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3DEE2" w14:textId="77777777" w:rsidR="00CD35A8" w:rsidRDefault="00CD35A8" w:rsidP="00FD068B">
      <w:pPr>
        <w:jc w:val="right"/>
        <w:rPr>
          <w:rFonts w:ascii="Times New Roman" w:hAnsi="Times New Roman"/>
          <w:sz w:val="24"/>
          <w:szCs w:val="24"/>
        </w:rPr>
      </w:pPr>
    </w:p>
    <w:p w14:paraId="444A56E6" w14:textId="77777777" w:rsidR="00CD35A8" w:rsidRDefault="00CD35A8">
      <w:pPr>
        <w:jc w:val="center"/>
        <w:rPr>
          <w:rFonts w:ascii="Times New Roman" w:hAnsi="Times New Roman"/>
          <w:sz w:val="24"/>
          <w:szCs w:val="24"/>
        </w:rPr>
      </w:pPr>
    </w:p>
    <w:p w14:paraId="72F48460" w14:textId="77777777" w:rsidR="00CD35A8" w:rsidRDefault="00CD35A8">
      <w:pPr>
        <w:jc w:val="center"/>
        <w:rPr>
          <w:rFonts w:ascii="Times New Roman" w:hAnsi="Times New Roman"/>
          <w:sz w:val="24"/>
          <w:szCs w:val="24"/>
        </w:rPr>
      </w:pPr>
    </w:p>
    <w:p w14:paraId="29875A60" w14:textId="77777777" w:rsidR="00CD35A8" w:rsidRDefault="00FD068B">
      <w:pPr>
        <w:jc w:val="center"/>
        <w:rPr>
          <w:rFonts w:ascii="Times New Roman" w:hAnsi="Times New Roman"/>
          <w:sz w:val="24"/>
          <w:szCs w:val="24"/>
        </w:rPr>
      </w:pPr>
      <w:r>
        <w:rPr>
          <w:rFonts w:ascii="Times New Roman" w:hAnsi="Times New Roman"/>
          <w:noProof/>
          <w:sz w:val="24"/>
          <w:szCs w:val="24"/>
          <w:lang w:val="pl-PL" w:eastAsia="pl-PL" w:bidi="ar-SA"/>
        </w:rPr>
        <w:drawing>
          <wp:anchor distT="0" distB="0" distL="114300" distR="114300" simplePos="0" relativeHeight="251658240" behindDoc="1" locked="0" layoutInCell="1" allowOverlap="1" wp14:anchorId="44C278CD" wp14:editId="73A13300">
            <wp:simplePos x="0" y="0"/>
            <wp:positionH relativeFrom="column">
              <wp:align>center</wp:align>
            </wp:positionH>
            <wp:positionV relativeFrom="paragraph">
              <wp:posOffset>3810</wp:posOffset>
            </wp:positionV>
            <wp:extent cx="5819775" cy="52101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a:xfrm>
                      <a:off x="0" y="0"/>
                      <a:ext cx="5819775" cy="5210175"/>
                    </a:xfrm>
                    <a:prstGeom prst="rect">
                      <a:avLst/>
                    </a:prstGeom>
                    <a:noFill/>
                  </pic:spPr>
                </pic:pic>
              </a:graphicData>
            </a:graphic>
          </wp:anchor>
        </w:drawing>
      </w:r>
    </w:p>
    <w:p w14:paraId="48A2E652" w14:textId="77777777" w:rsidR="00CD35A8" w:rsidRDefault="00CD35A8">
      <w:pPr>
        <w:jc w:val="center"/>
        <w:rPr>
          <w:rFonts w:ascii="Times New Roman" w:hAnsi="Times New Roman"/>
          <w:sz w:val="24"/>
          <w:szCs w:val="24"/>
        </w:rPr>
      </w:pPr>
    </w:p>
    <w:p w14:paraId="2C6AC2A3" w14:textId="77777777" w:rsidR="00CD35A8" w:rsidRDefault="00CD35A8">
      <w:pPr>
        <w:jc w:val="center"/>
        <w:rPr>
          <w:rFonts w:ascii="Times New Roman" w:hAnsi="Times New Roman"/>
          <w:sz w:val="24"/>
          <w:szCs w:val="24"/>
        </w:rPr>
      </w:pPr>
    </w:p>
    <w:p w14:paraId="16B9C1CE" w14:textId="77777777" w:rsidR="00CD35A8" w:rsidRDefault="00CD35A8">
      <w:pPr>
        <w:jc w:val="center"/>
        <w:rPr>
          <w:rFonts w:ascii="Times New Roman" w:hAnsi="Times New Roman"/>
          <w:sz w:val="24"/>
          <w:szCs w:val="24"/>
        </w:rPr>
      </w:pPr>
    </w:p>
    <w:p w14:paraId="6F4CC676" w14:textId="77777777" w:rsidR="00CD35A8" w:rsidRDefault="00CD35A8">
      <w:pPr>
        <w:jc w:val="center"/>
        <w:rPr>
          <w:rFonts w:ascii="Times New Roman" w:hAnsi="Times New Roman"/>
          <w:sz w:val="24"/>
          <w:szCs w:val="24"/>
        </w:rPr>
      </w:pPr>
    </w:p>
    <w:p w14:paraId="6F6699C5" w14:textId="77777777" w:rsidR="00CD35A8" w:rsidRDefault="00CD35A8">
      <w:pPr>
        <w:jc w:val="center"/>
        <w:rPr>
          <w:rFonts w:ascii="Times New Roman" w:hAnsi="Times New Roman"/>
          <w:sz w:val="24"/>
          <w:szCs w:val="24"/>
        </w:rPr>
      </w:pPr>
    </w:p>
    <w:p w14:paraId="4E2612FA" w14:textId="77777777" w:rsidR="00CD35A8" w:rsidRDefault="00CD35A8">
      <w:pPr>
        <w:jc w:val="center"/>
        <w:rPr>
          <w:rFonts w:ascii="Times New Roman" w:hAnsi="Times New Roman"/>
          <w:sz w:val="24"/>
          <w:szCs w:val="24"/>
        </w:rPr>
      </w:pPr>
    </w:p>
    <w:p w14:paraId="25B2D6C4" w14:textId="77777777" w:rsidR="00CD35A8" w:rsidRDefault="00CD35A8">
      <w:pPr>
        <w:jc w:val="center"/>
        <w:rPr>
          <w:rFonts w:ascii="Times New Roman" w:hAnsi="Times New Roman"/>
          <w:sz w:val="24"/>
          <w:szCs w:val="24"/>
        </w:rPr>
      </w:pPr>
    </w:p>
    <w:p w14:paraId="58E5DDCA" w14:textId="77777777" w:rsidR="00CD35A8" w:rsidRDefault="00CD35A8">
      <w:pPr>
        <w:jc w:val="center"/>
        <w:rPr>
          <w:rFonts w:ascii="Times New Roman" w:hAnsi="Times New Roman"/>
          <w:sz w:val="24"/>
          <w:szCs w:val="24"/>
        </w:rPr>
      </w:pPr>
    </w:p>
    <w:p w14:paraId="057A7E41" w14:textId="77777777" w:rsidR="00CD35A8" w:rsidRDefault="00CD35A8">
      <w:pPr>
        <w:jc w:val="center"/>
        <w:rPr>
          <w:rFonts w:ascii="Times New Roman" w:hAnsi="Times New Roman"/>
          <w:sz w:val="24"/>
          <w:szCs w:val="24"/>
        </w:rPr>
      </w:pPr>
    </w:p>
    <w:p w14:paraId="474A3E5B" w14:textId="77777777" w:rsidR="00CD35A8" w:rsidRDefault="00CD35A8">
      <w:pPr>
        <w:jc w:val="center"/>
        <w:rPr>
          <w:rFonts w:ascii="Times New Roman" w:hAnsi="Times New Roman"/>
          <w:sz w:val="24"/>
          <w:szCs w:val="24"/>
        </w:rPr>
      </w:pPr>
    </w:p>
    <w:p w14:paraId="0647127D" w14:textId="77777777" w:rsidR="00CD35A8" w:rsidRDefault="00CD35A8">
      <w:pPr>
        <w:jc w:val="center"/>
        <w:rPr>
          <w:rFonts w:ascii="Times New Roman" w:hAnsi="Times New Roman"/>
          <w:sz w:val="24"/>
          <w:szCs w:val="24"/>
        </w:rPr>
      </w:pPr>
    </w:p>
    <w:p w14:paraId="6F9CE853" w14:textId="77777777" w:rsidR="00CD35A8" w:rsidRDefault="00CD35A8">
      <w:pPr>
        <w:jc w:val="center"/>
        <w:rPr>
          <w:rFonts w:ascii="Times New Roman" w:hAnsi="Times New Roman"/>
          <w:sz w:val="24"/>
          <w:szCs w:val="24"/>
        </w:rPr>
      </w:pPr>
    </w:p>
    <w:p w14:paraId="7189AAB7" w14:textId="77777777" w:rsidR="00CD35A8" w:rsidRDefault="00CD35A8">
      <w:pPr>
        <w:jc w:val="center"/>
        <w:rPr>
          <w:rFonts w:ascii="Times New Roman" w:hAnsi="Times New Roman"/>
          <w:sz w:val="24"/>
          <w:szCs w:val="24"/>
        </w:rPr>
      </w:pPr>
    </w:p>
    <w:p w14:paraId="49672458" w14:textId="77777777" w:rsidR="00CD35A8" w:rsidRDefault="00FD068B">
      <w:pPr>
        <w:jc w:val="center"/>
        <w:rPr>
          <w:rStyle w:val="Tytuksiki1"/>
          <w:rFonts w:ascii="Times New Roman" w:hAnsi="Times New Roman"/>
          <w:b/>
          <w:i w:val="0"/>
          <w:sz w:val="24"/>
          <w:szCs w:val="24"/>
          <w:lang w:val="pl-PL"/>
        </w:rPr>
      </w:pPr>
      <w:bookmarkStart w:id="0" w:name="_Toc345573906"/>
      <w:r>
        <w:rPr>
          <w:rStyle w:val="Tytuksiki1"/>
          <w:rFonts w:ascii="Times New Roman" w:hAnsi="Times New Roman"/>
          <w:b/>
          <w:i w:val="0"/>
          <w:sz w:val="24"/>
          <w:szCs w:val="24"/>
          <w:lang w:val="pl-PL"/>
        </w:rPr>
        <w:t>S P R A W O Z D A N I E</w:t>
      </w:r>
      <w:bookmarkEnd w:id="0"/>
    </w:p>
    <w:p w14:paraId="14EA132C" w14:textId="77777777" w:rsidR="00CD35A8" w:rsidRDefault="00CD35A8">
      <w:pPr>
        <w:jc w:val="center"/>
        <w:rPr>
          <w:rStyle w:val="Tytuksiki1"/>
          <w:rFonts w:ascii="Times New Roman" w:hAnsi="Times New Roman"/>
          <w:b/>
          <w:i w:val="0"/>
          <w:sz w:val="24"/>
          <w:szCs w:val="24"/>
          <w:lang w:val="pl-PL"/>
        </w:rPr>
      </w:pPr>
    </w:p>
    <w:p w14:paraId="72EE323C" w14:textId="77777777" w:rsidR="00CD35A8" w:rsidRDefault="00FD068B">
      <w:pPr>
        <w:jc w:val="center"/>
        <w:rPr>
          <w:rStyle w:val="Tytuksiki1"/>
          <w:rFonts w:ascii="Times New Roman" w:hAnsi="Times New Roman"/>
          <w:b/>
          <w:i w:val="0"/>
          <w:sz w:val="24"/>
          <w:szCs w:val="24"/>
          <w:lang w:val="pl-PL"/>
        </w:rPr>
      </w:pPr>
      <w:bookmarkStart w:id="1" w:name="_Toc345573907"/>
      <w:r>
        <w:rPr>
          <w:rStyle w:val="Tytuksiki1"/>
          <w:rFonts w:ascii="Times New Roman" w:hAnsi="Times New Roman"/>
          <w:b/>
          <w:i w:val="0"/>
          <w:sz w:val="24"/>
          <w:szCs w:val="24"/>
          <w:lang w:val="pl-PL"/>
        </w:rPr>
        <w:t>Z REALIZACJI ZADAŃ</w:t>
      </w:r>
      <w:bookmarkEnd w:id="1"/>
    </w:p>
    <w:p w14:paraId="370A0AEE" w14:textId="77777777" w:rsidR="00CD35A8" w:rsidRDefault="00FD068B">
      <w:pPr>
        <w:jc w:val="center"/>
        <w:rPr>
          <w:rStyle w:val="Tytuksiki1"/>
          <w:rFonts w:ascii="Times New Roman" w:hAnsi="Times New Roman"/>
          <w:b/>
          <w:i w:val="0"/>
          <w:sz w:val="24"/>
          <w:szCs w:val="24"/>
          <w:lang w:val="pl-PL"/>
        </w:rPr>
      </w:pPr>
      <w:bookmarkStart w:id="2" w:name="_Toc345573908"/>
      <w:r>
        <w:rPr>
          <w:rStyle w:val="Tytuksiki1"/>
          <w:rFonts w:ascii="Times New Roman" w:hAnsi="Times New Roman"/>
          <w:b/>
          <w:i w:val="0"/>
          <w:sz w:val="24"/>
          <w:szCs w:val="24"/>
          <w:lang w:val="pl-PL"/>
        </w:rPr>
        <w:t>INSPEKCJI WETERYNARYJNEJ</w:t>
      </w:r>
      <w:bookmarkEnd w:id="2"/>
    </w:p>
    <w:p w14:paraId="17520BEE" w14:textId="77777777" w:rsidR="00CD35A8" w:rsidRDefault="00FD068B">
      <w:pPr>
        <w:jc w:val="center"/>
        <w:rPr>
          <w:rStyle w:val="Tytuksiki1"/>
          <w:rFonts w:ascii="Times New Roman" w:hAnsi="Times New Roman"/>
          <w:b/>
          <w:i w:val="0"/>
          <w:sz w:val="24"/>
          <w:szCs w:val="24"/>
          <w:lang w:val="pl-PL"/>
        </w:rPr>
      </w:pPr>
      <w:bookmarkStart w:id="3" w:name="_Toc345573909"/>
      <w:r>
        <w:rPr>
          <w:rStyle w:val="Tytuksiki1"/>
          <w:rFonts w:ascii="Times New Roman" w:hAnsi="Times New Roman"/>
          <w:b/>
          <w:i w:val="0"/>
          <w:sz w:val="24"/>
          <w:szCs w:val="24"/>
          <w:lang w:val="pl-PL"/>
        </w:rPr>
        <w:t>NA TERENIE WOJEWÓDZTWA</w:t>
      </w:r>
      <w:bookmarkEnd w:id="3"/>
      <w:r>
        <w:rPr>
          <w:rStyle w:val="Tytuksiki1"/>
          <w:rFonts w:ascii="Times New Roman" w:hAnsi="Times New Roman"/>
          <w:b/>
          <w:i w:val="0"/>
          <w:sz w:val="24"/>
          <w:szCs w:val="24"/>
          <w:lang w:val="pl-PL"/>
        </w:rPr>
        <w:t xml:space="preserve"> </w:t>
      </w:r>
      <w:bookmarkStart w:id="4" w:name="_Toc345573910"/>
    </w:p>
    <w:p w14:paraId="41A0572B" w14:textId="77777777" w:rsidR="00CD35A8" w:rsidRDefault="00FD068B">
      <w:pPr>
        <w:jc w:val="center"/>
        <w:rPr>
          <w:rStyle w:val="Tytuksiki1"/>
          <w:rFonts w:ascii="Times New Roman" w:hAnsi="Times New Roman"/>
          <w:b/>
          <w:i w:val="0"/>
          <w:sz w:val="24"/>
          <w:szCs w:val="24"/>
        </w:rPr>
      </w:pPr>
      <w:r>
        <w:rPr>
          <w:rStyle w:val="Tytuksiki1"/>
          <w:rFonts w:ascii="Times New Roman" w:hAnsi="Times New Roman"/>
          <w:b/>
          <w:i w:val="0"/>
          <w:sz w:val="24"/>
          <w:szCs w:val="24"/>
        </w:rPr>
        <w:t xml:space="preserve">W ROKU </w:t>
      </w:r>
      <w:bookmarkEnd w:id="4"/>
      <w:r>
        <w:rPr>
          <w:rStyle w:val="Tytuksiki1"/>
          <w:rFonts w:ascii="Times New Roman" w:hAnsi="Times New Roman"/>
          <w:b/>
          <w:i w:val="0"/>
          <w:sz w:val="24"/>
          <w:szCs w:val="24"/>
        </w:rPr>
        <w:t>2017</w:t>
      </w:r>
    </w:p>
    <w:p w14:paraId="3F3CDED1" w14:textId="77777777" w:rsidR="00CD35A8" w:rsidRDefault="00CD35A8">
      <w:pPr>
        <w:jc w:val="center"/>
        <w:rPr>
          <w:rStyle w:val="Tytuksiki1"/>
          <w:rFonts w:ascii="Times New Roman" w:hAnsi="Times New Roman"/>
          <w:b/>
          <w:i w:val="0"/>
          <w:sz w:val="24"/>
          <w:szCs w:val="24"/>
        </w:rPr>
      </w:pPr>
    </w:p>
    <w:p w14:paraId="1D3CDBBC" w14:textId="77777777" w:rsidR="00CD35A8" w:rsidRDefault="00CD35A8">
      <w:pPr>
        <w:jc w:val="center"/>
        <w:rPr>
          <w:rFonts w:ascii="Times New Roman" w:hAnsi="Times New Roman"/>
          <w:b/>
          <w:sz w:val="24"/>
          <w:szCs w:val="24"/>
        </w:rPr>
      </w:pPr>
    </w:p>
    <w:p w14:paraId="42C66CAD" w14:textId="77777777" w:rsidR="00CD35A8" w:rsidRDefault="00CD35A8">
      <w:pPr>
        <w:jc w:val="center"/>
        <w:rPr>
          <w:rFonts w:ascii="Times New Roman" w:hAnsi="Times New Roman"/>
          <w:b/>
          <w:sz w:val="24"/>
          <w:szCs w:val="24"/>
        </w:rPr>
      </w:pPr>
    </w:p>
    <w:p w14:paraId="5143F739" w14:textId="77777777" w:rsidR="00CD35A8" w:rsidRDefault="00FD068B">
      <w:pPr>
        <w:tabs>
          <w:tab w:val="left" w:leader="dot" w:pos="3544"/>
        </w:tabs>
        <w:jc w:val="center"/>
        <w:rPr>
          <w:rFonts w:ascii="Times New Roman" w:hAnsi="Times New Roman"/>
          <w:b/>
          <w:sz w:val="24"/>
          <w:szCs w:val="24"/>
        </w:rPr>
      </w:pPr>
      <w:proofErr w:type="spellStart"/>
      <w:r>
        <w:rPr>
          <w:rFonts w:ascii="Times New Roman" w:hAnsi="Times New Roman"/>
          <w:b/>
          <w:sz w:val="24"/>
          <w:szCs w:val="24"/>
        </w:rPr>
        <w:t>Września</w:t>
      </w:r>
      <w:proofErr w:type="spellEnd"/>
      <w:r>
        <w:rPr>
          <w:rFonts w:ascii="Times New Roman" w:hAnsi="Times New Roman"/>
          <w:b/>
          <w:sz w:val="24"/>
          <w:szCs w:val="24"/>
        </w:rPr>
        <w:t xml:space="preserve">, 2018 </w:t>
      </w:r>
      <w:proofErr w:type="spellStart"/>
      <w:r>
        <w:rPr>
          <w:rFonts w:ascii="Times New Roman" w:hAnsi="Times New Roman"/>
          <w:b/>
          <w:sz w:val="24"/>
          <w:szCs w:val="24"/>
        </w:rPr>
        <w:t>rok</w:t>
      </w:r>
      <w:proofErr w:type="spellEnd"/>
    </w:p>
    <w:p w14:paraId="37701F66" w14:textId="77777777" w:rsidR="00CD35A8" w:rsidRDefault="00FD068B">
      <w:r>
        <w:rPr>
          <w:rFonts w:ascii="Times New Roman" w:hAnsi="Times New Roman"/>
          <w:sz w:val="24"/>
          <w:szCs w:val="24"/>
        </w:rPr>
        <w:br w:type="page"/>
      </w:r>
      <w:r w:rsidR="00C32E05">
        <w:rPr>
          <w:rFonts w:ascii="Times New Roman" w:hAnsi="Times New Roman"/>
          <w:sz w:val="24"/>
          <w:szCs w:val="24"/>
          <w:lang w:val="pl-PL"/>
        </w:rPr>
        <w:fldChar w:fldCharType="begin"/>
      </w:r>
      <w:r>
        <w:rPr>
          <w:rFonts w:ascii="Times New Roman" w:hAnsi="Times New Roman"/>
          <w:sz w:val="24"/>
          <w:szCs w:val="24"/>
          <w:lang w:val="pl-PL"/>
        </w:rPr>
        <w:instrText xml:space="preserve"> TOC \o "1-3" \h \z \u </w:instrText>
      </w:r>
      <w:r w:rsidR="00C32E05">
        <w:rPr>
          <w:rFonts w:ascii="Times New Roman" w:hAnsi="Times New Roman"/>
          <w:sz w:val="24"/>
          <w:szCs w:val="24"/>
          <w:lang w:val="pl-PL"/>
        </w:rPr>
        <w:fldChar w:fldCharType="separate"/>
      </w:r>
    </w:p>
    <w:p w14:paraId="63714FCA" w14:textId="77777777" w:rsidR="00CD35A8" w:rsidRDefault="00FE5957">
      <w:pPr>
        <w:pStyle w:val="Spistreci1"/>
        <w:tabs>
          <w:tab w:val="right" w:leader="dot" w:pos="9063"/>
        </w:tabs>
        <w:rPr>
          <w:rFonts w:asciiTheme="minorHAnsi" w:eastAsiaTheme="minorEastAsia" w:hAnsiTheme="minorHAnsi" w:cstheme="minorBidi"/>
          <w:lang w:val="pl-PL" w:eastAsia="pl-PL" w:bidi="ar-SA"/>
        </w:rPr>
      </w:pPr>
      <w:hyperlink w:anchor="_Toc502838529" w:history="1">
        <w:r w:rsidR="00FD068B">
          <w:rPr>
            <w:rStyle w:val="Hipercze"/>
            <w:rFonts w:ascii="Times New Roman" w:hAnsi="Times New Roman"/>
            <w:lang w:val="pl-PL"/>
          </w:rPr>
          <w:t>C</w:t>
        </w:r>
        <w:r w:rsidR="00FD068B">
          <w:rPr>
            <w:rStyle w:val="Hipercze"/>
            <w:lang w:val="pl-PL"/>
          </w:rPr>
          <w:t>zęść I – Ogólne informacje dotyczące Inspekcji Weterynaryjnej</w:t>
        </w:r>
        <w:r w:rsidR="00FD068B">
          <w:tab/>
        </w:r>
        <w:r w:rsidR="00C32E05">
          <w:fldChar w:fldCharType="begin"/>
        </w:r>
        <w:r w:rsidR="00FD068B">
          <w:instrText xml:space="preserve"> PAGEREF _Toc502838529 \h </w:instrText>
        </w:r>
        <w:r w:rsidR="00C32E05">
          <w:fldChar w:fldCharType="separate"/>
        </w:r>
        <w:r w:rsidR="00550BB3">
          <w:rPr>
            <w:noProof/>
          </w:rPr>
          <w:t>5</w:t>
        </w:r>
        <w:r w:rsidR="00C32E05">
          <w:fldChar w:fldCharType="end"/>
        </w:r>
      </w:hyperlink>
    </w:p>
    <w:p w14:paraId="0D0EDA05"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30" w:history="1">
        <w:r w:rsidR="00FD068B">
          <w:rPr>
            <w:rStyle w:val="Hipercze"/>
            <w:lang w:val="pl-PL"/>
          </w:rPr>
          <w:t>1. Struktura Inspekcji Weterynaryjnej</w:t>
        </w:r>
        <w:r w:rsidR="00FD068B">
          <w:tab/>
        </w:r>
        <w:r w:rsidR="00C32E05">
          <w:fldChar w:fldCharType="begin"/>
        </w:r>
        <w:r w:rsidR="00FD068B">
          <w:instrText xml:space="preserve"> PAGEREF _Toc502838530 \h </w:instrText>
        </w:r>
        <w:r w:rsidR="00C32E05">
          <w:fldChar w:fldCharType="separate"/>
        </w:r>
        <w:r w:rsidR="00550BB3">
          <w:rPr>
            <w:noProof/>
          </w:rPr>
          <w:t>5</w:t>
        </w:r>
        <w:r w:rsidR="00C32E05">
          <w:fldChar w:fldCharType="end"/>
        </w:r>
      </w:hyperlink>
    </w:p>
    <w:p w14:paraId="0DCE98EF"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31" w:history="1">
        <w:r w:rsidR="00FD068B">
          <w:rPr>
            <w:rStyle w:val="Hipercze"/>
            <w:lang w:val="pl-PL"/>
          </w:rPr>
          <w:t>1.1 Podstawowe zmiany w strukturze, w stosunku do roku poprzedniego</w:t>
        </w:r>
        <w:r w:rsidR="00FD068B">
          <w:tab/>
        </w:r>
        <w:r w:rsidR="00C32E05">
          <w:fldChar w:fldCharType="begin"/>
        </w:r>
        <w:r w:rsidR="00FD068B">
          <w:instrText xml:space="preserve"> PAGEREF _Toc502838531 \h </w:instrText>
        </w:r>
        <w:r w:rsidR="00C32E05">
          <w:fldChar w:fldCharType="separate"/>
        </w:r>
        <w:r w:rsidR="00550BB3">
          <w:rPr>
            <w:noProof/>
          </w:rPr>
          <w:t>5</w:t>
        </w:r>
        <w:r w:rsidR="00C32E05">
          <w:fldChar w:fldCharType="end"/>
        </w:r>
      </w:hyperlink>
    </w:p>
    <w:p w14:paraId="49CDB542"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32" w:history="1">
        <w:r w:rsidR="00FD068B">
          <w:rPr>
            <w:rStyle w:val="Hipercze"/>
            <w:lang w:val="pl-PL"/>
          </w:rPr>
          <w:t>1.2 Zmiany na stanowiskach WLW i PLW w roku objętym sprawozdaniem</w:t>
        </w:r>
        <w:r w:rsidR="00FD068B">
          <w:tab/>
        </w:r>
        <w:r w:rsidR="00C32E05">
          <w:fldChar w:fldCharType="begin"/>
        </w:r>
        <w:r w:rsidR="00FD068B">
          <w:instrText xml:space="preserve"> PAGEREF _Toc502838532 \h </w:instrText>
        </w:r>
        <w:r w:rsidR="00C32E05">
          <w:fldChar w:fldCharType="separate"/>
        </w:r>
        <w:r w:rsidR="00550BB3">
          <w:rPr>
            <w:noProof/>
          </w:rPr>
          <w:t>5</w:t>
        </w:r>
        <w:r w:rsidR="00C32E05">
          <w:fldChar w:fldCharType="end"/>
        </w:r>
      </w:hyperlink>
    </w:p>
    <w:p w14:paraId="73AF73CC"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33" w:history="1">
        <w:r w:rsidR="00FD068B">
          <w:rPr>
            <w:rStyle w:val="Hipercze"/>
            <w:lang w:val="pl-PL"/>
          </w:rPr>
          <w:t>2. Kadry Inspekcji Weterynaryjnej w województwie</w:t>
        </w:r>
        <w:r w:rsidR="00FD068B">
          <w:tab/>
        </w:r>
        <w:r w:rsidR="00C32E05">
          <w:fldChar w:fldCharType="begin"/>
        </w:r>
        <w:r w:rsidR="00FD068B">
          <w:instrText xml:space="preserve"> PAGEREF _Toc502838533 \h </w:instrText>
        </w:r>
        <w:r w:rsidR="00C32E05">
          <w:fldChar w:fldCharType="separate"/>
        </w:r>
        <w:r w:rsidR="00550BB3">
          <w:rPr>
            <w:noProof/>
          </w:rPr>
          <w:t>6</w:t>
        </w:r>
        <w:r w:rsidR="00C32E05">
          <w:fldChar w:fldCharType="end"/>
        </w:r>
      </w:hyperlink>
    </w:p>
    <w:p w14:paraId="2CFA5C9C"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34" w:history="1">
        <w:r w:rsidR="00FD068B">
          <w:rPr>
            <w:rStyle w:val="Hipercze"/>
            <w:lang w:val="pl-PL"/>
          </w:rPr>
          <w:t>2.1 Etaty w Inspekcji Weterynaryjnej</w:t>
        </w:r>
        <w:r w:rsidR="00FD068B">
          <w:tab/>
        </w:r>
        <w:r w:rsidR="00C32E05">
          <w:fldChar w:fldCharType="begin"/>
        </w:r>
        <w:r w:rsidR="00FD068B">
          <w:instrText xml:space="preserve"> PAGEREF _Toc502838534 \h </w:instrText>
        </w:r>
        <w:r w:rsidR="00C32E05">
          <w:fldChar w:fldCharType="separate"/>
        </w:r>
        <w:r w:rsidR="00550BB3">
          <w:rPr>
            <w:noProof/>
          </w:rPr>
          <w:t>6</w:t>
        </w:r>
        <w:r w:rsidR="00C32E05">
          <w:fldChar w:fldCharType="end"/>
        </w:r>
      </w:hyperlink>
    </w:p>
    <w:p w14:paraId="1BBF9E1F"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35" w:history="1">
        <w:r w:rsidR="00FD068B">
          <w:rPr>
            <w:rStyle w:val="Hipercze"/>
          </w:rPr>
          <w:t>2.2 Struktura zatrudnienia w województwie</w:t>
        </w:r>
        <w:r w:rsidR="00FD068B">
          <w:tab/>
        </w:r>
        <w:r w:rsidR="00C32E05">
          <w:fldChar w:fldCharType="begin"/>
        </w:r>
        <w:r w:rsidR="00FD068B">
          <w:instrText xml:space="preserve"> PAGEREF _Toc502838535 \h </w:instrText>
        </w:r>
        <w:r w:rsidR="00C32E05">
          <w:fldChar w:fldCharType="separate"/>
        </w:r>
        <w:r w:rsidR="00550BB3">
          <w:rPr>
            <w:noProof/>
          </w:rPr>
          <w:t>6</w:t>
        </w:r>
        <w:r w:rsidR="00C32E05">
          <w:fldChar w:fldCharType="end"/>
        </w:r>
      </w:hyperlink>
    </w:p>
    <w:p w14:paraId="2121CFC0"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36" w:history="1">
        <w:r w:rsidR="00FD068B">
          <w:rPr>
            <w:rStyle w:val="Hipercze"/>
            <w:lang w:val="pl-PL"/>
          </w:rPr>
          <w:t>2.3 Osoby niebędące pracownikami Inspekcji Weterynaryjnej, wyznaczone do wykonywania określonych czynności</w:t>
        </w:r>
        <w:r w:rsidR="00FD068B">
          <w:tab/>
        </w:r>
        <w:r w:rsidR="00C32E05">
          <w:fldChar w:fldCharType="begin"/>
        </w:r>
        <w:r w:rsidR="00FD068B">
          <w:instrText xml:space="preserve"> PAGEREF _Toc502838536 \h </w:instrText>
        </w:r>
        <w:r w:rsidR="00C32E05">
          <w:fldChar w:fldCharType="separate"/>
        </w:r>
        <w:r w:rsidR="00550BB3">
          <w:rPr>
            <w:noProof/>
          </w:rPr>
          <w:t>11</w:t>
        </w:r>
        <w:r w:rsidR="00C32E05">
          <w:fldChar w:fldCharType="end"/>
        </w:r>
      </w:hyperlink>
    </w:p>
    <w:p w14:paraId="292BACFA" w14:textId="77777777" w:rsidR="00CD35A8" w:rsidRDefault="00FE5957">
      <w:pPr>
        <w:pStyle w:val="Spistreci1"/>
        <w:tabs>
          <w:tab w:val="right" w:leader="dot" w:pos="9063"/>
        </w:tabs>
        <w:rPr>
          <w:rFonts w:asciiTheme="minorHAnsi" w:eastAsiaTheme="minorEastAsia" w:hAnsiTheme="minorHAnsi" w:cstheme="minorBidi"/>
          <w:lang w:val="pl-PL" w:eastAsia="pl-PL" w:bidi="ar-SA"/>
        </w:rPr>
      </w:pPr>
      <w:hyperlink w:anchor="_Toc502838537" w:history="1">
        <w:r w:rsidR="00FD068B">
          <w:rPr>
            <w:rStyle w:val="Hipercze"/>
            <w:rFonts w:ascii="Times New Roman" w:hAnsi="Times New Roman"/>
            <w:b/>
            <w:bCs/>
            <w:lang w:val="pl-PL"/>
          </w:rPr>
          <w:t>3. Szkolenia Inspekcji Weterynaryjnej w województwie ….</w:t>
        </w:r>
        <w:r w:rsidR="00FD068B">
          <w:rPr>
            <w:rStyle w:val="Hipercze"/>
            <w:rFonts w:ascii="Times New Roman" w:hAnsi="Times New Roman"/>
            <w:bCs/>
            <w:lang w:val="pl-PL"/>
          </w:rPr>
          <w:t>.(nazwa województwa)</w:t>
        </w:r>
        <w:r w:rsidR="00FD068B">
          <w:tab/>
        </w:r>
        <w:r w:rsidR="00C32E05">
          <w:fldChar w:fldCharType="begin"/>
        </w:r>
        <w:r w:rsidR="00FD068B">
          <w:instrText xml:space="preserve"> PAGEREF _Toc502838537 \h </w:instrText>
        </w:r>
        <w:r w:rsidR="00C32E05">
          <w:fldChar w:fldCharType="separate"/>
        </w:r>
        <w:r w:rsidR="00550BB3">
          <w:rPr>
            <w:noProof/>
          </w:rPr>
          <w:t>13</w:t>
        </w:r>
        <w:r w:rsidR="00C32E05">
          <w:fldChar w:fldCharType="end"/>
        </w:r>
      </w:hyperlink>
    </w:p>
    <w:p w14:paraId="0B97BD74"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38" w:history="1">
        <w:r w:rsidR="00FD068B">
          <w:rPr>
            <w:rStyle w:val="Hipercze"/>
            <w:rFonts w:ascii="Times New Roman" w:hAnsi="Times New Roman"/>
            <w:lang w:val="pl-PL"/>
          </w:rPr>
          <w:t>4. Finansowanie Inspekcji Weterynaryjnej w województwie</w:t>
        </w:r>
        <w:r w:rsidR="00FD068B">
          <w:tab/>
        </w:r>
        <w:r w:rsidR="00C32E05">
          <w:fldChar w:fldCharType="begin"/>
        </w:r>
        <w:r w:rsidR="00FD068B">
          <w:instrText xml:space="preserve"> PAGEREF _Toc502838538 \h </w:instrText>
        </w:r>
        <w:r w:rsidR="00C32E05">
          <w:fldChar w:fldCharType="separate"/>
        </w:r>
        <w:r w:rsidR="00550BB3">
          <w:rPr>
            <w:noProof/>
          </w:rPr>
          <w:t>16</w:t>
        </w:r>
        <w:r w:rsidR="00C32E05">
          <w:fldChar w:fldCharType="end"/>
        </w:r>
      </w:hyperlink>
    </w:p>
    <w:p w14:paraId="574BBB52" w14:textId="77777777" w:rsidR="00CD35A8" w:rsidRDefault="00FE5957">
      <w:pPr>
        <w:pStyle w:val="Spistreci1"/>
        <w:tabs>
          <w:tab w:val="right" w:leader="dot" w:pos="9063"/>
        </w:tabs>
        <w:rPr>
          <w:rFonts w:asciiTheme="minorHAnsi" w:eastAsiaTheme="minorEastAsia" w:hAnsiTheme="minorHAnsi" w:cstheme="minorBidi"/>
          <w:lang w:val="pl-PL" w:eastAsia="pl-PL" w:bidi="ar-SA"/>
        </w:rPr>
      </w:pPr>
      <w:hyperlink w:anchor="_Toc502838539" w:history="1">
        <w:r w:rsidR="00FD068B">
          <w:rPr>
            <w:rStyle w:val="Hipercze"/>
            <w:rFonts w:ascii="Times New Roman" w:hAnsi="Times New Roman"/>
            <w:lang w:val="pl-PL"/>
          </w:rPr>
          <w:t>Część II – Realizacja zadań Inspekcji Weterynaryjnej na terenie województwa, w roku objętym sprawozdaniem</w:t>
        </w:r>
        <w:r w:rsidR="00FD068B">
          <w:tab/>
        </w:r>
        <w:r w:rsidR="00C32E05">
          <w:fldChar w:fldCharType="begin"/>
        </w:r>
        <w:r w:rsidR="00FD068B">
          <w:instrText xml:space="preserve"> PAGEREF _Toc502838539 \h </w:instrText>
        </w:r>
        <w:r w:rsidR="00C32E05">
          <w:fldChar w:fldCharType="separate"/>
        </w:r>
        <w:r w:rsidR="00550BB3">
          <w:rPr>
            <w:noProof/>
          </w:rPr>
          <w:t>18</w:t>
        </w:r>
        <w:r w:rsidR="00C32E05">
          <w:fldChar w:fldCharType="end"/>
        </w:r>
      </w:hyperlink>
    </w:p>
    <w:p w14:paraId="0F5E0AC4"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40" w:history="1">
        <w:r w:rsidR="00FD068B">
          <w:rPr>
            <w:rStyle w:val="Hipercze"/>
            <w:rFonts w:ascii="Times New Roman" w:hAnsi="Times New Roman"/>
            <w:lang w:val="pl-PL"/>
          </w:rPr>
          <w:t>1. Nadzór nad ochroną zdrowia zwierząt</w:t>
        </w:r>
        <w:r w:rsidR="00FD068B">
          <w:tab/>
        </w:r>
        <w:r w:rsidR="00C32E05">
          <w:fldChar w:fldCharType="begin"/>
        </w:r>
        <w:r w:rsidR="00FD068B">
          <w:instrText xml:space="preserve"> PAGEREF _Toc502838540 \h </w:instrText>
        </w:r>
        <w:r w:rsidR="00C32E05">
          <w:fldChar w:fldCharType="separate"/>
        </w:r>
        <w:r w:rsidR="00550BB3">
          <w:rPr>
            <w:noProof/>
          </w:rPr>
          <w:t>18</w:t>
        </w:r>
        <w:r w:rsidR="00C32E05">
          <w:fldChar w:fldCharType="end"/>
        </w:r>
      </w:hyperlink>
    </w:p>
    <w:p w14:paraId="25CFA9BE"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41" w:history="1">
        <w:r w:rsidR="00FD068B">
          <w:rPr>
            <w:rStyle w:val="Hipercze"/>
            <w:lang w:val="pl-PL"/>
          </w:rPr>
          <w:t>Wyniki kontroli urzędowych w obszarze ochrony zdrowia zwierząt</w:t>
        </w:r>
        <w:r w:rsidR="00FD068B">
          <w:tab/>
        </w:r>
        <w:r w:rsidR="00C32E05">
          <w:fldChar w:fldCharType="begin"/>
        </w:r>
        <w:r w:rsidR="00FD068B">
          <w:instrText xml:space="preserve"> PAGEREF _Toc502838541 \h </w:instrText>
        </w:r>
        <w:r w:rsidR="00C32E05">
          <w:fldChar w:fldCharType="separate"/>
        </w:r>
        <w:r w:rsidR="00550BB3">
          <w:rPr>
            <w:noProof/>
          </w:rPr>
          <w:t>19</w:t>
        </w:r>
        <w:r w:rsidR="00C32E05">
          <w:fldChar w:fldCharType="end"/>
        </w:r>
      </w:hyperlink>
    </w:p>
    <w:p w14:paraId="2AAF9BC4"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42" w:history="1">
        <w:r w:rsidR="00FD068B">
          <w:rPr>
            <w:rStyle w:val="Hipercze"/>
            <w:rFonts w:ascii="Times New Roman" w:hAnsi="Times New Roman"/>
            <w:lang w:val="pl-PL"/>
          </w:rPr>
          <w:t>2. Nadzór nad identyfikacją i rejestracją zwierząt</w:t>
        </w:r>
        <w:r w:rsidR="00FD068B">
          <w:tab/>
        </w:r>
        <w:r w:rsidR="00C32E05">
          <w:fldChar w:fldCharType="begin"/>
        </w:r>
        <w:r w:rsidR="00FD068B">
          <w:instrText xml:space="preserve"> PAGEREF _Toc502838542 \h </w:instrText>
        </w:r>
        <w:r w:rsidR="00C32E05">
          <w:fldChar w:fldCharType="separate"/>
        </w:r>
        <w:r w:rsidR="00550BB3">
          <w:rPr>
            <w:noProof/>
          </w:rPr>
          <w:t>23</w:t>
        </w:r>
        <w:r w:rsidR="00C32E05">
          <w:fldChar w:fldCharType="end"/>
        </w:r>
      </w:hyperlink>
    </w:p>
    <w:p w14:paraId="2DF77B75"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43" w:history="1">
        <w:r w:rsidR="00FD068B">
          <w:rPr>
            <w:rStyle w:val="Hipercze"/>
            <w:lang w:val="pl-PL"/>
          </w:rPr>
          <w:t>3. Nadzór nad ochroną zwierząt</w:t>
        </w:r>
        <w:r w:rsidR="00FD068B">
          <w:tab/>
        </w:r>
        <w:r w:rsidR="00C32E05">
          <w:fldChar w:fldCharType="begin"/>
        </w:r>
        <w:r w:rsidR="00FD068B">
          <w:instrText xml:space="preserve"> PAGEREF _Toc502838543 \h </w:instrText>
        </w:r>
        <w:r w:rsidR="00C32E05">
          <w:fldChar w:fldCharType="separate"/>
        </w:r>
        <w:r w:rsidR="00550BB3">
          <w:rPr>
            <w:noProof/>
          </w:rPr>
          <w:t>26</w:t>
        </w:r>
        <w:r w:rsidR="00C32E05">
          <w:fldChar w:fldCharType="end"/>
        </w:r>
      </w:hyperlink>
    </w:p>
    <w:p w14:paraId="0A47F566"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44" w:history="1">
        <w:r w:rsidR="00FD068B">
          <w:rPr>
            <w:rStyle w:val="Hipercze"/>
            <w:rFonts w:ascii="Times New Roman" w:hAnsi="Times New Roman"/>
          </w:rPr>
          <w:t>4. Bezpieczna żywność pochodzenia zwierzęcego</w:t>
        </w:r>
        <w:r w:rsidR="00FD068B">
          <w:tab/>
        </w:r>
        <w:r w:rsidR="00C32E05">
          <w:fldChar w:fldCharType="begin"/>
        </w:r>
        <w:r w:rsidR="00FD068B">
          <w:instrText xml:space="preserve"> PAGEREF _Toc502838544 \h </w:instrText>
        </w:r>
        <w:r w:rsidR="00C32E05">
          <w:fldChar w:fldCharType="separate"/>
        </w:r>
        <w:r w:rsidR="00550BB3">
          <w:rPr>
            <w:noProof/>
          </w:rPr>
          <w:t>37</w:t>
        </w:r>
        <w:r w:rsidR="00C32E05">
          <w:fldChar w:fldCharType="end"/>
        </w:r>
      </w:hyperlink>
    </w:p>
    <w:p w14:paraId="059DFEE2"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45" w:history="1">
        <w:r w:rsidR="00FD068B">
          <w:rPr>
            <w:rStyle w:val="Hipercze"/>
            <w:lang w:val="pl-PL"/>
          </w:rPr>
          <w:t>5. Nadzór nad paszami, ubocznymi produktami pochodzenia zwierzęcego oraz weterynaryjnymi produktami leczniczymi</w:t>
        </w:r>
        <w:r w:rsidR="00FD068B">
          <w:tab/>
        </w:r>
        <w:r w:rsidR="00C32E05">
          <w:fldChar w:fldCharType="begin"/>
        </w:r>
        <w:r w:rsidR="00FD068B">
          <w:instrText xml:space="preserve"> PAGEREF _Toc502838545 \h </w:instrText>
        </w:r>
        <w:r w:rsidR="00C32E05">
          <w:fldChar w:fldCharType="separate"/>
        </w:r>
        <w:r w:rsidR="00550BB3">
          <w:rPr>
            <w:noProof/>
          </w:rPr>
          <w:t>56</w:t>
        </w:r>
        <w:r w:rsidR="00C32E05">
          <w:fldChar w:fldCharType="end"/>
        </w:r>
      </w:hyperlink>
    </w:p>
    <w:p w14:paraId="1947D9C1"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46" w:history="1">
        <w:r w:rsidR="00FD068B">
          <w:rPr>
            <w:rStyle w:val="Hipercze"/>
            <w:rFonts w:ascii="Times New Roman" w:hAnsi="Times New Roman"/>
            <w:lang w:val="pl-PL"/>
          </w:rPr>
          <w:t>6. Weterynaryjna kontrola w handlu pomiędzy Polską, a państwami członkowskimi Unii Europejskiej, a także przy eksporcie z Polski do krajów trzecich.</w:t>
        </w:r>
        <w:r w:rsidR="00FD068B">
          <w:tab/>
        </w:r>
        <w:r w:rsidR="00C32E05">
          <w:fldChar w:fldCharType="begin"/>
        </w:r>
        <w:r w:rsidR="00FD068B">
          <w:instrText xml:space="preserve"> PAGEREF _Toc502838546 \h </w:instrText>
        </w:r>
        <w:r w:rsidR="00C32E05">
          <w:fldChar w:fldCharType="separate"/>
        </w:r>
        <w:r w:rsidR="00550BB3">
          <w:rPr>
            <w:noProof/>
          </w:rPr>
          <w:t>67</w:t>
        </w:r>
        <w:r w:rsidR="00C32E05">
          <w:fldChar w:fldCharType="end"/>
        </w:r>
      </w:hyperlink>
    </w:p>
    <w:p w14:paraId="747976AF"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47" w:history="1">
        <w:r w:rsidR="00FD068B">
          <w:rPr>
            <w:rStyle w:val="Hipercze"/>
            <w:rFonts w:ascii="Times New Roman" w:hAnsi="Times New Roman"/>
            <w:b/>
            <w:bCs/>
            <w:lang w:val="pl-PL"/>
          </w:rPr>
          <w:t>6.1 Wysyłka zwierząt i niejadalnych produktów pochodzenia zwierzęcego z Polski do innych Państw Członkowskich (oraz pozostałych państw stosujących unijne procedury handlowe).</w:t>
        </w:r>
        <w:r w:rsidR="00FD068B">
          <w:tab/>
        </w:r>
        <w:r w:rsidR="00C32E05">
          <w:fldChar w:fldCharType="begin"/>
        </w:r>
        <w:r w:rsidR="00FD068B">
          <w:instrText xml:space="preserve"> PAGEREF _Toc502838547 \h </w:instrText>
        </w:r>
        <w:r w:rsidR="00C32E05">
          <w:fldChar w:fldCharType="separate"/>
        </w:r>
        <w:r w:rsidR="00550BB3">
          <w:rPr>
            <w:noProof/>
          </w:rPr>
          <w:t>68</w:t>
        </w:r>
        <w:r w:rsidR="00C32E05">
          <w:fldChar w:fldCharType="end"/>
        </w:r>
      </w:hyperlink>
    </w:p>
    <w:p w14:paraId="72CB12E7"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48" w:history="1">
        <w:r w:rsidR="00FD068B">
          <w:rPr>
            <w:rStyle w:val="Hipercze"/>
            <w:rFonts w:ascii="Times New Roman" w:hAnsi="Times New Roman"/>
            <w:b/>
            <w:bCs/>
            <w:lang w:val="pl-PL"/>
          </w:rPr>
          <w:t>6.2 Wysyłka zwierząt i produktów pochodzenia zwierzęcego do Polski z innych Państw Członkowskich (oraz pozostałych państw stosujących unijne procedury handlowe).</w:t>
        </w:r>
        <w:r w:rsidR="00FD068B">
          <w:tab/>
        </w:r>
        <w:r w:rsidR="00C32E05">
          <w:fldChar w:fldCharType="begin"/>
        </w:r>
        <w:r w:rsidR="00FD068B">
          <w:instrText xml:space="preserve"> PAGEREF _Toc502838548 \h </w:instrText>
        </w:r>
        <w:r w:rsidR="00C32E05">
          <w:fldChar w:fldCharType="separate"/>
        </w:r>
        <w:r w:rsidR="00550BB3">
          <w:rPr>
            <w:noProof/>
          </w:rPr>
          <w:t>70</w:t>
        </w:r>
        <w:r w:rsidR="00C32E05">
          <w:fldChar w:fldCharType="end"/>
        </w:r>
      </w:hyperlink>
    </w:p>
    <w:p w14:paraId="73A12785"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49" w:history="1">
        <w:r w:rsidR="00FD068B">
          <w:rPr>
            <w:rStyle w:val="Hipercze"/>
            <w:rFonts w:ascii="Times New Roman" w:hAnsi="Times New Roman"/>
            <w:lang w:val="pl-PL"/>
          </w:rPr>
          <w:t>6.3. Eksport z Polski do krajów trzecich.</w:t>
        </w:r>
        <w:r w:rsidR="00FD068B">
          <w:tab/>
        </w:r>
        <w:r w:rsidR="00C32E05">
          <w:fldChar w:fldCharType="begin"/>
        </w:r>
        <w:r w:rsidR="00FD068B">
          <w:instrText xml:space="preserve"> PAGEREF _Toc502838549 \h </w:instrText>
        </w:r>
        <w:r w:rsidR="00C32E05">
          <w:fldChar w:fldCharType="separate"/>
        </w:r>
        <w:r w:rsidR="00550BB3">
          <w:rPr>
            <w:noProof/>
          </w:rPr>
          <w:t>75</w:t>
        </w:r>
        <w:r w:rsidR="00C32E05">
          <w:fldChar w:fldCharType="end"/>
        </w:r>
      </w:hyperlink>
    </w:p>
    <w:p w14:paraId="0876000C"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50" w:history="1">
        <w:r w:rsidR="00FD068B">
          <w:rPr>
            <w:rStyle w:val="Hipercze"/>
            <w:rFonts w:ascii="Times New Roman" w:hAnsi="Times New Roman"/>
            <w:lang w:val="pl-PL"/>
          </w:rPr>
          <w:t>7. Badania laboratoryjne.</w:t>
        </w:r>
        <w:r w:rsidR="00FD068B">
          <w:tab/>
        </w:r>
        <w:r w:rsidR="00C32E05">
          <w:fldChar w:fldCharType="begin"/>
        </w:r>
        <w:r w:rsidR="00FD068B">
          <w:instrText xml:space="preserve"> PAGEREF _Toc502838550 \h </w:instrText>
        </w:r>
        <w:r w:rsidR="00C32E05">
          <w:fldChar w:fldCharType="separate"/>
        </w:r>
        <w:r w:rsidR="00550BB3">
          <w:rPr>
            <w:noProof/>
          </w:rPr>
          <w:t>79</w:t>
        </w:r>
        <w:r w:rsidR="00C32E05">
          <w:fldChar w:fldCharType="end"/>
        </w:r>
      </w:hyperlink>
    </w:p>
    <w:p w14:paraId="31EC8109" w14:textId="77777777" w:rsidR="00CD35A8" w:rsidRDefault="00FE5957">
      <w:pPr>
        <w:pStyle w:val="Spistreci3"/>
        <w:tabs>
          <w:tab w:val="right" w:leader="dot" w:pos="9063"/>
        </w:tabs>
        <w:rPr>
          <w:rFonts w:asciiTheme="minorHAnsi" w:eastAsiaTheme="minorEastAsia" w:hAnsiTheme="minorHAnsi" w:cstheme="minorBidi"/>
          <w:lang w:val="pl-PL" w:eastAsia="pl-PL" w:bidi="ar-SA"/>
        </w:rPr>
      </w:pPr>
      <w:hyperlink w:anchor="_Toc502838551" w:history="1">
        <w:r w:rsidR="00FD068B">
          <w:rPr>
            <w:rStyle w:val="Hipercze"/>
            <w:rFonts w:ascii="Times New Roman" w:hAnsi="Times New Roman"/>
            <w:lang w:val="pl-PL"/>
          </w:rPr>
          <w:t>7.1 Wykorzystanie systemu CELAB w województwie</w:t>
        </w:r>
        <w:r w:rsidR="00FD068B">
          <w:tab/>
        </w:r>
        <w:r w:rsidR="00C32E05">
          <w:fldChar w:fldCharType="begin"/>
        </w:r>
        <w:r w:rsidR="00FD068B">
          <w:instrText xml:space="preserve"> PAGEREF _Toc502838551 \h </w:instrText>
        </w:r>
        <w:r w:rsidR="00C32E05">
          <w:fldChar w:fldCharType="separate"/>
        </w:r>
        <w:r w:rsidR="00550BB3">
          <w:rPr>
            <w:noProof/>
          </w:rPr>
          <w:t>84</w:t>
        </w:r>
        <w:r w:rsidR="00C32E05">
          <w:fldChar w:fldCharType="end"/>
        </w:r>
      </w:hyperlink>
    </w:p>
    <w:p w14:paraId="591F0458"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52" w:history="1">
        <w:r w:rsidR="00FD068B">
          <w:rPr>
            <w:rStyle w:val="Hipercze"/>
            <w:rFonts w:ascii="Times New Roman" w:hAnsi="Times New Roman"/>
            <w:lang w:val="pl-PL"/>
          </w:rPr>
          <w:t>8. Omówienie wyników kontroli w administracji rządowej</w:t>
        </w:r>
        <w:r w:rsidR="00FD068B">
          <w:tab/>
        </w:r>
        <w:r w:rsidR="00C32E05">
          <w:fldChar w:fldCharType="begin"/>
        </w:r>
        <w:r w:rsidR="00FD068B">
          <w:instrText xml:space="preserve"> PAGEREF _Toc502838552 \h </w:instrText>
        </w:r>
        <w:r w:rsidR="00C32E05">
          <w:fldChar w:fldCharType="separate"/>
        </w:r>
        <w:r w:rsidR="00550BB3">
          <w:rPr>
            <w:noProof/>
          </w:rPr>
          <w:t>88</w:t>
        </w:r>
        <w:r w:rsidR="00C32E05">
          <w:fldChar w:fldCharType="end"/>
        </w:r>
      </w:hyperlink>
    </w:p>
    <w:p w14:paraId="15F68827" w14:textId="77777777" w:rsidR="00CD35A8" w:rsidRDefault="00FE5957">
      <w:pPr>
        <w:pStyle w:val="Spistreci1"/>
        <w:tabs>
          <w:tab w:val="right" w:leader="dot" w:pos="9063"/>
        </w:tabs>
        <w:rPr>
          <w:rFonts w:asciiTheme="minorHAnsi" w:eastAsiaTheme="minorEastAsia" w:hAnsiTheme="minorHAnsi" w:cstheme="minorBidi"/>
          <w:lang w:val="pl-PL" w:eastAsia="pl-PL" w:bidi="ar-SA"/>
        </w:rPr>
      </w:pPr>
      <w:hyperlink w:anchor="_Toc502838553" w:history="1">
        <w:r w:rsidR="00FD068B">
          <w:rPr>
            <w:rStyle w:val="Hipercze"/>
            <w:rFonts w:ascii="Times New Roman" w:hAnsi="Times New Roman"/>
            <w:lang w:val="pl-PL"/>
          </w:rPr>
          <w:t>Część III – Wnioski, plany i założenia na rok następny</w:t>
        </w:r>
        <w:r w:rsidR="00FD068B">
          <w:tab/>
        </w:r>
        <w:r w:rsidR="00C32E05">
          <w:fldChar w:fldCharType="begin"/>
        </w:r>
        <w:r w:rsidR="00FD068B">
          <w:instrText xml:space="preserve"> PAGEREF _Toc502838553 \h </w:instrText>
        </w:r>
        <w:r w:rsidR="00C32E05">
          <w:fldChar w:fldCharType="separate"/>
        </w:r>
        <w:r w:rsidR="00550BB3">
          <w:rPr>
            <w:noProof/>
          </w:rPr>
          <w:t>90</w:t>
        </w:r>
        <w:r w:rsidR="00C32E05">
          <w:fldChar w:fldCharType="end"/>
        </w:r>
      </w:hyperlink>
    </w:p>
    <w:p w14:paraId="2DD1EE07"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54" w:history="1">
        <w:r w:rsidR="00FD068B">
          <w:rPr>
            <w:rStyle w:val="Hipercze"/>
            <w:rFonts w:ascii="Times New Roman" w:hAnsi="Times New Roman"/>
            <w:lang w:val="pl-PL"/>
          </w:rPr>
          <w:t>1. Wnioski z realizacji zadań w roku objętym sprawozdaniem</w:t>
        </w:r>
        <w:r w:rsidR="00FD068B">
          <w:tab/>
        </w:r>
        <w:r w:rsidR="00C32E05">
          <w:fldChar w:fldCharType="begin"/>
        </w:r>
        <w:r w:rsidR="00FD068B">
          <w:instrText xml:space="preserve"> PAGEREF _Toc502838554 \h </w:instrText>
        </w:r>
        <w:r w:rsidR="00C32E05">
          <w:fldChar w:fldCharType="separate"/>
        </w:r>
        <w:r w:rsidR="00550BB3">
          <w:rPr>
            <w:noProof/>
          </w:rPr>
          <w:t>90</w:t>
        </w:r>
        <w:r w:rsidR="00C32E05">
          <w:fldChar w:fldCharType="end"/>
        </w:r>
      </w:hyperlink>
    </w:p>
    <w:p w14:paraId="69A53C4F" w14:textId="77777777" w:rsidR="00CD35A8" w:rsidRDefault="00FE5957">
      <w:pPr>
        <w:pStyle w:val="Spistreci2"/>
        <w:tabs>
          <w:tab w:val="right" w:leader="dot" w:pos="9063"/>
        </w:tabs>
        <w:rPr>
          <w:rFonts w:asciiTheme="minorHAnsi" w:eastAsiaTheme="minorEastAsia" w:hAnsiTheme="minorHAnsi" w:cstheme="minorBidi"/>
          <w:lang w:val="pl-PL" w:eastAsia="pl-PL" w:bidi="ar-SA"/>
        </w:rPr>
      </w:pPr>
      <w:hyperlink w:anchor="_Toc502838555" w:history="1">
        <w:r w:rsidR="00FD068B">
          <w:rPr>
            <w:rStyle w:val="Hipercze"/>
            <w:rFonts w:ascii="Times New Roman" w:hAnsi="Times New Roman"/>
            <w:lang w:val="pl-PL"/>
          </w:rPr>
          <w:t>2. Realizacja planów i założeń z roku poprzedniego</w:t>
        </w:r>
        <w:r w:rsidR="00FD068B">
          <w:tab/>
        </w:r>
        <w:r w:rsidR="00C32E05">
          <w:fldChar w:fldCharType="begin"/>
        </w:r>
        <w:r w:rsidR="00FD068B">
          <w:instrText xml:space="preserve"> PAGEREF _Toc502838555 \h </w:instrText>
        </w:r>
        <w:r w:rsidR="00C32E05">
          <w:fldChar w:fldCharType="separate"/>
        </w:r>
        <w:r w:rsidR="00550BB3">
          <w:rPr>
            <w:noProof/>
          </w:rPr>
          <w:t>90</w:t>
        </w:r>
        <w:r w:rsidR="00C32E05">
          <w:fldChar w:fldCharType="end"/>
        </w:r>
      </w:hyperlink>
    </w:p>
    <w:p w14:paraId="0307A4A1" w14:textId="77777777" w:rsidR="00CD35A8" w:rsidRDefault="00FE5957">
      <w:pPr>
        <w:pStyle w:val="Spistreci2"/>
        <w:tabs>
          <w:tab w:val="right" w:leader="dot" w:pos="9063"/>
        </w:tabs>
        <w:rPr>
          <w:rFonts w:ascii="Times New Roman" w:eastAsiaTheme="minorEastAsia" w:hAnsi="Times New Roman"/>
          <w:lang w:val="pl-PL" w:eastAsia="pl-PL" w:bidi="ar-SA"/>
        </w:rPr>
      </w:pPr>
      <w:hyperlink w:anchor="_Toc502838556" w:history="1">
        <w:r w:rsidR="00FD068B">
          <w:rPr>
            <w:rStyle w:val="Hipercze"/>
            <w:rFonts w:ascii="Times New Roman" w:hAnsi="Times New Roman"/>
            <w:lang w:val="pl-PL"/>
          </w:rPr>
          <w:t>3. Plany i założenia na rok następny</w:t>
        </w:r>
        <w:r w:rsidR="00FD068B">
          <w:tab/>
        </w:r>
        <w:r w:rsidR="00C32E05">
          <w:fldChar w:fldCharType="begin"/>
        </w:r>
        <w:r w:rsidR="00FD068B">
          <w:instrText xml:space="preserve"> PAGEREF _Toc502838556 \h </w:instrText>
        </w:r>
        <w:r w:rsidR="00C32E05">
          <w:fldChar w:fldCharType="separate"/>
        </w:r>
        <w:r w:rsidR="00550BB3">
          <w:rPr>
            <w:noProof/>
          </w:rPr>
          <w:t>92</w:t>
        </w:r>
        <w:r w:rsidR="00C32E05">
          <w:fldChar w:fldCharType="end"/>
        </w:r>
      </w:hyperlink>
    </w:p>
    <w:p w14:paraId="5743669D" w14:textId="77777777" w:rsidR="00CD35A8" w:rsidRDefault="00C32E05">
      <w:pPr>
        <w:rPr>
          <w:rFonts w:ascii="Times New Roman" w:hAnsi="Times New Roman"/>
          <w:b/>
          <w:i/>
          <w:color w:val="FF0000"/>
          <w:lang w:val="pl-PL"/>
        </w:rPr>
      </w:pPr>
      <w:r>
        <w:rPr>
          <w:lang w:val="pl-PL"/>
        </w:rPr>
        <w:fldChar w:fldCharType="end"/>
      </w:r>
      <w:r w:rsidR="00FD068B">
        <w:rPr>
          <w:lang w:val="pl-PL"/>
        </w:rPr>
        <w:br w:type="page"/>
      </w:r>
      <w:r w:rsidR="00FD068B">
        <w:rPr>
          <w:rFonts w:ascii="Times New Roman" w:hAnsi="Times New Roman"/>
          <w:lang w:val="pl-PL"/>
        </w:rPr>
        <w:lastRenderedPageBreak/>
        <w:t>WSTĘP</w:t>
      </w:r>
    </w:p>
    <w:p w14:paraId="4FC482BB" w14:textId="77777777" w:rsidR="00CD35A8" w:rsidRDefault="00CD35A8">
      <w:pPr>
        <w:rPr>
          <w:rFonts w:ascii="Times New Roman" w:hAnsi="Times New Roman"/>
          <w:b/>
          <w:i/>
          <w:color w:val="FF0000"/>
          <w:lang w:val="pl-PL"/>
        </w:rPr>
      </w:pPr>
    </w:p>
    <w:p w14:paraId="40D82DC7" w14:textId="77777777" w:rsidR="00CD35A8" w:rsidRDefault="00FD068B">
      <w:pPr>
        <w:rPr>
          <w:rFonts w:ascii="Times New Roman" w:hAnsi="Times New Roman"/>
          <w:lang w:val="pl-PL"/>
        </w:rPr>
      </w:pPr>
      <w:r>
        <w:rPr>
          <w:rFonts w:ascii="Times New Roman" w:hAnsi="Times New Roman"/>
          <w:lang w:val="pl-PL"/>
        </w:rPr>
        <w:t xml:space="preserve">Powiat wrzesiński w roku 2007 decyzją Komisji Europejskiej z dnia 2 sierpnia 2007 r. nr 2007/399/WE otrzymał status -wolny od enzootycznej białaczki bydła. Na podstawie decyzji Komisji nr 2009/600/WE terytorium Polski zostało uznane za wolne od brucelozy bydła, natomiast na podstawie decyzji Komisji nr 2009/342/WE uznano </w:t>
      </w:r>
      <w:proofErr w:type="spellStart"/>
      <w:r>
        <w:rPr>
          <w:rFonts w:ascii="Times New Roman" w:hAnsi="Times New Roman"/>
          <w:lang w:val="pl-PL"/>
        </w:rPr>
        <w:t>Rzeczypospolitą</w:t>
      </w:r>
      <w:proofErr w:type="spellEnd"/>
      <w:r>
        <w:rPr>
          <w:rFonts w:ascii="Times New Roman" w:hAnsi="Times New Roman"/>
          <w:lang w:val="pl-PL"/>
        </w:rPr>
        <w:t xml:space="preserve"> polską za kraj oficjalnie wolny od gruźlicy </w:t>
      </w:r>
      <w:proofErr w:type="spellStart"/>
      <w:r>
        <w:rPr>
          <w:rFonts w:ascii="Times New Roman" w:hAnsi="Times New Roman"/>
          <w:lang w:val="pl-PL"/>
        </w:rPr>
        <w:t>bydla</w:t>
      </w:r>
      <w:proofErr w:type="spellEnd"/>
      <w:r>
        <w:rPr>
          <w:rFonts w:ascii="Times New Roman" w:hAnsi="Times New Roman"/>
          <w:lang w:val="pl-PL"/>
        </w:rPr>
        <w:t xml:space="preserve">. Dnia 7 lutego 2014 roku uznano obszar powiatu Września za wolny od wirusa choroby </w:t>
      </w:r>
      <w:proofErr w:type="spellStart"/>
      <w:r>
        <w:rPr>
          <w:rFonts w:ascii="Times New Roman" w:hAnsi="Times New Roman"/>
          <w:lang w:val="pl-PL"/>
        </w:rPr>
        <w:t>Aujeszkyego</w:t>
      </w:r>
      <w:proofErr w:type="spellEnd"/>
      <w:r>
        <w:rPr>
          <w:rFonts w:ascii="Times New Roman" w:hAnsi="Times New Roman"/>
          <w:lang w:val="pl-PL"/>
        </w:rPr>
        <w:t xml:space="preserve"> świń. Na terenie powiatu wrzesińskiego nie notuje się przypadków gruźlicy, brucelozy i enzootycznej </w:t>
      </w:r>
      <w:proofErr w:type="spellStart"/>
      <w:r>
        <w:rPr>
          <w:rFonts w:ascii="Times New Roman" w:hAnsi="Times New Roman"/>
          <w:lang w:val="pl-PL"/>
        </w:rPr>
        <w:t>bialaczki</w:t>
      </w:r>
      <w:proofErr w:type="spellEnd"/>
      <w:r>
        <w:rPr>
          <w:rFonts w:ascii="Times New Roman" w:hAnsi="Times New Roman"/>
          <w:lang w:val="pl-PL"/>
        </w:rPr>
        <w:t xml:space="preserve"> bydła, ani innych chorób zwierząt zwalczanych z urzędu. </w:t>
      </w:r>
    </w:p>
    <w:p w14:paraId="40611012" w14:textId="77777777" w:rsidR="00CD35A8" w:rsidRDefault="00FD068B">
      <w:pPr>
        <w:rPr>
          <w:rFonts w:ascii="Times New Roman" w:hAnsi="Times New Roman"/>
          <w:lang w:val="pl-PL"/>
        </w:rPr>
      </w:pPr>
      <w:r>
        <w:rPr>
          <w:rFonts w:ascii="Times New Roman" w:hAnsi="Times New Roman"/>
          <w:lang w:val="pl-PL"/>
        </w:rPr>
        <w:t>Rok 201</w:t>
      </w:r>
      <w:r w:rsidR="00254280">
        <w:rPr>
          <w:rFonts w:ascii="Times New Roman" w:hAnsi="Times New Roman"/>
          <w:lang w:val="pl-PL"/>
        </w:rPr>
        <w:t>7</w:t>
      </w:r>
      <w:r>
        <w:rPr>
          <w:rFonts w:ascii="Times New Roman" w:hAnsi="Times New Roman"/>
          <w:lang w:val="pl-PL"/>
        </w:rPr>
        <w:t xml:space="preserve"> to kontynuacja wielokierunkowego monitoringu różnych chorób takich jak: gruźlica, bruceloza, enzootyczna białaczka bydła, gorączka Q, zakaźne zapalenie nosa i tchawicy u bydła/otręt bydła(IBR/IPV),  grypa ptaków (HPAI), choroba pęcherzykowa świń, pryszczyca bydła, </w:t>
      </w:r>
      <w:proofErr w:type="spellStart"/>
      <w:r>
        <w:rPr>
          <w:rFonts w:ascii="Times New Roman" w:hAnsi="Times New Roman"/>
          <w:lang w:val="pl-PL"/>
        </w:rPr>
        <w:t>wscieklizna</w:t>
      </w:r>
      <w:proofErr w:type="spellEnd"/>
      <w:r>
        <w:rPr>
          <w:rFonts w:ascii="Times New Roman" w:hAnsi="Times New Roman"/>
          <w:lang w:val="pl-PL"/>
        </w:rPr>
        <w:t xml:space="preserve"> lisów, czy choroba niebieskiego języka, pomór klasyczny świń oraz ze szczególnym uwzględnieniem  afrykańskiego pomoru świń (ASF). </w:t>
      </w:r>
    </w:p>
    <w:p w14:paraId="66B26824" w14:textId="77777777" w:rsidR="00CD35A8" w:rsidRDefault="00FD068B">
      <w:pPr>
        <w:rPr>
          <w:rFonts w:ascii="Times New Roman" w:hAnsi="Times New Roman"/>
          <w:lang w:val="pl-PL"/>
        </w:rPr>
      </w:pPr>
      <w:r>
        <w:rPr>
          <w:rFonts w:ascii="Times New Roman" w:hAnsi="Times New Roman"/>
          <w:lang w:val="pl-PL"/>
        </w:rPr>
        <w:t>Powiatowy Lekarz Weterynarii we Wrześni ma opracowane i w roku sprawozdawczym zaktualizowane plany gotowości zwalczania chorób zakaźnych zwierząt zwalczanych</w:t>
      </w:r>
      <w:r w:rsidR="00254280">
        <w:rPr>
          <w:rFonts w:ascii="Times New Roman" w:hAnsi="Times New Roman"/>
          <w:lang w:val="pl-PL"/>
        </w:rPr>
        <w:t xml:space="preserve"> </w:t>
      </w:r>
      <w:r>
        <w:rPr>
          <w:rFonts w:ascii="Times New Roman" w:hAnsi="Times New Roman"/>
          <w:lang w:val="pl-PL"/>
        </w:rPr>
        <w:t xml:space="preserve">z urzędu w szczególności : afrykański pomór świń (ASF), influenza ptaków o wysokiej zjadliwości (HPAI). </w:t>
      </w:r>
    </w:p>
    <w:p w14:paraId="6552129B" w14:textId="77777777" w:rsidR="00CD35A8" w:rsidRDefault="00FD068B">
      <w:pPr>
        <w:rPr>
          <w:rFonts w:ascii="Times New Roman" w:hAnsi="Times New Roman"/>
          <w:lang w:val="pl-PL"/>
        </w:rPr>
      </w:pPr>
      <w:r>
        <w:rPr>
          <w:rFonts w:ascii="Times New Roman" w:hAnsi="Times New Roman"/>
          <w:lang w:val="pl-PL"/>
        </w:rPr>
        <w:t xml:space="preserve">Plan gotowości zwalczania chorób zakaźnych zwierząt stanowi załącznik funkcyjny do planów Powiatowego Centrum Zarządzania Kryzysowego we Wrześni, w skład którego wchodzi Powiatowy Lekarz Weterynarii. Z uwagi na pojawiające się nowe ogniska Afrykańskiego pomoru świń (ASF), które </w:t>
      </w:r>
      <w:proofErr w:type="spellStart"/>
      <w:r>
        <w:rPr>
          <w:rFonts w:ascii="Times New Roman" w:hAnsi="Times New Roman"/>
          <w:lang w:val="pl-PL"/>
        </w:rPr>
        <w:t>przekroczyly</w:t>
      </w:r>
      <w:proofErr w:type="spellEnd"/>
      <w:r>
        <w:rPr>
          <w:rFonts w:ascii="Times New Roman" w:hAnsi="Times New Roman"/>
          <w:lang w:val="pl-PL"/>
        </w:rPr>
        <w:t xml:space="preserve"> już granice rzeki Wisła, w dalszym ciągu będzie prowadzony monitoring wymienionych chorób. Z uwagi na powyższe, </w:t>
      </w:r>
      <w:proofErr w:type="spellStart"/>
      <w:r>
        <w:rPr>
          <w:rFonts w:ascii="Times New Roman" w:hAnsi="Times New Roman"/>
          <w:lang w:val="pl-PL"/>
        </w:rPr>
        <w:t>przystapiono</w:t>
      </w:r>
      <w:proofErr w:type="spellEnd"/>
      <w:r>
        <w:rPr>
          <w:rFonts w:ascii="Times New Roman" w:hAnsi="Times New Roman"/>
          <w:lang w:val="pl-PL"/>
        </w:rPr>
        <w:t xml:space="preserve"> do szeregu działań, mających na celu niedopuszczenie do rozprzestrzeniania się choroby ASF.</w:t>
      </w:r>
    </w:p>
    <w:p w14:paraId="18A0A2DF" w14:textId="77777777" w:rsidR="00CD35A8" w:rsidRDefault="00FD068B">
      <w:pPr>
        <w:rPr>
          <w:rFonts w:ascii="Times New Roman" w:hAnsi="Times New Roman"/>
          <w:b/>
          <w:lang w:val="pl-PL"/>
        </w:rPr>
      </w:pPr>
      <w:r>
        <w:rPr>
          <w:rFonts w:ascii="Times New Roman" w:hAnsi="Times New Roman"/>
          <w:lang w:val="pl-PL"/>
        </w:rPr>
        <w:t xml:space="preserve">Działania  polegały w szczególności na:                          </w:t>
      </w:r>
    </w:p>
    <w:p w14:paraId="65950154" w14:textId="77777777" w:rsidR="00CD35A8" w:rsidRDefault="00FD068B">
      <w:pPr>
        <w:rPr>
          <w:rFonts w:ascii="Times New Roman" w:hAnsi="Times New Roman"/>
          <w:b/>
          <w:lang w:val="pl-PL"/>
        </w:rPr>
      </w:pPr>
      <w:r>
        <w:rPr>
          <w:rFonts w:ascii="Times New Roman" w:hAnsi="Times New Roman"/>
          <w:lang w:val="pl-PL"/>
        </w:rPr>
        <w:t xml:space="preserve"> - rozkolportowaniu wśród rolników 3000 szt. ulotek poprzez gminy, Starostwo powiatowe we Wrześni, Ośrodek Doradztwa Rolniczego, Izbę Rolną, Grupy Producenckie oraz BP Agencji Restrukturyzacji i Modernizacji Rolnictwa we Wrześni, </w:t>
      </w:r>
    </w:p>
    <w:p w14:paraId="2060D5D3" w14:textId="77777777" w:rsidR="00CD35A8" w:rsidRDefault="00FD068B">
      <w:pPr>
        <w:rPr>
          <w:rFonts w:ascii="Times New Roman" w:hAnsi="Times New Roman"/>
          <w:b/>
          <w:lang w:val="pl-PL"/>
        </w:rPr>
      </w:pPr>
      <w:r>
        <w:rPr>
          <w:rFonts w:ascii="Times New Roman" w:hAnsi="Times New Roman"/>
          <w:lang w:val="pl-PL"/>
        </w:rPr>
        <w:t xml:space="preserve"> - szkoleniu lekarzy wolnej praktyki w tym lekarzy urzędowych, </w:t>
      </w:r>
    </w:p>
    <w:p w14:paraId="3DF7BF1E" w14:textId="77777777" w:rsidR="00CD35A8" w:rsidRDefault="00FD068B">
      <w:pPr>
        <w:rPr>
          <w:rFonts w:ascii="Times New Roman" w:hAnsi="Times New Roman"/>
          <w:b/>
          <w:lang w:val="pl-PL"/>
        </w:rPr>
      </w:pPr>
      <w:r>
        <w:rPr>
          <w:rFonts w:ascii="Times New Roman" w:hAnsi="Times New Roman"/>
          <w:lang w:val="pl-PL"/>
        </w:rPr>
        <w:t xml:space="preserve">- szkoleniu rolników, hodowców, producentów z terenu powiatu </w:t>
      </w:r>
      <w:proofErr w:type="spellStart"/>
      <w:r>
        <w:rPr>
          <w:rFonts w:ascii="Times New Roman" w:hAnsi="Times New Roman"/>
          <w:lang w:val="pl-PL"/>
        </w:rPr>
        <w:t>wrzesinskiego</w:t>
      </w:r>
      <w:proofErr w:type="spellEnd"/>
      <w:r>
        <w:rPr>
          <w:rFonts w:ascii="Times New Roman" w:hAnsi="Times New Roman"/>
          <w:lang w:val="pl-PL"/>
        </w:rPr>
        <w:t>,</w:t>
      </w:r>
    </w:p>
    <w:p w14:paraId="646BB5F7" w14:textId="77777777" w:rsidR="00CD35A8" w:rsidRDefault="00FD068B">
      <w:pPr>
        <w:rPr>
          <w:rFonts w:ascii="Times New Roman" w:hAnsi="Times New Roman"/>
          <w:lang w:val="pl-PL"/>
        </w:rPr>
      </w:pPr>
      <w:r>
        <w:rPr>
          <w:rFonts w:ascii="Times New Roman" w:hAnsi="Times New Roman"/>
          <w:lang w:val="pl-PL"/>
        </w:rPr>
        <w:t xml:space="preserve">- szkoleniu członków PCZK wraz z prezentacją gry decyzyjnej zwalczania ASF,                 </w:t>
      </w:r>
    </w:p>
    <w:p w14:paraId="1330BD4B" w14:textId="77777777" w:rsidR="00CD35A8" w:rsidRDefault="00FD068B">
      <w:pPr>
        <w:rPr>
          <w:rFonts w:ascii="Times New Roman" w:hAnsi="Times New Roman"/>
          <w:lang w:val="pl-PL"/>
        </w:rPr>
      </w:pPr>
      <w:r>
        <w:rPr>
          <w:rFonts w:ascii="Times New Roman" w:hAnsi="Times New Roman"/>
          <w:lang w:val="pl-PL"/>
        </w:rPr>
        <w:t>- szkoleniu urzędowych lekarzy weterynarii wolnej praktyki i pracowników PIW,  w zakresie zwalczania ASF wraz z prezentacja gry decyzyjnej.</w:t>
      </w:r>
    </w:p>
    <w:p w14:paraId="4FDAA3B0" w14:textId="77777777" w:rsidR="00CD35A8" w:rsidRDefault="00FD068B">
      <w:pPr>
        <w:rPr>
          <w:rFonts w:ascii="Times New Roman" w:hAnsi="Times New Roman"/>
          <w:lang w:val="pl-PL"/>
        </w:rPr>
      </w:pPr>
      <w:r>
        <w:rPr>
          <w:rFonts w:ascii="Times New Roman" w:hAnsi="Times New Roman"/>
          <w:lang w:val="pl-PL"/>
        </w:rPr>
        <w:t xml:space="preserve">W ramach badań monitoringowych na obecność niedozwolonych substancji i pozostałości     w listopadzie i grudniu 2017 r. pobrano próby moczu pośmiertnie  (2 próby) i przyżyciowo       (4 próby) w których stwierdzono znaczne przekroczenia stężenia </w:t>
      </w:r>
      <w:proofErr w:type="spellStart"/>
      <w:r>
        <w:rPr>
          <w:rFonts w:ascii="Times New Roman" w:hAnsi="Times New Roman"/>
          <w:lang w:val="pl-PL"/>
        </w:rPr>
        <w:t>tyreostatyku</w:t>
      </w:r>
      <w:proofErr w:type="spellEnd"/>
      <w:r>
        <w:rPr>
          <w:rFonts w:ascii="Times New Roman" w:hAnsi="Times New Roman"/>
          <w:lang w:val="pl-PL"/>
        </w:rPr>
        <w:t xml:space="preserve"> 17-alfa -19-nortestosteronu (steryd anaboliczny). Dochodzenie i analiza zostaną zakończone w 2018 r. z uwagi na datę zakończenia badań </w:t>
      </w:r>
      <w:proofErr w:type="spellStart"/>
      <w:r>
        <w:rPr>
          <w:rFonts w:ascii="Times New Roman" w:hAnsi="Times New Roman"/>
          <w:lang w:val="pl-PL"/>
        </w:rPr>
        <w:t>la</w:t>
      </w:r>
      <w:r w:rsidR="00254280">
        <w:rPr>
          <w:rFonts w:ascii="Times New Roman" w:hAnsi="Times New Roman"/>
          <w:lang w:val="pl-PL"/>
        </w:rPr>
        <w:t>B</w:t>
      </w:r>
      <w:r>
        <w:rPr>
          <w:rFonts w:ascii="Times New Roman" w:hAnsi="Times New Roman"/>
          <w:lang w:val="pl-PL"/>
        </w:rPr>
        <w:t>oratoryjnych</w:t>
      </w:r>
      <w:proofErr w:type="spellEnd"/>
      <w:r>
        <w:rPr>
          <w:rFonts w:ascii="Times New Roman" w:hAnsi="Times New Roman"/>
          <w:lang w:val="pl-PL"/>
        </w:rPr>
        <w:t xml:space="preserve"> PIW/PIB Puławy w 2018 roku.</w:t>
      </w:r>
    </w:p>
    <w:p w14:paraId="11C66EAF" w14:textId="77777777" w:rsidR="00CD35A8" w:rsidRDefault="00FD068B">
      <w:pPr>
        <w:rPr>
          <w:rFonts w:ascii="Times New Roman" w:hAnsi="Times New Roman"/>
          <w:lang w:val="pl-PL"/>
        </w:rPr>
      </w:pPr>
      <w:r>
        <w:rPr>
          <w:rFonts w:ascii="Times New Roman" w:hAnsi="Times New Roman"/>
          <w:lang w:val="pl-PL"/>
        </w:rPr>
        <w:t xml:space="preserve">Wdrożono zalecenia pokontrolne w zakresie skuteczności nadzoru nad </w:t>
      </w:r>
      <w:proofErr w:type="spellStart"/>
      <w:r>
        <w:rPr>
          <w:rFonts w:ascii="Times New Roman" w:hAnsi="Times New Roman"/>
          <w:lang w:val="pl-PL"/>
        </w:rPr>
        <w:t>prodmiotami</w:t>
      </w:r>
      <w:proofErr w:type="spellEnd"/>
      <w:r>
        <w:rPr>
          <w:rFonts w:ascii="Times New Roman" w:hAnsi="Times New Roman"/>
          <w:lang w:val="pl-PL"/>
        </w:rPr>
        <w:t xml:space="preserve"> podlegającymi rejestracji (RHD, MLO), oraz zasad użytkowania i rozliczania samochodów służbowych.</w:t>
      </w:r>
    </w:p>
    <w:p w14:paraId="0490D797" w14:textId="77777777" w:rsidR="00CD35A8" w:rsidRDefault="00CD35A8">
      <w:pPr>
        <w:pStyle w:val="Nagwek1"/>
        <w:rPr>
          <w:rFonts w:ascii="Times New Roman" w:hAnsi="Times New Roman"/>
          <w:b w:val="0"/>
          <w:sz w:val="24"/>
          <w:szCs w:val="24"/>
          <w:lang w:val="pl-PL"/>
        </w:rPr>
      </w:pPr>
    </w:p>
    <w:p w14:paraId="43AB6F2E" w14:textId="77777777" w:rsidR="00CD35A8" w:rsidRDefault="00CD35A8">
      <w:pPr>
        <w:pStyle w:val="Nagwek1"/>
        <w:rPr>
          <w:rFonts w:ascii="Times New Roman" w:hAnsi="Times New Roman"/>
          <w:b w:val="0"/>
          <w:sz w:val="24"/>
          <w:szCs w:val="24"/>
          <w:lang w:val="pl-PL"/>
        </w:rPr>
      </w:pPr>
      <w:bookmarkStart w:id="5" w:name="_Toc502838529"/>
    </w:p>
    <w:p w14:paraId="22D521D0" w14:textId="77777777" w:rsidR="00CD35A8" w:rsidRDefault="00FD068B">
      <w:pPr>
        <w:pStyle w:val="Nagwek1"/>
        <w:rPr>
          <w:rFonts w:ascii="Times New Roman" w:hAnsi="Times New Roman"/>
          <w:b w:val="0"/>
          <w:sz w:val="24"/>
          <w:szCs w:val="24"/>
          <w:lang w:val="pl-PL"/>
        </w:rPr>
      </w:pPr>
      <w:r>
        <w:rPr>
          <w:lang w:val="pl-PL"/>
        </w:rPr>
        <w:t>Część I – Ogólne informacje dotyczące Inspekcji Weterynaryjnej</w:t>
      </w:r>
      <w:bookmarkEnd w:id="5"/>
    </w:p>
    <w:p w14:paraId="657EE3D4" w14:textId="77777777" w:rsidR="00CD35A8" w:rsidRDefault="00FD068B">
      <w:pPr>
        <w:pStyle w:val="Nagwek2"/>
        <w:rPr>
          <w:lang w:val="pl-PL"/>
        </w:rPr>
      </w:pPr>
      <w:bookmarkStart w:id="6" w:name="_Toc502838530"/>
      <w:r>
        <w:rPr>
          <w:lang w:val="pl-PL"/>
        </w:rPr>
        <w:t>1. Struktura Inspekcji Weterynaryjnej</w:t>
      </w:r>
      <w:bookmarkEnd w:id="6"/>
    </w:p>
    <w:p w14:paraId="4FF72FDB" w14:textId="77777777" w:rsidR="00CD35A8" w:rsidRDefault="00FD068B">
      <w:pPr>
        <w:pStyle w:val="Nagwek2"/>
        <w:rPr>
          <w:lang w:val="pl-PL"/>
        </w:rPr>
      </w:pPr>
      <w:r>
        <w:rPr>
          <w:i/>
          <w:lang w:val="pl-PL"/>
        </w:rPr>
        <w:t>Schemat organizacyjny WIW, dane WLW, Z-</w:t>
      </w:r>
      <w:proofErr w:type="spellStart"/>
      <w:r>
        <w:rPr>
          <w:i/>
          <w:lang w:val="pl-PL"/>
        </w:rPr>
        <w:t>cy</w:t>
      </w:r>
      <w:proofErr w:type="spellEnd"/>
      <w:r>
        <w:rPr>
          <w:i/>
          <w:lang w:val="pl-PL"/>
        </w:rPr>
        <w:t xml:space="preserve"> WLW, Kierownika ZHW, PLW (stan na dzień 31 grudnia 2017).</w:t>
      </w:r>
      <w:r>
        <w:rPr>
          <w:lang w:val="pl-PL"/>
        </w:rPr>
        <w:t xml:space="preserve"> </w:t>
      </w:r>
    </w:p>
    <w:p w14:paraId="58F3B75A" w14:textId="77777777" w:rsidR="00CD35A8" w:rsidRDefault="00CD35A8">
      <w:pPr>
        <w:rPr>
          <w:lang w:val="pl-PL"/>
        </w:rPr>
      </w:pPr>
    </w:p>
    <w:p w14:paraId="18CDECE3" w14:textId="77777777" w:rsidR="00CD35A8" w:rsidRDefault="00FD068B">
      <w:pPr>
        <w:rPr>
          <w:rFonts w:asciiTheme="minorHAnsi" w:hAnsiTheme="minorHAnsi"/>
          <w:b/>
          <w:sz w:val="24"/>
          <w:szCs w:val="24"/>
          <w:lang w:val="pl-PL"/>
        </w:rPr>
      </w:pPr>
      <w:r>
        <w:rPr>
          <w:b/>
          <w:sz w:val="24"/>
          <w:szCs w:val="24"/>
          <w:lang w:val="pl-PL"/>
        </w:rPr>
        <w:t xml:space="preserve">              </w:t>
      </w:r>
      <w:r>
        <w:rPr>
          <w:rFonts w:asciiTheme="minorHAnsi" w:hAnsiTheme="minorHAnsi"/>
          <w:b/>
          <w:sz w:val="24"/>
          <w:szCs w:val="24"/>
          <w:lang w:val="pl-PL"/>
        </w:rPr>
        <w:t>Schemat organizacyjny Powiatowego Inspektoratu Weterynarii we Wrześni</w:t>
      </w:r>
    </w:p>
    <w:p w14:paraId="2F05773D" w14:textId="77777777" w:rsidR="00CD35A8" w:rsidRDefault="00FE5957">
      <w:pPr>
        <w:jc w:val="center"/>
        <w:rPr>
          <w:b/>
          <w:sz w:val="20"/>
          <w:szCs w:val="20"/>
          <w:lang w:val="pl-PL"/>
        </w:rPr>
      </w:pPr>
      <w:r>
        <w:rPr>
          <w:sz w:val="20"/>
        </w:rPr>
        <w:pict w14:anchorId="0A2E81BC">
          <v:shapetype id="_x0000_t202" coordsize="21600,21600" o:spt="202" path="m,l,21600r21600,l21600,xe">
            <v:stroke joinstyle="miter"/>
            <v:path gradientshapeok="t" o:connecttype="rect"/>
          </v:shapetype>
          <v:shape id="_x0000_s1026" type="#_x0000_t202" style="position:absolute;left:0;text-align:left;margin-left:204.25pt;margin-top:20.2pt;width:223.2pt;height:39.55pt;z-index:251660288;mso-width-relative:page;mso-height-relative:page" filled="f" fillcolor="aqua" strokeweight="1.25pt">
            <v:textbox>
              <w:txbxContent>
                <w:p w14:paraId="7D25023C" w14:textId="77777777" w:rsidR="006B39D1" w:rsidRDefault="006B39D1">
                  <w:pPr>
                    <w:pStyle w:val="Tekstpodstawowy"/>
                    <w:jc w:val="center"/>
                    <w:rPr>
                      <w:rFonts w:asciiTheme="minorHAnsi" w:hAnsiTheme="minorHAnsi"/>
                      <w:b/>
                      <w:bCs/>
                      <w:color w:val="auto"/>
                      <w:sz w:val="20"/>
                      <w:lang w:val="pl-PL"/>
                    </w:rPr>
                  </w:pPr>
                  <w:r>
                    <w:rPr>
                      <w:rFonts w:asciiTheme="minorHAnsi" w:hAnsiTheme="minorHAnsi"/>
                      <w:b/>
                      <w:bCs/>
                      <w:color w:val="auto"/>
                      <w:sz w:val="20"/>
                      <w:lang w:val="pl-PL"/>
                    </w:rPr>
                    <w:t>Zastępca Powiatowego Lekarza Weterynarii                   we Wrześni</w:t>
                  </w:r>
                </w:p>
                <w:p w14:paraId="0FD3C5DD" w14:textId="77777777" w:rsidR="006B39D1" w:rsidRDefault="006B39D1">
                  <w:pPr>
                    <w:pStyle w:val="Tekstpodstawowy"/>
                    <w:rPr>
                      <w:b/>
                      <w:bCs/>
                      <w:color w:val="auto"/>
                      <w:sz w:val="20"/>
                      <w:lang w:val="pl-PL"/>
                    </w:rPr>
                  </w:pPr>
                </w:p>
              </w:txbxContent>
            </v:textbox>
          </v:shape>
        </w:pict>
      </w:r>
      <w:r>
        <w:rPr>
          <w:sz w:val="20"/>
        </w:rPr>
        <w:pict w14:anchorId="3533D127">
          <v:shape id="_x0000_s1027" type="#_x0000_t202" style="position:absolute;left:0;text-align:left;margin-left:8.75pt;margin-top:1.25pt;width:169.2pt;height:45.4pt;z-index:251661312;mso-width-relative:page;mso-height-relative:page" strokeweight="2pt">
            <v:textbox>
              <w:txbxContent>
                <w:p w14:paraId="0ACA8AA6" w14:textId="77777777" w:rsidR="006B39D1" w:rsidRDefault="006B39D1">
                  <w:pPr>
                    <w:spacing w:after="0" w:line="240" w:lineRule="auto"/>
                    <w:jc w:val="center"/>
                    <w:rPr>
                      <w:rFonts w:asciiTheme="minorHAnsi" w:hAnsiTheme="minorHAnsi"/>
                      <w:b/>
                      <w:bCs/>
                      <w:sz w:val="20"/>
                      <w:szCs w:val="20"/>
                      <w:lang w:val="pl-PL"/>
                    </w:rPr>
                  </w:pPr>
                  <w:r>
                    <w:rPr>
                      <w:rFonts w:asciiTheme="minorHAnsi" w:hAnsiTheme="minorHAnsi"/>
                      <w:b/>
                      <w:bCs/>
                      <w:sz w:val="20"/>
                      <w:szCs w:val="20"/>
                      <w:lang w:val="pl-PL"/>
                    </w:rPr>
                    <w:t>Powiatowy Lekarz Weterynarii                       we Wrześni</w:t>
                  </w:r>
                </w:p>
                <w:p w14:paraId="1735C91D" w14:textId="77777777" w:rsidR="006B39D1" w:rsidRDefault="006B39D1">
                  <w:pPr>
                    <w:spacing w:after="0" w:line="240" w:lineRule="auto"/>
                    <w:jc w:val="center"/>
                    <w:rPr>
                      <w:rFonts w:asciiTheme="minorHAnsi" w:hAnsiTheme="minorHAnsi"/>
                      <w:b/>
                      <w:bCs/>
                      <w:sz w:val="28"/>
                      <w:lang w:val="pl-PL"/>
                    </w:rPr>
                  </w:pPr>
                  <w:r>
                    <w:rPr>
                      <w:rFonts w:asciiTheme="minorHAnsi" w:hAnsiTheme="minorHAnsi"/>
                      <w:b/>
                      <w:bCs/>
                      <w:sz w:val="20"/>
                      <w:szCs w:val="20"/>
                      <w:lang w:val="pl-PL"/>
                    </w:rPr>
                    <w:t>Kierownik jednostki</w:t>
                  </w:r>
                </w:p>
              </w:txbxContent>
            </v:textbox>
          </v:shape>
        </w:pict>
      </w:r>
    </w:p>
    <w:p w14:paraId="7FBC3087" w14:textId="77777777" w:rsidR="00CD35A8" w:rsidRDefault="00FE5957">
      <w:pPr>
        <w:jc w:val="center"/>
        <w:rPr>
          <w:lang w:val="pl-PL"/>
        </w:rPr>
      </w:pPr>
      <w:r>
        <w:rPr>
          <w:sz w:val="20"/>
        </w:rPr>
        <w:pict w14:anchorId="1FEBA66D">
          <v:shapetype id="_x0000_t32" coordsize="21600,21600" o:spt="32" o:oned="t" path="m,l21600,21600e" filled="f">
            <v:path arrowok="t" fillok="f" o:connecttype="none"/>
            <o:lock v:ext="edit" shapetype="t"/>
          </v:shapetype>
          <v:shape id="_x0000_s1028" type="#_x0000_t32" style="position:absolute;left:0;text-align:left;margin-left:177.95pt;margin-top:11.3pt;width:26.3pt;height:0;z-index:251662336;mso-width-relative:page;mso-height-relative:page" o:connectortype="straight">
            <v:stroke endarrow="block"/>
          </v:shape>
        </w:pict>
      </w:r>
      <w:r>
        <w:rPr>
          <w:sz w:val="20"/>
        </w:rPr>
        <w:pict w14:anchorId="2E5C7499">
          <v:shape id="_x0000_s1029" type="#_x0000_t32" style="position:absolute;left:0;text-align:left;margin-left:83.9pt;margin-top:22.6pt;width:0;height:53.8pt;z-index:251663360;mso-width-relative:page;mso-height-relative:page" o:connectortype="straight"/>
        </w:pict>
      </w:r>
    </w:p>
    <w:p w14:paraId="719EB548" w14:textId="77777777" w:rsidR="00CD35A8" w:rsidRDefault="00FE5957">
      <w:pPr>
        <w:tabs>
          <w:tab w:val="left" w:pos="10986"/>
        </w:tabs>
        <w:rPr>
          <w:lang w:val="pl-PL"/>
        </w:rPr>
      </w:pPr>
      <w:r>
        <w:pict w14:anchorId="2BF1D29F">
          <v:shape id="_x0000_s1030" type="#_x0000_t32" style="position:absolute;margin-left:303.7pt;margin-top:10.25pt;width:1.35pt;height:40.9pt;z-index:251664384;mso-width-relative:page;mso-height-relative:page" o:connectortype="straight"/>
        </w:pict>
      </w:r>
      <w:r w:rsidR="00FD068B">
        <w:rPr>
          <w:lang w:val="pl-PL"/>
        </w:rPr>
        <w:tab/>
      </w:r>
    </w:p>
    <w:p w14:paraId="709D904D" w14:textId="77777777" w:rsidR="00CD35A8" w:rsidRDefault="00CD35A8">
      <w:pPr>
        <w:rPr>
          <w:lang w:val="pl-PL"/>
        </w:rPr>
      </w:pPr>
    </w:p>
    <w:p w14:paraId="67B5D1A2" w14:textId="77777777" w:rsidR="00CD35A8" w:rsidRDefault="00FE5957">
      <w:pPr>
        <w:rPr>
          <w:lang w:val="pl-PL"/>
        </w:rPr>
      </w:pPr>
      <w:r>
        <w:rPr>
          <w:sz w:val="20"/>
        </w:rPr>
        <w:pict w14:anchorId="7729EAB6">
          <v:line id="_x0000_s1031" style="position:absolute;z-index:251665408;mso-width-relative:page;mso-height-relative:page" from="61.15pt,1pt" to="61.15pt,71.1pt">
            <v:stroke endarrow="block"/>
          </v:line>
        </w:pict>
      </w:r>
      <w:r>
        <w:rPr>
          <w:sz w:val="20"/>
        </w:rPr>
        <w:pict w14:anchorId="1E1E36DD">
          <v:line id="_x0000_s1032" style="position:absolute;z-index:251666432;mso-width-relative:page;mso-height-relative:page" from="277.8pt,1pt" to="277.8pt,74.25pt">
            <v:stroke endarrow="block"/>
          </v:line>
        </w:pict>
      </w:r>
      <w:r>
        <w:rPr>
          <w:sz w:val="20"/>
        </w:rPr>
        <w:pict w14:anchorId="082B81BF">
          <v:line id="_x0000_s1033" style="position:absolute;z-index:251667456;mso-width-relative:page;mso-height-relative:page" from="396.5pt,1pt" to="396.5pt,74.25pt">
            <v:stroke endarrow="block"/>
          </v:line>
        </w:pict>
      </w:r>
      <w:r>
        <w:rPr>
          <w:sz w:val="20"/>
        </w:rPr>
        <w:pict w14:anchorId="081D3E7A">
          <v:shape id="_x0000_s1034" type="#_x0000_t32" style="position:absolute;margin-left:-3.9pt;margin-top:.3pt;width:475.05pt;height:0;z-index:251668480;mso-width-relative:page;mso-height-relative:page" o:connectortype="straight"/>
        </w:pict>
      </w:r>
      <w:r>
        <w:rPr>
          <w:sz w:val="20"/>
        </w:rPr>
        <w:pict w14:anchorId="64F289BD">
          <v:line id="_x0000_s1035" style="position:absolute;z-index:251669504;mso-width-relative:page;mso-height-relative:page" from="169.8pt,.3pt" to="169.8pt,73.55pt">
            <v:stroke endarrow="block"/>
          </v:line>
        </w:pict>
      </w:r>
    </w:p>
    <w:p w14:paraId="453810D6" w14:textId="77777777" w:rsidR="00CD35A8" w:rsidRDefault="00CD35A8">
      <w:pPr>
        <w:rPr>
          <w:lang w:val="pl-PL"/>
        </w:rPr>
      </w:pPr>
    </w:p>
    <w:p w14:paraId="12EACB8B" w14:textId="77777777" w:rsidR="00CD35A8" w:rsidRDefault="00FE5957">
      <w:pPr>
        <w:rPr>
          <w:lang w:val="pl-PL"/>
        </w:rPr>
      </w:pPr>
      <w:r>
        <w:rPr>
          <w:sz w:val="20"/>
        </w:rPr>
        <w:pict w14:anchorId="479AF313">
          <v:shape id="_x0000_s1036" type="#_x0000_t202" style="position:absolute;margin-left:-3.9pt;margin-top:20.2pt;width:124.45pt;height:66.65pt;z-index:251670528;mso-width-relative:page;mso-height-relative:page" fillcolor="#d8d8d8 [2732]">
            <v:textbox inset=".5mm,,.5mm">
              <w:txbxContent>
                <w:p w14:paraId="6163A6B2" w14:textId="77777777" w:rsidR="006B39D1" w:rsidRDefault="006B39D1">
                  <w:pPr>
                    <w:shd w:val="clear" w:color="auto" w:fill="D9D9D9" w:themeFill="background1" w:themeFillShade="D9"/>
                    <w:spacing w:after="0" w:line="20" w:lineRule="atLeast"/>
                    <w:rPr>
                      <w:b/>
                      <w:sz w:val="18"/>
                      <w:szCs w:val="18"/>
                      <w:lang w:val="pl-PL"/>
                    </w:rPr>
                  </w:pPr>
                  <w:r>
                    <w:rPr>
                      <w:b/>
                      <w:sz w:val="18"/>
                      <w:szCs w:val="18"/>
                      <w:lang w:val="pl-PL"/>
                    </w:rPr>
                    <w:t>zespoły do spraw:</w:t>
                  </w:r>
                </w:p>
                <w:p w14:paraId="46FEDCD2" w14:textId="77777777" w:rsidR="006B39D1" w:rsidRDefault="006B39D1">
                  <w:pPr>
                    <w:spacing w:after="0" w:line="20" w:lineRule="atLeast"/>
                    <w:rPr>
                      <w:b/>
                      <w:sz w:val="18"/>
                      <w:szCs w:val="18"/>
                      <w:lang w:val="pl-PL"/>
                    </w:rPr>
                  </w:pPr>
                  <w:r>
                    <w:rPr>
                      <w:b/>
                      <w:sz w:val="18"/>
                      <w:szCs w:val="18"/>
                      <w:lang w:val="pl-PL"/>
                    </w:rPr>
                    <w:t>1. zdrowia i ochrony zwierząt</w:t>
                  </w:r>
                </w:p>
                <w:p w14:paraId="3A6A3C2E" w14:textId="77777777" w:rsidR="006B39D1" w:rsidRDefault="006B39D1">
                  <w:pPr>
                    <w:spacing w:after="0" w:line="20" w:lineRule="atLeast"/>
                    <w:rPr>
                      <w:b/>
                      <w:sz w:val="18"/>
                      <w:szCs w:val="18"/>
                      <w:lang w:val="pl-PL"/>
                    </w:rPr>
                  </w:pPr>
                  <w:r>
                    <w:rPr>
                      <w:b/>
                      <w:sz w:val="18"/>
                      <w:szCs w:val="18"/>
                      <w:lang w:val="pl-PL"/>
                    </w:rPr>
                    <w:t>2. bezpieczeństwa żywności</w:t>
                  </w:r>
                </w:p>
                <w:p w14:paraId="18938D06" w14:textId="77777777" w:rsidR="006B39D1" w:rsidRDefault="006B39D1">
                  <w:pPr>
                    <w:spacing w:after="0" w:line="20" w:lineRule="atLeast"/>
                    <w:rPr>
                      <w:b/>
                      <w:sz w:val="20"/>
                      <w:szCs w:val="20"/>
                      <w:lang w:val="pl-PL"/>
                    </w:rPr>
                  </w:pPr>
                  <w:r>
                    <w:rPr>
                      <w:b/>
                      <w:sz w:val="18"/>
                      <w:szCs w:val="18"/>
                      <w:lang w:val="pl-PL"/>
                    </w:rPr>
                    <w:t>3. pasz i utylizacji</w:t>
                  </w:r>
                </w:p>
                <w:p w14:paraId="6F95F0A0" w14:textId="77777777" w:rsidR="006B39D1" w:rsidRDefault="006B39D1">
                  <w:pPr>
                    <w:ind w:left="360"/>
                    <w:rPr>
                      <w:szCs w:val="20"/>
                      <w:lang w:val="pl-PL"/>
                    </w:rPr>
                  </w:pPr>
                </w:p>
              </w:txbxContent>
            </v:textbox>
          </v:shape>
        </w:pict>
      </w:r>
      <w:r>
        <w:rPr>
          <w:sz w:val="20"/>
        </w:rPr>
        <w:pict w14:anchorId="1E6BEA75">
          <v:shape id="_x0000_s1037" type="#_x0000_t202" style="position:absolute;margin-left:349.15pt;margin-top:23.35pt;width:111.8pt;height:63.5pt;z-index:251671552;mso-width-relative:page;mso-height-relative:page" fillcolor="#d8d8d8 [2732]">
            <v:textbox>
              <w:txbxContent>
                <w:p w14:paraId="505A6F32" w14:textId="77777777" w:rsidR="006B39D1" w:rsidRDefault="006B39D1">
                  <w:pPr>
                    <w:spacing w:after="0" w:line="240" w:lineRule="auto"/>
                    <w:rPr>
                      <w:b/>
                      <w:sz w:val="18"/>
                      <w:szCs w:val="18"/>
                      <w:lang w:val="pl-PL"/>
                    </w:rPr>
                  </w:pPr>
                  <w:r>
                    <w:rPr>
                      <w:b/>
                      <w:sz w:val="18"/>
                      <w:szCs w:val="18"/>
                      <w:lang w:val="pl-PL"/>
                    </w:rPr>
                    <w:t>samodzielne stanowisko do spraw obsługi prawnej</w:t>
                  </w:r>
                </w:p>
              </w:txbxContent>
            </v:textbox>
          </v:shape>
        </w:pict>
      </w:r>
      <w:r>
        <w:rPr>
          <w:sz w:val="20"/>
        </w:rPr>
        <w:pict w14:anchorId="2D0E5A14">
          <v:shape id="_x0000_s1038" type="#_x0000_t202" style="position:absolute;margin-left:224.1pt;margin-top:23.35pt;width:117.45pt;height:63.5pt;z-index:251672576;mso-width-relative:page;mso-height-relative:page" fillcolor="#d8d8d8 [2732]">
            <v:textbox>
              <w:txbxContent>
                <w:p w14:paraId="2244393C" w14:textId="77777777" w:rsidR="006B39D1" w:rsidRDefault="006B39D1">
                  <w:pPr>
                    <w:spacing w:after="0" w:line="20" w:lineRule="atLeast"/>
                    <w:rPr>
                      <w:b/>
                      <w:sz w:val="18"/>
                      <w:szCs w:val="18"/>
                      <w:lang w:val="pl-PL"/>
                    </w:rPr>
                  </w:pPr>
                  <w:r>
                    <w:rPr>
                      <w:b/>
                      <w:sz w:val="18"/>
                      <w:szCs w:val="18"/>
                      <w:lang w:val="pl-PL"/>
                    </w:rPr>
                    <w:t>zespoły do spraw:</w:t>
                  </w:r>
                </w:p>
                <w:p w14:paraId="2E548585" w14:textId="77777777" w:rsidR="006B39D1" w:rsidRDefault="006B39D1">
                  <w:pPr>
                    <w:spacing w:after="0" w:line="20" w:lineRule="atLeast"/>
                    <w:rPr>
                      <w:b/>
                      <w:sz w:val="18"/>
                      <w:szCs w:val="18"/>
                      <w:lang w:val="pl-PL"/>
                    </w:rPr>
                  </w:pPr>
                  <w:r>
                    <w:rPr>
                      <w:b/>
                      <w:sz w:val="18"/>
                      <w:szCs w:val="18"/>
                      <w:lang w:val="pl-PL"/>
                    </w:rPr>
                    <w:t>1. finansowo- księgowych</w:t>
                  </w:r>
                </w:p>
                <w:p w14:paraId="7B93072B" w14:textId="77777777" w:rsidR="006B39D1" w:rsidRDefault="006B39D1">
                  <w:pPr>
                    <w:spacing w:after="0" w:line="20" w:lineRule="atLeast"/>
                    <w:rPr>
                      <w:b/>
                      <w:sz w:val="18"/>
                      <w:szCs w:val="18"/>
                      <w:lang w:val="pl-PL"/>
                    </w:rPr>
                  </w:pPr>
                  <w:r>
                    <w:rPr>
                      <w:b/>
                      <w:sz w:val="18"/>
                      <w:szCs w:val="18"/>
                      <w:lang w:val="pl-PL"/>
                    </w:rPr>
                    <w:t>2. administracyjnych</w:t>
                  </w:r>
                </w:p>
                <w:p w14:paraId="5287043E" w14:textId="77777777" w:rsidR="006B39D1" w:rsidRDefault="006B39D1">
                  <w:pPr>
                    <w:ind w:left="360"/>
                    <w:rPr>
                      <w:sz w:val="18"/>
                      <w:szCs w:val="18"/>
                      <w:lang w:val="pl-PL"/>
                    </w:rPr>
                  </w:pPr>
                </w:p>
                <w:p w14:paraId="20BA8FAC" w14:textId="77777777" w:rsidR="006B39D1" w:rsidRDefault="006B39D1">
                  <w:pPr>
                    <w:ind w:left="360"/>
                    <w:rPr>
                      <w:sz w:val="20"/>
                      <w:szCs w:val="20"/>
                      <w:lang w:val="pl-PL"/>
                    </w:rPr>
                  </w:pPr>
                </w:p>
                <w:p w14:paraId="30268876" w14:textId="77777777" w:rsidR="006B39D1" w:rsidRDefault="006B39D1">
                  <w:pPr>
                    <w:rPr>
                      <w:lang w:val="pl-PL"/>
                    </w:rPr>
                  </w:pPr>
                </w:p>
              </w:txbxContent>
            </v:textbox>
          </v:shape>
        </w:pict>
      </w:r>
      <w:r>
        <w:rPr>
          <w:sz w:val="20"/>
        </w:rPr>
        <w:pict w14:anchorId="1AA2875C">
          <v:shape id="_x0000_s1039" type="#_x0000_t202" style="position:absolute;margin-left:128.1pt;margin-top:22.65pt;width:90pt;height:64.2pt;z-index:251673600;mso-width-relative:page;mso-height-relative:page" fillcolor="#d8d8d8 [2732]">
            <v:textbox>
              <w:txbxContent>
                <w:p w14:paraId="32ED85E6" w14:textId="77777777" w:rsidR="006B39D1" w:rsidRDefault="006B39D1">
                  <w:pPr>
                    <w:spacing w:after="0" w:line="240" w:lineRule="auto"/>
                    <w:rPr>
                      <w:b/>
                      <w:sz w:val="18"/>
                      <w:szCs w:val="18"/>
                      <w:lang w:val="pl-PL"/>
                    </w:rPr>
                  </w:pPr>
                  <w:r>
                    <w:rPr>
                      <w:b/>
                      <w:sz w:val="18"/>
                      <w:szCs w:val="18"/>
                      <w:lang w:val="pl-PL"/>
                    </w:rPr>
                    <w:t>pracownia badania mięsa na obecność włośni</w:t>
                  </w:r>
                </w:p>
              </w:txbxContent>
            </v:textbox>
          </v:shape>
        </w:pict>
      </w:r>
    </w:p>
    <w:p w14:paraId="548F5941" w14:textId="77777777" w:rsidR="00CD35A8" w:rsidRDefault="00CD35A8">
      <w:pPr>
        <w:rPr>
          <w:lang w:val="pl-PL"/>
        </w:rPr>
      </w:pPr>
    </w:p>
    <w:p w14:paraId="1A5FF093" w14:textId="77777777" w:rsidR="00CD35A8" w:rsidRDefault="00CD35A8">
      <w:pPr>
        <w:rPr>
          <w:lang w:val="pl-PL"/>
        </w:rPr>
      </w:pPr>
    </w:p>
    <w:p w14:paraId="6D9D08B2" w14:textId="77777777" w:rsidR="00CD35A8" w:rsidRDefault="00FE5957">
      <w:pPr>
        <w:rPr>
          <w:lang w:val="pl-PL"/>
        </w:rPr>
      </w:pPr>
      <w:r>
        <w:pict w14:anchorId="682FA2F2">
          <v:shape id="_x0000_s1040" type="#_x0000_t32" style="position:absolute;margin-left:684pt;margin-top:.7pt;width:0;height:0;z-index:251674624;mso-width-relative:page;mso-height-relative:page" o:connectortype="straight">
            <v:stroke endarrow="block"/>
          </v:shape>
        </w:pict>
      </w:r>
    </w:p>
    <w:p w14:paraId="3C6397F0" w14:textId="77777777" w:rsidR="00CD35A8" w:rsidRDefault="00FD068B">
      <w:pPr>
        <w:jc w:val="both"/>
        <w:rPr>
          <w:rFonts w:ascii="Cambria" w:hAnsi="Cambria"/>
          <w:b/>
          <w:lang w:val="pl-PL"/>
        </w:rPr>
      </w:pPr>
      <w:r>
        <w:rPr>
          <w:rFonts w:ascii="Cambria" w:hAnsi="Cambria"/>
          <w:b/>
          <w:lang w:val="pl-PL"/>
        </w:rPr>
        <w:t xml:space="preserve">Powiatowy Lekarz Weterynarii we Wrześni – </w:t>
      </w:r>
      <w:proofErr w:type="spellStart"/>
      <w:r>
        <w:rPr>
          <w:rFonts w:ascii="Cambria" w:hAnsi="Cambria"/>
          <w:b/>
          <w:lang w:val="pl-PL"/>
        </w:rPr>
        <w:t>lek.wet</w:t>
      </w:r>
      <w:proofErr w:type="spellEnd"/>
      <w:r>
        <w:rPr>
          <w:rFonts w:ascii="Cambria" w:hAnsi="Cambria"/>
          <w:b/>
          <w:lang w:val="pl-PL"/>
        </w:rPr>
        <w:t xml:space="preserve">. Romuald </w:t>
      </w:r>
      <w:proofErr w:type="spellStart"/>
      <w:r>
        <w:rPr>
          <w:rFonts w:ascii="Cambria" w:hAnsi="Cambria"/>
          <w:b/>
          <w:lang w:val="pl-PL"/>
        </w:rPr>
        <w:t>Juściński</w:t>
      </w:r>
      <w:proofErr w:type="spellEnd"/>
    </w:p>
    <w:p w14:paraId="53C8B504" w14:textId="77777777" w:rsidR="00CD35A8" w:rsidRDefault="00FD068B">
      <w:pPr>
        <w:pStyle w:val="Nagwek3"/>
        <w:rPr>
          <w:i/>
          <w:color w:val="FF0000"/>
          <w:lang w:val="pl-PL"/>
        </w:rPr>
      </w:pPr>
      <w:bookmarkStart w:id="7" w:name="_Toc502838531"/>
      <w:r>
        <w:rPr>
          <w:lang w:val="pl-PL"/>
        </w:rPr>
        <w:t>1.1 Podstawowe zmiany w strukturze, w stosunku do roku poprzedniego</w:t>
      </w:r>
      <w:bookmarkEnd w:id="7"/>
    </w:p>
    <w:p w14:paraId="55D54AB2" w14:textId="77777777" w:rsidR="00CD35A8" w:rsidRDefault="00CD35A8">
      <w:pPr>
        <w:jc w:val="both"/>
        <w:rPr>
          <w:rFonts w:ascii="Century Schoolbook" w:hAnsi="Century Schoolbook"/>
          <w:i/>
          <w:lang w:val="pl-PL"/>
        </w:rPr>
      </w:pPr>
    </w:p>
    <w:p w14:paraId="729F6C3F" w14:textId="77777777" w:rsidR="00CD35A8" w:rsidRDefault="00FD068B">
      <w:pPr>
        <w:jc w:val="both"/>
        <w:rPr>
          <w:rFonts w:ascii="Cambria" w:hAnsi="Cambria"/>
          <w:i/>
          <w:lang w:val="pl-PL"/>
        </w:rPr>
      </w:pPr>
      <w:r>
        <w:rPr>
          <w:rFonts w:ascii="Cambria" w:hAnsi="Cambria"/>
          <w:i/>
          <w:lang w:val="pl-PL"/>
        </w:rPr>
        <w:t>Informacja o zmianach w stosunku do roku poprzedniego (nowe zespoły, stanowiska, podległość służbowa, itp.). W przypadku braku zmian należy wpisać „Nie dotyczy”.</w:t>
      </w:r>
    </w:p>
    <w:p w14:paraId="6908A811" w14:textId="77777777" w:rsidR="00CD35A8" w:rsidRDefault="00FD068B">
      <w:pPr>
        <w:spacing w:after="0" w:line="240" w:lineRule="auto"/>
        <w:rPr>
          <w:rFonts w:ascii="Century Schoolbook" w:hAnsi="Century Schoolbook"/>
          <w:lang w:val="pl-PL"/>
        </w:rPr>
      </w:pPr>
      <w:r>
        <w:rPr>
          <w:rFonts w:ascii="Century Schoolbook" w:hAnsi="Century Schoolbook"/>
          <w:lang w:val="pl-PL"/>
        </w:rPr>
        <w:t>W 2017 roku zatrudniono 4 osoby:</w:t>
      </w:r>
    </w:p>
    <w:p w14:paraId="0C2485B2" w14:textId="77777777" w:rsidR="00CD35A8" w:rsidRDefault="00FD068B">
      <w:pPr>
        <w:spacing w:after="0" w:line="240" w:lineRule="auto"/>
        <w:rPr>
          <w:rFonts w:ascii="Century Schoolbook" w:hAnsi="Century Schoolbook"/>
          <w:lang w:val="pl-PL"/>
        </w:rPr>
      </w:pPr>
      <w:r>
        <w:rPr>
          <w:rFonts w:ascii="Century Schoolbook" w:hAnsi="Century Schoolbook"/>
          <w:lang w:val="pl-PL"/>
        </w:rPr>
        <w:t xml:space="preserve">- w zespole ds. zdrowia i ochrony zwierząt – kontrolera weterynaryjnego oraz inspektora </w:t>
      </w:r>
    </w:p>
    <w:p w14:paraId="7029B841" w14:textId="77777777" w:rsidR="00CD35A8" w:rsidRDefault="00FD068B">
      <w:pPr>
        <w:spacing w:after="0" w:line="240" w:lineRule="auto"/>
        <w:rPr>
          <w:rFonts w:ascii="Century Schoolbook" w:hAnsi="Century Schoolbook"/>
          <w:lang w:val="pl-PL"/>
        </w:rPr>
      </w:pPr>
      <w:r>
        <w:rPr>
          <w:rFonts w:ascii="Century Schoolbook" w:hAnsi="Century Schoolbook"/>
          <w:lang w:val="pl-PL"/>
        </w:rPr>
        <w:t xml:space="preserve">  weterynaryjnego ds. zdrowia i ochrony zwierząt,</w:t>
      </w:r>
    </w:p>
    <w:p w14:paraId="0B8E9778" w14:textId="77777777" w:rsidR="00CD35A8" w:rsidRDefault="00FD068B">
      <w:pPr>
        <w:spacing w:after="0" w:line="240" w:lineRule="auto"/>
        <w:rPr>
          <w:rFonts w:ascii="Century Schoolbook" w:hAnsi="Century Schoolbook"/>
          <w:lang w:val="pl-PL"/>
        </w:rPr>
      </w:pPr>
      <w:r>
        <w:rPr>
          <w:rFonts w:ascii="Century Schoolbook" w:hAnsi="Century Schoolbook"/>
          <w:lang w:val="pl-PL"/>
        </w:rPr>
        <w:t>- w zespole ds. pasz i utylizacji – inspektora weterynaryjnego ds. pasz i utylizacji</w:t>
      </w:r>
    </w:p>
    <w:p w14:paraId="785581D3" w14:textId="77777777" w:rsidR="00CD35A8" w:rsidRDefault="00FD068B">
      <w:pPr>
        <w:spacing w:after="0" w:line="240" w:lineRule="auto"/>
        <w:rPr>
          <w:rFonts w:ascii="Century Schoolbook" w:hAnsi="Century Schoolbook"/>
          <w:lang w:val="pl-PL"/>
        </w:rPr>
      </w:pPr>
      <w:r>
        <w:rPr>
          <w:rFonts w:ascii="Century Schoolbook" w:hAnsi="Century Schoolbook"/>
          <w:lang w:val="pl-PL"/>
        </w:rPr>
        <w:t>- w zespole ds. administracyjnych – referenta (na zastępstwo)</w:t>
      </w:r>
    </w:p>
    <w:p w14:paraId="03627471" w14:textId="77777777" w:rsidR="00CD35A8" w:rsidRDefault="00CD35A8">
      <w:pPr>
        <w:spacing w:after="0" w:line="240" w:lineRule="auto"/>
        <w:rPr>
          <w:rFonts w:ascii="Century Schoolbook" w:hAnsi="Century Schoolbook"/>
          <w:lang w:val="pl-PL"/>
        </w:rPr>
      </w:pPr>
    </w:p>
    <w:p w14:paraId="7319BF08" w14:textId="77777777" w:rsidR="00CD35A8" w:rsidRDefault="00FD068B">
      <w:pPr>
        <w:spacing w:after="0" w:line="240" w:lineRule="auto"/>
        <w:rPr>
          <w:rFonts w:ascii="Century Schoolbook" w:hAnsi="Century Schoolbook"/>
          <w:lang w:val="pl-PL"/>
        </w:rPr>
      </w:pPr>
      <w:r>
        <w:rPr>
          <w:rFonts w:ascii="Century Schoolbook" w:hAnsi="Century Schoolbook"/>
          <w:lang w:val="pl-PL"/>
        </w:rPr>
        <w:t>W 2017 roku rozwiązano umowę o pracę z 1 osobą (starszy kontroler weterynaryjny) za porozumieniem stron oraz 1 osoba (inspektor weterynaryjny)  została przeniesiona do Powiatowego Inspektoratu Weterynarii w Poznaniu.</w:t>
      </w:r>
    </w:p>
    <w:p w14:paraId="3DC287A6" w14:textId="77777777" w:rsidR="00CD35A8" w:rsidRDefault="00FD068B">
      <w:pPr>
        <w:pStyle w:val="Nagwek3"/>
        <w:rPr>
          <w:lang w:val="pl-PL"/>
        </w:rPr>
      </w:pPr>
      <w:bookmarkStart w:id="8" w:name="_Toc502838532"/>
      <w:r>
        <w:rPr>
          <w:lang w:val="pl-PL"/>
        </w:rPr>
        <w:t>1.2 Zmiany na stanowiskach WLW i PLW w roku objętym sprawozdaniem</w:t>
      </w:r>
      <w:bookmarkEnd w:id="8"/>
    </w:p>
    <w:p w14:paraId="6ADABAF4" w14:textId="77777777" w:rsidR="00CD35A8" w:rsidRDefault="00FD068B">
      <w:pPr>
        <w:jc w:val="both"/>
        <w:rPr>
          <w:rFonts w:ascii="Cambria" w:hAnsi="Cambria"/>
          <w:i/>
          <w:lang w:val="pl-PL"/>
        </w:rPr>
      </w:pPr>
      <w:r>
        <w:rPr>
          <w:rFonts w:ascii="Cambria" w:hAnsi="Cambria"/>
          <w:i/>
          <w:lang w:val="pl-PL"/>
        </w:rPr>
        <w:t>Dane osób zajmujących stanowiska WLW, Z-</w:t>
      </w:r>
      <w:proofErr w:type="spellStart"/>
      <w:r>
        <w:rPr>
          <w:rFonts w:ascii="Cambria" w:hAnsi="Cambria"/>
          <w:i/>
          <w:lang w:val="pl-PL"/>
        </w:rPr>
        <w:t>cy</w:t>
      </w:r>
      <w:proofErr w:type="spellEnd"/>
      <w:r>
        <w:rPr>
          <w:rFonts w:ascii="Cambria" w:hAnsi="Cambria"/>
          <w:i/>
          <w:lang w:val="pl-PL"/>
        </w:rPr>
        <w:t xml:space="preserve"> WLW, PLW, które zmieniały się w ciągu roku objętego sprawozdaniem, daty dokonania zmian, powody zmian.</w:t>
      </w:r>
    </w:p>
    <w:p w14:paraId="6442FFB3" w14:textId="77777777" w:rsidR="00CD35A8" w:rsidRDefault="00FD068B">
      <w:pPr>
        <w:spacing w:after="0" w:line="240" w:lineRule="auto"/>
        <w:jc w:val="both"/>
        <w:rPr>
          <w:rFonts w:ascii="Century Schoolbook" w:hAnsi="Century Schoolbook"/>
          <w:lang w:val="pl-PL"/>
        </w:rPr>
      </w:pPr>
      <w:r>
        <w:rPr>
          <w:rFonts w:ascii="Century Schoolbook" w:hAnsi="Century Schoolbook"/>
          <w:lang w:val="pl-PL"/>
        </w:rPr>
        <w:t>W 2017 roku nie zaszły zmiany na stanowisku PLW.</w:t>
      </w:r>
    </w:p>
    <w:p w14:paraId="795866F1" w14:textId="77777777" w:rsidR="00CD35A8" w:rsidRDefault="00CD35A8">
      <w:pPr>
        <w:spacing w:after="0" w:line="240" w:lineRule="auto"/>
        <w:jc w:val="both"/>
        <w:rPr>
          <w:rFonts w:ascii="Century Schoolbook" w:hAnsi="Century Schoolbook"/>
          <w:lang w:val="pl-PL"/>
        </w:rPr>
      </w:pPr>
    </w:p>
    <w:p w14:paraId="4F72217D" w14:textId="77777777" w:rsidR="00CD35A8" w:rsidRDefault="00FD068B">
      <w:pPr>
        <w:pStyle w:val="Nagwek2"/>
        <w:rPr>
          <w:lang w:val="pl-PL"/>
        </w:rPr>
      </w:pPr>
      <w:bookmarkStart w:id="9" w:name="_Toc502838533"/>
      <w:r>
        <w:rPr>
          <w:lang w:val="pl-PL"/>
        </w:rPr>
        <w:lastRenderedPageBreak/>
        <w:t>2. Kadry Inspekcji Weterynaryjnej w województwie</w:t>
      </w:r>
      <w:bookmarkEnd w:id="9"/>
    </w:p>
    <w:p w14:paraId="687B8EA7" w14:textId="77777777" w:rsidR="00CD35A8" w:rsidRDefault="00FD068B">
      <w:pPr>
        <w:pStyle w:val="Nagwek3"/>
        <w:rPr>
          <w:szCs w:val="24"/>
          <w:lang w:val="pl-PL"/>
        </w:rPr>
      </w:pPr>
      <w:bookmarkStart w:id="10" w:name="_Toc502838534"/>
      <w:r>
        <w:rPr>
          <w:szCs w:val="24"/>
          <w:lang w:val="pl-PL"/>
        </w:rPr>
        <w:t>2.1 Etaty w Inspekcji Weterynaryjnej</w:t>
      </w:r>
      <w:bookmarkEnd w:id="10"/>
    </w:p>
    <w:p w14:paraId="671C7921" w14:textId="77777777" w:rsidR="00CD35A8" w:rsidRDefault="00CD35A8">
      <w:pPr>
        <w:rPr>
          <w:lang w:val="pl-PL"/>
        </w:rPr>
      </w:pPr>
    </w:p>
    <w:p w14:paraId="4A5FC65F" w14:textId="77777777" w:rsidR="00CD35A8" w:rsidRDefault="00FD068B">
      <w:pPr>
        <w:rPr>
          <w:rFonts w:ascii="Cambria" w:hAnsi="Cambria"/>
          <w:lang w:val="pl-PL"/>
        </w:rPr>
      </w:pPr>
      <w:r>
        <w:rPr>
          <w:rFonts w:ascii="Cambria" w:hAnsi="Cambria"/>
          <w:lang w:val="pl-PL"/>
        </w:rPr>
        <w:t>Wykaz etatów będących w dyspozycji IW.</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2206"/>
        <w:gridCol w:w="949"/>
        <w:gridCol w:w="1000"/>
        <w:gridCol w:w="2277"/>
        <w:gridCol w:w="1765"/>
      </w:tblGrid>
      <w:tr w:rsidR="00CD35A8" w14:paraId="6DFF883F" w14:textId="77777777">
        <w:trPr>
          <w:jc w:val="center"/>
        </w:trPr>
        <w:tc>
          <w:tcPr>
            <w:tcW w:w="2087" w:type="dxa"/>
            <w:vMerge w:val="restart"/>
            <w:shd w:val="clear" w:color="auto" w:fill="D6E3BC"/>
            <w:vAlign w:val="center"/>
          </w:tcPr>
          <w:p w14:paraId="574A0D1E"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JEDNOSTKA</w:t>
            </w:r>
          </w:p>
        </w:tc>
        <w:tc>
          <w:tcPr>
            <w:tcW w:w="2206" w:type="dxa"/>
            <w:vMerge w:val="restart"/>
            <w:shd w:val="clear" w:color="auto" w:fill="D6E3BC"/>
            <w:vAlign w:val="center"/>
          </w:tcPr>
          <w:p w14:paraId="4EE6133C" w14:textId="77777777" w:rsidR="00CD35A8" w:rsidRDefault="00FD068B">
            <w:pPr>
              <w:pStyle w:val="Akapitzlist1"/>
              <w:ind w:left="0"/>
              <w:jc w:val="center"/>
              <w:rPr>
                <w:rFonts w:ascii="Century Schoolbook" w:hAnsi="Century Schoolbook"/>
                <w:sz w:val="20"/>
                <w:szCs w:val="20"/>
                <w:lang w:val="pl-PL"/>
              </w:rPr>
            </w:pPr>
            <w:r>
              <w:rPr>
                <w:rFonts w:ascii="Century Schoolbook" w:hAnsi="Century Schoolbook"/>
                <w:sz w:val="20"/>
                <w:szCs w:val="20"/>
                <w:lang w:val="pl-PL"/>
              </w:rPr>
              <w:t>STAN NA DZIEŃ 31.12 ROKU POPRZEDNIEGO</w:t>
            </w:r>
          </w:p>
        </w:tc>
        <w:tc>
          <w:tcPr>
            <w:tcW w:w="4226" w:type="dxa"/>
            <w:gridSpan w:val="3"/>
            <w:shd w:val="clear" w:color="auto" w:fill="D6E3BC"/>
            <w:vAlign w:val="center"/>
          </w:tcPr>
          <w:p w14:paraId="6B7CCEBE" w14:textId="77777777" w:rsidR="00CD35A8" w:rsidRDefault="00FD068B">
            <w:pPr>
              <w:pStyle w:val="Akapitzlist1"/>
              <w:ind w:left="0"/>
              <w:jc w:val="center"/>
              <w:rPr>
                <w:rFonts w:ascii="Century Schoolbook" w:hAnsi="Century Schoolbook"/>
                <w:sz w:val="20"/>
                <w:szCs w:val="20"/>
                <w:lang w:val="pl-PL"/>
              </w:rPr>
            </w:pPr>
            <w:r>
              <w:rPr>
                <w:rFonts w:ascii="Century Schoolbook" w:hAnsi="Century Schoolbook"/>
                <w:sz w:val="20"/>
                <w:szCs w:val="20"/>
                <w:lang w:val="pl-PL"/>
              </w:rPr>
              <w:t>STAN NA DZIEŃ 31.12 ROKU OBJĘTEGO SPRAWOZDANIEM</w:t>
            </w:r>
          </w:p>
        </w:tc>
        <w:tc>
          <w:tcPr>
            <w:tcW w:w="1765" w:type="dxa"/>
            <w:vMerge w:val="restart"/>
            <w:shd w:val="clear" w:color="auto" w:fill="D6E3BC"/>
            <w:vAlign w:val="center"/>
          </w:tcPr>
          <w:p w14:paraId="2E144915"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RÓŻNICA</w:t>
            </w:r>
          </w:p>
          <w:p w14:paraId="5B44806C"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w:t>
            </w:r>
            <w:proofErr w:type="spellStart"/>
            <w:r>
              <w:rPr>
                <w:rFonts w:ascii="Century Schoolbook" w:hAnsi="Century Schoolbook"/>
                <w:sz w:val="20"/>
                <w:szCs w:val="20"/>
              </w:rPr>
              <w:t>kol</w:t>
            </w:r>
            <w:proofErr w:type="spellEnd"/>
            <w:r>
              <w:rPr>
                <w:rFonts w:ascii="Century Schoolbook" w:hAnsi="Century Schoolbook"/>
                <w:sz w:val="20"/>
                <w:szCs w:val="20"/>
              </w:rPr>
              <w:t xml:space="preserve">. 3 - </w:t>
            </w:r>
            <w:proofErr w:type="spellStart"/>
            <w:r>
              <w:rPr>
                <w:rFonts w:ascii="Century Schoolbook" w:hAnsi="Century Schoolbook"/>
                <w:sz w:val="20"/>
                <w:szCs w:val="20"/>
              </w:rPr>
              <w:t>kol</w:t>
            </w:r>
            <w:proofErr w:type="spellEnd"/>
            <w:r>
              <w:rPr>
                <w:rFonts w:ascii="Century Schoolbook" w:hAnsi="Century Schoolbook"/>
                <w:sz w:val="20"/>
                <w:szCs w:val="20"/>
              </w:rPr>
              <w:t>. 2)</w:t>
            </w:r>
          </w:p>
        </w:tc>
      </w:tr>
      <w:tr w:rsidR="00CD35A8" w14:paraId="240EC0FA" w14:textId="77777777">
        <w:trPr>
          <w:jc w:val="center"/>
        </w:trPr>
        <w:tc>
          <w:tcPr>
            <w:tcW w:w="2087" w:type="dxa"/>
            <w:vMerge/>
            <w:shd w:val="clear" w:color="auto" w:fill="D6E3BC"/>
            <w:vAlign w:val="center"/>
          </w:tcPr>
          <w:p w14:paraId="7F1AD0FE" w14:textId="77777777" w:rsidR="00CD35A8" w:rsidRDefault="00CD35A8">
            <w:pPr>
              <w:pStyle w:val="Akapitzlist1"/>
              <w:ind w:left="0"/>
              <w:jc w:val="center"/>
              <w:rPr>
                <w:rFonts w:ascii="Century Schoolbook" w:hAnsi="Century Schoolbook"/>
                <w:sz w:val="20"/>
                <w:szCs w:val="20"/>
              </w:rPr>
            </w:pPr>
          </w:p>
        </w:tc>
        <w:tc>
          <w:tcPr>
            <w:tcW w:w="2206" w:type="dxa"/>
            <w:vMerge/>
            <w:shd w:val="clear" w:color="auto" w:fill="D6E3BC"/>
            <w:vAlign w:val="center"/>
          </w:tcPr>
          <w:p w14:paraId="42D0A712" w14:textId="77777777" w:rsidR="00CD35A8" w:rsidRDefault="00CD35A8">
            <w:pPr>
              <w:pStyle w:val="Akapitzlist1"/>
              <w:ind w:left="0"/>
              <w:jc w:val="center"/>
              <w:rPr>
                <w:rFonts w:ascii="Century Schoolbook" w:hAnsi="Century Schoolbook"/>
                <w:sz w:val="20"/>
                <w:szCs w:val="20"/>
              </w:rPr>
            </w:pPr>
          </w:p>
        </w:tc>
        <w:tc>
          <w:tcPr>
            <w:tcW w:w="949" w:type="dxa"/>
            <w:vMerge w:val="restart"/>
            <w:shd w:val="clear" w:color="auto" w:fill="D6E3BC"/>
            <w:vAlign w:val="center"/>
          </w:tcPr>
          <w:p w14:paraId="59A62EAF" w14:textId="77777777" w:rsidR="00CD35A8" w:rsidRDefault="00FD068B">
            <w:pPr>
              <w:pStyle w:val="Akapitzlist1"/>
              <w:ind w:left="0"/>
              <w:jc w:val="center"/>
              <w:rPr>
                <w:rFonts w:ascii="Century Schoolbook" w:hAnsi="Century Schoolbook"/>
                <w:sz w:val="20"/>
                <w:szCs w:val="20"/>
              </w:rPr>
            </w:pPr>
            <w:proofErr w:type="spellStart"/>
            <w:r>
              <w:rPr>
                <w:rFonts w:ascii="Century Schoolbook" w:hAnsi="Century Schoolbook"/>
                <w:sz w:val="20"/>
                <w:szCs w:val="20"/>
              </w:rPr>
              <w:t>Łącznie</w:t>
            </w:r>
            <w:proofErr w:type="spellEnd"/>
          </w:p>
        </w:tc>
        <w:tc>
          <w:tcPr>
            <w:tcW w:w="3277" w:type="dxa"/>
            <w:gridSpan w:val="2"/>
            <w:shd w:val="clear" w:color="auto" w:fill="D6E3BC"/>
            <w:vAlign w:val="center"/>
          </w:tcPr>
          <w:p w14:paraId="5759E4E9"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 xml:space="preserve">w </w:t>
            </w:r>
            <w:proofErr w:type="spellStart"/>
            <w:r>
              <w:rPr>
                <w:rFonts w:ascii="Century Schoolbook" w:hAnsi="Century Schoolbook"/>
                <w:sz w:val="20"/>
                <w:szCs w:val="20"/>
              </w:rPr>
              <w:t>tym</w:t>
            </w:r>
            <w:proofErr w:type="spellEnd"/>
            <w:r>
              <w:rPr>
                <w:rFonts w:ascii="Century Schoolbook" w:hAnsi="Century Schoolbook"/>
                <w:sz w:val="20"/>
                <w:szCs w:val="20"/>
              </w:rPr>
              <w:t>:</w:t>
            </w:r>
          </w:p>
        </w:tc>
        <w:tc>
          <w:tcPr>
            <w:tcW w:w="1765" w:type="dxa"/>
            <w:vMerge/>
            <w:shd w:val="clear" w:color="auto" w:fill="D6E3BC"/>
            <w:vAlign w:val="center"/>
          </w:tcPr>
          <w:p w14:paraId="2EAFA9B8" w14:textId="77777777" w:rsidR="00CD35A8" w:rsidRDefault="00CD35A8">
            <w:pPr>
              <w:pStyle w:val="Akapitzlist1"/>
              <w:ind w:left="0"/>
              <w:jc w:val="center"/>
              <w:rPr>
                <w:rFonts w:ascii="Century Schoolbook" w:hAnsi="Century Schoolbook"/>
                <w:sz w:val="20"/>
                <w:szCs w:val="20"/>
              </w:rPr>
            </w:pPr>
          </w:p>
        </w:tc>
      </w:tr>
      <w:tr w:rsidR="00CD35A8" w:rsidRPr="006B39D1" w14:paraId="5DB4BFE8" w14:textId="77777777">
        <w:trPr>
          <w:jc w:val="center"/>
        </w:trPr>
        <w:tc>
          <w:tcPr>
            <w:tcW w:w="2087" w:type="dxa"/>
            <w:vMerge/>
            <w:shd w:val="clear" w:color="auto" w:fill="D6E3BC"/>
            <w:vAlign w:val="center"/>
          </w:tcPr>
          <w:p w14:paraId="650DF515" w14:textId="77777777" w:rsidR="00CD35A8" w:rsidRDefault="00CD35A8">
            <w:pPr>
              <w:pStyle w:val="Akapitzlist1"/>
              <w:ind w:left="0"/>
              <w:jc w:val="center"/>
              <w:rPr>
                <w:rFonts w:ascii="Century Schoolbook" w:hAnsi="Century Schoolbook"/>
                <w:sz w:val="20"/>
                <w:szCs w:val="20"/>
              </w:rPr>
            </w:pPr>
          </w:p>
        </w:tc>
        <w:tc>
          <w:tcPr>
            <w:tcW w:w="2206" w:type="dxa"/>
            <w:vMerge/>
            <w:shd w:val="clear" w:color="auto" w:fill="D6E3BC"/>
            <w:vAlign w:val="center"/>
          </w:tcPr>
          <w:p w14:paraId="638024A8" w14:textId="77777777" w:rsidR="00CD35A8" w:rsidRDefault="00CD35A8">
            <w:pPr>
              <w:pStyle w:val="Akapitzlist1"/>
              <w:ind w:left="0"/>
              <w:jc w:val="center"/>
              <w:rPr>
                <w:rFonts w:ascii="Century Schoolbook" w:hAnsi="Century Schoolbook"/>
                <w:sz w:val="20"/>
                <w:szCs w:val="20"/>
              </w:rPr>
            </w:pPr>
          </w:p>
        </w:tc>
        <w:tc>
          <w:tcPr>
            <w:tcW w:w="949" w:type="dxa"/>
            <w:vMerge/>
            <w:shd w:val="clear" w:color="auto" w:fill="D6E3BC"/>
            <w:vAlign w:val="center"/>
          </w:tcPr>
          <w:p w14:paraId="460B2ECD" w14:textId="77777777" w:rsidR="00CD35A8" w:rsidRDefault="00CD35A8">
            <w:pPr>
              <w:pStyle w:val="Akapitzlist1"/>
              <w:ind w:left="0"/>
              <w:jc w:val="center"/>
              <w:rPr>
                <w:rFonts w:ascii="Century Schoolbook" w:hAnsi="Century Schoolbook"/>
                <w:sz w:val="20"/>
                <w:szCs w:val="20"/>
              </w:rPr>
            </w:pPr>
          </w:p>
        </w:tc>
        <w:tc>
          <w:tcPr>
            <w:tcW w:w="1000" w:type="dxa"/>
            <w:shd w:val="clear" w:color="auto" w:fill="D6E3BC"/>
            <w:vAlign w:val="center"/>
          </w:tcPr>
          <w:p w14:paraId="360F4C49" w14:textId="77777777" w:rsidR="00CD35A8" w:rsidRDefault="00FD068B">
            <w:pPr>
              <w:pStyle w:val="Akapitzlist1"/>
              <w:ind w:left="0"/>
              <w:jc w:val="center"/>
              <w:rPr>
                <w:rFonts w:ascii="Century Schoolbook" w:hAnsi="Century Schoolbook"/>
                <w:sz w:val="20"/>
                <w:szCs w:val="20"/>
              </w:rPr>
            </w:pPr>
            <w:proofErr w:type="spellStart"/>
            <w:r>
              <w:rPr>
                <w:rFonts w:ascii="Century Schoolbook" w:hAnsi="Century Schoolbook"/>
                <w:sz w:val="20"/>
                <w:szCs w:val="20"/>
              </w:rPr>
              <w:t>Korpus</w:t>
            </w:r>
            <w:proofErr w:type="spellEnd"/>
            <w:r>
              <w:rPr>
                <w:rFonts w:ascii="Century Schoolbook" w:hAnsi="Century Schoolbook"/>
                <w:sz w:val="20"/>
                <w:szCs w:val="20"/>
              </w:rPr>
              <w:t xml:space="preserve"> </w:t>
            </w:r>
            <w:proofErr w:type="spellStart"/>
            <w:r>
              <w:rPr>
                <w:rFonts w:ascii="Century Schoolbook" w:hAnsi="Century Schoolbook"/>
                <w:sz w:val="20"/>
                <w:szCs w:val="20"/>
              </w:rPr>
              <w:t>służby</w:t>
            </w:r>
            <w:proofErr w:type="spellEnd"/>
            <w:r>
              <w:rPr>
                <w:rFonts w:ascii="Century Schoolbook" w:hAnsi="Century Schoolbook"/>
                <w:sz w:val="20"/>
                <w:szCs w:val="20"/>
              </w:rPr>
              <w:t xml:space="preserve"> </w:t>
            </w:r>
            <w:proofErr w:type="spellStart"/>
            <w:r>
              <w:rPr>
                <w:rFonts w:ascii="Century Schoolbook" w:hAnsi="Century Schoolbook"/>
                <w:sz w:val="20"/>
                <w:szCs w:val="20"/>
              </w:rPr>
              <w:t>cywilnej</w:t>
            </w:r>
            <w:proofErr w:type="spellEnd"/>
          </w:p>
        </w:tc>
        <w:tc>
          <w:tcPr>
            <w:tcW w:w="2277" w:type="dxa"/>
            <w:shd w:val="clear" w:color="auto" w:fill="D6E3BC"/>
            <w:vAlign w:val="center"/>
          </w:tcPr>
          <w:p w14:paraId="03EE4FE2" w14:textId="77777777" w:rsidR="00CD35A8" w:rsidRDefault="00FD068B">
            <w:pPr>
              <w:pStyle w:val="Akapitzlist1"/>
              <w:ind w:left="0"/>
              <w:jc w:val="center"/>
              <w:rPr>
                <w:rFonts w:ascii="Century Schoolbook" w:hAnsi="Century Schoolbook"/>
                <w:sz w:val="20"/>
                <w:szCs w:val="20"/>
                <w:lang w:val="pl-PL"/>
              </w:rPr>
            </w:pPr>
            <w:r>
              <w:rPr>
                <w:rFonts w:ascii="Century Schoolbook" w:hAnsi="Century Schoolbook"/>
                <w:sz w:val="20"/>
                <w:szCs w:val="20"/>
                <w:lang w:val="pl-PL"/>
              </w:rPr>
              <w:t>Osoby nieobjęte mnożnikowymi systemami wynagrodzeń</w:t>
            </w:r>
          </w:p>
        </w:tc>
        <w:tc>
          <w:tcPr>
            <w:tcW w:w="1765" w:type="dxa"/>
            <w:vMerge/>
            <w:shd w:val="clear" w:color="auto" w:fill="D6E3BC"/>
            <w:vAlign w:val="center"/>
          </w:tcPr>
          <w:p w14:paraId="687B4FE4" w14:textId="77777777" w:rsidR="00CD35A8" w:rsidRDefault="00CD35A8">
            <w:pPr>
              <w:pStyle w:val="Akapitzlist1"/>
              <w:ind w:left="0"/>
              <w:jc w:val="center"/>
              <w:rPr>
                <w:rFonts w:ascii="Century Schoolbook" w:hAnsi="Century Schoolbook"/>
                <w:sz w:val="20"/>
                <w:szCs w:val="20"/>
                <w:lang w:val="pl-PL"/>
              </w:rPr>
            </w:pPr>
          </w:p>
        </w:tc>
      </w:tr>
      <w:tr w:rsidR="00CD35A8" w14:paraId="4E4E3F59" w14:textId="77777777">
        <w:trPr>
          <w:jc w:val="center"/>
        </w:trPr>
        <w:tc>
          <w:tcPr>
            <w:tcW w:w="2087" w:type="dxa"/>
            <w:shd w:val="clear" w:color="auto" w:fill="D6E3BC"/>
            <w:vAlign w:val="center"/>
          </w:tcPr>
          <w:p w14:paraId="7A331E90"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1</w:t>
            </w:r>
          </w:p>
        </w:tc>
        <w:tc>
          <w:tcPr>
            <w:tcW w:w="2206" w:type="dxa"/>
            <w:shd w:val="clear" w:color="auto" w:fill="D6E3BC"/>
            <w:vAlign w:val="center"/>
          </w:tcPr>
          <w:p w14:paraId="1628811D"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2</w:t>
            </w:r>
          </w:p>
        </w:tc>
        <w:tc>
          <w:tcPr>
            <w:tcW w:w="949" w:type="dxa"/>
            <w:shd w:val="clear" w:color="auto" w:fill="D6E3BC"/>
          </w:tcPr>
          <w:p w14:paraId="2AEDE052"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3</w:t>
            </w:r>
          </w:p>
        </w:tc>
        <w:tc>
          <w:tcPr>
            <w:tcW w:w="1000" w:type="dxa"/>
            <w:shd w:val="clear" w:color="auto" w:fill="D6E3BC"/>
          </w:tcPr>
          <w:p w14:paraId="02C378C4"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4</w:t>
            </w:r>
          </w:p>
        </w:tc>
        <w:tc>
          <w:tcPr>
            <w:tcW w:w="2277" w:type="dxa"/>
            <w:shd w:val="clear" w:color="auto" w:fill="D6E3BC"/>
            <w:vAlign w:val="center"/>
          </w:tcPr>
          <w:p w14:paraId="1FFCBBEA"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5</w:t>
            </w:r>
          </w:p>
        </w:tc>
        <w:tc>
          <w:tcPr>
            <w:tcW w:w="1765" w:type="dxa"/>
            <w:shd w:val="clear" w:color="auto" w:fill="D6E3BC"/>
            <w:vAlign w:val="center"/>
          </w:tcPr>
          <w:p w14:paraId="3DC1C924" w14:textId="77777777" w:rsidR="00CD35A8" w:rsidRDefault="00FD068B">
            <w:pPr>
              <w:pStyle w:val="Akapitzlist1"/>
              <w:ind w:left="0"/>
              <w:jc w:val="center"/>
              <w:rPr>
                <w:rFonts w:ascii="Century Schoolbook" w:hAnsi="Century Schoolbook"/>
                <w:sz w:val="20"/>
                <w:szCs w:val="20"/>
              </w:rPr>
            </w:pPr>
            <w:r>
              <w:rPr>
                <w:rFonts w:ascii="Century Schoolbook" w:hAnsi="Century Schoolbook"/>
                <w:sz w:val="20"/>
                <w:szCs w:val="20"/>
              </w:rPr>
              <w:t>6</w:t>
            </w:r>
          </w:p>
        </w:tc>
      </w:tr>
      <w:tr w:rsidR="00CD35A8" w14:paraId="2317F03F" w14:textId="77777777">
        <w:trPr>
          <w:jc w:val="center"/>
        </w:trPr>
        <w:tc>
          <w:tcPr>
            <w:tcW w:w="2087" w:type="dxa"/>
            <w:vAlign w:val="center"/>
          </w:tcPr>
          <w:p w14:paraId="2AE107EF" w14:textId="77777777" w:rsidR="00CD35A8" w:rsidRDefault="00FD068B">
            <w:pPr>
              <w:pStyle w:val="Akapitzlist1"/>
              <w:tabs>
                <w:tab w:val="left" w:leader="dot" w:pos="1537"/>
              </w:tabs>
              <w:ind w:left="0"/>
              <w:rPr>
                <w:rFonts w:ascii="Century Schoolbook" w:hAnsi="Century Schoolbook"/>
                <w:sz w:val="20"/>
                <w:szCs w:val="20"/>
                <w:lang w:val="pl-PL"/>
              </w:rPr>
            </w:pPr>
            <w:r>
              <w:rPr>
                <w:rFonts w:ascii="Century Schoolbook" w:hAnsi="Century Schoolbook"/>
                <w:sz w:val="20"/>
                <w:szCs w:val="20"/>
                <w:lang w:val="pl-PL"/>
              </w:rPr>
              <w:t xml:space="preserve">WIW (w tym ZHW </w:t>
            </w:r>
            <w:r>
              <w:rPr>
                <w:rFonts w:ascii="Century Schoolbook" w:hAnsi="Century Schoolbook"/>
                <w:sz w:val="20"/>
                <w:szCs w:val="20"/>
                <w:lang w:val="pl-PL"/>
              </w:rPr>
              <w:br/>
              <w:t>z oddziałami terenowymi</w:t>
            </w:r>
          </w:p>
        </w:tc>
        <w:tc>
          <w:tcPr>
            <w:tcW w:w="2206" w:type="dxa"/>
            <w:vAlign w:val="center"/>
          </w:tcPr>
          <w:p w14:paraId="15FA240F" w14:textId="77777777" w:rsidR="00CD35A8" w:rsidRDefault="00FD068B">
            <w:pPr>
              <w:pStyle w:val="Akapitzlist1"/>
              <w:ind w:left="0"/>
              <w:jc w:val="center"/>
              <w:rPr>
                <w:rFonts w:ascii="Century Schoolbook" w:hAnsi="Century Schoolbook"/>
                <w:sz w:val="20"/>
                <w:szCs w:val="20"/>
                <w:lang w:val="pl-PL"/>
              </w:rPr>
            </w:pPr>
            <w:r>
              <w:rPr>
                <w:rFonts w:ascii="Century Schoolbook" w:hAnsi="Century Schoolbook"/>
                <w:sz w:val="20"/>
                <w:szCs w:val="20"/>
                <w:lang w:val="pl-PL"/>
              </w:rPr>
              <w:t>0</w:t>
            </w:r>
          </w:p>
        </w:tc>
        <w:tc>
          <w:tcPr>
            <w:tcW w:w="949" w:type="dxa"/>
            <w:vAlign w:val="center"/>
          </w:tcPr>
          <w:p w14:paraId="38460AD2" w14:textId="77777777" w:rsidR="00CD35A8" w:rsidRDefault="00FD068B">
            <w:pPr>
              <w:pStyle w:val="Akapitzlist1"/>
              <w:ind w:left="0"/>
              <w:jc w:val="center"/>
              <w:rPr>
                <w:rFonts w:ascii="Century Schoolbook" w:hAnsi="Century Schoolbook"/>
                <w:sz w:val="20"/>
                <w:szCs w:val="20"/>
                <w:lang w:val="pl-PL"/>
              </w:rPr>
            </w:pPr>
            <w:r>
              <w:rPr>
                <w:rFonts w:ascii="Century Schoolbook" w:hAnsi="Century Schoolbook"/>
                <w:sz w:val="20"/>
                <w:szCs w:val="20"/>
                <w:lang w:val="pl-PL"/>
              </w:rPr>
              <w:t>0</w:t>
            </w:r>
          </w:p>
        </w:tc>
        <w:tc>
          <w:tcPr>
            <w:tcW w:w="1000" w:type="dxa"/>
            <w:vAlign w:val="center"/>
          </w:tcPr>
          <w:p w14:paraId="7219FD0B" w14:textId="77777777" w:rsidR="00CD35A8" w:rsidRDefault="00FD068B">
            <w:pPr>
              <w:pStyle w:val="Akapitzlist1"/>
              <w:ind w:left="0"/>
              <w:jc w:val="center"/>
              <w:rPr>
                <w:rFonts w:ascii="Century Schoolbook" w:hAnsi="Century Schoolbook"/>
                <w:lang w:val="pl-PL"/>
              </w:rPr>
            </w:pPr>
            <w:r>
              <w:rPr>
                <w:rFonts w:ascii="Century Schoolbook" w:hAnsi="Century Schoolbook"/>
                <w:lang w:val="pl-PL"/>
              </w:rPr>
              <w:t>0</w:t>
            </w:r>
          </w:p>
        </w:tc>
        <w:tc>
          <w:tcPr>
            <w:tcW w:w="2277" w:type="dxa"/>
            <w:vAlign w:val="center"/>
          </w:tcPr>
          <w:p w14:paraId="6A0D7845" w14:textId="77777777" w:rsidR="00CD35A8" w:rsidRDefault="00FD068B">
            <w:pPr>
              <w:pStyle w:val="Akapitzlist1"/>
              <w:ind w:left="0"/>
              <w:jc w:val="center"/>
              <w:rPr>
                <w:rFonts w:ascii="Century Schoolbook" w:hAnsi="Century Schoolbook"/>
                <w:lang w:val="pl-PL"/>
              </w:rPr>
            </w:pPr>
            <w:r>
              <w:rPr>
                <w:rFonts w:ascii="Century Schoolbook" w:hAnsi="Century Schoolbook"/>
                <w:lang w:val="pl-PL"/>
              </w:rPr>
              <w:t>0</w:t>
            </w:r>
          </w:p>
        </w:tc>
        <w:tc>
          <w:tcPr>
            <w:tcW w:w="1765" w:type="dxa"/>
            <w:vAlign w:val="center"/>
          </w:tcPr>
          <w:p w14:paraId="21CBD0DA" w14:textId="77777777" w:rsidR="00CD35A8" w:rsidRDefault="00FD068B">
            <w:pPr>
              <w:pStyle w:val="Akapitzlist1"/>
              <w:ind w:left="0"/>
              <w:jc w:val="center"/>
              <w:rPr>
                <w:rFonts w:ascii="Century Schoolbook" w:hAnsi="Century Schoolbook"/>
                <w:lang w:val="pl-PL"/>
              </w:rPr>
            </w:pPr>
            <w:r>
              <w:rPr>
                <w:rFonts w:ascii="Century Schoolbook" w:hAnsi="Century Schoolbook"/>
                <w:lang w:val="pl-PL"/>
              </w:rPr>
              <w:t>0</w:t>
            </w:r>
          </w:p>
        </w:tc>
      </w:tr>
      <w:tr w:rsidR="00CD35A8" w14:paraId="27D704E7" w14:textId="77777777">
        <w:trPr>
          <w:jc w:val="center"/>
        </w:trPr>
        <w:tc>
          <w:tcPr>
            <w:tcW w:w="2087" w:type="dxa"/>
            <w:vAlign w:val="center"/>
          </w:tcPr>
          <w:p w14:paraId="68686B70" w14:textId="77777777" w:rsidR="00CD35A8" w:rsidRDefault="00FD068B">
            <w:pPr>
              <w:pStyle w:val="Akapitzlist1"/>
              <w:tabs>
                <w:tab w:val="left" w:leader="dot" w:pos="1537"/>
              </w:tabs>
              <w:ind w:left="0"/>
              <w:rPr>
                <w:rFonts w:ascii="Century Schoolbook" w:hAnsi="Century Schoolbook"/>
                <w:sz w:val="20"/>
                <w:szCs w:val="20"/>
                <w:lang w:val="pl-PL"/>
              </w:rPr>
            </w:pPr>
            <w:r>
              <w:rPr>
                <w:rFonts w:ascii="Cambria" w:hAnsi="Cambria"/>
                <w:sz w:val="20"/>
                <w:szCs w:val="20"/>
                <w:lang w:val="pl-PL"/>
              </w:rPr>
              <w:t xml:space="preserve">PIW we Wrześni </w:t>
            </w:r>
            <w:r>
              <w:rPr>
                <w:rFonts w:ascii="Cambria" w:hAnsi="Cambria"/>
                <w:i/>
                <w:sz w:val="20"/>
                <w:szCs w:val="20"/>
                <w:lang w:val="pl-PL"/>
              </w:rPr>
              <w:t>(dla każdego PIW oddzielna rubryka)</w:t>
            </w:r>
          </w:p>
        </w:tc>
        <w:tc>
          <w:tcPr>
            <w:tcW w:w="2206" w:type="dxa"/>
            <w:vAlign w:val="center"/>
          </w:tcPr>
          <w:p w14:paraId="08EE9DA1" w14:textId="77777777" w:rsidR="00CD35A8" w:rsidRDefault="00FD068B">
            <w:pPr>
              <w:pStyle w:val="Akapitzlist1"/>
              <w:ind w:left="0"/>
              <w:jc w:val="center"/>
              <w:rPr>
                <w:rFonts w:ascii="Century Schoolbook" w:hAnsi="Century Schoolbook"/>
                <w:sz w:val="20"/>
                <w:szCs w:val="20"/>
                <w:lang w:val="pl-PL"/>
              </w:rPr>
            </w:pPr>
            <w:r>
              <w:rPr>
                <w:rFonts w:ascii="Century Schoolbook" w:hAnsi="Century Schoolbook"/>
                <w:sz w:val="20"/>
                <w:szCs w:val="20"/>
                <w:lang w:val="pl-PL"/>
              </w:rPr>
              <w:t>9,75</w:t>
            </w:r>
          </w:p>
        </w:tc>
        <w:tc>
          <w:tcPr>
            <w:tcW w:w="949" w:type="dxa"/>
            <w:vAlign w:val="center"/>
          </w:tcPr>
          <w:p w14:paraId="4521D938" w14:textId="77777777" w:rsidR="00CD35A8" w:rsidRDefault="00FD068B">
            <w:pPr>
              <w:pStyle w:val="Akapitzlist1"/>
              <w:ind w:left="0"/>
              <w:jc w:val="center"/>
              <w:rPr>
                <w:rFonts w:ascii="Century Schoolbook" w:hAnsi="Century Schoolbook"/>
                <w:sz w:val="20"/>
                <w:szCs w:val="20"/>
                <w:lang w:val="pl-PL"/>
              </w:rPr>
            </w:pPr>
            <w:r>
              <w:rPr>
                <w:rFonts w:ascii="Century Schoolbook" w:hAnsi="Century Schoolbook"/>
                <w:sz w:val="20"/>
                <w:szCs w:val="20"/>
                <w:lang w:val="pl-PL"/>
              </w:rPr>
              <w:t>10,75</w:t>
            </w:r>
          </w:p>
        </w:tc>
        <w:tc>
          <w:tcPr>
            <w:tcW w:w="1000" w:type="dxa"/>
            <w:vAlign w:val="center"/>
          </w:tcPr>
          <w:p w14:paraId="3E9707DE" w14:textId="77777777" w:rsidR="00CD35A8" w:rsidRDefault="00FD068B">
            <w:pPr>
              <w:pStyle w:val="Akapitzlist1"/>
              <w:ind w:left="0"/>
              <w:jc w:val="center"/>
              <w:rPr>
                <w:rFonts w:ascii="Century Schoolbook" w:hAnsi="Century Schoolbook"/>
                <w:lang w:val="pl-PL"/>
              </w:rPr>
            </w:pPr>
            <w:r>
              <w:rPr>
                <w:rFonts w:ascii="Century Schoolbook" w:hAnsi="Century Schoolbook"/>
                <w:lang w:val="pl-PL"/>
              </w:rPr>
              <w:t>10</w:t>
            </w:r>
          </w:p>
        </w:tc>
        <w:tc>
          <w:tcPr>
            <w:tcW w:w="2277" w:type="dxa"/>
            <w:vAlign w:val="center"/>
          </w:tcPr>
          <w:p w14:paraId="4315B746" w14:textId="77777777" w:rsidR="00CD35A8" w:rsidRDefault="00FD068B">
            <w:pPr>
              <w:pStyle w:val="Akapitzlist1"/>
              <w:ind w:left="0"/>
              <w:jc w:val="center"/>
              <w:rPr>
                <w:rFonts w:ascii="Century Schoolbook" w:hAnsi="Century Schoolbook"/>
                <w:lang w:val="pl-PL"/>
              </w:rPr>
            </w:pPr>
            <w:r>
              <w:rPr>
                <w:rFonts w:ascii="Century Schoolbook" w:hAnsi="Century Schoolbook"/>
                <w:lang w:val="pl-PL"/>
              </w:rPr>
              <w:t>0,75</w:t>
            </w:r>
          </w:p>
        </w:tc>
        <w:tc>
          <w:tcPr>
            <w:tcW w:w="1765" w:type="dxa"/>
            <w:vAlign w:val="center"/>
          </w:tcPr>
          <w:p w14:paraId="3324DA4A" w14:textId="77777777" w:rsidR="00CD35A8" w:rsidRDefault="00FD068B">
            <w:pPr>
              <w:pStyle w:val="Akapitzlist1"/>
              <w:ind w:left="0"/>
              <w:jc w:val="center"/>
              <w:rPr>
                <w:rFonts w:ascii="Century Schoolbook" w:hAnsi="Century Schoolbook"/>
                <w:lang w:val="pl-PL"/>
              </w:rPr>
            </w:pPr>
            <w:r>
              <w:rPr>
                <w:rFonts w:ascii="Century Schoolbook" w:hAnsi="Century Schoolbook"/>
                <w:lang w:val="pl-PL"/>
              </w:rPr>
              <w:t>1</w:t>
            </w:r>
          </w:p>
        </w:tc>
      </w:tr>
    </w:tbl>
    <w:p w14:paraId="7EE3D859" w14:textId="77777777" w:rsidR="00CD35A8" w:rsidRDefault="00CD35A8">
      <w:pPr>
        <w:pStyle w:val="Nagwek3"/>
      </w:pPr>
      <w:bookmarkStart w:id="11" w:name="_Toc502838535"/>
    </w:p>
    <w:p w14:paraId="05EFC4A6" w14:textId="77777777" w:rsidR="00CD35A8" w:rsidRDefault="00FD068B">
      <w:pPr>
        <w:pStyle w:val="Nagwek3"/>
      </w:pPr>
      <w:r>
        <w:t xml:space="preserve">2.2 </w:t>
      </w:r>
      <w:proofErr w:type="spellStart"/>
      <w:r>
        <w:t>Struktura</w:t>
      </w:r>
      <w:proofErr w:type="spellEnd"/>
      <w:r>
        <w:t xml:space="preserve"> </w:t>
      </w:r>
      <w:proofErr w:type="spellStart"/>
      <w:r>
        <w:t>zatrudnienia</w:t>
      </w:r>
      <w:proofErr w:type="spellEnd"/>
      <w:r>
        <w:t xml:space="preserve"> w </w:t>
      </w:r>
      <w:proofErr w:type="spellStart"/>
      <w:r>
        <w:t>województwie</w:t>
      </w:r>
      <w:bookmarkEnd w:id="11"/>
      <w:proofErr w:type="spellEnd"/>
      <w:r>
        <w:t xml:space="preserve"> </w:t>
      </w:r>
    </w:p>
    <w:tbl>
      <w:tblPr>
        <w:tblW w:w="10632" w:type="dxa"/>
        <w:tblInd w:w="-497" w:type="dxa"/>
        <w:tblLayout w:type="fixed"/>
        <w:tblCellMar>
          <w:left w:w="70" w:type="dxa"/>
          <w:right w:w="70" w:type="dxa"/>
        </w:tblCellMar>
        <w:tblLook w:val="04A0" w:firstRow="1" w:lastRow="0" w:firstColumn="1" w:lastColumn="0" w:noHBand="0" w:noVBand="1"/>
      </w:tblPr>
      <w:tblGrid>
        <w:gridCol w:w="10632"/>
      </w:tblGrid>
      <w:tr w:rsidR="00CD35A8" w14:paraId="2259AA64" w14:textId="77777777">
        <w:trPr>
          <w:trHeight w:val="497"/>
        </w:trPr>
        <w:tc>
          <w:tcPr>
            <w:tcW w:w="10632" w:type="dxa"/>
            <w:vMerge w:val="restart"/>
            <w:tcBorders>
              <w:top w:val="nil"/>
              <w:left w:val="nil"/>
              <w:bottom w:val="nil"/>
              <w:right w:val="nil"/>
            </w:tcBorders>
            <w:shd w:val="clear" w:color="000000" w:fill="FFFFFF"/>
            <w:vAlign w:val="center"/>
          </w:tcPr>
          <w:p w14:paraId="5A57C096" w14:textId="77777777" w:rsidR="00CD35A8" w:rsidRPr="00254280" w:rsidRDefault="00FD068B">
            <w:pPr>
              <w:rPr>
                <w:rStyle w:val="Hipercze"/>
                <w:rFonts w:ascii="Cambria" w:hAnsi="Cambria"/>
                <w:u w:val="none"/>
                <w:lang w:val="pl-PL"/>
              </w:rPr>
            </w:pPr>
            <w:r>
              <w:rPr>
                <w:rFonts w:ascii="Cambria" w:hAnsi="Cambria"/>
                <w:lang w:val="pl-PL"/>
              </w:rPr>
              <w:t>Wykaz osób zatrudnionych (stan na dzień 31 grudnia 2017r.).</w:t>
            </w:r>
            <w:r w:rsidR="00C32E05">
              <w:rPr>
                <w:rFonts w:ascii="Arial" w:hAnsi="Arial" w:cs="Arial"/>
                <w:sz w:val="16"/>
                <w:szCs w:val="16"/>
                <w:lang w:val="pl-PL"/>
              </w:rPr>
              <w:fldChar w:fldCharType="begin"/>
            </w:r>
            <w:r>
              <w:rPr>
                <w:rFonts w:ascii="Arial" w:hAnsi="Arial" w:cs="Arial"/>
                <w:sz w:val="16"/>
                <w:szCs w:val="16"/>
                <w:lang w:val="pl-PL"/>
              </w:rPr>
              <w:instrText xml:space="preserve"> HYPERLINK "C:\\Users\\Sekretarka\\Desktop\\RRw 3 2017\\dz. 2 RRW 3 __bezblokady.xlsx" \l "'Dział 2'!A1" </w:instrText>
            </w:r>
            <w:r w:rsidR="00C32E05">
              <w:rPr>
                <w:rFonts w:ascii="Arial" w:hAnsi="Arial" w:cs="Arial"/>
                <w:sz w:val="16"/>
                <w:szCs w:val="16"/>
                <w:lang w:val="pl-PL"/>
              </w:rPr>
              <w:fldChar w:fldCharType="separate"/>
            </w:r>
          </w:p>
          <w:tbl>
            <w:tblPr>
              <w:tblW w:w="10206" w:type="dxa"/>
              <w:tblLayout w:type="fixed"/>
              <w:tblCellMar>
                <w:left w:w="0" w:type="dxa"/>
                <w:right w:w="0" w:type="dxa"/>
              </w:tblCellMar>
              <w:tblLook w:val="04A0" w:firstRow="1" w:lastRow="0" w:firstColumn="1" w:lastColumn="0" w:noHBand="0" w:noVBand="1"/>
            </w:tblPr>
            <w:tblGrid>
              <w:gridCol w:w="553"/>
              <w:gridCol w:w="1296"/>
              <w:gridCol w:w="1255"/>
              <w:gridCol w:w="285"/>
              <w:gridCol w:w="669"/>
              <w:gridCol w:w="679"/>
              <w:gridCol w:w="679"/>
              <w:gridCol w:w="722"/>
              <w:gridCol w:w="691"/>
              <w:gridCol w:w="646"/>
              <w:gridCol w:w="706"/>
              <w:gridCol w:w="661"/>
              <w:gridCol w:w="675"/>
              <w:gridCol w:w="689"/>
            </w:tblGrid>
            <w:tr w:rsidR="00CD35A8" w:rsidRPr="006B39D1" w14:paraId="2F0F5B67" w14:textId="77777777">
              <w:trPr>
                <w:trHeight w:val="491"/>
              </w:trPr>
              <w:tc>
                <w:tcPr>
                  <w:tcW w:w="10206" w:type="dxa"/>
                  <w:gridSpan w:val="14"/>
                  <w:vMerge w:val="restart"/>
                  <w:tcBorders>
                    <w:top w:val="nil"/>
                    <w:left w:val="nil"/>
                    <w:bottom w:val="nil"/>
                    <w:right w:val="nil"/>
                  </w:tcBorders>
                  <w:shd w:val="clear" w:color="000000" w:fill="FFFFFF"/>
                  <w:tcMar>
                    <w:top w:w="12" w:type="dxa"/>
                    <w:left w:w="12" w:type="dxa"/>
                    <w:bottom w:w="0" w:type="dxa"/>
                    <w:right w:w="12" w:type="dxa"/>
                  </w:tcMar>
                  <w:vAlign w:val="center"/>
                </w:tcPr>
                <w:p w14:paraId="738421BE" w14:textId="77777777" w:rsidR="00CD35A8" w:rsidRDefault="00FD068B">
                  <w:pPr>
                    <w:rPr>
                      <w:rStyle w:val="Hipercze"/>
                      <w:rFonts w:ascii="Arial CE" w:hAnsi="Arial CE" w:cs="Arial CE"/>
                      <w:b/>
                      <w:bCs/>
                      <w:u w:val="none"/>
                      <w:lang w:val="pl-PL"/>
                    </w:rPr>
                  </w:pPr>
                  <w:r>
                    <w:rPr>
                      <w:rStyle w:val="Hipercze"/>
                      <w:rFonts w:ascii="Arial CE" w:hAnsi="Arial CE" w:cs="Arial CE"/>
                      <w:b/>
                      <w:bCs/>
                      <w:u w:val="none"/>
                      <w:lang w:val="pl-PL"/>
                    </w:rPr>
                    <w:t>Organizacja  Inspekcji Weterynaryjnej i stan kadr</w:t>
                  </w:r>
                </w:p>
              </w:tc>
            </w:tr>
            <w:tr w:rsidR="00CD35A8" w:rsidRPr="006B39D1" w14:paraId="5411FD6D" w14:textId="77777777">
              <w:trPr>
                <w:trHeight w:val="491"/>
              </w:trPr>
              <w:tc>
                <w:tcPr>
                  <w:tcW w:w="10206" w:type="dxa"/>
                  <w:gridSpan w:val="14"/>
                  <w:vMerge/>
                  <w:tcBorders>
                    <w:top w:val="nil"/>
                    <w:left w:val="nil"/>
                    <w:bottom w:val="nil"/>
                    <w:right w:val="nil"/>
                  </w:tcBorders>
                  <w:vAlign w:val="center"/>
                </w:tcPr>
                <w:p w14:paraId="7B324F1D" w14:textId="77777777" w:rsidR="00CD35A8" w:rsidRDefault="00CD35A8">
                  <w:pPr>
                    <w:rPr>
                      <w:rStyle w:val="Hipercze"/>
                      <w:rFonts w:ascii="Arial CE" w:hAnsi="Arial CE" w:cs="Arial CE"/>
                      <w:b/>
                      <w:bCs/>
                      <w:u w:val="none"/>
                      <w:lang w:val="pl-PL"/>
                    </w:rPr>
                  </w:pPr>
                </w:p>
              </w:tc>
            </w:tr>
            <w:tr w:rsidR="00CD35A8" w14:paraId="21E83F86" w14:textId="77777777">
              <w:trPr>
                <w:trHeight w:val="1050"/>
              </w:trPr>
              <w:tc>
                <w:tcPr>
                  <w:tcW w:w="3389" w:type="dxa"/>
                  <w:gridSpan w:val="4"/>
                  <w:vMerge w:val="restart"/>
                  <w:tcBorders>
                    <w:top w:val="double" w:sz="6" w:space="0" w:color="auto"/>
                    <w:left w:val="double" w:sz="6" w:space="0" w:color="auto"/>
                    <w:bottom w:val="single" w:sz="4" w:space="0" w:color="000000"/>
                    <w:right w:val="single" w:sz="4" w:space="0" w:color="000000"/>
                  </w:tcBorders>
                  <w:shd w:val="clear" w:color="auto" w:fill="auto"/>
                  <w:tcMar>
                    <w:top w:w="12" w:type="dxa"/>
                    <w:left w:w="12" w:type="dxa"/>
                    <w:bottom w:w="0" w:type="dxa"/>
                    <w:right w:w="12" w:type="dxa"/>
                  </w:tcMar>
                  <w:vAlign w:val="center"/>
                </w:tcPr>
                <w:p w14:paraId="51341C08" w14:textId="77777777" w:rsidR="00CD35A8" w:rsidRDefault="00FD068B">
                  <w:pPr>
                    <w:jc w:val="center"/>
                    <w:rPr>
                      <w:rStyle w:val="Hipercze"/>
                      <w:rFonts w:ascii="Arial" w:hAnsi="Arial" w:cs="Arial"/>
                      <w:b/>
                      <w:bCs/>
                      <w:u w:val="none"/>
                      <w:lang w:val="pl-PL"/>
                    </w:rPr>
                  </w:pPr>
                  <w:r>
                    <w:rPr>
                      <w:rStyle w:val="Hipercze"/>
                      <w:rFonts w:ascii="Arial" w:hAnsi="Arial" w:cs="Arial"/>
                      <w:b/>
                      <w:bCs/>
                      <w:u w:val="none"/>
                      <w:lang w:val="pl-PL"/>
                    </w:rPr>
                    <w:t>Jednostki organizacyjne Inspekcji Weterynaryjnej (stan na dzień 31.12)</w:t>
                  </w:r>
                </w:p>
              </w:tc>
              <w:tc>
                <w:tcPr>
                  <w:tcW w:w="669" w:type="dxa"/>
                  <w:vMerge w:val="restart"/>
                  <w:tcBorders>
                    <w:top w:val="double" w:sz="6" w:space="0" w:color="auto"/>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bottom"/>
                </w:tcPr>
                <w:p w14:paraId="57244C27"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jednostek</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organizacyjnych</w:t>
                  </w:r>
                  <w:proofErr w:type="spellEnd"/>
                </w:p>
              </w:tc>
              <w:tc>
                <w:tcPr>
                  <w:tcW w:w="6148" w:type="dxa"/>
                  <w:gridSpan w:val="9"/>
                  <w:tcBorders>
                    <w:top w:val="double" w:sz="6"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268A4791" w14:textId="77777777" w:rsidR="00CD35A8" w:rsidRDefault="00FD068B">
                  <w:pPr>
                    <w:jc w:val="center"/>
                    <w:rPr>
                      <w:rStyle w:val="Hipercze"/>
                      <w:rFonts w:ascii="Arial" w:hAnsi="Arial" w:cs="Arial"/>
                      <w:sz w:val="20"/>
                      <w:szCs w:val="20"/>
                      <w:u w:val="none"/>
                    </w:rPr>
                  </w:pPr>
                  <w:proofErr w:type="spellStart"/>
                  <w:r>
                    <w:rPr>
                      <w:rStyle w:val="Hipercze"/>
                      <w:rFonts w:ascii="Arial" w:hAnsi="Arial" w:cs="Arial"/>
                      <w:sz w:val="20"/>
                      <w:szCs w:val="20"/>
                      <w:u w:val="none"/>
                    </w:rPr>
                    <w:t>Pracownicy</w:t>
                  </w:r>
                  <w:proofErr w:type="spellEnd"/>
                  <w:r>
                    <w:rPr>
                      <w:rStyle w:val="Hipercze"/>
                      <w:rFonts w:ascii="Arial" w:hAnsi="Arial" w:cs="Arial"/>
                      <w:sz w:val="20"/>
                      <w:szCs w:val="20"/>
                      <w:u w:val="none"/>
                    </w:rPr>
                    <w:t xml:space="preserve"> </w:t>
                  </w:r>
                  <w:proofErr w:type="spellStart"/>
                  <w:r>
                    <w:rPr>
                      <w:rStyle w:val="Hipercze"/>
                      <w:rFonts w:ascii="Arial" w:hAnsi="Arial" w:cs="Arial"/>
                      <w:sz w:val="20"/>
                      <w:szCs w:val="20"/>
                      <w:u w:val="none"/>
                    </w:rPr>
                    <w:t>Inspekcji</w:t>
                  </w:r>
                  <w:proofErr w:type="spellEnd"/>
                  <w:r>
                    <w:rPr>
                      <w:rStyle w:val="Hipercze"/>
                      <w:rFonts w:ascii="Arial" w:hAnsi="Arial" w:cs="Arial"/>
                      <w:sz w:val="20"/>
                      <w:szCs w:val="20"/>
                      <w:u w:val="none"/>
                    </w:rPr>
                    <w:t xml:space="preserve"> </w:t>
                  </w:r>
                  <w:proofErr w:type="spellStart"/>
                  <w:r>
                    <w:rPr>
                      <w:rStyle w:val="Hipercze"/>
                      <w:rFonts w:ascii="Arial" w:hAnsi="Arial" w:cs="Arial"/>
                      <w:sz w:val="20"/>
                      <w:szCs w:val="20"/>
                      <w:u w:val="none"/>
                    </w:rPr>
                    <w:t>Weterynaryjnej</w:t>
                  </w:r>
                  <w:proofErr w:type="spellEnd"/>
                </w:p>
              </w:tc>
            </w:tr>
            <w:tr w:rsidR="00CD35A8" w14:paraId="5660638E" w14:textId="77777777">
              <w:trPr>
                <w:trHeight w:val="885"/>
              </w:trPr>
              <w:tc>
                <w:tcPr>
                  <w:tcW w:w="3389" w:type="dxa"/>
                  <w:gridSpan w:val="4"/>
                  <w:vMerge/>
                  <w:tcBorders>
                    <w:top w:val="double" w:sz="6" w:space="0" w:color="auto"/>
                    <w:left w:val="double" w:sz="6" w:space="0" w:color="auto"/>
                    <w:bottom w:val="single" w:sz="4" w:space="0" w:color="000000"/>
                    <w:right w:val="single" w:sz="4" w:space="0" w:color="000000"/>
                  </w:tcBorders>
                  <w:vAlign w:val="center"/>
                </w:tcPr>
                <w:p w14:paraId="65D9B3D8" w14:textId="77777777" w:rsidR="00CD35A8" w:rsidRDefault="00CD35A8">
                  <w:pPr>
                    <w:rPr>
                      <w:rStyle w:val="Hipercze"/>
                      <w:rFonts w:ascii="Arial" w:hAnsi="Arial" w:cs="Arial"/>
                      <w:b/>
                      <w:bCs/>
                      <w:u w:val="none"/>
                    </w:rPr>
                  </w:pPr>
                </w:p>
              </w:tc>
              <w:tc>
                <w:tcPr>
                  <w:tcW w:w="669" w:type="dxa"/>
                  <w:vMerge/>
                  <w:tcBorders>
                    <w:top w:val="double" w:sz="6" w:space="0" w:color="auto"/>
                    <w:left w:val="single" w:sz="4" w:space="0" w:color="auto"/>
                    <w:bottom w:val="single" w:sz="4" w:space="0" w:color="000000"/>
                    <w:right w:val="single" w:sz="4" w:space="0" w:color="auto"/>
                  </w:tcBorders>
                  <w:vAlign w:val="center"/>
                </w:tcPr>
                <w:p w14:paraId="6BD56033" w14:textId="77777777" w:rsidR="00CD35A8" w:rsidRDefault="00CD35A8">
                  <w:pPr>
                    <w:rPr>
                      <w:rStyle w:val="Hipercze"/>
                      <w:rFonts w:ascii="Arial" w:hAnsi="Arial" w:cs="Arial"/>
                      <w:sz w:val="16"/>
                      <w:szCs w:val="16"/>
                      <w:u w:val="none"/>
                    </w:rPr>
                  </w:pPr>
                </w:p>
              </w:tc>
              <w:tc>
                <w:tcPr>
                  <w:tcW w:w="679"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bottom"/>
                </w:tcPr>
                <w:p w14:paraId="73D87298"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Ogółem</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kolumny</w:t>
                  </w:r>
                  <w:proofErr w:type="spellEnd"/>
                  <w:r>
                    <w:rPr>
                      <w:rStyle w:val="Hipercze"/>
                      <w:rFonts w:ascii="Arial" w:hAnsi="Arial" w:cs="Arial"/>
                      <w:sz w:val="16"/>
                      <w:szCs w:val="16"/>
                      <w:u w:val="none"/>
                    </w:rPr>
                    <w:t xml:space="preserve"> od 3 do 10)</w:t>
                  </w:r>
                </w:p>
              </w:tc>
              <w:tc>
                <w:tcPr>
                  <w:tcW w:w="679"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bottom"/>
                </w:tcPr>
                <w:p w14:paraId="51B12AFA"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Lekarze</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weterynarii</w:t>
                  </w:r>
                  <w:proofErr w:type="spellEnd"/>
                </w:p>
              </w:tc>
              <w:tc>
                <w:tcPr>
                  <w:tcW w:w="2765" w:type="dxa"/>
                  <w:gridSpan w:val="4"/>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14CA991B"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Osoby z wykształceniem wyższym, innym niż weterynaryjne</w:t>
                  </w:r>
                </w:p>
              </w:tc>
              <w:tc>
                <w:tcPr>
                  <w:tcW w:w="661"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bottom"/>
                </w:tcPr>
                <w:p w14:paraId="3B6063F2"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Laboranci</w:t>
                  </w:r>
                  <w:proofErr w:type="spellEnd"/>
                  <w:r>
                    <w:rPr>
                      <w:rStyle w:val="Hipercze"/>
                      <w:rFonts w:ascii="Arial" w:hAnsi="Arial" w:cs="Arial"/>
                      <w:sz w:val="16"/>
                      <w:szCs w:val="16"/>
                      <w:u w:val="none"/>
                    </w:rPr>
                    <w:t xml:space="preserve"> </w:t>
                  </w:r>
                </w:p>
              </w:tc>
              <w:tc>
                <w:tcPr>
                  <w:tcW w:w="675"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bottom"/>
                </w:tcPr>
                <w:p w14:paraId="7BE70B29" w14:textId="77777777" w:rsidR="00CD35A8" w:rsidRDefault="00FD068B">
                  <w:pPr>
                    <w:spacing w:after="0" w:line="240" w:lineRule="auto"/>
                    <w:jc w:val="center"/>
                    <w:rPr>
                      <w:rStyle w:val="Hipercze"/>
                      <w:rFonts w:ascii="Arial" w:hAnsi="Arial" w:cs="Arial"/>
                      <w:sz w:val="15"/>
                      <w:szCs w:val="15"/>
                      <w:u w:val="none"/>
                      <w:lang w:val="pl-PL"/>
                    </w:rPr>
                  </w:pPr>
                  <w:r>
                    <w:rPr>
                      <w:rStyle w:val="Hipercze"/>
                      <w:rFonts w:ascii="Arial" w:hAnsi="Arial" w:cs="Arial"/>
                      <w:sz w:val="15"/>
                      <w:szCs w:val="15"/>
                      <w:u w:val="none"/>
                      <w:lang w:val="pl-PL"/>
                    </w:rPr>
                    <w:t>Personel pomocniczy (technicy weterynaryjni,  kontrolerzy san.-wet., oglądacze zwierząt i mięsa, trychinoskopiści)</w:t>
                  </w:r>
                </w:p>
              </w:tc>
              <w:tc>
                <w:tcPr>
                  <w:tcW w:w="689"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bottom"/>
                </w:tcPr>
                <w:p w14:paraId="69A41256"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Pozostali</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pracownicy</w:t>
                  </w:r>
                  <w:proofErr w:type="spellEnd"/>
                  <w:r>
                    <w:rPr>
                      <w:rStyle w:val="Hipercze"/>
                      <w:rFonts w:ascii="Arial" w:hAnsi="Arial" w:cs="Arial"/>
                      <w:sz w:val="16"/>
                      <w:szCs w:val="16"/>
                      <w:u w:val="none"/>
                    </w:rPr>
                    <w:t xml:space="preserve"> </w:t>
                  </w:r>
                </w:p>
              </w:tc>
            </w:tr>
            <w:tr w:rsidR="00CD35A8" w14:paraId="1621E289" w14:textId="77777777">
              <w:trPr>
                <w:trHeight w:val="2235"/>
              </w:trPr>
              <w:tc>
                <w:tcPr>
                  <w:tcW w:w="3389" w:type="dxa"/>
                  <w:gridSpan w:val="4"/>
                  <w:vMerge/>
                  <w:tcBorders>
                    <w:top w:val="double" w:sz="6" w:space="0" w:color="auto"/>
                    <w:left w:val="double" w:sz="6" w:space="0" w:color="auto"/>
                    <w:bottom w:val="single" w:sz="4" w:space="0" w:color="000000"/>
                    <w:right w:val="single" w:sz="4" w:space="0" w:color="000000"/>
                  </w:tcBorders>
                  <w:vAlign w:val="center"/>
                </w:tcPr>
                <w:p w14:paraId="4AD81128" w14:textId="77777777" w:rsidR="00CD35A8" w:rsidRDefault="00CD35A8">
                  <w:pPr>
                    <w:rPr>
                      <w:rStyle w:val="Hipercze"/>
                      <w:rFonts w:ascii="Arial" w:hAnsi="Arial" w:cs="Arial"/>
                      <w:b/>
                      <w:bCs/>
                      <w:u w:val="none"/>
                    </w:rPr>
                  </w:pPr>
                </w:p>
              </w:tc>
              <w:tc>
                <w:tcPr>
                  <w:tcW w:w="669" w:type="dxa"/>
                  <w:vMerge/>
                  <w:tcBorders>
                    <w:top w:val="double" w:sz="6" w:space="0" w:color="auto"/>
                    <w:left w:val="single" w:sz="4" w:space="0" w:color="auto"/>
                    <w:bottom w:val="single" w:sz="4" w:space="0" w:color="000000"/>
                    <w:right w:val="single" w:sz="4" w:space="0" w:color="auto"/>
                  </w:tcBorders>
                  <w:vAlign w:val="center"/>
                </w:tcPr>
                <w:p w14:paraId="5E170BD0" w14:textId="77777777" w:rsidR="00CD35A8" w:rsidRDefault="00CD35A8">
                  <w:pPr>
                    <w:rPr>
                      <w:rStyle w:val="Hipercze"/>
                      <w:rFonts w:ascii="Arial" w:hAnsi="Arial" w:cs="Arial"/>
                      <w:sz w:val="16"/>
                      <w:szCs w:val="16"/>
                      <w:u w:val="none"/>
                    </w:rPr>
                  </w:pPr>
                </w:p>
              </w:tc>
              <w:tc>
                <w:tcPr>
                  <w:tcW w:w="679" w:type="dxa"/>
                  <w:vMerge/>
                  <w:tcBorders>
                    <w:top w:val="nil"/>
                    <w:left w:val="single" w:sz="4" w:space="0" w:color="auto"/>
                    <w:bottom w:val="single" w:sz="4" w:space="0" w:color="000000"/>
                    <w:right w:val="single" w:sz="4" w:space="0" w:color="auto"/>
                  </w:tcBorders>
                  <w:vAlign w:val="center"/>
                </w:tcPr>
                <w:p w14:paraId="352D1410" w14:textId="77777777" w:rsidR="00CD35A8" w:rsidRDefault="00CD35A8">
                  <w:pPr>
                    <w:rPr>
                      <w:rStyle w:val="Hipercze"/>
                      <w:rFonts w:ascii="Arial" w:hAnsi="Arial" w:cs="Arial"/>
                      <w:sz w:val="16"/>
                      <w:szCs w:val="16"/>
                      <w:u w:val="none"/>
                    </w:rPr>
                  </w:pPr>
                </w:p>
              </w:tc>
              <w:tc>
                <w:tcPr>
                  <w:tcW w:w="679" w:type="dxa"/>
                  <w:vMerge/>
                  <w:tcBorders>
                    <w:top w:val="nil"/>
                    <w:left w:val="single" w:sz="4" w:space="0" w:color="auto"/>
                    <w:bottom w:val="single" w:sz="4" w:space="0" w:color="000000"/>
                    <w:right w:val="single" w:sz="4" w:space="0" w:color="auto"/>
                  </w:tcBorders>
                  <w:vAlign w:val="center"/>
                </w:tcPr>
                <w:p w14:paraId="1D677A10" w14:textId="77777777" w:rsidR="00CD35A8" w:rsidRDefault="00CD35A8">
                  <w:pPr>
                    <w:rPr>
                      <w:rStyle w:val="Hipercze"/>
                      <w:rFonts w:ascii="Arial" w:hAnsi="Arial" w:cs="Arial"/>
                      <w:sz w:val="16"/>
                      <w:szCs w:val="16"/>
                      <w:u w:val="none"/>
                    </w:rPr>
                  </w:pP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textDirection w:val="btLr"/>
                  <w:vAlign w:val="bottom"/>
                </w:tcPr>
                <w:p w14:paraId="25C27FE5"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Prawnicy</w:t>
                  </w:r>
                  <w:proofErr w:type="spellEnd"/>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textDirection w:val="btLr"/>
                  <w:vAlign w:val="bottom"/>
                </w:tcPr>
                <w:p w14:paraId="31B143FE"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Księgowi</w:t>
                  </w:r>
                  <w:proofErr w:type="spellEnd"/>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textDirection w:val="btLr"/>
                  <w:vAlign w:val="bottom"/>
                </w:tcPr>
                <w:p w14:paraId="788A2BE8"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Biolodzy</w:t>
                  </w:r>
                  <w:proofErr w:type="spellEnd"/>
                  <w:r>
                    <w:rPr>
                      <w:rStyle w:val="Hipercze"/>
                      <w:rFonts w:ascii="Arial" w:hAnsi="Arial" w:cs="Arial"/>
                      <w:sz w:val="16"/>
                      <w:szCs w:val="16"/>
                      <w:u w:val="none"/>
                    </w:rPr>
                    <w:t xml:space="preserve"> i </w:t>
                  </w:r>
                  <w:proofErr w:type="spellStart"/>
                  <w:r>
                    <w:rPr>
                      <w:rStyle w:val="Hipercze"/>
                      <w:rFonts w:ascii="Arial" w:hAnsi="Arial" w:cs="Arial"/>
                      <w:sz w:val="16"/>
                      <w:szCs w:val="16"/>
                      <w:u w:val="none"/>
                    </w:rPr>
                    <w:t>mikrobiolodzy</w:t>
                  </w:r>
                  <w:proofErr w:type="spellEnd"/>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textDirection w:val="btLr"/>
                  <w:vAlign w:val="bottom"/>
                </w:tcPr>
                <w:p w14:paraId="67C34BCE"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inni</w:t>
                  </w:r>
                  <w:proofErr w:type="spellEnd"/>
                </w:p>
              </w:tc>
              <w:tc>
                <w:tcPr>
                  <w:tcW w:w="661" w:type="dxa"/>
                  <w:vMerge/>
                  <w:tcBorders>
                    <w:top w:val="nil"/>
                    <w:left w:val="single" w:sz="4" w:space="0" w:color="auto"/>
                    <w:bottom w:val="single" w:sz="4" w:space="0" w:color="000000"/>
                    <w:right w:val="single" w:sz="4" w:space="0" w:color="auto"/>
                  </w:tcBorders>
                  <w:vAlign w:val="center"/>
                </w:tcPr>
                <w:p w14:paraId="4A4006A9" w14:textId="77777777" w:rsidR="00CD35A8" w:rsidRDefault="00CD35A8">
                  <w:pPr>
                    <w:rPr>
                      <w:rStyle w:val="Hipercze"/>
                      <w:rFonts w:ascii="Arial" w:hAnsi="Arial" w:cs="Arial"/>
                      <w:sz w:val="16"/>
                      <w:szCs w:val="16"/>
                      <w:u w:val="none"/>
                    </w:rPr>
                  </w:pPr>
                </w:p>
              </w:tc>
              <w:tc>
                <w:tcPr>
                  <w:tcW w:w="675" w:type="dxa"/>
                  <w:vMerge/>
                  <w:tcBorders>
                    <w:top w:val="nil"/>
                    <w:left w:val="single" w:sz="4" w:space="0" w:color="auto"/>
                    <w:bottom w:val="single" w:sz="4" w:space="0" w:color="000000"/>
                    <w:right w:val="single" w:sz="4" w:space="0" w:color="auto"/>
                  </w:tcBorders>
                  <w:vAlign w:val="center"/>
                </w:tcPr>
                <w:p w14:paraId="154C5FA8" w14:textId="77777777" w:rsidR="00CD35A8" w:rsidRDefault="00CD35A8">
                  <w:pPr>
                    <w:rPr>
                      <w:rStyle w:val="Hipercze"/>
                      <w:rFonts w:ascii="Arial" w:hAnsi="Arial" w:cs="Arial"/>
                      <w:sz w:val="16"/>
                      <w:szCs w:val="16"/>
                      <w:u w:val="none"/>
                    </w:rPr>
                  </w:pPr>
                </w:p>
              </w:tc>
              <w:tc>
                <w:tcPr>
                  <w:tcW w:w="689" w:type="dxa"/>
                  <w:vMerge/>
                  <w:tcBorders>
                    <w:top w:val="nil"/>
                    <w:left w:val="single" w:sz="4" w:space="0" w:color="auto"/>
                    <w:bottom w:val="single" w:sz="4" w:space="0" w:color="000000"/>
                    <w:right w:val="single" w:sz="4" w:space="0" w:color="auto"/>
                  </w:tcBorders>
                  <w:vAlign w:val="center"/>
                </w:tcPr>
                <w:p w14:paraId="2DFE76D7" w14:textId="77777777" w:rsidR="00CD35A8" w:rsidRDefault="00CD35A8">
                  <w:pPr>
                    <w:rPr>
                      <w:rStyle w:val="Hipercze"/>
                      <w:rFonts w:ascii="Arial" w:hAnsi="Arial" w:cs="Arial"/>
                      <w:sz w:val="16"/>
                      <w:szCs w:val="16"/>
                      <w:u w:val="none"/>
                    </w:rPr>
                  </w:pPr>
                </w:p>
              </w:tc>
            </w:tr>
            <w:tr w:rsidR="00CD35A8" w14:paraId="1DEC5AE0" w14:textId="77777777">
              <w:trPr>
                <w:trHeight w:val="315"/>
              </w:trPr>
              <w:tc>
                <w:tcPr>
                  <w:tcW w:w="3389" w:type="dxa"/>
                  <w:gridSpan w:val="4"/>
                  <w:tcBorders>
                    <w:top w:val="single" w:sz="4" w:space="0" w:color="auto"/>
                    <w:left w:val="double" w:sz="6"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2CFC5FB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6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8F1917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665E7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E5CFA3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722"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FF807C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w:t>
                  </w:r>
                </w:p>
              </w:tc>
              <w:tc>
                <w:tcPr>
                  <w:tcW w:w="691"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94FBB3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w:t>
                  </w:r>
                </w:p>
              </w:tc>
              <w:tc>
                <w:tcPr>
                  <w:tcW w:w="646"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2CEA10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w:t>
                  </w:r>
                </w:p>
              </w:tc>
              <w:tc>
                <w:tcPr>
                  <w:tcW w:w="706"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C042DC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w:t>
                  </w:r>
                </w:p>
              </w:tc>
              <w:tc>
                <w:tcPr>
                  <w:tcW w:w="661"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75E34B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8</w:t>
                  </w:r>
                </w:p>
              </w:tc>
              <w:tc>
                <w:tcPr>
                  <w:tcW w:w="675"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41A2EF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9</w:t>
                  </w:r>
                </w:p>
              </w:tc>
              <w:tc>
                <w:tcPr>
                  <w:tcW w:w="68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B89BB8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10</w:t>
                  </w:r>
                </w:p>
              </w:tc>
            </w:tr>
            <w:tr w:rsidR="00CD35A8" w14:paraId="5ACF1EA0" w14:textId="77777777">
              <w:trPr>
                <w:trHeight w:val="499"/>
              </w:trPr>
              <w:tc>
                <w:tcPr>
                  <w:tcW w:w="3104" w:type="dxa"/>
                  <w:gridSpan w:val="3"/>
                  <w:tcBorders>
                    <w:top w:val="double" w:sz="6" w:space="0" w:color="auto"/>
                    <w:left w:val="double" w:sz="6"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0F6710A1" w14:textId="77777777" w:rsidR="00CD35A8" w:rsidRDefault="00FD068B">
                  <w:pPr>
                    <w:jc w:val="center"/>
                    <w:rPr>
                      <w:rStyle w:val="Hipercze"/>
                      <w:rFonts w:ascii="Arial" w:hAnsi="Arial" w:cs="Arial"/>
                      <w:b/>
                      <w:bCs/>
                      <w:sz w:val="18"/>
                      <w:szCs w:val="18"/>
                      <w:u w:val="none"/>
                    </w:rPr>
                  </w:pPr>
                  <w:proofErr w:type="spellStart"/>
                  <w:r>
                    <w:rPr>
                      <w:rStyle w:val="Hipercze"/>
                      <w:rFonts w:ascii="Arial" w:hAnsi="Arial" w:cs="Arial"/>
                      <w:b/>
                      <w:bCs/>
                      <w:sz w:val="18"/>
                      <w:szCs w:val="18"/>
                      <w:u w:val="none"/>
                    </w:rPr>
                    <w:t>Ogółem</w:t>
                  </w:r>
                  <w:proofErr w:type="spellEnd"/>
                  <w:r>
                    <w:rPr>
                      <w:rStyle w:val="Hipercze"/>
                      <w:rFonts w:ascii="Arial" w:hAnsi="Arial" w:cs="Arial"/>
                      <w:b/>
                      <w:bCs/>
                      <w:sz w:val="18"/>
                      <w:szCs w:val="18"/>
                      <w:u w:val="none"/>
                    </w:rPr>
                    <w:t xml:space="preserve"> (w. 2, 35, 58, 76)</w:t>
                  </w:r>
                  <w:r>
                    <w:rPr>
                      <w:rStyle w:val="Hipercze"/>
                      <w:rFonts w:ascii="Arial" w:hAnsi="Arial" w:cs="Arial"/>
                      <w:b/>
                      <w:bCs/>
                      <w:sz w:val="20"/>
                      <w:szCs w:val="20"/>
                      <w:u w:val="none"/>
                    </w:rPr>
                    <w:t xml:space="preserve">                    </w:t>
                  </w:r>
                </w:p>
              </w:tc>
              <w:tc>
                <w:tcPr>
                  <w:tcW w:w="28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7FF5AE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0F2F9A6E"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 </w:t>
                  </w:r>
                </w:p>
              </w:tc>
              <w:tc>
                <w:tcPr>
                  <w:tcW w:w="67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04423B0"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11</w:t>
                  </w:r>
                </w:p>
              </w:tc>
              <w:tc>
                <w:tcPr>
                  <w:tcW w:w="67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119D37B"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3</w:t>
                  </w:r>
                </w:p>
              </w:tc>
              <w:tc>
                <w:tcPr>
                  <w:tcW w:w="722"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16D2E689"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0</w:t>
                  </w:r>
                </w:p>
              </w:tc>
              <w:tc>
                <w:tcPr>
                  <w:tcW w:w="69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3E2C8DF"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2</w:t>
                  </w:r>
                </w:p>
              </w:tc>
              <w:tc>
                <w:tcPr>
                  <w:tcW w:w="64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1E40E835"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0</w:t>
                  </w:r>
                </w:p>
              </w:tc>
              <w:tc>
                <w:tcPr>
                  <w:tcW w:w="70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B1900E3"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3</w:t>
                  </w:r>
                </w:p>
              </w:tc>
              <w:tc>
                <w:tcPr>
                  <w:tcW w:w="66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943D0D1"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0</w:t>
                  </w:r>
                </w:p>
              </w:tc>
              <w:tc>
                <w:tcPr>
                  <w:tcW w:w="67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9AEBF49"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1</w:t>
                  </w:r>
                </w:p>
              </w:tc>
              <w:tc>
                <w:tcPr>
                  <w:tcW w:w="68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FED39CC" w14:textId="77777777" w:rsidR="00CD35A8" w:rsidRDefault="00FD068B">
                  <w:pPr>
                    <w:jc w:val="center"/>
                    <w:rPr>
                      <w:rStyle w:val="Hipercze"/>
                      <w:rFonts w:ascii="Arial" w:hAnsi="Arial" w:cs="Arial"/>
                      <w:b/>
                      <w:bCs/>
                      <w:sz w:val="16"/>
                      <w:szCs w:val="16"/>
                      <w:u w:val="none"/>
                    </w:rPr>
                  </w:pPr>
                  <w:r>
                    <w:rPr>
                      <w:rStyle w:val="Hipercze"/>
                      <w:rFonts w:ascii="Arial" w:hAnsi="Arial" w:cs="Arial"/>
                      <w:b/>
                      <w:bCs/>
                      <w:sz w:val="16"/>
                      <w:szCs w:val="16"/>
                      <w:u w:val="none"/>
                    </w:rPr>
                    <w:t>2</w:t>
                  </w:r>
                </w:p>
              </w:tc>
            </w:tr>
            <w:tr w:rsidR="00CD35A8" w14:paraId="0143204A" w14:textId="77777777">
              <w:trPr>
                <w:trHeight w:val="435"/>
              </w:trPr>
              <w:tc>
                <w:tcPr>
                  <w:tcW w:w="3104" w:type="dxa"/>
                  <w:gridSpan w:val="3"/>
                  <w:tcBorders>
                    <w:top w:val="double" w:sz="6" w:space="0" w:color="auto"/>
                    <w:left w:val="double" w:sz="6"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56D6BFF5" w14:textId="77777777" w:rsidR="00CD35A8" w:rsidRDefault="00FD068B">
                  <w:pPr>
                    <w:jc w:val="center"/>
                    <w:rPr>
                      <w:rStyle w:val="Hipercze"/>
                      <w:rFonts w:ascii="Arial" w:hAnsi="Arial" w:cs="Arial"/>
                      <w:sz w:val="18"/>
                      <w:szCs w:val="18"/>
                      <w:u w:val="none"/>
                    </w:rPr>
                  </w:pPr>
                  <w:proofErr w:type="spellStart"/>
                  <w:r>
                    <w:rPr>
                      <w:rStyle w:val="Hipercze"/>
                      <w:rFonts w:ascii="Arial" w:hAnsi="Arial" w:cs="Arial"/>
                      <w:sz w:val="18"/>
                      <w:szCs w:val="18"/>
                      <w:u w:val="none"/>
                    </w:rPr>
                    <w:t>Główny</w:t>
                  </w:r>
                  <w:proofErr w:type="spellEnd"/>
                  <w:r>
                    <w:rPr>
                      <w:rStyle w:val="Hipercze"/>
                      <w:rFonts w:ascii="Arial" w:hAnsi="Arial" w:cs="Arial"/>
                      <w:sz w:val="18"/>
                      <w:szCs w:val="18"/>
                      <w:u w:val="none"/>
                    </w:rPr>
                    <w:t xml:space="preserve"> </w:t>
                  </w:r>
                  <w:proofErr w:type="spellStart"/>
                  <w:r>
                    <w:rPr>
                      <w:rStyle w:val="Hipercze"/>
                      <w:rFonts w:ascii="Arial" w:hAnsi="Arial" w:cs="Arial"/>
                      <w:sz w:val="18"/>
                      <w:szCs w:val="18"/>
                      <w:u w:val="none"/>
                    </w:rPr>
                    <w:t>Inspektorat</w:t>
                  </w:r>
                  <w:proofErr w:type="spellEnd"/>
                  <w:r>
                    <w:rPr>
                      <w:rStyle w:val="Hipercze"/>
                      <w:rFonts w:ascii="Arial" w:hAnsi="Arial" w:cs="Arial"/>
                      <w:sz w:val="18"/>
                      <w:szCs w:val="18"/>
                      <w:u w:val="none"/>
                    </w:rPr>
                    <w:t xml:space="preserve"> </w:t>
                  </w:r>
                  <w:proofErr w:type="spellStart"/>
                  <w:r>
                    <w:rPr>
                      <w:rStyle w:val="Hipercze"/>
                      <w:rFonts w:ascii="Arial" w:hAnsi="Arial" w:cs="Arial"/>
                      <w:sz w:val="18"/>
                      <w:szCs w:val="18"/>
                      <w:u w:val="none"/>
                    </w:rPr>
                    <w:t>Weterynarii</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78F000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6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402021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C15E5A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F17CFD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722"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F8E6B3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91"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5B2EDB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46"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C56B18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706"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4E4F09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61"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DEEB05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5"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8EED6A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8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DAD026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r>
            <w:tr w:rsidR="00CD35A8" w14:paraId="74C9797F" w14:textId="77777777">
              <w:trPr>
                <w:trHeight w:val="375"/>
              </w:trPr>
              <w:tc>
                <w:tcPr>
                  <w:tcW w:w="3104" w:type="dxa"/>
                  <w:gridSpan w:val="3"/>
                  <w:tcBorders>
                    <w:top w:val="double" w:sz="6"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073A60B2"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lastRenderedPageBreak/>
                    <w:t>Kierownictwo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59C4DC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860AAB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F82015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97AAF7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2AB278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17323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3EE443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6BBE2D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F9814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EE09B3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9AE74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D5865BD" w14:textId="77777777">
              <w:trPr>
                <w:trHeight w:val="375"/>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7046FA90"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Biuro</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Budżetowo</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Finansowe</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E07693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5C230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2B9428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839ED3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14F1FD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3855D6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E5D6AF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0DDA68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24A5B6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9A0D6B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A59AD4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4E7B508F" w14:textId="77777777">
              <w:trPr>
                <w:trHeight w:val="420"/>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0343D64F"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Biuro ds. UE i Współpracy z Zagranicą</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C81559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8BD40D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F6E92A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FFC591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EF1E9E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A7C92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CDD469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FE9219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DBB497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FDDF6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A703A5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12E9BF6" w14:textId="77777777">
              <w:trPr>
                <w:trHeight w:val="540"/>
              </w:trPr>
              <w:tc>
                <w:tcPr>
                  <w:tcW w:w="553"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6BCE4AD3"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Biuro</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Kontroli</w:t>
                  </w:r>
                  <w:proofErr w:type="spellEnd"/>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6419686D"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DC80D7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B96F5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AF11FA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F58AC6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DAB7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CC8DDE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F6B3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34C416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F75792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8B5FFF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28E6E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8E00AA0" w14:textId="77777777">
              <w:trPr>
                <w:trHeight w:val="480"/>
              </w:trPr>
              <w:tc>
                <w:tcPr>
                  <w:tcW w:w="553" w:type="dxa"/>
                  <w:vMerge/>
                  <w:tcBorders>
                    <w:top w:val="nil"/>
                    <w:left w:val="single" w:sz="4" w:space="0" w:color="auto"/>
                    <w:bottom w:val="single" w:sz="4" w:space="0" w:color="000000"/>
                    <w:right w:val="single" w:sz="4" w:space="0" w:color="auto"/>
                  </w:tcBorders>
                  <w:vAlign w:val="center"/>
                </w:tcPr>
                <w:p w14:paraId="6421EBD4"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04611E74"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Zespół</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Kontroli</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1CD9F3F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0717B4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C92911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D4A11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1345CE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0DDAFB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3AABB2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7D9849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EC0065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BF487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04CAEF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E6D6652" w14:textId="77777777">
              <w:trPr>
                <w:trHeight w:val="495"/>
              </w:trPr>
              <w:tc>
                <w:tcPr>
                  <w:tcW w:w="553" w:type="dxa"/>
                  <w:vMerge/>
                  <w:tcBorders>
                    <w:top w:val="nil"/>
                    <w:left w:val="single" w:sz="4" w:space="0" w:color="auto"/>
                    <w:bottom w:val="single" w:sz="4" w:space="0" w:color="000000"/>
                    <w:right w:val="single" w:sz="4" w:space="0" w:color="auto"/>
                  </w:tcBorders>
                  <w:vAlign w:val="center"/>
                </w:tcPr>
                <w:p w14:paraId="06046303"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7157171E"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Zespół</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Audytu</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51EE07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8</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C963E1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ADA25F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DF06F7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BF2160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14401E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09E25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B3C30B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F26B16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A70A8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EF314B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540C400" w14:textId="77777777">
              <w:trPr>
                <w:trHeight w:val="495"/>
              </w:trPr>
              <w:tc>
                <w:tcPr>
                  <w:tcW w:w="553" w:type="dxa"/>
                  <w:vMerge w:val="restart"/>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textDirection w:val="btLr"/>
                  <w:vAlign w:val="center"/>
                </w:tcPr>
                <w:p w14:paraId="75FB5571" w14:textId="77777777" w:rsidR="00CD35A8" w:rsidRDefault="00FD068B">
                  <w:pPr>
                    <w:spacing w:after="0" w:line="240" w:lineRule="auto"/>
                    <w:jc w:val="center"/>
                    <w:rPr>
                      <w:rStyle w:val="Hipercze"/>
                      <w:rFonts w:ascii="Arial CE" w:hAnsi="Arial CE" w:cs="Arial CE"/>
                      <w:sz w:val="16"/>
                      <w:szCs w:val="16"/>
                      <w:u w:val="none"/>
                      <w:lang w:val="pl-PL"/>
                    </w:rPr>
                  </w:pPr>
                  <w:r>
                    <w:rPr>
                      <w:rStyle w:val="Hipercze"/>
                      <w:rFonts w:ascii="Arial CE" w:hAnsi="Arial CE" w:cs="Arial CE"/>
                      <w:sz w:val="16"/>
                      <w:szCs w:val="16"/>
                      <w:u w:val="none"/>
                      <w:lang w:val="pl-PL"/>
                    </w:rPr>
                    <w:t>Biuro Bezpieczeństwa Żywności Pochodzenia Zwierzęcego</w:t>
                  </w:r>
                </w:p>
              </w:tc>
              <w:tc>
                <w:tcPr>
                  <w:tcW w:w="2551"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609C16B" w14:textId="77777777" w:rsidR="00CD35A8" w:rsidRDefault="00FD068B">
                  <w:pPr>
                    <w:jc w:val="center"/>
                    <w:rPr>
                      <w:rStyle w:val="Hipercze"/>
                      <w:rFonts w:ascii="Arial CE" w:hAnsi="Arial CE" w:cs="Arial CE"/>
                      <w:sz w:val="16"/>
                      <w:szCs w:val="16"/>
                      <w:u w:val="none"/>
                    </w:rPr>
                  </w:pPr>
                  <w:proofErr w:type="spellStart"/>
                  <w:r>
                    <w:rPr>
                      <w:rStyle w:val="Hipercze"/>
                      <w:rFonts w:ascii="Arial CE" w:hAnsi="Arial CE" w:cs="Arial CE"/>
                      <w:sz w:val="16"/>
                      <w:szCs w:val="16"/>
                      <w:u w:val="none"/>
                    </w:rPr>
                    <w:t>ogólna</w:t>
                  </w:r>
                  <w:proofErr w:type="spellEnd"/>
                  <w:r>
                    <w:rPr>
                      <w:rStyle w:val="Hipercze"/>
                      <w:rFonts w:ascii="Arial CE" w:hAnsi="Arial CE" w:cs="Arial CE"/>
                      <w:sz w:val="16"/>
                      <w:szCs w:val="16"/>
                      <w:u w:val="none"/>
                    </w:rPr>
                    <w:t xml:space="preserve"> </w:t>
                  </w:r>
                  <w:proofErr w:type="spellStart"/>
                  <w:r>
                    <w:rPr>
                      <w:rStyle w:val="Hipercze"/>
                      <w:rFonts w:ascii="Arial CE" w:hAnsi="Arial CE" w:cs="Arial CE"/>
                      <w:sz w:val="16"/>
                      <w:szCs w:val="16"/>
                      <w:u w:val="none"/>
                    </w:rPr>
                    <w:t>liczba</w:t>
                  </w:r>
                  <w:proofErr w:type="spellEnd"/>
                  <w:r>
                    <w:rPr>
                      <w:rStyle w:val="Hipercze"/>
                      <w:rFonts w:ascii="Arial CE" w:hAnsi="Arial CE" w:cs="Arial CE"/>
                      <w:sz w:val="16"/>
                      <w:szCs w:val="16"/>
                      <w:u w:val="none"/>
                    </w:rPr>
                    <w:t xml:space="preserve"> </w:t>
                  </w:r>
                  <w:proofErr w:type="spellStart"/>
                  <w:r>
                    <w:rPr>
                      <w:rStyle w:val="Hipercze"/>
                      <w:rFonts w:ascii="Arial CE" w:hAnsi="Arial CE" w:cs="Arial CE"/>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F4DF8F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D55066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1E4769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4A737F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E1B750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E651CA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80A0D5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4AF6DA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0E2A0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F6E6B1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100F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D97343B" w14:textId="77777777">
              <w:trPr>
                <w:trHeight w:val="495"/>
              </w:trPr>
              <w:tc>
                <w:tcPr>
                  <w:tcW w:w="553" w:type="dxa"/>
                  <w:vMerge/>
                  <w:tcBorders>
                    <w:top w:val="nil"/>
                    <w:left w:val="single" w:sz="4" w:space="0" w:color="auto"/>
                    <w:bottom w:val="single" w:sz="4" w:space="0" w:color="auto"/>
                    <w:right w:val="single" w:sz="4" w:space="0" w:color="auto"/>
                  </w:tcBorders>
                  <w:vAlign w:val="center"/>
                </w:tcPr>
                <w:p w14:paraId="50AC3553" w14:textId="77777777" w:rsidR="00CD35A8" w:rsidRDefault="00CD35A8">
                  <w:pPr>
                    <w:rPr>
                      <w:rStyle w:val="Hipercze"/>
                      <w:rFonts w:ascii="Arial CE" w:hAnsi="Arial CE" w:cs="Arial CE"/>
                      <w:sz w:val="16"/>
                      <w:szCs w:val="16"/>
                      <w:u w:val="none"/>
                    </w:rPr>
                  </w:pPr>
                </w:p>
              </w:tc>
              <w:tc>
                <w:tcPr>
                  <w:tcW w:w="2551"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869EC5" w14:textId="77777777" w:rsidR="00CD35A8" w:rsidRDefault="00FD068B">
                  <w:pPr>
                    <w:jc w:val="center"/>
                    <w:rPr>
                      <w:rStyle w:val="Hipercze"/>
                      <w:rFonts w:ascii="Arial CE" w:hAnsi="Arial CE" w:cs="Arial CE"/>
                      <w:sz w:val="16"/>
                      <w:szCs w:val="16"/>
                      <w:u w:val="none"/>
                    </w:rPr>
                  </w:pPr>
                  <w:proofErr w:type="spellStart"/>
                  <w:r>
                    <w:rPr>
                      <w:rStyle w:val="Hipercze"/>
                      <w:rFonts w:ascii="Arial CE" w:hAnsi="Arial CE" w:cs="Arial CE"/>
                      <w:sz w:val="16"/>
                      <w:szCs w:val="16"/>
                      <w:u w:val="none"/>
                    </w:rPr>
                    <w:t>Wydział</w:t>
                  </w:r>
                  <w:proofErr w:type="spellEnd"/>
                  <w:r>
                    <w:rPr>
                      <w:rStyle w:val="Hipercze"/>
                      <w:rFonts w:ascii="Arial CE" w:hAnsi="Arial CE" w:cs="Arial CE"/>
                      <w:sz w:val="16"/>
                      <w:szCs w:val="16"/>
                      <w:u w:val="none"/>
                    </w:rPr>
                    <w:t xml:space="preserve"> ds. </w:t>
                  </w:r>
                  <w:proofErr w:type="spellStart"/>
                  <w:r>
                    <w:rPr>
                      <w:rStyle w:val="Hipercze"/>
                      <w:rFonts w:ascii="Arial CE" w:hAnsi="Arial CE" w:cs="Arial CE"/>
                      <w:sz w:val="16"/>
                      <w:szCs w:val="16"/>
                      <w:u w:val="none"/>
                    </w:rPr>
                    <w:t>Mięsa</w:t>
                  </w:r>
                  <w:proofErr w:type="spellEnd"/>
                  <w:r>
                    <w:rPr>
                      <w:rStyle w:val="Hipercze"/>
                      <w:rFonts w:ascii="Arial CE" w:hAnsi="Arial CE" w:cs="Arial CE"/>
                      <w:sz w:val="16"/>
                      <w:szCs w:val="16"/>
                      <w:u w:val="none"/>
                    </w:rPr>
                    <w:t xml:space="preserve"> </w:t>
                  </w:r>
                  <w:proofErr w:type="spellStart"/>
                  <w:r>
                    <w:rPr>
                      <w:rStyle w:val="Hipercze"/>
                      <w:rFonts w:ascii="Arial CE" w:hAnsi="Arial CE" w:cs="Arial CE"/>
                      <w:sz w:val="16"/>
                      <w:szCs w:val="16"/>
                      <w:u w:val="none"/>
                    </w:rPr>
                    <w:t>Czerwonego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C85E1C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734679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076D7D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A42E76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3B4899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00FA65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36D702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874A7D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57BFD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687C8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E7EB29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4C9E84E1" w14:textId="77777777">
              <w:trPr>
                <w:trHeight w:val="495"/>
              </w:trPr>
              <w:tc>
                <w:tcPr>
                  <w:tcW w:w="553" w:type="dxa"/>
                  <w:vMerge/>
                  <w:tcBorders>
                    <w:top w:val="nil"/>
                    <w:left w:val="single" w:sz="4" w:space="0" w:color="auto"/>
                    <w:bottom w:val="single" w:sz="4" w:space="0" w:color="auto"/>
                    <w:right w:val="single" w:sz="4" w:space="0" w:color="auto"/>
                  </w:tcBorders>
                  <w:vAlign w:val="center"/>
                </w:tcPr>
                <w:p w14:paraId="2CBBBDA9" w14:textId="77777777" w:rsidR="00CD35A8" w:rsidRDefault="00CD35A8">
                  <w:pPr>
                    <w:rPr>
                      <w:rStyle w:val="Hipercze"/>
                      <w:rFonts w:ascii="Arial CE" w:hAnsi="Arial CE" w:cs="Arial CE"/>
                      <w:sz w:val="16"/>
                      <w:szCs w:val="16"/>
                      <w:u w:val="none"/>
                    </w:rPr>
                  </w:pPr>
                </w:p>
              </w:tc>
              <w:tc>
                <w:tcPr>
                  <w:tcW w:w="2551"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967CA8C" w14:textId="77777777" w:rsidR="00CD35A8" w:rsidRDefault="00FD068B">
                  <w:pPr>
                    <w:jc w:val="center"/>
                    <w:rPr>
                      <w:rStyle w:val="Hipercze"/>
                      <w:rFonts w:ascii="Arial CE" w:hAnsi="Arial CE" w:cs="Arial CE"/>
                      <w:sz w:val="16"/>
                      <w:szCs w:val="16"/>
                      <w:u w:val="none"/>
                      <w:lang w:val="pl-PL"/>
                    </w:rPr>
                  </w:pPr>
                  <w:r>
                    <w:rPr>
                      <w:rStyle w:val="Hipercze"/>
                      <w:rFonts w:ascii="Arial CE" w:hAnsi="Arial CE" w:cs="Arial CE"/>
                      <w:sz w:val="16"/>
                      <w:szCs w:val="16"/>
                      <w:u w:val="none"/>
                      <w:lang w:val="pl-PL"/>
                    </w:rPr>
                    <w:t>Wydział ds.. Mięsa Drobiowego i Jaj</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DD221A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61870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5866B2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0C91C1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E48953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1917B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54A4E5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EAD27A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3D6A0F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BE9C3C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2095F6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A8E5161" w14:textId="77777777">
              <w:trPr>
                <w:trHeight w:val="570"/>
              </w:trPr>
              <w:tc>
                <w:tcPr>
                  <w:tcW w:w="553" w:type="dxa"/>
                  <w:vMerge/>
                  <w:tcBorders>
                    <w:top w:val="nil"/>
                    <w:left w:val="single" w:sz="4" w:space="0" w:color="auto"/>
                    <w:bottom w:val="single" w:sz="4" w:space="0" w:color="auto"/>
                    <w:right w:val="single" w:sz="4" w:space="0" w:color="auto"/>
                  </w:tcBorders>
                  <w:vAlign w:val="center"/>
                </w:tcPr>
                <w:p w14:paraId="785C92FD" w14:textId="77777777" w:rsidR="00CD35A8" w:rsidRDefault="00CD35A8">
                  <w:pPr>
                    <w:rPr>
                      <w:rStyle w:val="Hipercze"/>
                      <w:rFonts w:ascii="Arial CE" w:hAnsi="Arial CE" w:cs="Arial CE"/>
                      <w:sz w:val="16"/>
                      <w:szCs w:val="16"/>
                      <w:u w:val="none"/>
                    </w:rPr>
                  </w:pPr>
                </w:p>
              </w:tc>
              <w:tc>
                <w:tcPr>
                  <w:tcW w:w="2551" w:type="dxa"/>
                  <w:gridSpan w:val="2"/>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27FD94B" w14:textId="77777777" w:rsidR="00CD35A8" w:rsidRDefault="00FD068B">
                  <w:pPr>
                    <w:jc w:val="center"/>
                    <w:rPr>
                      <w:rStyle w:val="Hipercze"/>
                      <w:rFonts w:ascii="Arial CE" w:hAnsi="Arial CE" w:cs="Arial CE"/>
                      <w:sz w:val="16"/>
                      <w:szCs w:val="16"/>
                      <w:u w:val="none"/>
                    </w:rPr>
                  </w:pPr>
                  <w:proofErr w:type="spellStart"/>
                  <w:r>
                    <w:rPr>
                      <w:rStyle w:val="Hipercze"/>
                      <w:rFonts w:ascii="Arial CE" w:hAnsi="Arial CE" w:cs="Arial CE"/>
                      <w:sz w:val="16"/>
                      <w:szCs w:val="16"/>
                      <w:u w:val="none"/>
                    </w:rPr>
                    <w:t>Wydział</w:t>
                  </w:r>
                  <w:proofErr w:type="spellEnd"/>
                  <w:r>
                    <w:rPr>
                      <w:rStyle w:val="Hipercze"/>
                      <w:rFonts w:ascii="Arial CE" w:hAnsi="Arial CE" w:cs="Arial CE"/>
                      <w:sz w:val="16"/>
                      <w:szCs w:val="16"/>
                      <w:u w:val="none"/>
                    </w:rPr>
                    <w:t xml:space="preserve"> ds. </w:t>
                  </w:r>
                  <w:proofErr w:type="spellStart"/>
                  <w:r>
                    <w:rPr>
                      <w:rStyle w:val="Hipercze"/>
                      <w:rFonts w:ascii="Arial CE" w:hAnsi="Arial CE" w:cs="Arial CE"/>
                      <w:sz w:val="16"/>
                      <w:szCs w:val="16"/>
                      <w:u w:val="none"/>
                    </w:rPr>
                    <w:t>Produktów</w:t>
                  </w:r>
                  <w:proofErr w:type="spellEnd"/>
                  <w:r>
                    <w:rPr>
                      <w:rStyle w:val="Hipercze"/>
                      <w:rFonts w:ascii="Arial CE" w:hAnsi="Arial CE" w:cs="Arial CE"/>
                      <w:sz w:val="16"/>
                      <w:szCs w:val="16"/>
                      <w:u w:val="none"/>
                    </w:rPr>
                    <w:t xml:space="preserve"> </w:t>
                  </w:r>
                  <w:proofErr w:type="spellStart"/>
                  <w:r>
                    <w:rPr>
                      <w:rStyle w:val="Hipercze"/>
                      <w:rFonts w:ascii="Arial CE" w:hAnsi="Arial CE" w:cs="Arial CE"/>
                      <w:sz w:val="16"/>
                      <w:szCs w:val="16"/>
                      <w:u w:val="none"/>
                    </w:rPr>
                    <w:t>Niemięsnych</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4DBFBC9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12</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FB26BA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AD8E97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81677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56B86B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91BFAB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6D147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0B713F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A85B27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61B460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F5993F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4940D30" w14:textId="77777777">
              <w:trPr>
                <w:trHeight w:val="720"/>
              </w:trPr>
              <w:tc>
                <w:tcPr>
                  <w:tcW w:w="553"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70D4F098"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Biuro</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Organizacyjne</w:t>
                  </w:r>
                  <w:proofErr w:type="spellEnd"/>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341EE8D0"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0D6352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13</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C0E3F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6F7592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A24B4E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D3D5D3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62E93A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3E4154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01074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25C83B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2357DE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92D29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245E60F" w14:textId="77777777">
              <w:trPr>
                <w:trHeight w:val="465"/>
              </w:trPr>
              <w:tc>
                <w:tcPr>
                  <w:tcW w:w="553" w:type="dxa"/>
                  <w:vMerge/>
                  <w:tcBorders>
                    <w:top w:val="nil"/>
                    <w:left w:val="single" w:sz="4" w:space="0" w:color="auto"/>
                    <w:bottom w:val="single" w:sz="4" w:space="0" w:color="000000"/>
                    <w:right w:val="single" w:sz="4" w:space="0" w:color="auto"/>
                  </w:tcBorders>
                  <w:vAlign w:val="center"/>
                </w:tcPr>
                <w:p w14:paraId="0ECA9FDD"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0E63A852"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Wydział</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Administracyjnych</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03D0CC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14</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1F467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7DE405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56CA3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098181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5E1E7A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681BB3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9F78E3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916882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072FDC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67F073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0CCA968C" w14:textId="77777777">
              <w:trPr>
                <w:trHeight w:val="405"/>
              </w:trPr>
              <w:tc>
                <w:tcPr>
                  <w:tcW w:w="553" w:type="dxa"/>
                  <w:vMerge/>
                  <w:tcBorders>
                    <w:top w:val="nil"/>
                    <w:left w:val="single" w:sz="4" w:space="0" w:color="auto"/>
                    <w:bottom w:val="single" w:sz="4" w:space="0" w:color="000000"/>
                    <w:right w:val="single" w:sz="4" w:space="0" w:color="auto"/>
                  </w:tcBorders>
                  <w:vAlign w:val="center"/>
                </w:tcPr>
                <w:p w14:paraId="2E97C184"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0EE7A64B"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Wydział ds. Kadr i Szkoleń</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7E34DB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15</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628F70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C991B4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8B7A5C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85F348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6F279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E4D973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1AE823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C5D65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6BC8C1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A5728F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3B9559E" w14:textId="77777777">
              <w:trPr>
                <w:trHeight w:val="405"/>
              </w:trPr>
              <w:tc>
                <w:tcPr>
                  <w:tcW w:w="553" w:type="dxa"/>
                  <w:vMerge/>
                  <w:tcBorders>
                    <w:top w:val="nil"/>
                    <w:left w:val="single" w:sz="4" w:space="0" w:color="auto"/>
                    <w:bottom w:val="single" w:sz="4" w:space="0" w:color="000000"/>
                    <w:right w:val="single" w:sz="4" w:space="0" w:color="auto"/>
                  </w:tcBorders>
                  <w:vAlign w:val="center"/>
                </w:tcPr>
                <w:p w14:paraId="52FE290A"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7B79369A" w14:textId="77777777" w:rsidR="00CD35A8" w:rsidRDefault="00FD068B">
                  <w:pPr>
                    <w:jc w:val="center"/>
                    <w:rPr>
                      <w:rStyle w:val="Hipercze"/>
                      <w:rFonts w:ascii="Arial CE" w:hAnsi="Arial CE" w:cs="Arial CE"/>
                      <w:sz w:val="16"/>
                      <w:szCs w:val="16"/>
                      <w:u w:val="none"/>
                    </w:rPr>
                  </w:pPr>
                  <w:proofErr w:type="spellStart"/>
                  <w:r>
                    <w:rPr>
                      <w:rStyle w:val="Hipercze"/>
                      <w:rFonts w:ascii="Arial CE" w:hAnsi="Arial CE" w:cs="Arial CE"/>
                      <w:sz w:val="16"/>
                      <w:szCs w:val="16"/>
                      <w:u w:val="none"/>
                    </w:rPr>
                    <w:t>Zespół</w:t>
                  </w:r>
                  <w:proofErr w:type="spellEnd"/>
                  <w:r>
                    <w:rPr>
                      <w:rStyle w:val="Hipercze"/>
                      <w:rFonts w:ascii="Arial CE" w:hAnsi="Arial CE" w:cs="Arial CE"/>
                      <w:sz w:val="16"/>
                      <w:szCs w:val="16"/>
                      <w:u w:val="none"/>
                    </w:rPr>
                    <w:t xml:space="preserve"> ds. </w:t>
                  </w:r>
                  <w:proofErr w:type="spellStart"/>
                  <w:r>
                    <w:rPr>
                      <w:rStyle w:val="Hipercze"/>
                      <w:rFonts w:ascii="Arial CE" w:hAnsi="Arial CE" w:cs="Arial CE"/>
                      <w:sz w:val="16"/>
                      <w:szCs w:val="16"/>
                      <w:u w:val="none"/>
                    </w:rPr>
                    <w:t>Informatyzacji</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430A73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16</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98B807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7CAF69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063F28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55AEFF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CB3C96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842D1A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72E8D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5A3CE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DDFD68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F365DC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311C91B" w14:textId="77777777">
              <w:trPr>
                <w:trHeight w:val="405"/>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68166790"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Biuro</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Prawne</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E8FDEF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17</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6AB4C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8A51AF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108612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84E75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AAB04C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DE4791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06B6A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99B220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763BB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5DCCF8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85E74C7" w14:textId="77777777">
              <w:trPr>
                <w:trHeight w:val="360"/>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2C5CD598"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Biuro</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Granic</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07AF85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18</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8951BF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B5D77D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BCC4F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800E41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53AF55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1E2B9D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FF24A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42EB89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6C7E7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03BFCC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61770A3" w14:textId="77777777">
              <w:trPr>
                <w:trHeight w:val="375"/>
              </w:trPr>
              <w:tc>
                <w:tcPr>
                  <w:tcW w:w="553"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5AB2DF7E"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Biuro Pasz, Farmacji i Utylizacji</w:t>
                  </w: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1B34BF84"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1A3DD2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66815D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21A5F1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8BF30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9ACDB3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63376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525E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6FAE2B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D9350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D4AC7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DE8C69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8AE14CD" w14:textId="77777777">
              <w:trPr>
                <w:trHeight w:val="390"/>
              </w:trPr>
              <w:tc>
                <w:tcPr>
                  <w:tcW w:w="553" w:type="dxa"/>
                  <w:vMerge/>
                  <w:tcBorders>
                    <w:top w:val="nil"/>
                    <w:left w:val="single" w:sz="4" w:space="0" w:color="auto"/>
                    <w:bottom w:val="single" w:sz="4" w:space="0" w:color="000000"/>
                    <w:right w:val="single" w:sz="4" w:space="0" w:color="auto"/>
                  </w:tcBorders>
                  <w:vAlign w:val="center"/>
                </w:tcPr>
                <w:p w14:paraId="2C48F8B4"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0679E2EB"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Zespół</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Pasz</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D02F67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B5E35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DDF25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4A4B4E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DBD0C0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8829FD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3BB3C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B6CD8F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CC8FB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B22F5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9CF81A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4044248" w14:textId="77777777">
              <w:trPr>
                <w:trHeight w:val="375"/>
              </w:trPr>
              <w:tc>
                <w:tcPr>
                  <w:tcW w:w="553" w:type="dxa"/>
                  <w:vMerge/>
                  <w:tcBorders>
                    <w:top w:val="nil"/>
                    <w:left w:val="single" w:sz="4" w:space="0" w:color="auto"/>
                    <w:bottom w:val="single" w:sz="4" w:space="0" w:color="000000"/>
                    <w:right w:val="single" w:sz="4" w:space="0" w:color="auto"/>
                  </w:tcBorders>
                  <w:vAlign w:val="center"/>
                </w:tcPr>
                <w:p w14:paraId="6960BF3B"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3F953491"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Zespół</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Farmacji</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A0E7B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89F6CB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71A585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8BC9DF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704A6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86ECF8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1CE33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454EA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EE84EA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1EA75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006E82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4D222883" w14:textId="77777777">
              <w:trPr>
                <w:trHeight w:val="420"/>
              </w:trPr>
              <w:tc>
                <w:tcPr>
                  <w:tcW w:w="553" w:type="dxa"/>
                  <w:vMerge/>
                  <w:tcBorders>
                    <w:top w:val="nil"/>
                    <w:left w:val="single" w:sz="4" w:space="0" w:color="auto"/>
                    <w:bottom w:val="single" w:sz="4" w:space="0" w:color="000000"/>
                    <w:right w:val="single" w:sz="4" w:space="0" w:color="auto"/>
                  </w:tcBorders>
                  <w:vAlign w:val="center"/>
                </w:tcPr>
                <w:p w14:paraId="626FB901"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731952B9"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Zespółds</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Utylizacji</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D876A9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22</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F11AFA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48B558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05C218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97F5F4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677372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8CBA6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D6C67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D88E26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61759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0E8C6E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57F7E94" w14:textId="77777777">
              <w:trPr>
                <w:trHeight w:val="390"/>
              </w:trPr>
              <w:tc>
                <w:tcPr>
                  <w:tcW w:w="553"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3278F8B7"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Biuro Zdrowia i Ochrony Zwierząt</w:t>
                  </w: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65EA5720"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A1D4DE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23</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416FC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6690FB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8D8A3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FC735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E29BA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679A8C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4D086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A491C8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1D86C9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6C9C4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AA2B4E3" w14:textId="77777777">
              <w:trPr>
                <w:trHeight w:val="615"/>
              </w:trPr>
              <w:tc>
                <w:tcPr>
                  <w:tcW w:w="553" w:type="dxa"/>
                  <w:vMerge/>
                  <w:tcBorders>
                    <w:top w:val="nil"/>
                    <w:left w:val="single" w:sz="4" w:space="0" w:color="auto"/>
                    <w:bottom w:val="single" w:sz="4" w:space="0" w:color="000000"/>
                    <w:right w:val="single" w:sz="4" w:space="0" w:color="auto"/>
                  </w:tcBorders>
                  <w:vAlign w:val="center"/>
                </w:tcPr>
                <w:p w14:paraId="7727B639"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4986AD54"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 xml:space="preserve">Wydział ds. Chorób Zakaźnych </w:t>
                  </w:r>
                  <w:proofErr w:type="spellStart"/>
                  <w:r>
                    <w:rPr>
                      <w:rStyle w:val="Hipercze"/>
                      <w:rFonts w:ascii="Arial" w:hAnsi="Arial" w:cs="Arial"/>
                      <w:sz w:val="16"/>
                      <w:szCs w:val="16"/>
                      <w:u w:val="none"/>
                      <w:lang w:val="pl-PL"/>
                    </w:rPr>
                    <w:t>Zwierzat</w:t>
                  </w:r>
                  <w:proofErr w:type="spellEnd"/>
                  <w:r>
                    <w:rPr>
                      <w:rStyle w:val="Hipercze"/>
                      <w:rFonts w:ascii="Arial" w:hAnsi="Arial" w:cs="Arial"/>
                      <w:sz w:val="16"/>
                      <w:szCs w:val="16"/>
                      <w:u w:val="none"/>
                      <w:lang w:val="pl-PL"/>
                    </w:rPr>
                    <w:t xml:space="preserve"> Innych niż Kopytne</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4EB45CD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24</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85A581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CF2DFE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C84372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7456AC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D1F0FD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BAE9A7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69BE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B4551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C3079D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BE1E7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C9EC1D1" w14:textId="77777777">
              <w:trPr>
                <w:trHeight w:val="510"/>
              </w:trPr>
              <w:tc>
                <w:tcPr>
                  <w:tcW w:w="553" w:type="dxa"/>
                  <w:vMerge/>
                  <w:tcBorders>
                    <w:top w:val="nil"/>
                    <w:left w:val="single" w:sz="4" w:space="0" w:color="auto"/>
                    <w:bottom w:val="single" w:sz="4" w:space="0" w:color="000000"/>
                    <w:right w:val="single" w:sz="4" w:space="0" w:color="auto"/>
                  </w:tcBorders>
                  <w:vAlign w:val="center"/>
                </w:tcPr>
                <w:p w14:paraId="6F022827"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40CB4925"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Wydział ds. Chorób Zakaźnych Zwierząt Kopytnych</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1C1D65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25</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449003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F9AA07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A0BB91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EC7C35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09D349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9F8A00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22159A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7965A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03EDAB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65A98A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BA0882C" w14:textId="77777777">
              <w:trPr>
                <w:trHeight w:val="615"/>
              </w:trPr>
              <w:tc>
                <w:tcPr>
                  <w:tcW w:w="553" w:type="dxa"/>
                  <w:vMerge/>
                  <w:tcBorders>
                    <w:top w:val="nil"/>
                    <w:left w:val="single" w:sz="4" w:space="0" w:color="auto"/>
                    <w:bottom w:val="single" w:sz="4" w:space="0" w:color="000000"/>
                    <w:right w:val="single" w:sz="4" w:space="0" w:color="auto"/>
                  </w:tcBorders>
                  <w:vAlign w:val="center"/>
                </w:tcPr>
                <w:p w14:paraId="617E3A87"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42983172"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 xml:space="preserve"> Wydział ds. Zwalczania Chorób Zakaźnych Zwierząt </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3ADCB8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26</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D6640E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6D4BA9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A079A3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0B4C6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21E4A1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F0D5A4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E4C39C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D51F3D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C0469E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5EB0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563285F3" w14:textId="77777777">
              <w:trPr>
                <w:trHeight w:val="660"/>
              </w:trPr>
              <w:tc>
                <w:tcPr>
                  <w:tcW w:w="553" w:type="dxa"/>
                  <w:vMerge/>
                  <w:tcBorders>
                    <w:top w:val="nil"/>
                    <w:left w:val="single" w:sz="4" w:space="0" w:color="auto"/>
                    <w:bottom w:val="single" w:sz="4" w:space="0" w:color="000000"/>
                    <w:right w:val="single" w:sz="4" w:space="0" w:color="auto"/>
                  </w:tcBorders>
                  <w:vAlign w:val="center"/>
                </w:tcPr>
                <w:p w14:paraId="1894D628"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20E86BAA"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Wydział ds. Identyfikacji i Rejestracji Zwierząt oraz Dobrostanu Zwierząt</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F7715E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27</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68FFAC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C94CF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3F7C2E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2FDF64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3DE0F7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904CE0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860D56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5E7E21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BD8F74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D941D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472BF24" w14:textId="77777777">
              <w:trPr>
                <w:trHeight w:val="660"/>
              </w:trPr>
              <w:tc>
                <w:tcPr>
                  <w:tcW w:w="553" w:type="dxa"/>
                  <w:vMerge/>
                  <w:tcBorders>
                    <w:top w:val="nil"/>
                    <w:left w:val="single" w:sz="4" w:space="0" w:color="auto"/>
                    <w:bottom w:val="single" w:sz="4" w:space="0" w:color="000000"/>
                    <w:right w:val="single" w:sz="4" w:space="0" w:color="auto"/>
                  </w:tcBorders>
                  <w:vAlign w:val="center"/>
                </w:tcPr>
                <w:p w14:paraId="6B499E7B"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0251C169"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Wydział ds. Handlu i Obrotu Zwierzętami</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15757BD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28</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71C9E6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FF5C83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30E7D9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F49F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C926B4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82A815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1B1052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F1F907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8F71E1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B4B57C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159F55B" w14:textId="77777777">
              <w:trPr>
                <w:trHeight w:val="600"/>
              </w:trPr>
              <w:tc>
                <w:tcPr>
                  <w:tcW w:w="553" w:type="dxa"/>
                  <w:vMerge/>
                  <w:tcBorders>
                    <w:top w:val="nil"/>
                    <w:left w:val="single" w:sz="4" w:space="0" w:color="auto"/>
                    <w:bottom w:val="single" w:sz="4" w:space="0" w:color="000000"/>
                    <w:right w:val="single" w:sz="4" w:space="0" w:color="auto"/>
                  </w:tcBorders>
                  <w:vAlign w:val="center"/>
                </w:tcPr>
                <w:p w14:paraId="611B7FC0"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7700C103" w14:textId="77777777" w:rsidR="00CD35A8" w:rsidRDefault="00FD068B">
                  <w:pPr>
                    <w:jc w:val="center"/>
                    <w:rPr>
                      <w:rStyle w:val="Hipercze"/>
                      <w:rFonts w:ascii="Arial CE" w:hAnsi="Arial CE" w:cs="Arial CE"/>
                      <w:sz w:val="16"/>
                      <w:szCs w:val="16"/>
                      <w:u w:val="none"/>
                      <w:lang w:val="pl-PL"/>
                    </w:rPr>
                  </w:pPr>
                  <w:r>
                    <w:rPr>
                      <w:rStyle w:val="Hipercze"/>
                      <w:rFonts w:ascii="Arial CE" w:hAnsi="Arial CE" w:cs="Arial CE"/>
                      <w:sz w:val="16"/>
                      <w:szCs w:val="16"/>
                      <w:u w:val="none"/>
                      <w:lang w:val="pl-PL"/>
                    </w:rPr>
                    <w:t xml:space="preserve"> Zespół ds. Finansowania Zwalczania Chorób Zakaźnych Zwierząt</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2F98F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F920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26C4C3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FB58C1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2CB1B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4F6671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BDD61C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6FCDE4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DE7C1E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F07782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C99BFA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AE5CCE8" w14:textId="77777777">
              <w:trPr>
                <w:trHeight w:val="780"/>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53268AC9"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Stanowisko</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Laboratoriów</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8A71BF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DE959A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C2143F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33954F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97C5ED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34F4E4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47AAA0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DA67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B9BFC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FE0D3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A4E5A2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5FC7C2AC" w14:textId="77777777">
              <w:trPr>
                <w:trHeight w:val="1020"/>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5CF2D456"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Stanowisko</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Audytu</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Wewnętrznego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AC8BFB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27056A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AB8355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7E2C55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1BA3F3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1176D2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C2708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63568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DFAC24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FBB35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E1D295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F6A8522" w14:textId="77777777">
              <w:trPr>
                <w:trHeight w:val="1020"/>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0D84390C"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Stanowisko ds. Ochrony Informacji Niejawnych  i Spraw Obronnych</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48D3E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32</w:t>
                  </w:r>
                </w:p>
              </w:tc>
              <w:tc>
                <w:tcPr>
                  <w:tcW w:w="66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59AF163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CF40A5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293E1EC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F2E6F7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377C9A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6580E5A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1CF863B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0016F22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0B536C6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1A72566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8062255" w14:textId="77777777">
              <w:trPr>
                <w:trHeight w:val="1020"/>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24824276"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Stanowisko</w:t>
                  </w:r>
                  <w:proofErr w:type="spellEnd"/>
                  <w:r>
                    <w:rPr>
                      <w:rStyle w:val="Hipercze"/>
                      <w:rFonts w:ascii="Arial" w:hAnsi="Arial" w:cs="Arial"/>
                      <w:sz w:val="16"/>
                      <w:szCs w:val="16"/>
                      <w:u w:val="none"/>
                    </w:rPr>
                    <w:t xml:space="preserve"> ds. </w:t>
                  </w:r>
                  <w:proofErr w:type="spellStart"/>
                  <w:r>
                    <w:rPr>
                      <w:rStyle w:val="Hipercze"/>
                      <w:rFonts w:ascii="Arial" w:hAnsi="Arial" w:cs="Arial"/>
                      <w:sz w:val="16"/>
                      <w:szCs w:val="16"/>
                      <w:u w:val="none"/>
                    </w:rPr>
                    <w:t>Zarządzania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Kryszysowego</w:t>
                  </w:r>
                  <w:proofErr w:type="spellEnd"/>
                  <w:r>
                    <w:rPr>
                      <w:rStyle w:val="Hipercze"/>
                      <w:rFonts w:ascii="Arial" w:hAnsi="Arial" w:cs="Arial"/>
                      <w:sz w:val="16"/>
                      <w:szCs w:val="16"/>
                      <w:u w:val="none"/>
                    </w:rPr>
                    <w:t xml:space="preserve"> </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43C79B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33</w:t>
                  </w:r>
                </w:p>
              </w:tc>
              <w:tc>
                <w:tcPr>
                  <w:tcW w:w="66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0F163AF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2E02B1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4CE298C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2C0CE33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057485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623DC96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7763B27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46C2F88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40C4C61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57EFDD3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B7DB4A3" w14:textId="77777777">
              <w:trPr>
                <w:trHeight w:val="1020"/>
              </w:trPr>
              <w:tc>
                <w:tcPr>
                  <w:tcW w:w="3104" w:type="dxa"/>
                  <w:gridSpan w:val="3"/>
                  <w:tcBorders>
                    <w:top w:val="single" w:sz="4" w:space="0" w:color="auto"/>
                    <w:left w:val="single" w:sz="4"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0E5FD5D2"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 xml:space="preserve">Stanowisko ds. Bhp i </w:t>
                  </w:r>
                  <w:proofErr w:type="spellStart"/>
                  <w:r>
                    <w:rPr>
                      <w:rStyle w:val="Hipercze"/>
                      <w:rFonts w:ascii="Arial" w:hAnsi="Arial" w:cs="Arial"/>
                      <w:sz w:val="16"/>
                      <w:szCs w:val="16"/>
                      <w:u w:val="none"/>
                      <w:lang w:val="pl-PL"/>
                    </w:rPr>
                    <w:t>Ppoż</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D9AA2F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34</w:t>
                  </w:r>
                </w:p>
              </w:tc>
              <w:tc>
                <w:tcPr>
                  <w:tcW w:w="669"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069E69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9C0366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DF3D77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E9D2A5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E6D79F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8EBA04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2700D6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FBEBA7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304AB8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single" w:sz="4"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535C97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D18F9C9" w14:textId="77777777">
              <w:trPr>
                <w:trHeight w:val="1020"/>
              </w:trPr>
              <w:tc>
                <w:tcPr>
                  <w:tcW w:w="3104" w:type="dxa"/>
                  <w:gridSpan w:val="3"/>
                  <w:tcBorders>
                    <w:top w:val="double" w:sz="6" w:space="0" w:color="auto"/>
                    <w:left w:val="double" w:sz="6"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2087C116" w14:textId="77777777" w:rsidR="00CD35A8" w:rsidRDefault="00FD068B">
                  <w:pPr>
                    <w:jc w:val="center"/>
                    <w:rPr>
                      <w:rStyle w:val="Hipercze"/>
                      <w:rFonts w:ascii="Arial" w:hAnsi="Arial" w:cs="Arial"/>
                      <w:sz w:val="18"/>
                      <w:szCs w:val="18"/>
                      <w:u w:val="none"/>
                      <w:lang w:val="pl-PL"/>
                    </w:rPr>
                  </w:pPr>
                  <w:r>
                    <w:rPr>
                      <w:rStyle w:val="Hipercze"/>
                      <w:rFonts w:ascii="Arial" w:hAnsi="Arial" w:cs="Arial"/>
                      <w:sz w:val="18"/>
                      <w:szCs w:val="18"/>
                      <w:u w:val="none"/>
                      <w:lang w:val="pl-PL"/>
                    </w:rPr>
                    <w:t>Wojewódzkie inspektoraty weterynarii (w. 36, 37, 41, 42, 45, 46, 48, 51 - 57, z wyj. kol. 1)</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130723D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35</w:t>
                  </w:r>
                </w:p>
              </w:tc>
              <w:tc>
                <w:tcPr>
                  <w:tcW w:w="66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3F5AC9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2EB08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DAD3DD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722"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A2946D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91"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C8F0CE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46"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6EFDF1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706"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B4EBDB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61"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6D0E41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5"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6CAC1D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8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B7BF2A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r>
            <w:tr w:rsidR="00CD35A8" w14:paraId="5A2E8450" w14:textId="77777777">
              <w:trPr>
                <w:trHeight w:val="420"/>
              </w:trPr>
              <w:tc>
                <w:tcPr>
                  <w:tcW w:w="3104" w:type="dxa"/>
                  <w:gridSpan w:val="3"/>
                  <w:tcBorders>
                    <w:top w:val="double" w:sz="6"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42337D4B"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Kierownictwo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4C5A880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36</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8214FF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105348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FBE218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C18E7C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280658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2C3DAA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EA77C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7159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971712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00FD36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0F0F7BD" w14:textId="77777777">
              <w:trPr>
                <w:trHeight w:val="465"/>
              </w:trPr>
              <w:tc>
                <w:tcPr>
                  <w:tcW w:w="553"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4596E61A"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zespół lub samodzielne stanowisko do spraw</w:t>
                  </w:r>
                </w:p>
              </w:tc>
              <w:tc>
                <w:tcPr>
                  <w:tcW w:w="1296"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490642A5"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zdrowia</w:t>
                  </w:r>
                  <w:proofErr w:type="spellEnd"/>
                  <w:r>
                    <w:rPr>
                      <w:rStyle w:val="Hipercze"/>
                      <w:rFonts w:ascii="Arial" w:hAnsi="Arial" w:cs="Arial"/>
                      <w:sz w:val="16"/>
                      <w:szCs w:val="16"/>
                      <w:u w:val="none"/>
                    </w:rPr>
                    <w:t xml:space="preserve"> i </w:t>
                  </w:r>
                  <w:proofErr w:type="spellStart"/>
                  <w:r>
                    <w:rPr>
                      <w:rStyle w:val="Hipercze"/>
                      <w:rFonts w:ascii="Arial" w:hAnsi="Arial" w:cs="Arial"/>
                      <w:sz w:val="16"/>
                      <w:szCs w:val="16"/>
                      <w:u w:val="none"/>
                    </w:rPr>
                    <w:t>ochrony</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zwierząt</w:t>
                  </w:r>
                  <w:proofErr w:type="spellEnd"/>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0378D8F"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E3E63B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37</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A84493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FFA4FE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0D800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A92E4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628A3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5CDBD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26B612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C7A49D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708E6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B15086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861941C" w14:textId="77777777">
              <w:trPr>
                <w:trHeight w:val="840"/>
              </w:trPr>
              <w:tc>
                <w:tcPr>
                  <w:tcW w:w="553" w:type="dxa"/>
                  <w:vMerge/>
                  <w:tcBorders>
                    <w:top w:val="nil"/>
                    <w:left w:val="single" w:sz="4" w:space="0" w:color="auto"/>
                    <w:bottom w:val="single" w:sz="4" w:space="0" w:color="000000"/>
                    <w:right w:val="single" w:sz="4" w:space="0" w:color="auto"/>
                  </w:tcBorders>
                  <w:vAlign w:val="center"/>
                </w:tcPr>
                <w:p w14:paraId="675D0C10"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77A4AC22"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36C8AE4"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zdrowie zwierząt i zwalczanie chorób zakaźnych zwierząt</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6190E1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38</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A3E6A3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77D7C2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10922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AC4900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1D73C7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381AE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86C7F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55EC0C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F16F37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E867C7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063878B4" w14:textId="77777777">
              <w:trPr>
                <w:trHeight w:val="570"/>
              </w:trPr>
              <w:tc>
                <w:tcPr>
                  <w:tcW w:w="553" w:type="dxa"/>
                  <w:vMerge/>
                  <w:tcBorders>
                    <w:top w:val="nil"/>
                    <w:left w:val="single" w:sz="4" w:space="0" w:color="auto"/>
                    <w:bottom w:val="single" w:sz="4" w:space="0" w:color="000000"/>
                    <w:right w:val="single" w:sz="4" w:space="0" w:color="auto"/>
                  </w:tcBorders>
                  <w:vAlign w:val="center"/>
                </w:tcPr>
                <w:p w14:paraId="427BB676"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1F13A0DD"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F0F0983"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ochrona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zwierząt</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EECCE8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BB755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B909CB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D7D3D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3E7D3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FB8054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AE500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40E60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FC63B7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2E444A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2AC79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F0CDF18" w14:textId="77777777">
              <w:trPr>
                <w:trHeight w:val="1020"/>
              </w:trPr>
              <w:tc>
                <w:tcPr>
                  <w:tcW w:w="553" w:type="dxa"/>
                  <w:vMerge/>
                  <w:tcBorders>
                    <w:top w:val="nil"/>
                    <w:left w:val="single" w:sz="4" w:space="0" w:color="auto"/>
                    <w:bottom w:val="single" w:sz="4" w:space="0" w:color="000000"/>
                    <w:right w:val="single" w:sz="4" w:space="0" w:color="auto"/>
                  </w:tcBorders>
                  <w:vAlign w:val="center"/>
                </w:tcPr>
                <w:p w14:paraId="3F7B3A60"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757B5C6C"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8959C7D"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higiena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materiału</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biologicznego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EA127A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79F22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C4B918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1A5C8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05B9BC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572FB4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1DB2A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5C43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3A7CED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B6065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D1DE5F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02BB44B8" w14:textId="77777777">
              <w:trPr>
                <w:trHeight w:val="435"/>
              </w:trPr>
              <w:tc>
                <w:tcPr>
                  <w:tcW w:w="553" w:type="dxa"/>
                  <w:vMerge/>
                  <w:tcBorders>
                    <w:top w:val="nil"/>
                    <w:left w:val="single" w:sz="4" w:space="0" w:color="auto"/>
                    <w:bottom w:val="single" w:sz="4" w:space="0" w:color="000000"/>
                    <w:right w:val="single" w:sz="4" w:space="0" w:color="auto"/>
                  </w:tcBorders>
                  <w:vAlign w:val="center"/>
                </w:tcPr>
                <w:p w14:paraId="6BD780CB"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nil"/>
                    <w:right w:val="single" w:sz="4" w:space="0" w:color="000000"/>
                  </w:tcBorders>
                  <w:shd w:val="clear" w:color="auto" w:fill="auto"/>
                  <w:tcMar>
                    <w:top w:w="12" w:type="dxa"/>
                    <w:left w:w="12" w:type="dxa"/>
                    <w:bottom w:w="0" w:type="dxa"/>
                    <w:right w:w="12" w:type="dxa"/>
                  </w:tcMar>
                  <w:vAlign w:val="center"/>
                </w:tcPr>
                <w:p w14:paraId="4574ED39"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bezpieczeństwo</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żywności</w:t>
                  </w:r>
                  <w:proofErr w:type="spellEnd"/>
                  <w:r>
                    <w:rPr>
                      <w:rStyle w:val="Hipercze"/>
                      <w:rFonts w:ascii="Arial" w:hAnsi="Arial" w:cs="Arial"/>
                      <w:sz w:val="16"/>
                      <w:szCs w:val="16"/>
                      <w:u w:val="none"/>
                    </w:rPr>
                    <w:t xml:space="preserve"> </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1BD78C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CCE3DC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F2602C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04602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8D54A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93459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E201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64E72D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97666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D40BA9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743E52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F109E4D" w14:textId="77777777">
              <w:trPr>
                <w:trHeight w:val="495"/>
              </w:trPr>
              <w:tc>
                <w:tcPr>
                  <w:tcW w:w="553" w:type="dxa"/>
                  <w:vMerge/>
                  <w:tcBorders>
                    <w:top w:val="nil"/>
                    <w:left w:val="single" w:sz="4" w:space="0" w:color="auto"/>
                    <w:bottom w:val="single" w:sz="4" w:space="0" w:color="000000"/>
                    <w:right w:val="single" w:sz="4" w:space="0" w:color="auto"/>
                  </w:tcBorders>
                  <w:vAlign w:val="center"/>
                </w:tcPr>
                <w:p w14:paraId="6547ECD5" w14:textId="77777777" w:rsidR="00CD35A8" w:rsidRDefault="00CD35A8">
                  <w:pPr>
                    <w:rPr>
                      <w:rStyle w:val="Hipercze"/>
                      <w:rFonts w:ascii="Arial" w:hAnsi="Arial" w:cs="Arial"/>
                      <w:sz w:val="16"/>
                      <w:szCs w:val="16"/>
                      <w:u w:val="none"/>
                    </w:rPr>
                  </w:pP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135584BF"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pasz</w:t>
                  </w:r>
                  <w:proofErr w:type="spellEnd"/>
                  <w:r>
                    <w:rPr>
                      <w:rStyle w:val="Hipercze"/>
                      <w:rFonts w:ascii="Arial" w:hAnsi="Arial" w:cs="Arial"/>
                      <w:sz w:val="16"/>
                      <w:szCs w:val="16"/>
                      <w:u w:val="none"/>
                    </w:rPr>
                    <w:t xml:space="preserve"> i </w:t>
                  </w:r>
                  <w:proofErr w:type="spellStart"/>
                  <w:r>
                    <w:rPr>
                      <w:rStyle w:val="Hipercze"/>
                      <w:rFonts w:ascii="Arial" w:hAnsi="Arial" w:cs="Arial"/>
                      <w:sz w:val="16"/>
                      <w:szCs w:val="16"/>
                      <w:u w:val="none"/>
                    </w:rPr>
                    <w:t>utylizacji</w:t>
                  </w:r>
                  <w:proofErr w:type="spellEnd"/>
                </w:p>
              </w:tc>
              <w:tc>
                <w:tcPr>
                  <w:tcW w:w="1255"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2D243F0"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785430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42</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E6837A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F2C0E0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82244C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5B68A3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6E0879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EBD92A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9AEF2D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7A81A5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0696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2C0F1F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059EAD79" w14:textId="77777777">
              <w:trPr>
                <w:trHeight w:val="495"/>
              </w:trPr>
              <w:tc>
                <w:tcPr>
                  <w:tcW w:w="553" w:type="dxa"/>
                  <w:vMerge/>
                  <w:tcBorders>
                    <w:top w:val="nil"/>
                    <w:left w:val="single" w:sz="4" w:space="0" w:color="auto"/>
                    <w:bottom w:val="single" w:sz="4" w:space="0" w:color="000000"/>
                    <w:right w:val="single" w:sz="4" w:space="0" w:color="auto"/>
                  </w:tcBorders>
                  <w:vAlign w:val="center"/>
                </w:tcPr>
                <w:p w14:paraId="5B95C191" w14:textId="77777777" w:rsidR="00CD35A8" w:rsidRDefault="00CD35A8">
                  <w:pPr>
                    <w:rPr>
                      <w:rStyle w:val="Hipercze"/>
                      <w:rFonts w:ascii="Arial" w:hAnsi="Arial" w:cs="Arial"/>
                      <w:sz w:val="16"/>
                      <w:szCs w:val="16"/>
                      <w:u w:val="none"/>
                    </w:rPr>
                  </w:pPr>
                </w:p>
              </w:tc>
              <w:tc>
                <w:tcPr>
                  <w:tcW w:w="1296" w:type="dxa"/>
                  <w:vMerge/>
                  <w:tcBorders>
                    <w:top w:val="single" w:sz="4" w:space="0" w:color="auto"/>
                    <w:left w:val="single" w:sz="4" w:space="0" w:color="auto"/>
                    <w:bottom w:val="single" w:sz="4" w:space="0" w:color="000000"/>
                    <w:right w:val="single" w:sz="4" w:space="0" w:color="auto"/>
                  </w:tcBorders>
                  <w:vAlign w:val="center"/>
                </w:tcPr>
                <w:p w14:paraId="1B2FD076"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45D1137"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pasze</w:t>
                  </w:r>
                  <w:proofErr w:type="spellEnd"/>
                  <w:r>
                    <w:rPr>
                      <w:rStyle w:val="Hipercze"/>
                      <w:rFonts w:ascii="Arial" w:hAnsi="Arial" w:cs="Arial"/>
                      <w:sz w:val="16"/>
                      <w:szCs w:val="16"/>
                      <w:u w:val="none"/>
                    </w:rPr>
                    <w:t xml:space="preserve"> </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16A36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43</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2B436E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6ABCAD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7922C9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DC49DE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AEB727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9382F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13427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8E9FD8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3AF777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D86C0C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8DF0E5C" w14:textId="77777777">
              <w:trPr>
                <w:trHeight w:val="1005"/>
              </w:trPr>
              <w:tc>
                <w:tcPr>
                  <w:tcW w:w="553" w:type="dxa"/>
                  <w:vMerge/>
                  <w:tcBorders>
                    <w:top w:val="nil"/>
                    <w:left w:val="single" w:sz="4" w:space="0" w:color="auto"/>
                    <w:bottom w:val="single" w:sz="4" w:space="0" w:color="000000"/>
                    <w:right w:val="single" w:sz="4" w:space="0" w:color="auto"/>
                  </w:tcBorders>
                  <w:vAlign w:val="center"/>
                </w:tcPr>
                <w:p w14:paraId="3371B541" w14:textId="77777777" w:rsidR="00CD35A8" w:rsidRDefault="00CD35A8">
                  <w:pPr>
                    <w:rPr>
                      <w:rStyle w:val="Hipercze"/>
                      <w:rFonts w:ascii="Arial" w:hAnsi="Arial" w:cs="Arial"/>
                      <w:sz w:val="16"/>
                      <w:szCs w:val="16"/>
                      <w:u w:val="none"/>
                    </w:rPr>
                  </w:pPr>
                </w:p>
              </w:tc>
              <w:tc>
                <w:tcPr>
                  <w:tcW w:w="1296" w:type="dxa"/>
                  <w:vMerge/>
                  <w:tcBorders>
                    <w:top w:val="single" w:sz="4" w:space="0" w:color="auto"/>
                    <w:left w:val="single" w:sz="4" w:space="0" w:color="auto"/>
                    <w:bottom w:val="single" w:sz="4" w:space="0" w:color="000000"/>
                    <w:right w:val="single" w:sz="4" w:space="0" w:color="auto"/>
                  </w:tcBorders>
                  <w:vAlign w:val="center"/>
                </w:tcPr>
                <w:p w14:paraId="2C433E3B" w14:textId="77777777" w:rsidR="00CD35A8" w:rsidRDefault="00CD35A8">
                  <w:pPr>
                    <w:rPr>
                      <w:rStyle w:val="Hipercze"/>
                      <w:rFonts w:ascii="Arial" w:hAnsi="Arial" w:cs="Arial"/>
                      <w:sz w:val="16"/>
                      <w:szCs w:val="16"/>
                      <w:u w:val="none"/>
                    </w:rPr>
                  </w:pPr>
                </w:p>
              </w:tc>
              <w:tc>
                <w:tcPr>
                  <w:tcW w:w="125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2AB71914"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uboczne</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produkty</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pochodzenia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zwierzęcego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4D49DE3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44</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5DEEEE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47FBE4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3B28F2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2A358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253CFD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459182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8FFD70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9E7DE2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41B4F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6C82FC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CBF8C89" w14:textId="77777777">
              <w:trPr>
                <w:trHeight w:val="465"/>
              </w:trPr>
              <w:tc>
                <w:tcPr>
                  <w:tcW w:w="553" w:type="dxa"/>
                  <w:vMerge/>
                  <w:tcBorders>
                    <w:top w:val="nil"/>
                    <w:left w:val="single" w:sz="4" w:space="0" w:color="auto"/>
                    <w:bottom w:val="single" w:sz="4" w:space="0" w:color="000000"/>
                    <w:right w:val="single" w:sz="4" w:space="0" w:color="auto"/>
                  </w:tcBorders>
                  <w:vAlign w:val="center"/>
                </w:tcPr>
                <w:p w14:paraId="2036CA7F"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71033357"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nadzoru</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farmaceutycznego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2D57C3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45</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30AAA6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B39527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1DA00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89136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5D2DD0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575FC4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5C2C7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D23016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2F90E3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A3AA0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E845E6F" w14:textId="77777777">
              <w:trPr>
                <w:trHeight w:val="555"/>
              </w:trPr>
              <w:tc>
                <w:tcPr>
                  <w:tcW w:w="553" w:type="dxa"/>
                  <w:vMerge/>
                  <w:tcBorders>
                    <w:top w:val="nil"/>
                    <w:left w:val="single" w:sz="4" w:space="0" w:color="auto"/>
                    <w:bottom w:val="single" w:sz="4" w:space="0" w:color="000000"/>
                    <w:right w:val="single" w:sz="4" w:space="0" w:color="auto"/>
                  </w:tcBorders>
                  <w:vAlign w:val="center"/>
                </w:tcPr>
                <w:p w14:paraId="0B7F5F7B" w14:textId="77777777" w:rsidR="00CD35A8" w:rsidRDefault="00CD35A8">
                  <w:pPr>
                    <w:rPr>
                      <w:rStyle w:val="Hipercze"/>
                      <w:rFonts w:ascii="Arial" w:hAnsi="Arial" w:cs="Arial"/>
                      <w:sz w:val="16"/>
                      <w:szCs w:val="16"/>
                      <w:u w:val="none"/>
                    </w:rPr>
                  </w:pPr>
                </w:p>
              </w:tc>
              <w:tc>
                <w:tcPr>
                  <w:tcW w:w="1296"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307EA0F7"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finansowo-księgowych</w:t>
                  </w:r>
                  <w:proofErr w:type="spellEnd"/>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4F1EED0"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063553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46</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DC7F20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A9D878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864553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C25709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35D8D1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6F9F68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73971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3777B4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C2638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705B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5ED76B6" w14:textId="77777777">
              <w:trPr>
                <w:trHeight w:val="420"/>
              </w:trPr>
              <w:tc>
                <w:tcPr>
                  <w:tcW w:w="553" w:type="dxa"/>
                  <w:vMerge/>
                  <w:tcBorders>
                    <w:top w:val="nil"/>
                    <w:left w:val="single" w:sz="4" w:space="0" w:color="auto"/>
                    <w:bottom w:val="single" w:sz="4" w:space="0" w:color="000000"/>
                    <w:right w:val="single" w:sz="4" w:space="0" w:color="auto"/>
                  </w:tcBorders>
                  <w:vAlign w:val="center"/>
                </w:tcPr>
                <w:p w14:paraId="5727840A"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22016AEC"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B6F99CE"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księgowi</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36C44E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47</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9C66A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A1ADD9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3B3202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9E44FA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6D0A65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D89336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3872A8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37650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CE9337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6795D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7600AE9" w14:textId="77777777">
              <w:trPr>
                <w:trHeight w:val="499"/>
              </w:trPr>
              <w:tc>
                <w:tcPr>
                  <w:tcW w:w="553" w:type="dxa"/>
                  <w:vMerge/>
                  <w:tcBorders>
                    <w:top w:val="nil"/>
                    <w:left w:val="single" w:sz="4" w:space="0" w:color="auto"/>
                    <w:bottom w:val="single" w:sz="4" w:space="0" w:color="000000"/>
                    <w:right w:val="single" w:sz="4" w:space="0" w:color="auto"/>
                  </w:tcBorders>
                  <w:vAlign w:val="center"/>
                </w:tcPr>
                <w:p w14:paraId="51EFF0C5" w14:textId="77777777" w:rsidR="00CD35A8" w:rsidRDefault="00CD35A8">
                  <w:pPr>
                    <w:rPr>
                      <w:rStyle w:val="Hipercze"/>
                      <w:rFonts w:ascii="Arial" w:hAnsi="Arial" w:cs="Arial"/>
                      <w:sz w:val="16"/>
                      <w:szCs w:val="16"/>
                      <w:u w:val="none"/>
                    </w:rPr>
                  </w:pPr>
                </w:p>
              </w:tc>
              <w:tc>
                <w:tcPr>
                  <w:tcW w:w="1296"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vAlign w:val="center"/>
                </w:tcPr>
                <w:p w14:paraId="7CF4886F"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administracyjnych</w:t>
                  </w:r>
                  <w:proofErr w:type="spellEnd"/>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C23067B"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6BC75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48</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6FF05A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088672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BEB1A3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58928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1FB39B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DE2CD9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0F51FA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6CBF35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42B70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F75704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4BD770B" w14:textId="77777777">
              <w:trPr>
                <w:trHeight w:val="990"/>
              </w:trPr>
              <w:tc>
                <w:tcPr>
                  <w:tcW w:w="553" w:type="dxa"/>
                  <w:vMerge/>
                  <w:tcBorders>
                    <w:top w:val="nil"/>
                    <w:left w:val="single" w:sz="4" w:space="0" w:color="auto"/>
                    <w:bottom w:val="single" w:sz="4" w:space="0" w:color="000000"/>
                    <w:right w:val="single" w:sz="4" w:space="0" w:color="auto"/>
                  </w:tcBorders>
                  <w:vAlign w:val="center"/>
                </w:tcPr>
                <w:p w14:paraId="2A8F674F"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5A7B134B"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A01D08"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kadry</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1F868E4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49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80C1EF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40DC5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F690C0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C0047B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CCB82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5C2C89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C969A8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8B2298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F09B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A95ED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EEE06ED" w14:textId="77777777">
              <w:trPr>
                <w:trHeight w:val="499"/>
              </w:trPr>
              <w:tc>
                <w:tcPr>
                  <w:tcW w:w="553" w:type="dxa"/>
                  <w:vMerge/>
                  <w:tcBorders>
                    <w:top w:val="nil"/>
                    <w:left w:val="single" w:sz="4" w:space="0" w:color="auto"/>
                    <w:bottom w:val="single" w:sz="4" w:space="0" w:color="000000"/>
                    <w:right w:val="single" w:sz="4" w:space="0" w:color="auto"/>
                  </w:tcBorders>
                  <w:vAlign w:val="center"/>
                </w:tcPr>
                <w:p w14:paraId="138CB332"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17C3429C"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8DF0C0D"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informatyka</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FDE1D1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70F21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A8F6CA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B48976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AE4A4C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09345C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CE8E66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DDC6BC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C1F105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C21CF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7DEF1C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B142278" w14:textId="77777777">
              <w:trPr>
                <w:trHeight w:val="450"/>
              </w:trPr>
              <w:tc>
                <w:tcPr>
                  <w:tcW w:w="553" w:type="dxa"/>
                  <w:vMerge/>
                  <w:tcBorders>
                    <w:top w:val="nil"/>
                    <w:left w:val="single" w:sz="4" w:space="0" w:color="auto"/>
                    <w:bottom w:val="single" w:sz="4" w:space="0" w:color="000000"/>
                    <w:right w:val="single" w:sz="4" w:space="0" w:color="auto"/>
                  </w:tcBorders>
                  <w:vAlign w:val="center"/>
                </w:tcPr>
                <w:p w14:paraId="0C8CB5AD"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0D225FD4"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obsługi</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prawnej</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AC3016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619F83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D54B6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E034F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5C329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D0E467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7B21B2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6C750A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76DC8B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9BA219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4A6B90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D4DA66F" w14:textId="77777777">
              <w:trPr>
                <w:trHeight w:val="499"/>
              </w:trPr>
              <w:tc>
                <w:tcPr>
                  <w:tcW w:w="553" w:type="dxa"/>
                  <w:vMerge/>
                  <w:tcBorders>
                    <w:top w:val="nil"/>
                    <w:left w:val="single" w:sz="4" w:space="0" w:color="auto"/>
                    <w:bottom w:val="single" w:sz="4" w:space="0" w:color="000000"/>
                    <w:right w:val="single" w:sz="4" w:space="0" w:color="auto"/>
                  </w:tcBorders>
                  <w:vAlign w:val="center"/>
                </w:tcPr>
                <w:p w14:paraId="7E7B3DE4"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59024E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xml:space="preserve"> </w:t>
                  </w:r>
                  <w:proofErr w:type="spellStart"/>
                  <w:r>
                    <w:rPr>
                      <w:rStyle w:val="Hipercze"/>
                      <w:rFonts w:ascii="Arial" w:hAnsi="Arial" w:cs="Arial"/>
                      <w:sz w:val="16"/>
                      <w:szCs w:val="16"/>
                      <w:u w:val="none"/>
                    </w:rPr>
                    <w:t>audytu</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kontroli</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urzędowych</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4878930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52</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AC37C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DE4796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11323E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558F4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65F3A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141203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A7EA47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7776C8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8C2D7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BB943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B07D9A5" w14:textId="77777777">
              <w:trPr>
                <w:trHeight w:val="885"/>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66F6B508"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Samodzielne Stanowisko ds.  ochrony informacji niejawnych i do spraw obronnych</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18BE36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53</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E9FA4B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D7DA5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83902E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32424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9253AC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44D3C8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21835D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5D6BD1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A22085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6A675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C577469" w14:textId="77777777">
              <w:trPr>
                <w:trHeight w:val="499"/>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77357E22"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 xml:space="preserve">Stanowisko ds. Bhp i </w:t>
                  </w:r>
                  <w:proofErr w:type="spellStart"/>
                  <w:r>
                    <w:rPr>
                      <w:rStyle w:val="Hipercze"/>
                      <w:rFonts w:ascii="Arial" w:hAnsi="Arial" w:cs="Arial"/>
                      <w:sz w:val="16"/>
                      <w:szCs w:val="16"/>
                      <w:u w:val="none"/>
                      <w:lang w:val="pl-PL"/>
                    </w:rPr>
                    <w:t>Ppoż</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A34CD7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54</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6BB5CD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CE4B12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C6D800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FD5A2B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CF872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8143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712FEB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EC38EB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48196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C03E43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4922056" w14:textId="77777777">
              <w:trPr>
                <w:trHeight w:val="499"/>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7219DD59"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Zakłady</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higieny</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weterynaryjnej</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54D8D4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55</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B30BC1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7ABE6F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8C959D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F88767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13528D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F6BAA4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06F284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369DDA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F6914A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D4B15D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4E0EB694" w14:textId="77777777">
              <w:trPr>
                <w:trHeight w:val="540"/>
              </w:trPr>
              <w:tc>
                <w:tcPr>
                  <w:tcW w:w="3104" w:type="dxa"/>
                  <w:gridSpan w:val="3"/>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54EF82C5"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Pracownie</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terenowe</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3789F4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56</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82325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ED30B0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159EA7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184036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082BD1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29BEF5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338F4D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B15534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C2820E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8366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3944A17" w14:textId="77777777">
              <w:trPr>
                <w:trHeight w:val="540"/>
              </w:trPr>
              <w:tc>
                <w:tcPr>
                  <w:tcW w:w="3104" w:type="dxa"/>
                  <w:gridSpan w:val="3"/>
                  <w:tcBorders>
                    <w:top w:val="single" w:sz="4" w:space="0" w:color="auto"/>
                    <w:left w:val="single" w:sz="4"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257F3ABD"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Inne laboratoria wchodzące w skład Inspekcji</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1CFD188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57</w:t>
                  </w:r>
                </w:p>
              </w:tc>
              <w:tc>
                <w:tcPr>
                  <w:tcW w:w="66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4A227B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BDB68C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B509D4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1EAF4D1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62E4FF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79BD946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78F455E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508FF78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E16C41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0A6D70F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DAE5A43" w14:textId="77777777">
              <w:trPr>
                <w:trHeight w:val="900"/>
              </w:trPr>
              <w:tc>
                <w:tcPr>
                  <w:tcW w:w="3104" w:type="dxa"/>
                  <w:gridSpan w:val="3"/>
                  <w:tcBorders>
                    <w:top w:val="double" w:sz="6" w:space="0" w:color="auto"/>
                    <w:left w:val="double" w:sz="6"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0AEB2655" w14:textId="77777777" w:rsidR="00CD35A8" w:rsidRDefault="00FD068B">
                  <w:pPr>
                    <w:jc w:val="center"/>
                    <w:rPr>
                      <w:rStyle w:val="Hipercze"/>
                      <w:rFonts w:ascii="Arial" w:hAnsi="Arial" w:cs="Arial"/>
                      <w:sz w:val="18"/>
                      <w:szCs w:val="18"/>
                      <w:u w:val="none"/>
                      <w:lang w:val="pl-PL"/>
                    </w:rPr>
                  </w:pPr>
                  <w:r>
                    <w:rPr>
                      <w:rStyle w:val="Hipercze"/>
                      <w:rFonts w:ascii="Arial" w:hAnsi="Arial" w:cs="Arial"/>
                      <w:sz w:val="18"/>
                      <w:szCs w:val="18"/>
                      <w:u w:val="none"/>
                      <w:lang w:val="pl-PL"/>
                    </w:rPr>
                    <w:t>Powiatowe inspektoraty weterynarii - ogółem (w.59, 60,64, 65, 68, 70, 71, 74, z wyj. kol. 1)</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A2A336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58</w:t>
                  </w:r>
                </w:p>
              </w:tc>
              <w:tc>
                <w:tcPr>
                  <w:tcW w:w="66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0034D9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9C54D4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11</w:t>
                  </w:r>
                </w:p>
              </w:tc>
              <w:tc>
                <w:tcPr>
                  <w:tcW w:w="67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132CDC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722"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50D001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91"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ECA5AE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46"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40E841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706"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BEDFD3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661"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419336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5"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5D548D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8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2590F5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r>
            <w:tr w:rsidR="00CD35A8" w14:paraId="06B3A287" w14:textId="77777777">
              <w:trPr>
                <w:trHeight w:val="450"/>
              </w:trPr>
              <w:tc>
                <w:tcPr>
                  <w:tcW w:w="3104" w:type="dxa"/>
                  <w:gridSpan w:val="3"/>
                  <w:tcBorders>
                    <w:top w:val="double" w:sz="6"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54C9BE7D"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Kierownictwo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A9DAE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59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E4AD60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802117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265590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516187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BB692A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6242A2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4727A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6E0D99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B0927A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427C9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3EE7416E" w14:textId="77777777">
              <w:trPr>
                <w:trHeight w:val="570"/>
              </w:trPr>
              <w:tc>
                <w:tcPr>
                  <w:tcW w:w="553" w:type="dxa"/>
                  <w:vMerge w:val="restart"/>
                  <w:tcBorders>
                    <w:top w:val="nil"/>
                    <w:left w:val="single" w:sz="4" w:space="0" w:color="auto"/>
                    <w:bottom w:val="double" w:sz="6" w:space="0" w:color="000000"/>
                    <w:right w:val="nil"/>
                  </w:tcBorders>
                  <w:shd w:val="clear" w:color="auto" w:fill="auto"/>
                  <w:tcMar>
                    <w:top w:w="12" w:type="dxa"/>
                    <w:left w:w="12" w:type="dxa"/>
                    <w:bottom w:w="0" w:type="dxa"/>
                    <w:right w:w="12" w:type="dxa"/>
                  </w:tcMar>
                  <w:textDirection w:val="btLr"/>
                  <w:vAlign w:val="center"/>
                </w:tcPr>
                <w:p w14:paraId="346EC287"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zespół lub samodzielne stanowisko pracy do spraw</w:t>
                  </w:r>
                </w:p>
              </w:tc>
              <w:tc>
                <w:tcPr>
                  <w:tcW w:w="1296"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18297256"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zdrowia</w:t>
                  </w:r>
                  <w:proofErr w:type="spellEnd"/>
                  <w:r>
                    <w:rPr>
                      <w:rStyle w:val="Hipercze"/>
                      <w:rFonts w:ascii="Arial" w:hAnsi="Arial" w:cs="Arial"/>
                      <w:sz w:val="16"/>
                      <w:szCs w:val="16"/>
                      <w:u w:val="none"/>
                    </w:rPr>
                    <w:t xml:space="preserve"> i </w:t>
                  </w:r>
                  <w:proofErr w:type="spellStart"/>
                  <w:r>
                    <w:rPr>
                      <w:rStyle w:val="Hipercze"/>
                      <w:rFonts w:ascii="Arial" w:hAnsi="Arial" w:cs="Arial"/>
                      <w:sz w:val="16"/>
                      <w:szCs w:val="16"/>
                      <w:u w:val="none"/>
                    </w:rPr>
                    <w:t>ochrony</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zwierząt</w:t>
                  </w:r>
                  <w:proofErr w:type="spellEnd"/>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914170D"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2C4FDF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A5038C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29E5B9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02DA0E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181A17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51C483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0C5E0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80BEE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829C93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61A110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10B707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9EDED5C" w14:textId="77777777">
              <w:trPr>
                <w:trHeight w:val="855"/>
              </w:trPr>
              <w:tc>
                <w:tcPr>
                  <w:tcW w:w="553" w:type="dxa"/>
                  <w:vMerge/>
                  <w:tcBorders>
                    <w:top w:val="nil"/>
                    <w:left w:val="single" w:sz="4" w:space="0" w:color="auto"/>
                    <w:bottom w:val="double" w:sz="6" w:space="0" w:color="000000"/>
                    <w:right w:val="nil"/>
                  </w:tcBorders>
                  <w:vAlign w:val="center"/>
                </w:tcPr>
                <w:p w14:paraId="48C5E084"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6A4313B3"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A579B83"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zdrowie zwierząt i zwalczanie chorób zakaźnych zwierząt</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DF5B02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572BD0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DCA83B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D2B087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EFF3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6BB8E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A08E2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B79E55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5F90B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33FCE7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DF989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68E8935" w14:textId="77777777">
              <w:trPr>
                <w:trHeight w:val="555"/>
              </w:trPr>
              <w:tc>
                <w:tcPr>
                  <w:tcW w:w="553" w:type="dxa"/>
                  <w:vMerge/>
                  <w:tcBorders>
                    <w:top w:val="nil"/>
                    <w:left w:val="single" w:sz="4" w:space="0" w:color="auto"/>
                    <w:bottom w:val="double" w:sz="6" w:space="0" w:color="000000"/>
                    <w:right w:val="nil"/>
                  </w:tcBorders>
                  <w:vAlign w:val="center"/>
                </w:tcPr>
                <w:p w14:paraId="37B7E314"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248F3C07"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5FE9024"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ochrona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zwierząt</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1EC86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62</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EBEDC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B0E1AD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728E71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735A17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810D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E83B8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C40B43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94E53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CE0BEC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50471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69E8DFCC" w14:textId="77777777">
              <w:trPr>
                <w:trHeight w:val="1170"/>
              </w:trPr>
              <w:tc>
                <w:tcPr>
                  <w:tcW w:w="553" w:type="dxa"/>
                  <w:vMerge/>
                  <w:tcBorders>
                    <w:top w:val="nil"/>
                    <w:left w:val="single" w:sz="4" w:space="0" w:color="auto"/>
                    <w:bottom w:val="double" w:sz="6" w:space="0" w:color="000000"/>
                    <w:right w:val="nil"/>
                  </w:tcBorders>
                  <w:vAlign w:val="center"/>
                </w:tcPr>
                <w:p w14:paraId="053297E4"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00F9ACF2"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56C6C5A"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higiena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materiału</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biologicznego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B85612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63</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6ED242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29137A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810383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14A55B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C6903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B966B5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49FB44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DD4635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F505A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E5F4B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BE3075E" w14:textId="77777777">
              <w:trPr>
                <w:trHeight w:val="555"/>
              </w:trPr>
              <w:tc>
                <w:tcPr>
                  <w:tcW w:w="553" w:type="dxa"/>
                  <w:vMerge/>
                  <w:tcBorders>
                    <w:top w:val="nil"/>
                    <w:left w:val="single" w:sz="4" w:space="0" w:color="auto"/>
                    <w:bottom w:val="double" w:sz="6" w:space="0" w:color="000000"/>
                    <w:right w:val="nil"/>
                  </w:tcBorders>
                  <w:vAlign w:val="center"/>
                </w:tcPr>
                <w:p w14:paraId="25DE897A"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single" w:sz="4" w:space="0" w:color="auto"/>
                    <w:bottom w:val="single" w:sz="4" w:space="0" w:color="auto"/>
                    <w:right w:val="nil"/>
                  </w:tcBorders>
                  <w:shd w:val="clear" w:color="auto" w:fill="auto"/>
                  <w:tcMar>
                    <w:top w:w="12" w:type="dxa"/>
                    <w:left w:w="12" w:type="dxa"/>
                    <w:bottom w:w="0" w:type="dxa"/>
                    <w:right w:w="12" w:type="dxa"/>
                  </w:tcMar>
                  <w:vAlign w:val="center"/>
                </w:tcPr>
                <w:p w14:paraId="654CC42A"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bezpieczeństwa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żywności</w:t>
                  </w:r>
                  <w:proofErr w:type="spellEnd"/>
                  <w:r>
                    <w:rPr>
                      <w:rStyle w:val="Hipercze"/>
                      <w:rFonts w:ascii="Arial" w:hAnsi="Arial" w:cs="Arial"/>
                      <w:sz w:val="16"/>
                      <w:szCs w:val="16"/>
                      <w:u w:val="none"/>
                    </w:rPr>
                    <w:t xml:space="preserve"> </w:t>
                  </w:r>
                </w:p>
              </w:tc>
              <w:tc>
                <w:tcPr>
                  <w:tcW w:w="285" w:type="dxa"/>
                  <w:tcBorders>
                    <w:top w:val="double" w:sz="6" w:space="0" w:color="auto"/>
                    <w:left w:val="single" w:sz="4" w:space="0" w:color="auto"/>
                    <w:bottom w:val="nil"/>
                    <w:right w:val="single" w:sz="4" w:space="0" w:color="auto"/>
                  </w:tcBorders>
                  <w:shd w:val="clear" w:color="auto" w:fill="auto"/>
                  <w:tcMar>
                    <w:top w:w="12" w:type="dxa"/>
                    <w:left w:w="12" w:type="dxa"/>
                    <w:bottom w:w="0" w:type="dxa"/>
                    <w:right w:w="12" w:type="dxa"/>
                  </w:tcMar>
                  <w:vAlign w:val="center"/>
                </w:tcPr>
                <w:p w14:paraId="4D0E7DF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64</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003262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3DA78B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F55A4D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3A204A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999633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C7F378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782F38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5C4D9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BE77F2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B05E30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42C2D7C" w14:textId="77777777">
              <w:trPr>
                <w:trHeight w:val="570"/>
              </w:trPr>
              <w:tc>
                <w:tcPr>
                  <w:tcW w:w="553" w:type="dxa"/>
                  <w:vMerge/>
                  <w:tcBorders>
                    <w:top w:val="nil"/>
                    <w:left w:val="single" w:sz="4" w:space="0" w:color="auto"/>
                    <w:bottom w:val="double" w:sz="6" w:space="0" w:color="000000"/>
                    <w:right w:val="nil"/>
                  </w:tcBorders>
                  <w:vAlign w:val="center"/>
                </w:tcPr>
                <w:p w14:paraId="3F9E5ED1" w14:textId="77777777" w:rsidR="00CD35A8" w:rsidRDefault="00CD35A8">
                  <w:pPr>
                    <w:rPr>
                      <w:rStyle w:val="Hipercze"/>
                      <w:rFonts w:ascii="Arial" w:hAnsi="Arial" w:cs="Arial"/>
                      <w:sz w:val="16"/>
                      <w:szCs w:val="16"/>
                      <w:u w:val="none"/>
                    </w:rPr>
                  </w:pPr>
                </w:p>
              </w:tc>
              <w:tc>
                <w:tcPr>
                  <w:tcW w:w="1296"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39A83E36"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pasz</w:t>
                  </w:r>
                  <w:proofErr w:type="spellEnd"/>
                  <w:r>
                    <w:rPr>
                      <w:rStyle w:val="Hipercze"/>
                      <w:rFonts w:ascii="Arial" w:hAnsi="Arial" w:cs="Arial"/>
                      <w:sz w:val="16"/>
                      <w:szCs w:val="16"/>
                      <w:u w:val="none"/>
                    </w:rPr>
                    <w:t xml:space="preserve"> i </w:t>
                  </w:r>
                  <w:proofErr w:type="spellStart"/>
                  <w:r>
                    <w:rPr>
                      <w:rStyle w:val="Hipercze"/>
                      <w:rFonts w:ascii="Arial" w:hAnsi="Arial" w:cs="Arial"/>
                      <w:sz w:val="16"/>
                      <w:szCs w:val="16"/>
                      <w:u w:val="none"/>
                    </w:rPr>
                    <w:t>utylizacji</w:t>
                  </w:r>
                  <w:proofErr w:type="spellEnd"/>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675FA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xml:space="preserve"> </w:t>
                  </w: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46CC7E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65</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E162F8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2429586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3160E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5E5C1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4FF118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851477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12F294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50219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226C8E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F4F37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E98FCB9" w14:textId="77777777">
              <w:trPr>
                <w:trHeight w:val="570"/>
              </w:trPr>
              <w:tc>
                <w:tcPr>
                  <w:tcW w:w="553" w:type="dxa"/>
                  <w:vMerge/>
                  <w:tcBorders>
                    <w:top w:val="nil"/>
                    <w:left w:val="single" w:sz="4" w:space="0" w:color="auto"/>
                    <w:bottom w:val="double" w:sz="6" w:space="0" w:color="000000"/>
                    <w:right w:val="nil"/>
                  </w:tcBorders>
                  <w:vAlign w:val="center"/>
                </w:tcPr>
                <w:p w14:paraId="5DD9DC91"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09EF7D85"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3AF1ECC"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pasze</w:t>
                  </w:r>
                  <w:proofErr w:type="spellEnd"/>
                  <w:r>
                    <w:rPr>
                      <w:rStyle w:val="Hipercze"/>
                      <w:rFonts w:ascii="Arial" w:hAnsi="Arial" w:cs="Arial"/>
                      <w:sz w:val="16"/>
                      <w:szCs w:val="16"/>
                      <w:u w:val="none"/>
                    </w:rPr>
                    <w:t xml:space="preserve"> </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03D5CE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66</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D21561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2EFAFB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0346A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5F7CEF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CB6F5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D7A1DE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0DA694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05CFB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7FF64B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BC8BA1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18A316D9" w14:textId="77777777">
              <w:trPr>
                <w:trHeight w:val="915"/>
              </w:trPr>
              <w:tc>
                <w:tcPr>
                  <w:tcW w:w="553" w:type="dxa"/>
                  <w:vMerge/>
                  <w:tcBorders>
                    <w:top w:val="nil"/>
                    <w:left w:val="single" w:sz="4" w:space="0" w:color="auto"/>
                    <w:bottom w:val="double" w:sz="6" w:space="0" w:color="000000"/>
                    <w:right w:val="nil"/>
                  </w:tcBorders>
                  <w:vAlign w:val="center"/>
                </w:tcPr>
                <w:p w14:paraId="3E24074B"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0738AA08" w14:textId="77777777" w:rsidR="00CD35A8" w:rsidRDefault="00CD35A8">
                  <w:pPr>
                    <w:rPr>
                      <w:rStyle w:val="Hipercze"/>
                      <w:rFonts w:ascii="Arial" w:hAnsi="Arial" w:cs="Arial"/>
                      <w:sz w:val="16"/>
                      <w:szCs w:val="16"/>
                      <w:u w:val="none"/>
                    </w:rPr>
                  </w:pPr>
                </w:p>
              </w:tc>
              <w:tc>
                <w:tcPr>
                  <w:tcW w:w="125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23DFA9F5"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uboczne</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produkty</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pochodzenia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zwierzęcego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687E68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67</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6A4CB8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B20A9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1DDF7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8124C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17DD1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B886AD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7733D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0B828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F9AAE2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C183B2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3046E01" w14:textId="77777777">
              <w:trPr>
                <w:trHeight w:val="585"/>
              </w:trPr>
              <w:tc>
                <w:tcPr>
                  <w:tcW w:w="553" w:type="dxa"/>
                  <w:vMerge/>
                  <w:tcBorders>
                    <w:top w:val="nil"/>
                    <w:left w:val="single" w:sz="4" w:space="0" w:color="auto"/>
                    <w:bottom w:val="double" w:sz="6" w:space="0" w:color="000000"/>
                    <w:right w:val="nil"/>
                  </w:tcBorders>
                  <w:vAlign w:val="center"/>
                </w:tcPr>
                <w:p w14:paraId="43B05315" w14:textId="77777777" w:rsidR="00CD35A8" w:rsidRDefault="00CD35A8">
                  <w:pPr>
                    <w:rPr>
                      <w:rStyle w:val="Hipercze"/>
                      <w:rFonts w:ascii="Arial" w:hAnsi="Arial" w:cs="Arial"/>
                      <w:sz w:val="16"/>
                      <w:szCs w:val="16"/>
                      <w:u w:val="none"/>
                    </w:rPr>
                  </w:pPr>
                </w:p>
              </w:tc>
              <w:tc>
                <w:tcPr>
                  <w:tcW w:w="1296"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5E7014B5"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finansowo-księgowych</w:t>
                  </w:r>
                  <w:proofErr w:type="spellEnd"/>
                </w:p>
              </w:tc>
              <w:tc>
                <w:tcPr>
                  <w:tcW w:w="1255"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CD759EB"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CA1510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68</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3AD7BE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1769C3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53C14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E2A65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B7F51F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77440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07959D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A79829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294F9F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84610E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0E4C5EEE" w14:textId="77777777">
              <w:trPr>
                <w:trHeight w:val="555"/>
              </w:trPr>
              <w:tc>
                <w:tcPr>
                  <w:tcW w:w="553" w:type="dxa"/>
                  <w:vMerge/>
                  <w:tcBorders>
                    <w:top w:val="nil"/>
                    <w:left w:val="single" w:sz="4" w:space="0" w:color="auto"/>
                    <w:bottom w:val="double" w:sz="6" w:space="0" w:color="000000"/>
                    <w:right w:val="nil"/>
                  </w:tcBorders>
                  <w:vAlign w:val="center"/>
                </w:tcPr>
                <w:p w14:paraId="7BFCEA49"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30B4EF20" w14:textId="77777777" w:rsidR="00CD35A8" w:rsidRDefault="00CD35A8">
                  <w:pPr>
                    <w:rPr>
                      <w:rStyle w:val="Hipercze"/>
                      <w:rFonts w:ascii="Arial" w:hAnsi="Arial" w:cs="Arial"/>
                      <w:sz w:val="16"/>
                      <w:szCs w:val="16"/>
                      <w:u w:val="none"/>
                    </w:rPr>
                  </w:pPr>
                </w:p>
              </w:tc>
              <w:tc>
                <w:tcPr>
                  <w:tcW w:w="125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28467B2A"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księgowi</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32EFBA3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1C8E15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27AD53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D52D22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5447C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553986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30B91B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E13C6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4D7BE2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3A6732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39C4D4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74D3514" w14:textId="77777777">
              <w:trPr>
                <w:trHeight w:val="600"/>
              </w:trPr>
              <w:tc>
                <w:tcPr>
                  <w:tcW w:w="553" w:type="dxa"/>
                  <w:vMerge/>
                  <w:tcBorders>
                    <w:top w:val="nil"/>
                    <w:left w:val="single" w:sz="4" w:space="0" w:color="auto"/>
                    <w:bottom w:val="double" w:sz="6" w:space="0" w:color="000000"/>
                    <w:right w:val="nil"/>
                  </w:tcBorders>
                  <w:vAlign w:val="center"/>
                </w:tcPr>
                <w:p w14:paraId="22E2794D"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bottom"/>
                </w:tcPr>
                <w:p w14:paraId="65543239"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obsługi</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prawnej</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A1797D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628D27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7201F3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65B3D7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55254C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28A251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8BDA6F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BA3F3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A19299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25DF1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90105E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406845DA" w14:textId="77777777">
              <w:trPr>
                <w:trHeight w:val="735"/>
              </w:trPr>
              <w:tc>
                <w:tcPr>
                  <w:tcW w:w="553" w:type="dxa"/>
                  <w:vMerge/>
                  <w:tcBorders>
                    <w:top w:val="nil"/>
                    <w:left w:val="single" w:sz="4" w:space="0" w:color="auto"/>
                    <w:bottom w:val="double" w:sz="6" w:space="0" w:color="000000"/>
                    <w:right w:val="nil"/>
                  </w:tcBorders>
                  <w:vAlign w:val="center"/>
                </w:tcPr>
                <w:p w14:paraId="67FA3441" w14:textId="77777777" w:rsidR="00CD35A8" w:rsidRDefault="00CD35A8">
                  <w:pPr>
                    <w:rPr>
                      <w:rStyle w:val="Hipercze"/>
                      <w:rFonts w:ascii="Arial" w:hAnsi="Arial" w:cs="Arial"/>
                      <w:sz w:val="16"/>
                      <w:szCs w:val="16"/>
                      <w:u w:val="none"/>
                    </w:rPr>
                  </w:pPr>
                </w:p>
              </w:tc>
              <w:tc>
                <w:tcPr>
                  <w:tcW w:w="1296"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vAlign w:val="center"/>
                </w:tcPr>
                <w:p w14:paraId="04B3825A"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administracyjnych</w:t>
                  </w:r>
                  <w:proofErr w:type="spellEnd"/>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59C56E9"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ogólna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liczba</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osób</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09BF2CE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62A179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7D80A3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3</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60CE4A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ADB4F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E05163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3220A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21CB83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2D3B2E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83261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85999A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r>
            <w:tr w:rsidR="00CD35A8" w14:paraId="0EAB2112" w14:textId="77777777">
              <w:trPr>
                <w:trHeight w:val="540"/>
              </w:trPr>
              <w:tc>
                <w:tcPr>
                  <w:tcW w:w="553" w:type="dxa"/>
                  <w:vMerge/>
                  <w:tcBorders>
                    <w:top w:val="nil"/>
                    <w:left w:val="single" w:sz="4" w:space="0" w:color="auto"/>
                    <w:bottom w:val="double" w:sz="6" w:space="0" w:color="000000"/>
                    <w:right w:val="nil"/>
                  </w:tcBorders>
                  <w:vAlign w:val="center"/>
                </w:tcPr>
                <w:p w14:paraId="7B4CA025"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45A8B77B"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93D640"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kadry</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68F5D0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72</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4F067C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35C90FE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D742B5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CAFB6A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BFFA6F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09B4704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A43150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A8A75D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CD7EA8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24D686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1</w:t>
                  </w:r>
                </w:p>
              </w:tc>
            </w:tr>
            <w:tr w:rsidR="00CD35A8" w14:paraId="1BAFD06D" w14:textId="77777777">
              <w:trPr>
                <w:trHeight w:val="499"/>
              </w:trPr>
              <w:tc>
                <w:tcPr>
                  <w:tcW w:w="553" w:type="dxa"/>
                  <w:vMerge/>
                  <w:tcBorders>
                    <w:top w:val="nil"/>
                    <w:left w:val="single" w:sz="4" w:space="0" w:color="auto"/>
                    <w:bottom w:val="double" w:sz="6" w:space="0" w:color="000000"/>
                    <w:right w:val="nil"/>
                  </w:tcBorders>
                  <w:vAlign w:val="center"/>
                </w:tcPr>
                <w:p w14:paraId="5620675C" w14:textId="77777777" w:rsidR="00CD35A8" w:rsidRDefault="00CD35A8">
                  <w:pPr>
                    <w:rPr>
                      <w:rStyle w:val="Hipercze"/>
                      <w:rFonts w:ascii="Arial" w:hAnsi="Arial" w:cs="Arial"/>
                      <w:sz w:val="16"/>
                      <w:szCs w:val="16"/>
                      <w:u w:val="none"/>
                    </w:rPr>
                  </w:pPr>
                </w:p>
              </w:tc>
              <w:tc>
                <w:tcPr>
                  <w:tcW w:w="1296" w:type="dxa"/>
                  <w:vMerge/>
                  <w:tcBorders>
                    <w:top w:val="nil"/>
                    <w:left w:val="single" w:sz="4" w:space="0" w:color="auto"/>
                    <w:bottom w:val="single" w:sz="4" w:space="0" w:color="000000"/>
                    <w:right w:val="single" w:sz="4" w:space="0" w:color="auto"/>
                  </w:tcBorders>
                  <w:vAlign w:val="center"/>
                </w:tcPr>
                <w:p w14:paraId="342A1AA0" w14:textId="77777777" w:rsidR="00CD35A8" w:rsidRDefault="00CD35A8">
                  <w:pPr>
                    <w:rPr>
                      <w:rStyle w:val="Hipercze"/>
                      <w:rFonts w:ascii="Arial" w:hAnsi="Arial" w:cs="Arial"/>
                      <w:sz w:val="16"/>
                      <w:szCs w:val="16"/>
                      <w:u w:val="none"/>
                    </w:rPr>
                  </w:pPr>
                </w:p>
              </w:tc>
              <w:tc>
                <w:tcPr>
                  <w:tcW w:w="125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4C3CAC"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informatyka</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DC0767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73</w:t>
                  </w:r>
                </w:p>
              </w:tc>
              <w:tc>
                <w:tcPr>
                  <w:tcW w:w="66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B8C8C5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9F1B84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69377C9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10B3B64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59647A3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7EB1613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75EADDD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4E4D1B6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7F21355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nil"/>
                    <w:right w:val="single" w:sz="4" w:space="0" w:color="auto"/>
                  </w:tcBorders>
                  <w:shd w:val="clear" w:color="auto" w:fill="auto"/>
                  <w:tcMar>
                    <w:top w:w="12" w:type="dxa"/>
                    <w:left w:w="12" w:type="dxa"/>
                    <w:bottom w:w="0" w:type="dxa"/>
                    <w:right w:w="12" w:type="dxa"/>
                  </w:tcMar>
                  <w:vAlign w:val="center"/>
                </w:tcPr>
                <w:p w14:paraId="3807BB7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07D7C8DC" w14:textId="77777777">
              <w:trPr>
                <w:trHeight w:val="465"/>
              </w:trPr>
              <w:tc>
                <w:tcPr>
                  <w:tcW w:w="553" w:type="dxa"/>
                  <w:vMerge/>
                  <w:tcBorders>
                    <w:top w:val="nil"/>
                    <w:left w:val="single" w:sz="4" w:space="0" w:color="auto"/>
                    <w:bottom w:val="double" w:sz="6" w:space="0" w:color="000000"/>
                    <w:right w:val="nil"/>
                  </w:tcBorders>
                  <w:vAlign w:val="center"/>
                </w:tcPr>
                <w:p w14:paraId="42DB934E"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7CAEE987"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odkażania</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D41EA3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74</w:t>
                  </w:r>
                </w:p>
              </w:tc>
              <w:tc>
                <w:tcPr>
                  <w:tcW w:w="66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44C2F15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5B224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1E3A7FC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45459F3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1AF995E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73F7F2F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0A2FDA5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68D8573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4E97568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1EDFB96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5DB09D00" w14:textId="77777777">
              <w:trPr>
                <w:trHeight w:val="555"/>
              </w:trPr>
              <w:tc>
                <w:tcPr>
                  <w:tcW w:w="3104" w:type="dxa"/>
                  <w:gridSpan w:val="3"/>
                  <w:tcBorders>
                    <w:top w:val="nil"/>
                    <w:left w:val="single" w:sz="4"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7C4154BE"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Pracownie badania mięsa na obecność włośni metodą wytrawiania</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15CFF6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75</w:t>
                  </w:r>
                </w:p>
              </w:tc>
              <w:tc>
                <w:tcPr>
                  <w:tcW w:w="66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17BEC7F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6</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D0B305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67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0149737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2</w:t>
                  </w:r>
                </w:p>
              </w:tc>
              <w:tc>
                <w:tcPr>
                  <w:tcW w:w="722"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79E030A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28B6E03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0AC38A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0A9D5EE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524F715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4CBC7FE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single" w:sz="4" w:space="0" w:color="auto"/>
                    <w:left w:val="nil"/>
                    <w:bottom w:val="nil"/>
                    <w:right w:val="single" w:sz="4" w:space="0" w:color="auto"/>
                  </w:tcBorders>
                  <w:shd w:val="clear" w:color="auto" w:fill="auto"/>
                  <w:tcMar>
                    <w:top w:w="12" w:type="dxa"/>
                    <w:left w:w="12" w:type="dxa"/>
                    <w:bottom w:w="0" w:type="dxa"/>
                    <w:right w:w="12" w:type="dxa"/>
                  </w:tcMar>
                  <w:vAlign w:val="center"/>
                </w:tcPr>
                <w:p w14:paraId="7684BF6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5EDE8624" w14:textId="77777777">
              <w:trPr>
                <w:trHeight w:val="495"/>
              </w:trPr>
              <w:tc>
                <w:tcPr>
                  <w:tcW w:w="3104" w:type="dxa"/>
                  <w:gridSpan w:val="3"/>
                  <w:tcBorders>
                    <w:top w:val="double" w:sz="6" w:space="0" w:color="auto"/>
                    <w:left w:val="double" w:sz="6" w:space="0" w:color="auto"/>
                    <w:bottom w:val="double" w:sz="6" w:space="0" w:color="auto"/>
                    <w:right w:val="single" w:sz="4" w:space="0" w:color="000000"/>
                  </w:tcBorders>
                  <w:shd w:val="clear" w:color="auto" w:fill="auto"/>
                  <w:tcMar>
                    <w:top w:w="12" w:type="dxa"/>
                    <w:left w:w="12" w:type="dxa"/>
                    <w:bottom w:w="0" w:type="dxa"/>
                    <w:right w:w="12" w:type="dxa"/>
                  </w:tcMar>
                  <w:vAlign w:val="center"/>
                </w:tcPr>
                <w:p w14:paraId="5B83F21F" w14:textId="77777777" w:rsidR="00CD35A8" w:rsidRDefault="00FD068B">
                  <w:pPr>
                    <w:jc w:val="center"/>
                    <w:rPr>
                      <w:rStyle w:val="Hipercze"/>
                      <w:rFonts w:ascii="Arial" w:hAnsi="Arial" w:cs="Arial"/>
                      <w:sz w:val="18"/>
                      <w:szCs w:val="18"/>
                      <w:u w:val="none"/>
                      <w:lang w:val="pl-PL"/>
                    </w:rPr>
                  </w:pPr>
                  <w:r>
                    <w:rPr>
                      <w:rStyle w:val="Hipercze"/>
                      <w:rFonts w:ascii="Arial" w:hAnsi="Arial" w:cs="Arial"/>
                      <w:sz w:val="18"/>
                      <w:szCs w:val="18"/>
                      <w:u w:val="none"/>
                      <w:lang w:val="pl-PL"/>
                    </w:rPr>
                    <w:t>Graniczne inspektoraty weterynarii ogółem (w. 77 - 81, z wyj. kol. 1)</w:t>
                  </w:r>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FEC896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76</w:t>
                  </w:r>
                </w:p>
              </w:tc>
              <w:tc>
                <w:tcPr>
                  <w:tcW w:w="66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605FC4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4FD8B3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1DD3806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722"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5F094D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91"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098B4EF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46"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060C5B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706"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5B8E374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61"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9EC70C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5"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7EB0043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89" w:type="dxa"/>
                  <w:tcBorders>
                    <w:top w:val="double" w:sz="6" w:space="0" w:color="auto"/>
                    <w:left w:val="nil"/>
                    <w:bottom w:val="double" w:sz="6" w:space="0" w:color="auto"/>
                    <w:right w:val="single" w:sz="4" w:space="0" w:color="auto"/>
                  </w:tcBorders>
                  <w:shd w:val="clear" w:color="auto" w:fill="auto"/>
                  <w:tcMar>
                    <w:top w:w="12" w:type="dxa"/>
                    <w:left w:w="12" w:type="dxa"/>
                    <w:bottom w:w="0" w:type="dxa"/>
                    <w:right w:w="12" w:type="dxa"/>
                  </w:tcMar>
                  <w:vAlign w:val="center"/>
                </w:tcPr>
                <w:p w14:paraId="419DD41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r>
            <w:tr w:rsidR="00CD35A8" w14:paraId="69B24BC2" w14:textId="77777777">
              <w:trPr>
                <w:trHeight w:val="555"/>
              </w:trPr>
              <w:tc>
                <w:tcPr>
                  <w:tcW w:w="3104" w:type="dxa"/>
                  <w:gridSpan w:val="3"/>
                  <w:tcBorders>
                    <w:top w:val="double" w:sz="6"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14:paraId="19CD02B9"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Kierownictwo</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68EE3F6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77</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036E9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x</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9B59F3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7A917E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D07EC7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0847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CBA861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B6E3D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550887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8F8496"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5DE3C0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569E971" w14:textId="77777777">
              <w:trPr>
                <w:trHeight w:val="510"/>
              </w:trPr>
              <w:tc>
                <w:tcPr>
                  <w:tcW w:w="553"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textDirection w:val="btLr"/>
                  <w:vAlign w:val="center"/>
                </w:tcPr>
                <w:p w14:paraId="781142B1" w14:textId="77777777" w:rsidR="00CD35A8" w:rsidRDefault="00FD068B">
                  <w:pPr>
                    <w:jc w:val="center"/>
                    <w:rPr>
                      <w:rStyle w:val="Hipercze"/>
                      <w:rFonts w:ascii="Arial" w:hAnsi="Arial" w:cs="Arial"/>
                      <w:sz w:val="16"/>
                      <w:szCs w:val="16"/>
                      <w:u w:val="none"/>
                      <w:lang w:val="pl-PL"/>
                    </w:rPr>
                  </w:pPr>
                  <w:r>
                    <w:rPr>
                      <w:rStyle w:val="Hipercze"/>
                      <w:rFonts w:ascii="Arial" w:hAnsi="Arial" w:cs="Arial"/>
                      <w:sz w:val="16"/>
                      <w:szCs w:val="16"/>
                      <w:u w:val="none"/>
                      <w:lang w:val="pl-PL"/>
                    </w:rPr>
                    <w:t>zespół lub samodzielne st. pracy do spraw</w:t>
                  </w: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49386BBF"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weterynaryjnej</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kontroli</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granicznej</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148A6A8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78</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D24DB3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9F991B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658B63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452F21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D1DFFD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2EDEBB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C79E12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ABF0B8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E291D2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A4FE0A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2AF59C2C" w14:textId="77777777">
              <w:trPr>
                <w:trHeight w:val="675"/>
              </w:trPr>
              <w:tc>
                <w:tcPr>
                  <w:tcW w:w="553" w:type="dxa"/>
                  <w:vMerge/>
                  <w:tcBorders>
                    <w:top w:val="nil"/>
                    <w:left w:val="single" w:sz="4" w:space="0" w:color="auto"/>
                    <w:bottom w:val="single" w:sz="4" w:space="0" w:color="000000"/>
                    <w:right w:val="single" w:sz="4" w:space="0" w:color="auto"/>
                  </w:tcBorders>
                  <w:vAlign w:val="center"/>
                </w:tcPr>
                <w:p w14:paraId="6B2D632C"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474287FE"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administracyjnych</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5E680299"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79</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73893ED"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8FDDF7"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4311A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0984C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A38380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9C9A3E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7A0D20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FA5D72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83B6B4C"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A90400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732E66BC" w14:textId="77777777">
              <w:trPr>
                <w:trHeight w:val="750"/>
              </w:trPr>
              <w:tc>
                <w:tcPr>
                  <w:tcW w:w="553" w:type="dxa"/>
                  <w:vMerge/>
                  <w:tcBorders>
                    <w:top w:val="nil"/>
                    <w:left w:val="single" w:sz="4" w:space="0" w:color="auto"/>
                    <w:bottom w:val="single" w:sz="4" w:space="0" w:color="000000"/>
                    <w:right w:val="single" w:sz="4" w:space="0" w:color="auto"/>
                  </w:tcBorders>
                  <w:vAlign w:val="center"/>
                </w:tcPr>
                <w:p w14:paraId="2B7503FA"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432645F1"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finansowo-księgowych</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2E560A4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80</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5D492C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70F4EA8"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1495A9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6266C9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B1FB23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A05DDE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E1D9CB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10DC4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EDEC56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347590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r w:rsidR="00CD35A8" w14:paraId="437D8516" w14:textId="77777777">
              <w:trPr>
                <w:trHeight w:val="510"/>
              </w:trPr>
              <w:tc>
                <w:tcPr>
                  <w:tcW w:w="553" w:type="dxa"/>
                  <w:vMerge/>
                  <w:tcBorders>
                    <w:top w:val="nil"/>
                    <w:left w:val="single" w:sz="4" w:space="0" w:color="auto"/>
                    <w:bottom w:val="single" w:sz="4" w:space="0" w:color="000000"/>
                    <w:right w:val="single" w:sz="4" w:space="0" w:color="auto"/>
                  </w:tcBorders>
                  <w:vAlign w:val="center"/>
                </w:tcPr>
                <w:p w14:paraId="56281F4D" w14:textId="77777777" w:rsidR="00CD35A8" w:rsidRDefault="00CD35A8">
                  <w:pPr>
                    <w:rPr>
                      <w:rStyle w:val="Hipercze"/>
                      <w:rFonts w:ascii="Arial" w:hAnsi="Arial" w:cs="Arial"/>
                      <w:sz w:val="16"/>
                      <w:szCs w:val="16"/>
                      <w:u w:val="none"/>
                    </w:rPr>
                  </w:pPr>
                </w:p>
              </w:tc>
              <w:tc>
                <w:tcPr>
                  <w:tcW w:w="2551" w:type="dxa"/>
                  <w:gridSpan w:val="2"/>
                  <w:tcBorders>
                    <w:top w:val="single" w:sz="4" w:space="0" w:color="auto"/>
                    <w:left w:val="nil"/>
                    <w:bottom w:val="single" w:sz="4" w:space="0" w:color="auto"/>
                    <w:right w:val="single" w:sz="4" w:space="0" w:color="000000"/>
                  </w:tcBorders>
                  <w:shd w:val="clear" w:color="auto" w:fill="auto"/>
                  <w:tcMar>
                    <w:top w:w="12" w:type="dxa"/>
                    <w:left w:w="12" w:type="dxa"/>
                    <w:bottom w:w="0" w:type="dxa"/>
                    <w:right w:w="12" w:type="dxa"/>
                  </w:tcMar>
                  <w:vAlign w:val="center"/>
                </w:tcPr>
                <w:p w14:paraId="5C45A11E" w14:textId="77777777" w:rsidR="00CD35A8" w:rsidRDefault="00FD068B">
                  <w:pPr>
                    <w:jc w:val="center"/>
                    <w:rPr>
                      <w:rStyle w:val="Hipercze"/>
                      <w:rFonts w:ascii="Arial" w:hAnsi="Arial" w:cs="Arial"/>
                      <w:sz w:val="16"/>
                      <w:szCs w:val="16"/>
                      <w:u w:val="none"/>
                    </w:rPr>
                  </w:pPr>
                  <w:proofErr w:type="spellStart"/>
                  <w:r>
                    <w:rPr>
                      <w:rStyle w:val="Hipercze"/>
                      <w:rFonts w:ascii="Arial" w:hAnsi="Arial" w:cs="Arial"/>
                      <w:sz w:val="16"/>
                      <w:szCs w:val="16"/>
                      <w:u w:val="none"/>
                    </w:rPr>
                    <w:t>obsługi</w:t>
                  </w:r>
                  <w:proofErr w:type="spellEnd"/>
                  <w:r>
                    <w:rPr>
                      <w:rStyle w:val="Hipercze"/>
                      <w:rFonts w:ascii="Arial" w:hAnsi="Arial" w:cs="Arial"/>
                      <w:sz w:val="16"/>
                      <w:szCs w:val="16"/>
                      <w:u w:val="none"/>
                    </w:rPr>
                    <w:t xml:space="preserve"> </w:t>
                  </w:r>
                  <w:proofErr w:type="spellStart"/>
                  <w:r>
                    <w:rPr>
                      <w:rStyle w:val="Hipercze"/>
                      <w:rFonts w:ascii="Arial" w:hAnsi="Arial" w:cs="Arial"/>
                      <w:sz w:val="16"/>
                      <w:szCs w:val="16"/>
                      <w:u w:val="none"/>
                    </w:rPr>
                    <w:t>prawnej</w:t>
                  </w:r>
                  <w:proofErr w:type="spellEnd"/>
                </w:p>
              </w:tc>
              <w:tc>
                <w:tcPr>
                  <w:tcW w:w="285" w:type="dxa"/>
                  <w:tcBorders>
                    <w:top w:val="double" w:sz="6" w:space="0" w:color="auto"/>
                    <w:left w:val="nil"/>
                    <w:bottom w:val="nil"/>
                    <w:right w:val="single" w:sz="4" w:space="0" w:color="auto"/>
                  </w:tcBorders>
                  <w:shd w:val="clear" w:color="auto" w:fill="auto"/>
                  <w:tcMar>
                    <w:top w:w="12" w:type="dxa"/>
                    <w:left w:w="12" w:type="dxa"/>
                    <w:bottom w:w="0" w:type="dxa"/>
                    <w:right w:w="12" w:type="dxa"/>
                  </w:tcMar>
                  <w:vAlign w:val="center"/>
                </w:tcPr>
                <w:p w14:paraId="7642D50F"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81</w:t>
                  </w:r>
                </w:p>
              </w:tc>
              <w:tc>
                <w:tcPr>
                  <w:tcW w:w="6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CF4A67E"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0A42E54"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0</w:t>
                  </w:r>
                </w:p>
              </w:tc>
              <w:tc>
                <w:tcPr>
                  <w:tcW w:w="67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5921E6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2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1A59071"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9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17A300EA"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4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6366DDE2"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706"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7C5B0EE0"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61"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4C56972B"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75"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30F226C3"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c>
                <w:tcPr>
                  <w:tcW w:w="68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54C5CE05" w14:textId="77777777" w:rsidR="00CD35A8" w:rsidRDefault="00FD068B">
                  <w:pPr>
                    <w:jc w:val="center"/>
                    <w:rPr>
                      <w:rStyle w:val="Hipercze"/>
                      <w:rFonts w:ascii="Arial" w:hAnsi="Arial" w:cs="Arial"/>
                      <w:sz w:val="16"/>
                      <w:szCs w:val="16"/>
                      <w:u w:val="none"/>
                    </w:rPr>
                  </w:pPr>
                  <w:r>
                    <w:rPr>
                      <w:rStyle w:val="Hipercze"/>
                      <w:rFonts w:ascii="Arial" w:hAnsi="Arial" w:cs="Arial"/>
                      <w:sz w:val="16"/>
                      <w:szCs w:val="16"/>
                      <w:u w:val="none"/>
                    </w:rPr>
                    <w:t> </w:t>
                  </w:r>
                </w:p>
              </w:tc>
            </w:tr>
          </w:tbl>
          <w:p w14:paraId="41676CB7" w14:textId="77777777" w:rsidR="00CD35A8" w:rsidRDefault="00C32E05">
            <w:pPr>
              <w:rPr>
                <w:rFonts w:ascii="Arial" w:hAnsi="Arial" w:cs="Arial"/>
                <w:sz w:val="16"/>
                <w:szCs w:val="16"/>
                <w:lang w:val="pl-PL"/>
              </w:rPr>
            </w:pPr>
            <w:r>
              <w:rPr>
                <w:rFonts w:ascii="Arial" w:hAnsi="Arial" w:cs="Arial"/>
                <w:sz w:val="16"/>
                <w:szCs w:val="16"/>
                <w:lang w:val="pl-PL"/>
              </w:rPr>
              <w:fldChar w:fldCharType="end"/>
            </w:r>
          </w:p>
          <w:p w14:paraId="37C28C83" w14:textId="77777777" w:rsidR="00CD35A8" w:rsidRDefault="00CD35A8">
            <w:pPr>
              <w:rPr>
                <w:rFonts w:ascii="Cambria" w:hAnsi="Cambria"/>
                <w:b/>
                <w:color w:val="FF0000"/>
                <w:sz w:val="28"/>
                <w:szCs w:val="28"/>
                <w:lang w:val="pl-PL"/>
              </w:rPr>
            </w:pPr>
          </w:p>
          <w:p w14:paraId="3D9543E0" w14:textId="77777777" w:rsidR="00CD35A8" w:rsidRDefault="00CD35A8">
            <w:pPr>
              <w:rPr>
                <w:rFonts w:ascii="Cambria" w:hAnsi="Cambria" w:cs="Arial CE"/>
                <w:b/>
                <w:bCs/>
                <w:lang w:val="pl-PL"/>
              </w:rPr>
            </w:pPr>
          </w:p>
        </w:tc>
      </w:tr>
      <w:tr w:rsidR="00CD35A8" w14:paraId="11421BD4" w14:textId="77777777">
        <w:trPr>
          <w:trHeight w:val="491"/>
        </w:trPr>
        <w:tc>
          <w:tcPr>
            <w:tcW w:w="10632" w:type="dxa"/>
            <w:vMerge/>
            <w:tcBorders>
              <w:top w:val="nil"/>
              <w:left w:val="nil"/>
              <w:bottom w:val="double" w:sz="6" w:space="0" w:color="auto"/>
              <w:right w:val="nil"/>
            </w:tcBorders>
            <w:vAlign w:val="center"/>
          </w:tcPr>
          <w:p w14:paraId="64EA72C7" w14:textId="77777777" w:rsidR="00CD35A8" w:rsidRDefault="00CD35A8">
            <w:pPr>
              <w:rPr>
                <w:rFonts w:ascii="Arial CE" w:hAnsi="Arial CE" w:cs="Arial CE"/>
                <w:b/>
                <w:bCs/>
                <w:lang w:val="pl-PL"/>
              </w:rPr>
            </w:pPr>
          </w:p>
        </w:tc>
      </w:tr>
    </w:tbl>
    <w:p w14:paraId="30325E32" w14:textId="77777777" w:rsidR="00CD35A8" w:rsidRDefault="00CD35A8">
      <w:pPr>
        <w:jc w:val="both"/>
        <w:rPr>
          <w:rFonts w:ascii="Times New Roman" w:hAnsi="Times New Roman"/>
          <w:sz w:val="24"/>
          <w:szCs w:val="24"/>
          <w:lang w:val="pl-PL"/>
        </w:rPr>
      </w:pPr>
    </w:p>
    <w:p w14:paraId="17547743" w14:textId="77777777" w:rsidR="00CD35A8" w:rsidRDefault="00FD068B">
      <w:pPr>
        <w:pStyle w:val="Nagwek3"/>
        <w:ind w:left="-284"/>
        <w:rPr>
          <w:lang w:val="pl-PL"/>
        </w:rPr>
      </w:pPr>
      <w:bookmarkStart w:id="12" w:name="_Toc502838536"/>
      <w:r>
        <w:rPr>
          <w:lang w:val="pl-PL"/>
        </w:rPr>
        <w:t>2.3 Osoby niebędące pracownikami Inspekcji Weterynaryjnej, wyznaczone do wykonywania określonych czynności</w:t>
      </w:r>
      <w:bookmarkEnd w:id="12"/>
    </w:p>
    <w:p w14:paraId="1E7009AD" w14:textId="77777777" w:rsidR="00CD35A8" w:rsidRDefault="00CD35A8">
      <w:pPr>
        <w:tabs>
          <w:tab w:val="left" w:pos="7513"/>
          <w:tab w:val="left" w:pos="7938"/>
          <w:tab w:val="left" w:pos="8222"/>
        </w:tabs>
        <w:ind w:right="1"/>
        <w:rPr>
          <w:b/>
          <w:color w:val="FF0000"/>
          <w:sz w:val="28"/>
          <w:szCs w:val="28"/>
          <w:lang w:val="pl-PL"/>
        </w:rPr>
      </w:pPr>
    </w:p>
    <w:tbl>
      <w:tblPr>
        <w:tblpPr w:leftFromText="141" w:rightFromText="141" w:vertAnchor="text" w:tblpY="1"/>
        <w:tblOverlap w:val="never"/>
        <w:tblW w:w="9696" w:type="dxa"/>
        <w:tblLayout w:type="fixed"/>
        <w:tblCellMar>
          <w:left w:w="70" w:type="dxa"/>
          <w:right w:w="70" w:type="dxa"/>
        </w:tblCellMar>
        <w:tblLook w:val="04A0" w:firstRow="1" w:lastRow="0" w:firstColumn="1" w:lastColumn="0" w:noHBand="0" w:noVBand="1"/>
      </w:tblPr>
      <w:tblGrid>
        <w:gridCol w:w="562"/>
        <w:gridCol w:w="717"/>
        <w:gridCol w:w="5047"/>
        <w:gridCol w:w="395"/>
        <w:gridCol w:w="776"/>
        <w:gridCol w:w="776"/>
        <w:gridCol w:w="776"/>
        <w:gridCol w:w="224"/>
        <w:gridCol w:w="224"/>
        <w:gridCol w:w="199"/>
      </w:tblGrid>
      <w:tr w:rsidR="00CD35A8" w:rsidRPr="006B39D1" w14:paraId="16AD9872" w14:textId="77777777">
        <w:trPr>
          <w:trHeight w:val="270"/>
        </w:trPr>
        <w:tc>
          <w:tcPr>
            <w:tcW w:w="9049" w:type="dxa"/>
            <w:gridSpan w:val="7"/>
            <w:vMerge w:val="restart"/>
            <w:tcBorders>
              <w:top w:val="nil"/>
              <w:left w:val="nil"/>
              <w:bottom w:val="nil"/>
              <w:right w:val="nil"/>
            </w:tcBorders>
            <w:shd w:val="clear" w:color="000000" w:fill="FFFFFF"/>
            <w:vAlign w:val="center"/>
          </w:tcPr>
          <w:p w14:paraId="4B2FFE80" w14:textId="77777777" w:rsidR="00CD35A8" w:rsidRDefault="00FD068B">
            <w:pPr>
              <w:tabs>
                <w:tab w:val="left" w:pos="7513"/>
                <w:tab w:val="left" w:pos="7938"/>
                <w:tab w:val="left" w:pos="8222"/>
              </w:tabs>
              <w:spacing w:after="0" w:line="240" w:lineRule="auto"/>
              <w:ind w:right="1"/>
              <w:rPr>
                <w:rFonts w:ascii="Arial CE" w:hAnsi="Arial CE" w:cs="Arial CE"/>
                <w:b/>
                <w:bCs/>
                <w:lang w:val="pl-PL" w:eastAsia="pl-PL" w:bidi="ar-SA"/>
              </w:rPr>
            </w:pPr>
            <w:bookmarkStart w:id="13" w:name="RANGE!A1:G20"/>
            <w:r>
              <w:rPr>
                <w:rFonts w:ascii="Arial CE" w:hAnsi="Arial CE" w:cs="Arial CE"/>
                <w:b/>
                <w:bCs/>
                <w:lang w:val="pl-PL" w:eastAsia="pl-PL" w:bidi="ar-SA"/>
              </w:rPr>
              <w:t>Dział 2A. Organizacja  Inspekcji Weterynaryjnej i stan kadr</w:t>
            </w:r>
            <w:bookmarkEnd w:id="13"/>
          </w:p>
        </w:tc>
        <w:tc>
          <w:tcPr>
            <w:tcW w:w="224" w:type="dxa"/>
            <w:tcBorders>
              <w:top w:val="nil"/>
              <w:left w:val="nil"/>
              <w:bottom w:val="nil"/>
              <w:right w:val="nil"/>
            </w:tcBorders>
            <w:shd w:val="clear" w:color="auto" w:fill="auto"/>
            <w:vAlign w:val="bottom"/>
          </w:tcPr>
          <w:p w14:paraId="0B434760"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2F15DD4E"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74D7D259"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r>
      <w:tr w:rsidR="00CD35A8" w:rsidRPr="006B39D1" w14:paraId="3F98CD4F" w14:textId="77777777">
        <w:trPr>
          <w:trHeight w:val="165"/>
        </w:trPr>
        <w:tc>
          <w:tcPr>
            <w:tcW w:w="9049" w:type="dxa"/>
            <w:gridSpan w:val="7"/>
            <w:vMerge/>
            <w:tcBorders>
              <w:top w:val="nil"/>
              <w:left w:val="nil"/>
              <w:bottom w:val="nil"/>
              <w:right w:val="nil"/>
            </w:tcBorders>
            <w:vAlign w:val="center"/>
          </w:tcPr>
          <w:p w14:paraId="1CBE077C" w14:textId="77777777" w:rsidR="00CD35A8" w:rsidRDefault="00CD35A8">
            <w:pPr>
              <w:tabs>
                <w:tab w:val="left" w:pos="7513"/>
                <w:tab w:val="left" w:pos="7938"/>
                <w:tab w:val="left" w:pos="8222"/>
              </w:tabs>
              <w:spacing w:after="0" w:line="240" w:lineRule="auto"/>
              <w:ind w:right="1"/>
              <w:rPr>
                <w:rFonts w:ascii="Arial CE" w:hAnsi="Arial CE" w:cs="Arial CE"/>
                <w:b/>
                <w:bCs/>
                <w:lang w:val="pl-PL" w:eastAsia="pl-PL" w:bidi="ar-SA"/>
              </w:rPr>
            </w:pPr>
          </w:p>
        </w:tc>
        <w:tc>
          <w:tcPr>
            <w:tcW w:w="224" w:type="dxa"/>
            <w:tcBorders>
              <w:top w:val="nil"/>
              <w:left w:val="nil"/>
              <w:bottom w:val="nil"/>
              <w:right w:val="nil"/>
            </w:tcBorders>
            <w:shd w:val="clear" w:color="auto" w:fill="auto"/>
            <w:vAlign w:val="bottom"/>
          </w:tcPr>
          <w:p w14:paraId="4131F11F"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33FBFA45"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64BCF1E5"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r>
      <w:tr w:rsidR="00CD35A8" w:rsidRPr="006B39D1" w14:paraId="4234300A" w14:textId="77777777">
        <w:trPr>
          <w:trHeight w:val="1440"/>
        </w:trPr>
        <w:tc>
          <w:tcPr>
            <w:tcW w:w="672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640937D9" w14:textId="77777777" w:rsidR="00CD35A8" w:rsidRDefault="00FD068B">
            <w:pPr>
              <w:tabs>
                <w:tab w:val="left" w:pos="7513"/>
                <w:tab w:val="left" w:pos="7938"/>
                <w:tab w:val="left" w:pos="8222"/>
              </w:tabs>
              <w:spacing w:after="0" w:line="240" w:lineRule="auto"/>
              <w:ind w:right="1"/>
              <w:jc w:val="center"/>
              <w:rPr>
                <w:rFonts w:ascii="Arial" w:hAnsi="Arial" w:cs="Arial"/>
                <w:b/>
                <w:bCs/>
                <w:lang w:val="pl-PL" w:eastAsia="pl-PL" w:bidi="ar-SA"/>
              </w:rPr>
            </w:pPr>
            <w:r>
              <w:rPr>
                <w:rFonts w:ascii="Arial" w:hAnsi="Arial" w:cs="Arial"/>
                <w:b/>
                <w:bCs/>
                <w:lang w:val="pl-PL" w:eastAsia="pl-PL" w:bidi="ar-SA"/>
              </w:rPr>
              <w:t>Osoby niebędące pracownikami IW,                                                                wyznaczone do wykonywania określonych czynności</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50B06C1A" w14:textId="77777777" w:rsidR="00CD35A8" w:rsidRDefault="00FD068B">
            <w:pPr>
              <w:tabs>
                <w:tab w:val="left" w:pos="7513"/>
                <w:tab w:val="left" w:pos="7938"/>
                <w:tab w:val="left" w:pos="8222"/>
              </w:tabs>
              <w:spacing w:after="0" w:line="240" w:lineRule="auto"/>
              <w:ind w:right="1"/>
              <w:jc w:val="center"/>
              <w:rPr>
                <w:rFonts w:ascii="Arial CE" w:hAnsi="Arial CE" w:cs="Arial CE"/>
                <w:sz w:val="16"/>
                <w:szCs w:val="16"/>
                <w:lang w:val="pl-PL" w:eastAsia="pl-PL" w:bidi="ar-SA"/>
              </w:rPr>
            </w:pPr>
            <w:r>
              <w:rPr>
                <w:rFonts w:ascii="Arial CE" w:hAnsi="Arial CE" w:cs="Arial CE"/>
                <w:sz w:val="16"/>
                <w:szCs w:val="16"/>
                <w:lang w:val="pl-PL" w:eastAsia="pl-PL" w:bidi="ar-SA"/>
              </w:rPr>
              <w:t>Lekarze weterynarii wyznaczeni do wykonywania czynności innych niż pomocnicze</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1B300D58" w14:textId="77777777" w:rsidR="00CD35A8" w:rsidRDefault="00FD068B">
            <w:pPr>
              <w:tabs>
                <w:tab w:val="left" w:pos="7513"/>
                <w:tab w:val="left" w:pos="7938"/>
                <w:tab w:val="left" w:pos="8222"/>
              </w:tabs>
              <w:spacing w:after="0" w:line="240" w:lineRule="auto"/>
              <w:ind w:right="1"/>
              <w:jc w:val="center"/>
              <w:rPr>
                <w:rFonts w:ascii="Arial" w:hAnsi="Arial" w:cs="Arial"/>
                <w:sz w:val="16"/>
                <w:szCs w:val="16"/>
                <w:lang w:val="pl-PL" w:eastAsia="pl-PL" w:bidi="ar-SA"/>
              </w:rPr>
            </w:pPr>
            <w:r>
              <w:rPr>
                <w:rFonts w:ascii="Arial" w:hAnsi="Arial" w:cs="Arial"/>
                <w:sz w:val="16"/>
                <w:szCs w:val="16"/>
                <w:lang w:val="pl-PL" w:eastAsia="pl-PL" w:bidi="ar-SA"/>
              </w:rPr>
              <w:t>Lek. wet. wyznaczeni do czynności pomocniczych</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1D7CB207" w14:textId="77777777" w:rsidR="00CD35A8" w:rsidRDefault="00FD068B">
            <w:pPr>
              <w:tabs>
                <w:tab w:val="left" w:pos="7513"/>
                <w:tab w:val="left" w:pos="7938"/>
                <w:tab w:val="left" w:pos="8222"/>
              </w:tabs>
              <w:spacing w:after="0" w:line="240" w:lineRule="auto"/>
              <w:ind w:right="1"/>
              <w:jc w:val="center"/>
              <w:rPr>
                <w:rFonts w:ascii="Arial" w:hAnsi="Arial" w:cs="Arial"/>
                <w:sz w:val="16"/>
                <w:szCs w:val="16"/>
                <w:lang w:val="pl-PL" w:eastAsia="pl-PL" w:bidi="ar-SA"/>
              </w:rPr>
            </w:pPr>
            <w:r>
              <w:rPr>
                <w:rFonts w:ascii="Arial" w:hAnsi="Arial" w:cs="Arial"/>
                <w:sz w:val="16"/>
                <w:szCs w:val="16"/>
                <w:lang w:val="pl-PL" w:eastAsia="pl-PL" w:bidi="ar-SA"/>
              </w:rPr>
              <w:t>Osoby niebędące lekarzami weterynarii,  wyznaczone do czynności pomocniczych</w:t>
            </w:r>
          </w:p>
        </w:tc>
        <w:tc>
          <w:tcPr>
            <w:tcW w:w="224" w:type="dxa"/>
            <w:tcBorders>
              <w:top w:val="nil"/>
              <w:left w:val="nil"/>
              <w:bottom w:val="nil"/>
              <w:right w:val="nil"/>
            </w:tcBorders>
            <w:shd w:val="clear" w:color="auto" w:fill="auto"/>
            <w:vAlign w:val="bottom"/>
          </w:tcPr>
          <w:p w14:paraId="53C66DD7"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7E70ACE4"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43A59439" w14:textId="77777777" w:rsidR="00CD35A8" w:rsidRDefault="00CD35A8">
            <w:pPr>
              <w:tabs>
                <w:tab w:val="left" w:pos="7513"/>
                <w:tab w:val="left" w:pos="7938"/>
                <w:tab w:val="left" w:pos="8222"/>
              </w:tabs>
              <w:spacing w:after="0" w:line="240" w:lineRule="auto"/>
              <w:ind w:right="1"/>
              <w:rPr>
                <w:rFonts w:ascii="Arial CE" w:hAnsi="Arial CE" w:cs="Arial CE"/>
                <w:sz w:val="20"/>
                <w:szCs w:val="20"/>
                <w:lang w:val="pl-PL" w:eastAsia="pl-PL" w:bidi="ar-SA"/>
              </w:rPr>
            </w:pPr>
          </w:p>
        </w:tc>
      </w:tr>
      <w:tr w:rsidR="00CD35A8" w:rsidRPr="006B39D1" w14:paraId="24042842" w14:textId="77777777">
        <w:trPr>
          <w:trHeight w:val="2235"/>
        </w:trPr>
        <w:tc>
          <w:tcPr>
            <w:tcW w:w="6721" w:type="dxa"/>
            <w:gridSpan w:val="4"/>
            <w:vMerge/>
            <w:tcBorders>
              <w:top w:val="single" w:sz="4" w:space="0" w:color="auto"/>
              <w:left w:val="single" w:sz="4" w:space="0" w:color="auto"/>
              <w:bottom w:val="single" w:sz="4" w:space="0" w:color="000000"/>
              <w:right w:val="single" w:sz="4" w:space="0" w:color="000000"/>
            </w:tcBorders>
            <w:vAlign w:val="center"/>
          </w:tcPr>
          <w:p w14:paraId="6723C799" w14:textId="77777777" w:rsidR="00CD35A8" w:rsidRDefault="00CD35A8">
            <w:pPr>
              <w:spacing w:after="0" w:line="240" w:lineRule="auto"/>
              <w:rPr>
                <w:rFonts w:ascii="Arial" w:hAnsi="Arial" w:cs="Arial"/>
                <w:b/>
                <w:bCs/>
                <w:lang w:val="pl-PL" w:eastAsia="pl-PL" w:bidi="ar-SA"/>
              </w:rPr>
            </w:pPr>
          </w:p>
        </w:tc>
        <w:tc>
          <w:tcPr>
            <w:tcW w:w="776" w:type="dxa"/>
            <w:vMerge/>
            <w:tcBorders>
              <w:top w:val="single" w:sz="4" w:space="0" w:color="auto"/>
              <w:left w:val="single" w:sz="4" w:space="0" w:color="auto"/>
              <w:bottom w:val="single" w:sz="4" w:space="0" w:color="000000"/>
              <w:right w:val="single" w:sz="4" w:space="0" w:color="auto"/>
            </w:tcBorders>
            <w:vAlign w:val="center"/>
          </w:tcPr>
          <w:p w14:paraId="62AD1BDC" w14:textId="77777777" w:rsidR="00CD35A8" w:rsidRDefault="00CD35A8">
            <w:pPr>
              <w:spacing w:after="0" w:line="240" w:lineRule="auto"/>
              <w:rPr>
                <w:rFonts w:ascii="Arial CE" w:hAnsi="Arial CE" w:cs="Arial CE"/>
                <w:sz w:val="16"/>
                <w:szCs w:val="16"/>
                <w:lang w:val="pl-PL" w:eastAsia="pl-PL" w:bidi="ar-SA"/>
              </w:rPr>
            </w:pPr>
          </w:p>
        </w:tc>
        <w:tc>
          <w:tcPr>
            <w:tcW w:w="776" w:type="dxa"/>
            <w:vMerge/>
            <w:tcBorders>
              <w:top w:val="single" w:sz="4" w:space="0" w:color="auto"/>
              <w:left w:val="single" w:sz="4" w:space="0" w:color="auto"/>
              <w:bottom w:val="single" w:sz="4" w:space="0" w:color="000000"/>
              <w:right w:val="single" w:sz="4" w:space="0" w:color="auto"/>
            </w:tcBorders>
            <w:vAlign w:val="center"/>
          </w:tcPr>
          <w:p w14:paraId="2612BA9D" w14:textId="77777777" w:rsidR="00CD35A8" w:rsidRDefault="00CD35A8">
            <w:pPr>
              <w:spacing w:after="0" w:line="240" w:lineRule="auto"/>
              <w:rPr>
                <w:rFonts w:ascii="Arial" w:hAnsi="Arial" w:cs="Arial"/>
                <w:sz w:val="16"/>
                <w:szCs w:val="16"/>
                <w:lang w:val="pl-PL" w:eastAsia="pl-PL" w:bidi="ar-SA"/>
              </w:rPr>
            </w:pPr>
          </w:p>
        </w:tc>
        <w:tc>
          <w:tcPr>
            <w:tcW w:w="776" w:type="dxa"/>
            <w:vMerge/>
            <w:tcBorders>
              <w:top w:val="single" w:sz="4" w:space="0" w:color="auto"/>
              <w:left w:val="single" w:sz="4" w:space="0" w:color="auto"/>
              <w:bottom w:val="single" w:sz="4" w:space="0" w:color="000000"/>
              <w:right w:val="single" w:sz="4" w:space="0" w:color="auto"/>
            </w:tcBorders>
            <w:vAlign w:val="center"/>
          </w:tcPr>
          <w:p w14:paraId="378DDDE5" w14:textId="77777777" w:rsidR="00CD35A8" w:rsidRDefault="00CD35A8">
            <w:pPr>
              <w:spacing w:after="0" w:line="240" w:lineRule="auto"/>
              <w:rPr>
                <w:rFonts w:ascii="Arial" w:hAnsi="Arial" w:cs="Arial"/>
                <w:sz w:val="16"/>
                <w:szCs w:val="16"/>
                <w:lang w:val="pl-PL" w:eastAsia="pl-PL" w:bidi="ar-SA"/>
              </w:rPr>
            </w:pPr>
          </w:p>
        </w:tc>
        <w:tc>
          <w:tcPr>
            <w:tcW w:w="224" w:type="dxa"/>
            <w:tcBorders>
              <w:top w:val="nil"/>
              <w:left w:val="nil"/>
              <w:bottom w:val="nil"/>
              <w:right w:val="nil"/>
            </w:tcBorders>
            <w:shd w:val="clear" w:color="auto" w:fill="auto"/>
            <w:vAlign w:val="bottom"/>
          </w:tcPr>
          <w:p w14:paraId="58867142"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38B3CD5D"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64DA4133" w14:textId="77777777" w:rsidR="00CD35A8" w:rsidRDefault="00CD35A8">
            <w:pPr>
              <w:spacing w:after="0" w:line="240" w:lineRule="auto"/>
              <w:rPr>
                <w:rFonts w:ascii="Arial CE" w:hAnsi="Arial CE" w:cs="Arial CE"/>
                <w:sz w:val="20"/>
                <w:szCs w:val="20"/>
                <w:lang w:val="pl-PL" w:eastAsia="pl-PL" w:bidi="ar-SA"/>
              </w:rPr>
            </w:pPr>
          </w:p>
        </w:tc>
      </w:tr>
      <w:tr w:rsidR="00CD35A8" w14:paraId="531BFFF8" w14:textId="77777777">
        <w:trPr>
          <w:trHeight w:val="300"/>
        </w:trPr>
        <w:tc>
          <w:tcPr>
            <w:tcW w:w="672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4E892093"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776" w:type="dxa"/>
            <w:tcBorders>
              <w:top w:val="nil"/>
              <w:left w:val="nil"/>
              <w:bottom w:val="single" w:sz="4" w:space="0" w:color="auto"/>
              <w:right w:val="single" w:sz="4" w:space="0" w:color="auto"/>
            </w:tcBorders>
            <w:shd w:val="clear" w:color="000000" w:fill="FFFFFF"/>
            <w:vAlign w:val="center"/>
          </w:tcPr>
          <w:p w14:paraId="7DB394DE"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776" w:type="dxa"/>
            <w:tcBorders>
              <w:top w:val="nil"/>
              <w:left w:val="nil"/>
              <w:bottom w:val="single" w:sz="4" w:space="0" w:color="auto"/>
              <w:right w:val="single" w:sz="4" w:space="0" w:color="auto"/>
            </w:tcBorders>
            <w:shd w:val="clear" w:color="000000" w:fill="FFFFFF"/>
            <w:vAlign w:val="center"/>
          </w:tcPr>
          <w:p w14:paraId="6D63174F"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3</w:t>
            </w:r>
          </w:p>
        </w:tc>
        <w:tc>
          <w:tcPr>
            <w:tcW w:w="776" w:type="dxa"/>
            <w:tcBorders>
              <w:top w:val="nil"/>
              <w:left w:val="nil"/>
              <w:bottom w:val="single" w:sz="4" w:space="0" w:color="auto"/>
              <w:right w:val="single" w:sz="4" w:space="0" w:color="auto"/>
            </w:tcBorders>
            <w:shd w:val="clear" w:color="000000" w:fill="FFFFFF"/>
            <w:vAlign w:val="center"/>
          </w:tcPr>
          <w:p w14:paraId="0D822BE9"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4</w:t>
            </w:r>
          </w:p>
        </w:tc>
        <w:tc>
          <w:tcPr>
            <w:tcW w:w="224" w:type="dxa"/>
            <w:tcBorders>
              <w:top w:val="nil"/>
              <w:left w:val="nil"/>
              <w:bottom w:val="nil"/>
              <w:right w:val="nil"/>
            </w:tcBorders>
            <w:shd w:val="clear" w:color="000000" w:fill="FFFFFF"/>
            <w:vAlign w:val="center"/>
          </w:tcPr>
          <w:p w14:paraId="55DB4703" w14:textId="77777777" w:rsidR="00CD35A8" w:rsidRDefault="00FD068B">
            <w:pPr>
              <w:spacing w:after="0" w:line="240" w:lineRule="auto"/>
              <w:jc w:val="center"/>
              <w:rPr>
                <w:rFonts w:ascii="Times New Roman" w:hAnsi="Times New Roman"/>
                <w:sz w:val="16"/>
                <w:szCs w:val="16"/>
                <w:lang w:val="pl-PL" w:eastAsia="pl-PL" w:bidi="ar-SA"/>
              </w:rPr>
            </w:pPr>
            <w:r>
              <w:rPr>
                <w:rFonts w:ascii="Times New Roman" w:hAnsi="Times New Roman"/>
                <w:sz w:val="16"/>
                <w:szCs w:val="16"/>
                <w:lang w:val="pl-PL" w:eastAsia="pl-PL" w:bidi="ar-SA"/>
              </w:rPr>
              <w:t> </w:t>
            </w:r>
          </w:p>
        </w:tc>
        <w:tc>
          <w:tcPr>
            <w:tcW w:w="224" w:type="dxa"/>
            <w:tcBorders>
              <w:top w:val="nil"/>
              <w:left w:val="nil"/>
              <w:bottom w:val="nil"/>
              <w:right w:val="nil"/>
            </w:tcBorders>
            <w:shd w:val="clear" w:color="000000" w:fill="FFFFFF"/>
            <w:vAlign w:val="center"/>
          </w:tcPr>
          <w:p w14:paraId="58400EDD" w14:textId="77777777" w:rsidR="00CD35A8" w:rsidRDefault="00FD068B">
            <w:pPr>
              <w:spacing w:after="0" w:line="240" w:lineRule="auto"/>
              <w:jc w:val="center"/>
              <w:rPr>
                <w:rFonts w:ascii="Times New Roman" w:hAnsi="Times New Roman"/>
                <w:sz w:val="16"/>
                <w:szCs w:val="16"/>
                <w:lang w:val="pl-PL" w:eastAsia="pl-PL" w:bidi="ar-SA"/>
              </w:rPr>
            </w:pPr>
            <w:r>
              <w:rPr>
                <w:rFonts w:ascii="Times New Roman" w:hAnsi="Times New Roman"/>
                <w:sz w:val="16"/>
                <w:szCs w:val="16"/>
                <w:lang w:val="pl-PL" w:eastAsia="pl-PL" w:bidi="ar-SA"/>
              </w:rPr>
              <w:t> </w:t>
            </w:r>
          </w:p>
        </w:tc>
        <w:tc>
          <w:tcPr>
            <w:tcW w:w="199" w:type="dxa"/>
            <w:tcBorders>
              <w:top w:val="nil"/>
              <w:left w:val="nil"/>
              <w:bottom w:val="nil"/>
              <w:right w:val="nil"/>
            </w:tcBorders>
            <w:shd w:val="clear" w:color="auto" w:fill="auto"/>
            <w:vAlign w:val="bottom"/>
          </w:tcPr>
          <w:p w14:paraId="2C8706C8" w14:textId="77777777" w:rsidR="00CD35A8" w:rsidRDefault="00CD35A8">
            <w:pPr>
              <w:spacing w:after="0" w:line="240" w:lineRule="auto"/>
              <w:rPr>
                <w:rFonts w:ascii="Arial CE" w:hAnsi="Arial CE" w:cs="Arial CE"/>
                <w:sz w:val="20"/>
                <w:szCs w:val="20"/>
                <w:lang w:val="pl-PL" w:eastAsia="pl-PL" w:bidi="ar-SA"/>
              </w:rPr>
            </w:pPr>
          </w:p>
        </w:tc>
      </w:tr>
      <w:tr w:rsidR="00CD35A8" w14:paraId="09F1E3AC" w14:textId="77777777">
        <w:trPr>
          <w:trHeight w:val="450"/>
        </w:trPr>
        <w:tc>
          <w:tcPr>
            <w:tcW w:w="632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437BAB6" w14:textId="77777777" w:rsidR="00CD35A8" w:rsidRDefault="00FD068B">
            <w:pPr>
              <w:spacing w:after="0" w:line="240" w:lineRule="auto"/>
              <w:jc w:val="center"/>
              <w:rPr>
                <w:rFonts w:ascii="Arial" w:hAnsi="Arial" w:cs="Arial"/>
                <w:sz w:val="18"/>
                <w:szCs w:val="18"/>
                <w:lang w:val="pl-PL" w:eastAsia="pl-PL" w:bidi="ar-SA"/>
              </w:rPr>
            </w:pPr>
            <w:r>
              <w:rPr>
                <w:rFonts w:ascii="Arial" w:hAnsi="Arial" w:cs="Arial"/>
                <w:sz w:val="18"/>
                <w:szCs w:val="18"/>
                <w:lang w:val="pl-PL" w:eastAsia="pl-PL" w:bidi="ar-SA"/>
              </w:rPr>
              <w:t>Ogólna liczba osób wyznaczonych (stan na dzień 31.12)</w:t>
            </w:r>
          </w:p>
        </w:tc>
        <w:tc>
          <w:tcPr>
            <w:tcW w:w="395" w:type="dxa"/>
            <w:tcBorders>
              <w:top w:val="nil"/>
              <w:left w:val="nil"/>
              <w:bottom w:val="single" w:sz="4" w:space="0" w:color="auto"/>
              <w:right w:val="single" w:sz="4" w:space="0" w:color="auto"/>
            </w:tcBorders>
            <w:shd w:val="clear" w:color="000000" w:fill="FFFFFF"/>
            <w:vAlign w:val="center"/>
          </w:tcPr>
          <w:p w14:paraId="1902CE5B"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776" w:type="dxa"/>
            <w:tcBorders>
              <w:top w:val="nil"/>
              <w:left w:val="nil"/>
              <w:bottom w:val="single" w:sz="4" w:space="0" w:color="auto"/>
              <w:right w:val="single" w:sz="4" w:space="0" w:color="auto"/>
            </w:tcBorders>
            <w:shd w:val="clear" w:color="000000" w:fill="FFFFFF"/>
            <w:vAlign w:val="center"/>
          </w:tcPr>
          <w:p w14:paraId="1BB344D0"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18</w:t>
            </w:r>
          </w:p>
        </w:tc>
        <w:tc>
          <w:tcPr>
            <w:tcW w:w="776" w:type="dxa"/>
            <w:tcBorders>
              <w:top w:val="nil"/>
              <w:left w:val="nil"/>
              <w:bottom w:val="single" w:sz="4" w:space="0" w:color="auto"/>
              <w:right w:val="single" w:sz="4" w:space="0" w:color="auto"/>
            </w:tcBorders>
            <w:shd w:val="clear" w:color="000000" w:fill="FFFFFF"/>
            <w:vAlign w:val="center"/>
          </w:tcPr>
          <w:p w14:paraId="4763AB8A"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w:t>
            </w:r>
          </w:p>
        </w:tc>
        <w:tc>
          <w:tcPr>
            <w:tcW w:w="776" w:type="dxa"/>
            <w:tcBorders>
              <w:top w:val="nil"/>
              <w:left w:val="nil"/>
              <w:bottom w:val="single" w:sz="4" w:space="0" w:color="auto"/>
              <w:right w:val="single" w:sz="4" w:space="0" w:color="auto"/>
            </w:tcBorders>
            <w:shd w:val="clear" w:color="000000" w:fill="FFFFFF"/>
            <w:vAlign w:val="center"/>
          </w:tcPr>
          <w:p w14:paraId="55B8AE04"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4</w:t>
            </w:r>
          </w:p>
        </w:tc>
        <w:tc>
          <w:tcPr>
            <w:tcW w:w="224" w:type="dxa"/>
            <w:tcBorders>
              <w:top w:val="nil"/>
              <w:left w:val="nil"/>
              <w:bottom w:val="nil"/>
              <w:right w:val="nil"/>
            </w:tcBorders>
            <w:shd w:val="clear" w:color="000000" w:fill="FFFFFF"/>
            <w:vAlign w:val="center"/>
          </w:tcPr>
          <w:p w14:paraId="28F8A3F9" w14:textId="77777777" w:rsidR="00CD35A8" w:rsidRDefault="00FD068B">
            <w:pPr>
              <w:spacing w:after="0" w:line="240" w:lineRule="auto"/>
              <w:jc w:val="center"/>
              <w:rPr>
                <w:rFonts w:ascii="Times New Roman" w:hAnsi="Times New Roman"/>
                <w:sz w:val="16"/>
                <w:szCs w:val="16"/>
                <w:lang w:val="pl-PL" w:eastAsia="pl-PL" w:bidi="ar-SA"/>
              </w:rPr>
            </w:pPr>
            <w:r>
              <w:rPr>
                <w:rFonts w:ascii="Times New Roman" w:hAnsi="Times New Roman"/>
                <w:sz w:val="16"/>
                <w:szCs w:val="16"/>
                <w:lang w:val="pl-PL" w:eastAsia="pl-PL" w:bidi="ar-SA"/>
              </w:rPr>
              <w:t> </w:t>
            </w:r>
          </w:p>
        </w:tc>
        <w:tc>
          <w:tcPr>
            <w:tcW w:w="224" w:type="dxa"/>
            <w:tcBorders>
              <w:top w:val="nil"/>
              <w:left w:val="nil"/>
              <w:bottom w:val="nil"/>
              <w:right w:val="nil"/>
            </w:tcBorders>
            <w:shd w:val="clear" w:color="000000" w:fill="FFFFFF"/>
            <w:vAlign w:val="center"/>
          </w:tcPr>
          <w:p w14:paraId="65B75D19" w14:textId="77777777" w:rsidR="00CD35A8" w:rsidRDefault="00FD068B">
            <w:pPr>
              <w:spacing w:after="0" w:line="240" w:lineRule="auto"/>
              <w:jc w:val="center"/>
              <w:rPr>
                <w:rFonts w:ascii="Times New Roman" w:hAnsi="Times New Roman"/>
                <w:sz w:val="16"/>
                <w:szCs w:val="16"/>
                <w:lang w:val="pl-PL" w:eastAsia="pl-PL" w:bidi="ar-SA"/>
              </w:rPr>
            </w:pPr>
            <w:r>
              <w:rPr>
                <w:rFonts w:ascii="Times New Roman" w:hAnsi="Times New Roman"/>
                <w:sz w:val="16"/>
                <w:szCs w:val="16"/>
                <w:lang w:val="pl-PL" w:eastAsia="pl-PL" w:bidi="ar-SA"/>
              </w:rPr>
              <w:t> </w:t>
            </w:r>
          </w:p>
        </w:tc>
        <w:tc>
          <w:tcPr>
            <w:tcW w:w="199" w:type="dxa"/>
            <w:tcBorders>
              <w:top w:val="nil"/>
              <w:left w:val="nil"/>
              <w:bottom w:val="nil"/>
              <w:right w:val="nil"/>
            </w:tcBorders>
            <w:shd w:val="clear" w:color="auto" w:fill="auto"/>
            <w:vAlign w:val="bottom"/>
          </w:tcPr>
          <w:p w14:paraId="467B7986" w14:textId="77777777" w:rsidR="00CD35A8" w:rsidRDefault="00CD35A8">
            <w:pPr>
              <w:spacing w:after="0" w:line="240" w:lineRule="auto"/>
              <w:rPr>
                <w:rFonts w:ascii="Arial CE" w:hAnsi="Arial CE" w:cs="Arial CE"/>
                <w:sz w:val="20"/>
                <w:szCs w:val="20"/>
                <w:lang w:val="pl-PL" w:eastAsia="pl-PL" w:bidi="ar-SA"/>
              </w:rPr>
            </w:pPr>
          </w:p>
        </w:tc>
      </w:tr>
      <w:tr w:rsidR="00CD35A8" w14:paraId="7A5BED93" w14:textId="77777777">
        <w:trPr>
          <w:trHeight w:val="600"/>
        </w:trPr>
        <w:tc>
          <w:tcPr>
            <w:tcW w:w="56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1FB7F6BB"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 xml:space="preserve">urzędowi  lekarze weterynarii wyznaczeni do       </w:t>
            </w:r>
          </w:p>
        </w:tc>
        <w:tc>
          <w:tcPr>
            <w:tcW w:w="5764" w:type="dxa"/>
            <w:gridSpan w:val="2"/>
            <w:tcBorders>
              <w:top w:val="single" w:sz="4" w:space="0" w:color="auto"/>
              <w:left w:val="nil"/>
              <w:bottom w:val="single" w:sz="4" w:space="0" w:color="auto"/>
              <w:right w:val="single" w:sz="4" w:space="0" w:color="000000"/>
            </w:tcBorders>
            <w:shd w:val="clear" w:color="auto" w:fill="auto"/>
            <w:vAlign w:val="center"/>
          </w:tcPr>
          <w:p w14:paraId="6F813514"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szczepień ochronnych lub badań rozpoznawczych</w:t>
            </w:r>
          </w:p>
        </w:tc>
        <w:tc>
          <w:tcPr>
            <w:tcW w:w="395" w:type="dxa"/>
            <w:tcBorders>
              <w:top w:val="nil"/>
              <w:left w:val="nil"/>
              <w:bottom w:val="single" w:sz="4" w:space="0" w:color="auto"/>
              <w:right w:val="single" w:sz="4" w:space="0" w:color="auto"/>
            </w:tcBorders>
            <w:shd w:val="clear" w:color="000000" w:fill="FFFFFF"/>
            <w:vAlign w:val="center"/>
          </w:tcPr>
          <w:p w14:paraId="4ADE359A"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2</w:t>
            </w:r>
          </w:p>
        </w:tc>
        <w:tc>
          <w:tcPr>
            <w:tcW w:w="776" w:type="dxa"/>
            <w:tcBorders>
              <w:top w:val="nil"/>
              <w:left w:val="nil"/>
              <w:bottom w:val="single" w:sz="4" w:space="0" w:color="auto"/>
              <w:right w:val="single" w:sz="4" w:space="0" w:color="auto"/>
            </w:tcBorders>
            <w:shd w:val="clear" w:color="000000" w:fill="FFFFFF"/>
            <w:vAlign w:val="center"/>
          </w:tcPr>
          <w:p w14:paraId="49BB402B"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14</w:t>
            </w:r>
          </w:p>
        </w:tc>
        <w:tc>
          <w:tcPr>
            <w:tcW w:w="776" w:type="dxa"/>
            <w:tcBorders>
              <w:top w:val="nil"/>
              <w:left w:val="nil"/>
              <w:bottom w:val="single" w:sz="4" w:space="0" w:color="auto"/>
              <w:right w:val="single" w:sz="4" w:space="0" w:color="auto"/>
            </w:tcBorders>
            <w:shd w:val="clear" w:color="000000" w:fill="FFFFFF"/>
            <w:vAlign w:val="center"/>
          </w:tcPr>
          <w:p w14:paraId="2F9988B0"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301DA453"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7C35DC90"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395B8D67"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084C8376" w14:textId="77777777" w:rsidR="00CD35A8" w:rsidRDefault="00CD35A8">
            <w:pPr>
              <w:spacing w:after="0" w:line="240" w:lineRule="auto"/>
              <w:rPr>
                <w:rFonts w:ascii="Arial CE" w:hAnsi="Arial CE" w:cs="Arial CE"/>
                <w:sz w:val="20"/>
                <w:szCs w:val="20"/>
                <w:lang w:val="pl-PL" w:eastAsia="pl-PL" w:bidi="ar-SA"/>
              </w:rPr>
            </w:pPr>
          </w:p>
        </w:tc>
      </w:tr>
      <w:tr w:rsidR="00CD35A8" w14:paraId="696C1680"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33B62AF2"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6E9A5A35"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sprawowania nadzoru nad miejscami gromadzenia zwierząt, skupu lub sprzedaży zwierząt, targowiskami oraz wystawami, pokazami lub konkursami zwierząt</w:t>
            </w:r>
          </w:p>
        </w:tc>
        <w:tc>
          <w:tcPr>
            <w:tcW w:w="395" w:type="dxa"/>
            <w:tcBorders>
              <w:top w:val="nil"/>
              <w:left w:val="nil"/>
              <w:bottom w:val="single" w:sz="4" w:space="0" w:color="auto"/>
              <w:right w:val="single" w:sz="4" w:space="0" w:color="auto"/>
            </w:tcBorders>
            <w:shd w:val="clear" w:color="000000" w:fill="FFFFFF"/>
            <w:vAlign w:val="center"/>
          </w:tcPr>
          <w:p w14:paraId="32838A5B"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3</w:t>
            </w:r>
          </w:p>
        </w:tc>
        <w:tc>
          <w:tcPr>
            <w:tcW w:w="776" w:type="dxa"/>
            <w:tcBorders>
              <w:top w:val="nil"/>
              <w:left w:val="nil"/>
              <w:bottom w:val="single" w:sz="4" w:space="0" w:color="auto"/>
              <w:right w:val="single" w:sz="4" w:space="0" w:color="auto"/>
            </w:tcBorders>
            <w:shd w:val="clear" w:color="000000" w:fill="FFFFFF"/>
            <w:vAlign w:val="center"/>
          </w:tcPr>
          <w:p w14:paraId="7B5F9C7F"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3</w:t>
            </w:r>
          </w:p>
        </w:tc>
        <w:tc>
          <w:tcPr>
            <w:tcW w:w="776" w:type="dxa"/>
            <w:tcBorders>
              <w:top w:val="nil"/>
              <w:left w:val="nil"/>
              <w:bottom w:val="single" w:sz="4" w:space="0" w:color="auto"/>
              <w:right w:val="single" w:sz="4" w:space="0" w:color="auto"/>
            </w:tcBorders>
            <w:shd w:val="clear" w:color="000000" w:fill="FFFFFF"/>
            <w:vAlign w:val="center"/>
          </w:tcPr>
          <w:p w14:paraId="1E03B35E"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0F04E11D"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493CBF58"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3A857A72"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2DB73B56" w14:textId="77777777" w:rsidR="00CD35A8" w:rsidRDefault="00CD35A8">
            <w:pPr>
              <w:spacing w:after="0" w:line="240" w:lineRule="auto"/>
              <w:rPr>
                <w:rFonts w:ascii="Arial CE" w:hAnsi="Arial CE" w:cs="Arial CE"/>
                <w:sz w:val="20"/>
                <w:szCs w:val="20"/>
                <w:lang w:val="pl-PL" w:eastAsia="pl-PL" w:bidi="ar-SA"/>
              </w:rPr>
            </w:pPr>
          </w:p>
        </w:tc>
      </w:tr>
      <w:tr w:rsidR="00CD35A8" w14:paraId="1B7F200A"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72A8188B"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35C289DA"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badania zwierząt umieszczanych na rynku, przeznaczonych do wywozu oraz wystawiania świadectw zdrowia</w:t>
            </w:r>
          </w:p>
        </w:tc>
        <w:tc>
          <w:tcPr>
            <w:tcW w:w="395" w:type="dxa"/>
            <w:tcBorders>
              <w:top w:val="nil"/>
              <w:left w:val="nil"/>
              <w:bottom w:val="single" w:sz="4" w:space="0" w:color="auto"/>
              <w:right w:val="single" w:sz="4" w:space="0" w:color="auto"/>
            </w:tcBorders>
            <w:shd w:val="clear" w:color="000000" w:fill="FFFFFF"/>
            <w:vAlign w:val="center"/>
          </w:tcPr>
          <w:p w14:paraId="032F45B1"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4</w:t>
            </w:r>
          </w:p>
        </w:tc>
        <w:tc>
          <w:tcPr>
            <w:tcW w:w="776" w:type="dxa"/>
            <w:tcBorders>
              <w:top w:val="nil"/>
              <w:left w:val="nil"/>
              <w:bottom w:val="single" w:sz="4" w:space="0" w:color="auto"/>
              <w:right w:val="single" w:sz="4" w:space="0" w:color="auto"/>
            </w:tcBorders>
            <w:shd w:val="clear" w:color="000000" w:fill="FFFFFF"/>
            <w:vAlign w:val="center"/>
          </w:tcPr>
          <w:p w14:paraId="47915471"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14</w:t>
            </w:r>
          </w:p>
        </w:tc>
        <w:tc>
          <w:tcPr>
            <w:tcW w:w="776" w:type="dxa"/>
            <w:tcBorders>
              <w:top w:val="nil"/>
              <w:left w:val="nil"/>
              <w:bottom w:val="single" w:sz="4" w:space="0" w:color="auto"/>
              <w:right w:val="single" w:sz="4" w:space="0" w:color="auto"/>
            </w:tcBorders>
            <w:shd w:val="clear" w:color="000000" w:fill="FFFFFF"/>
            <w:vAlign w:val="center"/>
          </w:tcPr>
          <w:p w14:paraId="2D615549"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0A11A106"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615B0BF0"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7CE5EF31"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1C16386B" w14:textId="77777777" w:rsidR="00CD35A8" w:rsidRDefault="00CD35A8">
            <w:pPr>
              <w:spacing w:after="0" w:line="240" w:lineRule="auto"/>
              <w:rPr>
                <w:rFonts w:ascii="Arial CE" w:hAnsi="Arial CE" w:cs="Arial CE"/>
                <w:sz w:val="20"/>
                <w:szCs w:val="20"/>
                <w:lang w:val="pl-PL" w:eastAsia="pl-PL" w:bidi="ar-SA"/>
              </w:rPr>
            </w:pPr>
          </w:p>
        </w:tc>
      </w:tr>
      <w:tr w:rsidR="00CD35A8" w14:paraId="2645084C"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76FCD7D3"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5CF0C2B2"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sprawowania nadzoru nad ubojem zwierząt rzeźnych, w tym badania przed- i poubojowego, oceny mięsa i nadzoru nad przestrzeganiem przepisów o ochronie zwierząt w trakcie uboju</w:t>
            </w:r>
          </w:p>
        </w:tc>
        <w:tc>
          <w:tcPr>
            <w:tcW w:w="395" w:type="dxa"/>
            <w:tcBorders>
              <w:top w:val="nil"/>
              <w:left w:val="nil"/>
              <w:bottom w:val="single" w:sz="4" w:space="0" w:color="auto"/>
              <w:right w:val="single" w:sz="4" w:space="0" w:color="auto"/>
            </w:tcBorders>
            <w:shd w:val="clear" w:color="000000" w:fill="FFFFFF"/>
            <w:vAlign w:val="center"/>
          </w:tcPr>
          <w:p w14:paraId="1B6A090C"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5</w:t>
            </w:r>
          </w:p>
        </w:tc>
        <w:tc>
          <w:tcPr>
            <w:tcW w:w="776" w:type="dxa"/>
            <w:tcBorders>
              <w:top w:val="nil"/>
              <w:left w:val="nil"/>
              <w:bottom w:val="single" w:sz="4" w:space="0" w:color="auto"/>
              <w:right w:val="single" w:sz="4" w:space="0" w:color="auto"/>
            </w:tcBorders>
            <w:shd w:val="clear" w:color="000000" w:fill="FFFFFF"/>
            <w:vAlign w:val="center"/>
          </w:tcPr>
          <w:p w14:paraId="4DE9D7CB"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11</w:t>
            </w:r>
          </w:p>
        </w:tc>
        <w:tc>
          <w:tcPr>
            <w:tcW w:w="776" w:type="dxa"/>
            <w:tcBorders>
              <w:top w:val="nil"/>
              <w:left w:val="nil"/>
              <w:bottom w:val="single" w:sz="4" w:space="0" w:color="auto"/>
              <w:right w:val="single" w:sz="4" w:space="0" w:color="auto"/>
            </w:tcBorders>
            <w:shd w:val="clear" w:color="000000" w:fill="FFFFFF"/>
            <w:vAlign w:val="center"/>
          </w:tcPr>
          <w:p w14:paraId="1F0856B2"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1DF2BD3D"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04528715"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6D14F3C3"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57D87673" w14:textId="77777777" w:rsidR="00CD35A8" w:rsidRDefault="00CD35A8">
            <w:pPr>
              <w:spacing w:after="0" w:line="240" w:lineRule="auto"/>
              <w:rPr>
                <w:rFonts w:ascii="Arial CE" w:hAnsi="Arial CE" w:cs="Arial CE"/>
                <w:sz w:val="20"/>
                <w:szCs w:val="20"/>
                <w:lang w:val="pl-PL" w:eastAsia="pl-PL" w:bidi="ar-SA"/>
              </w:rPr>
            </w:pPr>
          </w:p>
        </w:tc>
      </w:tr>
      <w:tr w:rsidR="00CD35A8" w14:paraId="5D562656"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415C2260"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069FA3C1"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badania mięsa zwierząt łownych</w:t>
            </w:r>
          </w:p>
        </w:tc>
        <w:tc>
          <w:tcPr>
            <w:tcW w:w="395" w:type="dxa"/>
            <w:tcBorders>
              <w:top w:val="nil"/>
              <w:left w:val="nil"/>
              <w:bottom w:val="single" w:sz="4" w:space="0" w:color="auto"/>
              <w:right w:val="single" w:sz="4" w:space="0" w:color="auto"/>
            </w:tcBorders>
            <w:shd w:val="clear" w:color="000000" w:fill="FFFFFF"/>
            <w:vAlign w:val="center"/>
          </w:tcPr>
          <w:p w14:paraId="3559E5A7"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6</w:t>
            </w:r>
          </w:p>
        </w:tc>
        <w:tc>
          <w:tcPr>
            <w:tcW w:w="776" w:type="dxa"/>
            <w:tcBorders>
              <w:top w:val="nil"/>
              <w:left w:val="nil"/>
              <w:bottom w:val="single" w:sz="4" w:space="0" w:color="auto"/>
              <w:right w:val="single" w:sz="4" w:space="0" w:color="auto"/>
            </w:tcBorders>
            <w:shd w:val="clear" w:color="000000" w:fill="FFFFFF"/>
            <w:vAlign w:val="center"/>
          </w:tcPr>
          <w:p w14:paraId="54CBF688"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7</w:t>
            </w:r>
          </w:p>
        </w:tc>
        <w:tc>
          <w:tcPr>
            <w:tcW w:w="776" w:type="dxa"/>
            <w:tcBorders>
              <w:top w:val="nil"/>
              <w:left w:val="nil"/>
              <w:bottom w:val="single" w:sz="4" w:space="0" w:color="auto"/>
              <w:right w:val="single" w:sz="4" w:space="0" w:color="auto"/>
            </w:tcBorders>
            <w:shd w:val="clear" w:color="000000" w:fill="FFFFFF"/>
            <w:vAlign w:val="center"/>
          </w:tcPr>
          <w:p w14:paraId="2FBDA875"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19F45D4F"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4EAC5A25"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450B0AFE"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53B18C09" w14:textId="77777777" w:rsidR="00CD35A8" w:rsidRDefault="00CD35A8">
            <w:pPr>
              <w:spacing w:after="0" w:line="240" w:lineRule="auto"/>
              <w:rPr>
                <w:rFonts w:ascii="Arial CE" w:hAnsi="Arial CE" w:cs="Arial CE"/>
                <w:sz w:val="20"/>
                <w:szCs w:val="20"/>
                <w:lang w:val="pl-PL" w:eastAsia="pl-PL" w:bidi="ar-SA"/>
              </w:rPr>
            </w:pPr>
          </w:p>
        </w:tc>
      </w:tr>
      <w:tr w:rsidR="00CD35A8" w14:paraId="0AFD7F65"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4D098EC1"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02B64FF8"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sprawowania nadzoru nad rozbiorem, przetwórstwem lub przechowywaniem mięsa i wystawiania wymaganych świadectw zdrowia</w:t>
            </w:r>
          </w:p>
        </w:tc>
        <w:tc>
          <w:tcPr>
            <w:tcW w:w="395" w:type="dxa"/>
            <w:tcBorders>
              <w:top w:val="nil"/>
              <w:left w:val="nil"/>
              <w:bottom w:val="single" w:sz="4" w:space="0" w:color="auto"/>
              <w:right w:val="single" w:sz="4" w:space="0" w:color="auto"/>
            </w:tcBorders>
            <w:shd w:val="clear" w:color="000000" w:fill="FFFFFF"/>
            <w:vAlign w:val="center"/>
          </w:tcPr>
          <w:p w14:paraId="27268602"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7</w:t>
            </w:r>
          </w:p>
        </w:tc>
        <w:tc>
          <w:tcPr>
            <w:tcW w:w="776" w:type="dxa"/>
            <w:tcBorders>
              <w:top w:val="nil"/>
              <w:left w:val="nil"/>
              <w:bottom w:val="single" w:sz="4" w:space="0" w:color="auto"/>
              <w:right w:val="single" w:sz="4" w:space="0" w:color="auto"/>
            </w:tcBorders>
            <w:shd w:val="clear" w:color="000000" w:fill="FFFFFF"/>
            <w:vAlign w:val="center"/>
          </w:tcPr>
          <w:p w14:paraId="0BEFB4F4"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5</w:t>
            </w:r>
          </w:p>
        </w:tc>
        <w:tc>
          <w:tcPr>
            <w:tcW w:w="776" w:type="dxa"/>
            <w:tcBorders>
              <w:top w:val="nil"/>
              <w:left w:val="nil"/>
              <w:bottom w:val="single" w:sz="4" w:space="0" w:color="auto"/>
              <w:right w:val="single" w:sz="4" w:space="0" w:color="auto"/>
            </w:tcBorders>
            <w:shd w:val="clear" w:color="000000" w:fill="FFFFFF"/>
            <w:vAlign w:val="center"/>
          </w:tcPr>
          <w:p w14:paraId="05FD9DEE"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6DA06A28"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3E15714C"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57A858AF"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705F16E0" w14:textId="77777777" w:rsidR="00CD35A8" w:rsidRDefault="00CD35A8">
            <w:pPr>
              <w:spacing w:after="0" w:line="240" w:lineRule="auto"/>
              <w:rPr>
                <w:rFonts w:ascii="Arial CE" w:hAnsi="Arial CE" w:cs="Arial CE"/>
                <w:sz w:val="20"/>
                <w:szCs w:val="20"/>
                <w:lang w:val="pl-PL" w:eastAsia="pl-PL" w:bidi="ar-SA"/>
              </w:rPr>
            </w:pPr>
          </w:p>
        </w:tc>
      </w:tr>
      <w:tr w:rsidR="00CD35A8" w14:paraId="2A555DB1"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3A0D0E73"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21F01391"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sprawowania nadzoru nad punktami odbioru mleka, jego przetwórstwem oraz przechowywaniem produktów mleczarskich</w:t>
            </w:r>
          </w:p>
        </w:tc>
        <w:tc>
          <w:tcPr>
            <w:tcW w:w="395" w:type="dxa"/>
            <w:tcBorders>
              <w:top w:val="nil"/>
              <w:left w:val="nil"/>
              <w:bottom w:val="single" w:sz="4" w:space="0" w:color="auto"/>
              <w:right w:val="single" w:sz="4" w:space="0" w:color="auto"/>
            </w:tcBorders>
            <w:shd w:val="clear" w:color="000000" w:fill="FFFFFF"/>
            <w:vAlign w:val="center"/>
          </w:tcPr>
          <w:p w14:paraId="122B6796"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8</w:t>
            </w:r>
          </w:p>
        </w:tc>
        <w:tc>
          <w:tcPr>
            <w:tcW w:w="776" w:type="dxa"/>
            <w:tcBorders>
              <w:top w:val="nil"/>
              <w:left w:val="nil"/>
              <w:bottom w:val="single" w:sz="4" w:space="0" w:color="auto"/>
              <w:right w:val="single" w:sz="4" w:space="0" w:color="auto"/>
            </w:tcBorders>
            <w:shd w:val="clear" w:color="000000" w:fill="FFFFFF"/>
            <w:vAlign w:val="center"/>
          </w:tcPr>
          <w:p w14:paraId="2631AB07"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776" w:type="dxa"/>
            <w:tcBorders>
              <w:top w:val="nil"/>
              <w:left w:val="nil"/>
              <w:bottom w:val="single" w:sz="4" w:space="0" w:color="auto"/>
              <w:right w:val="single" w:sz="4" w:space="0" w:color="auto"/>
            </w:tcBorders>
            <w:shd w:val="clear" w:color="000000" w:fill="FFFFFF"/>
            <w:vAlign w:val="center"/>
          </w:tcPr>
          <w:p w14:paraId="5A7AF499"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3A066F3E"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23E67950"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5BC8B918"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3E71AF0D" w14:textId="77777777" w:rsidR="00CD35A8" w:rsidRDefault="00CD35A8">
            <w:pPr>
              <w:spacing w:after="0" w:line="240" w:lineRule="auto"/>
              <w:rPr>
                <w:rFonts w:ascii="Arial CE" w:hAnsi="Arial CE" w:cs="Arial CE"/>
                <w:sz w:val="20"/>
                <w:szCs w:val="20"/>
                <w:lang w:val="pl-PL" w:eastAsia="pl-PL" w:bidi="ar-SA"/>
              </w:rPr>
            </w:pPr>
          </w:p>
        </w:tc>
      </w:tr>
      <w:tr w:rsidR="00CD35A8" w14:paraId="17EE3BE7" w14:textId="77777777">
        <w:trPr>
          <w:trHeight w:val="750"/>
        </w:trPr>
        <w:tc>
          <w:tcPr>
            <w:tcW w:w="562" w:type="dxa"/>
            <w:vMerge/>
            <w:tcBorders>
              <w:top w:val="nil"/>
              <w:left w:val="single" w:sz="4" w:space="0" w:color="auto"/>
              <w:bottom w:val="single" w:sz="4" w:space="0" w:color="auto"/>
              <w:right w:val="single" w:sz="4" w:space="0" w:color="auto"/>
            </w:tcBorders>
            <w:vAlign w:val="center"/>
          </w:tcPr>
          <w:p w14:paraId="27F80C38"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bottom"/>
          </w:tcPr>
          <w:p w14:paraId="71F98DAB" w14:textId="77777777" w:rsidR="00CD35A8" w:rsidRDefault="00FD068B">
            <w:pPr>
              <w:spacing w:after="240" w:line="240" w:lineRule="auto"/>
              <w:rPr>
                <w:rFonts w:ascii="Arial" w:hAnsi="Arial" w:cs="Arial"/>
                <w:sz w:val="16"/>
                <w:szCs w:val="16"/>
                <w:lang w:val="pl-PL" w:eastAsia="pl-PL" w:bidi="ar-SA"/>
              </w:rPr>
            </w:pPr>
            <w:r>
              <w:rPr>
                <w:rFonts w:ascii="Arial" w:hAnsi="Arial" w:cs="Arial"/>
                <w:sz w:val="16"/>
                <w:szCs w:val="16"/>
                <w:lang w:val="pl-PL" w:eastAsia="pl-PL" w:bidi="ar-SA"/>
              </w:rPr>
              <w:t>sprawowaniem nadzoru nad wyładowywaniem ze statków rybackich i statków przetwórni produktów rybołówstwa, nad obróbką, przetwórstwem i przechowywaniem tych produktów oraz ślimaków i żab,</w:t>
            </w:r>
          </w:p>
        </w:tc>
        <w:tc>
          <w:tcPr>
            <w:tcW w:w="395" w:type="dxa"/>
            <w:tcBorders>
              <w:top w:val="nil"/>
              <w:left w:val="nil"/>
              <w:bottom w:val="single" w:sz="4" w:space="0" w:color="auto"/>
              <w:right w:val="single" w:sz="4" w:space="0" w:color="auto"/>
            </w:tcBorders>
            <w:shd w:val="clear" w:color="000000" w:fill="FFFFFF"/>
            <w:vAlign w:val="center"/>
          </w:tcPr>
          <w:p w14:paraId="0DBCC459"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9</w:t>
            </w:r>
          </w:p>
        </w:tc>
        <w:tc>
          <w:tcPr>
            <w:tcW w:w="776" w:type="dxa"/>
            <w:tcBorders>
              <w:top w:val="nil"/>
              <w:left w:val="nil"/>
              <w:bottom w:val="single" w:sz="4" w:space="0" w:color="auto"/>
              <w:right w:val="single" w:sz="4" w:space="0" w:color="auto"/>
            </w:tcBorders>
            <w:shd w:val="clear" w:color="000000" w:fill="FFFFFF"/>
            <w:vAlign w:val="center"/>
          </w:tcPr>
          <w:p w14:paraId="1DC53B1D"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776" w:type="dxa"/>
            <w:tcBorders>
              <w:top w:val="nil"/>
              <w:left w:val="nil"/>
              <w:bottom w:val="single" w:sz="4" w:space="0" w:color="auto"/>
              <w:right w:val="single" w:sz="4" w:space="0" w:color="auto"/>
            </w:tcBorders>
            <w:shd w:val="clear" w:color="000000" w:fill="FFFFFF"/>
            <w:vAlign w:val="center"/>
          </w:tcPr>
          <w:p w14:paraId="32798487"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7ADE0356"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3232E158"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64FBC468"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29AAC903" w14:textId="77777777" w:rsidR="00CD35A8" w:rsidRDefault="00CD35A8">
            <w:pPr>
              <w:spacing w:after="0" w:line="240" w:lineRule="auto"/>
              <w:rPr>
                <w:rFonts w:ascii="Arial CE" w:hAnsi="Arial CE" w:cs="Arial CE"/>
                <w:sz w:val="20"/>
                <w:szCs w:val="20"/>
                <w:lang w:val="pl-PL" w:eastAsia="pl-PL" w:bidi="ar-SA"/>
              </w:rPr>
            </w:pPr>
          </w:p>
        </w:tc>
      </w:tr>
      <w:tr w:rsidR="00CD35A8" w14:paraId="3FD49535"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297CCF28"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3423FAE3"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sprawowanie nadzoru nad przetwórstwem i przechowywaniem jaj konsumpcyjnych i produktów jajecznych</w:t>
            </w:r>
          </w:p>
        </w:tc>
        <w:tc>
          <w:tcPr>
            <w:tcW w:w="395" w:type="dxa"/>
            <w:tcBorders>
              <w:top w:val="nil"/>
              <w:left w:val="nil"/>
              <w:bottom w:val="single" w:sz="4" w:space="0" w:color="auto"/>
              <w:right w:val="single" w:sz="4" w:space="0" w:color="auto"/>
            </w:tcBorders>
            <w:shd w:val="clear" w:color="000000" w:fill="FFFFFF"/>
            <w:vAlign w:val="center"/>
          </w:tcPr>
          <w:p w14:paraId="635CA9A2"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10</w:t>
            </w:r>
          </w:p>
        </w:tc>
        <w:tc>
          <w:tcPr>
            <w:tcW w:w="776" w:type="dxa"/>
            <w:tcBorders>
              <w:top w:val="nil"/>
              <w:left w:val="nil"/>
              <w:bottom w:val="single" w:sz="4" w:space="0" w:color="auto"/>
              <w:right w:val="single" w:sz="4" w:space="0" w:color="auto"/>
            </w:tcBorders>
            <w:shd w:val="clear" w:color="000000" w:fill="FFFFFF"/>
            <w:vAlign w:val="center"/>
          </w:tcPr>
          <w:p w14:paraId="74E49D84"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776" w:type="dxa"/>
            <w:tcBorders>
              <w:top w:val="nil"/>
              <w:left w:val="nil"/>
              <w:bottom w:val="single" w:sz="4" w:space="0" w:color="auto"/>
              <w:right w:val="single" w:sz="4" w:space="0" w:color="auto"/>
            </w:tcBorders>
            <w:shd w:val="clear" w:color="000000" w:fill="FFFFFF"/>
            <w:vAlign w:val="center"/>
          </w:tcPr>
          <w:p w14:paraId="017BBFDA"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037BBB15"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3CC4C08A"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631B3E0A"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2727E04C" w14:textId="77777777" w:rsidR="00CD35A8" w:rsidRDefault="00CD35A8">
            <w:pPr>
              <w:spacing w:after="0" w:line="240" w:lineRule="auto"/>
              <w:rPr>
                <w:rFonts w:ascii="Arial CE" w:hAnsi="Arial CE" w:cs="Arial CE"/>
                <w:sz w:val="20"/>
                <w:szCs w:val="20"/>
                <w:lang w:val="pl-PL" w:eastAsia="pl-PL" w:bidi="ar-SA"/>
              </w:rPr>
            </w:pPr>
          </w:p>
        </w:tc>
      </w:tr>
      <w:tr w:rsidR="00CD35A8" w14:paraId="7DEA0C3B"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596CE4AC"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418D9332"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pobierania próbek do badań</w:t>
            </w:r>
          </w:p>
        </w:tc>
        <w:tc>
          <w:tcPr>
            <w:tcW w:w="395" w:type="dxa"/>
            <w:tcBorders>
              <w:top w:val="nil"/>
              <w:left w:val="nil"/>
              <w:bottom w:val="single" w:sz="4" w:space="0" w:color="auto"/>
              <w:right w:val="single" w:sz="4" w:space="0" w:color="auto"/>
            </w:tcBorders>
            <w:shd w:val="clear" w:color="000000" w:fill="FFFFFF"/>
            <w:vAlign w:val="center"/>
          </w:tcPr>
          <w:p w14:paraId="6F54B08A"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11</w:t>
            </w:r>
          </w:p>
        </w:tc>
        <w:tc>
          <w:tcPr>
            <w:tcW w:w="776" w:type="dxa"/>
            <w:tcBorders>
              <w:top w:val="nil"/>
              <w:left w:val="nil"/>
              <w:bottom w:val="single" w:sz="4" w:space="0" w:color="auto"/>
              <w:right w:val="single" w:sz="4" w:space="0" w:color="auto"/>
            </w:tcBorders>
            <w:shd w:val="clear" w:color="000000" w:fill="FFFFFF"/>
            <w:vAlign w:val="center"/>
          </w:tcPr>
          <w:p w14:paraId="1F0593FF"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2</w:t>
            </w:r>
          </w:p>
        </w:tc>
        <w:tc>
          <w:tcPr>
            <w:tcW w:w="776" w:type="dxa"/>
            <w:tcBorders>
              <w:top w:val="nil"/>
              <w:left w:val="nil"/>
              <w:bottom w:val="single" w:sz="4" w:space="0" w:color="auto"/>
              <w:right w:val="single" w:sz="4" w:space="0" w:color="auto"/>
            </w:tcBorders>
            <w:shd w:val="clear" w:color="000000" w:fill="FFFFFF"/>
            <w:vAlign w:val="center"/>
          </w:tcPr>
          <w:p w14:paraId="340B6CD6"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355B275B"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0501B131"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2CF76431"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29CB78E7" w14:textId="77777777" w:rsidR="00CD35A8" w:rsidRDefault="00CD35A8">
            <w:pPr>
              <w:spacing w:after="0" w:line="240" w:lineRule="auto"/>
              <w:rPr>
                <w:rFonts w:ascii="Arial CE" w:hAnsi="Arial CE" w:cs="Arial CE"/>
                <w:sz w:val="20"/>
                <w:szCs w:val="20"/>
                <w:lang w:val="pl-PL" w:eastAsia="pl-PL" w:bidi="ar-SA"/>
              </w:rPr>
            </w:pPr>
          </w:p>
        </w:tc>
      </w:tr>
      <w:tr w:rsidR="00CD35A8" w14:paraId="5C297259"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16E43D3B"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4D0DB568"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sprawowanie nadzoru nad sprzedażą bezpośrednią</w:t>
            </w:r>
          </w:p>
        </w:tc>
        <w:tc>
          <w:tcPr>
            <w:tcW w:w="395" w:type="dxa"/>
            <w:tcBorders>
              <w:top w:val="nil"/>
              <w:left w:val="nil"/>
              <w:bottom w:val="single" w:sz="4" w:space="0" w:color="auto"/>
              <w:right w:val="single" w:sz="4" w:space="0" w:color="auto"/>
            </w:tcBorders>
            <w:shd w:val="clear" w:color="000000" w:fill="FFFFFF"/>
            <w:vAlign w:val="center"/>
          </w:tcPr>
          <w:p w14:paraId="21F540BB"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12</w:t>
            </w:r>
          </w:p>
        </w:tc>
        <w:tc>
          <w:tcPr>
            <w:tcW w:w="776" w:type="dxa"/>
            <w:tcBorders>
              <w:top w:val="nil"/>
              <w:left w:val="nil"/>
              <w:bottom w:val="single" w:sz="4" w:space="0" w:color="auto"/>
              <w:right w:val="single" w:sz="4" w:space="0" w:color="auto"/>
            </w:tcBorders>
            <w:shd w:val="clear" w:color="000000" w:fill="FFFFFF"/>
            <w:vAlign w:val="center"/>
          </w:tcPr>
          <w:p w14:paraId="58C119A1"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0</w:t>
            </w:r>
          </w:p>
        </w:tc>
        <w:tc>
          <w:tcPr>
            <w:tcW w:w="776" w:type="dxa"/>
            <w:tcBorders>
              <w:top w:val="nil"/>
              <w:left w:val="nil"/>
              <w:bottom w:val="single" w:sz="4" w:space="0" w:color="auto"/>
              <w:right w:val="single" w:sz="4" w:space="0" w:color="auto"/>
            </w:tcBorders>
            <w:shd w:val="clear" w:color="000000" w:fill="FFFFFF"/>
            <w:vAlign w:val="center"/>
          </w:tcPr>
          <w:p w14:paraId="03010B36"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5A17C24D"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5C85D9D7"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16030418"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0CC0D148" w14:textId="77777777" w:rsidR="00CD35A8" w:rsidRDefault="00CD35A8">
            <w:pPr>
              <w:spacing w:after="0" w:line="240" w:lineRule="auto"/>
              <w:rPr>
                <w:rFonts w:ascii="Arial CE" w:hAnsi="Arial CE" w:cs="Arial CE"/>
                <w:sz w:val="20"/>
                <w:szCs w:val="20"/>
                <w:lang w:val="pl-PL" w:eastAsia="pl-PL" w:bidi="ar-SA"/>
              </w:rPr>
            </w:pPr>
          </w:p>
        </w:tc>
      </w:tr>
      <w:tr w:rsidR="00CD35A8" w14:paraId="5DB09CEA" w14:textId="77777777">
        <w:trPr>
          <w:trHeight w:val="600"/>
        </w:trPr>
        <w:tc>
          <w:tcPr>
            <w:tcW w:w="562" w:type="dxa"/>
            <w:vMerge/>
            <w:tcBorders>
              <w:top w:val="nil"/>
              <w:left w:val="single" w:sz="4" w:space="0" w:color="auto"/>
              <w:bottom w:val="single" w:sz="4" w:space="0" w:color="auto"/>
              <w:right w:val="single" w:sz="4" w:space="0" w:color="auto"/>
            </w:tcBorders>
            <w:vAlign w:val="center"/>
          </w:tcPr>
          <w:p w14:paraId="3D14AD34" w14:textId="77777777" w:rsidR="00CD35A8" w:rsidRDefault="00CD35A8">
            <w:pPr>
              <w:spacing w:after="0" w:line="240" w:lineRule="auto"/>
              <w:rPr>
                <w:rFonts w:ascii="Arial" w:hAnsi="Arial" w:cs="Arial"/>
                <w:sz w:val="16"/>
                <w:szCs w:val="16"/>
                <w:lang w:val="pl-PL" w:eastAsia="pl-PL" w:bidi="ar-SA"/>
              </w:rPr>
            </w:pPr>
          </w:p>
        </w:tc>
        <w:tc>
          <w:tcPr>
            <w:tcW w:w="5764" w:type="dxa"/>
            <w:gridSpan w:val="2"/>
            <w:tcBorders>
              <w:top w:val="single" w:sz="4" w:space="0" w:color="auto"/>
              <w:left w:val="nil"/>
              <w:bottom w:val="single" w:sz="4" w:space="0" w:color="auto"/>
              <w:right w:val="single" w:sz="4" w:space="0" w:color="auto"/>
            </w:tcBorders>
            <w:shd w:val="clear" w:color="auto" w:fill="auto"/>
            <w:vAlign w:val="center"/>
          </w:tcPr>
          <w:p w14:paraId="5D457ACE" w14:textId="77777777" w:rsidR="00CD35A8" w:rsidRDefault="00FD068B">
            <w:pPr>
              <w:spacing w:after="0" w:line="240" w:lineRule="auto"/>
              <w:rPr>
                <w:rFonts w:ascii="Arial" w:hAnsi="Arial" w:cs="Arial"/>
                <w:sz w:val="16"/>
                <w:szCs w:val="16"/>
                <w:lang w:val="pl-PL" w:eastAsia="pl-PL" w:bidi="ar-SA"/>
              </w:rPr>
            </w:pPr>
            <w:r>
              <w:rPr>
                <w:rFonts w:ascii="Arial" w:hAnsi="Arial" w:cs="Arial"/>
                <w:sz w:val="16"/>
                <w:szCs w:val="16"/>
                <w:lang w:val="pl-PL" w:eastAsia="pl-PL" w:bidi="ar-SA"/>
              </w:rPr>
              <w:t>badania laboratoryjnego mięsa na obecność włośni</w:t>
            </w:r>
          </w:p>
        </w:tc>
        <w:tc>
          <w:tcPr>
            <w:tcW w:w="395" w:type="dxa"/>
            <w:tcBorders>
              <w:top w:val="nil"/>
              <w:left w:val="nil"/>
              <w:bottom w:val="single" w:sz="4" w:space="0" w:color="auto"/>
              <w:right w:val="single" w:sz="4" w:space="0" w:color="auto"/>
            </w:tcBorders>
            <w:shd w:val="clear" w:color="000000" w:fill="FFFFFF"/>
            <w:vAlign w:val="center"/>
          </w:tcPr>
          <w:p w14:paraId="4D8525A6"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13</w:t>
            </w:r>
          </w:p>
        </w:tc>
        <w:tc>
          <w:tcPr>
            <w:tcW w:w="776" w:type="dxa"/>
            <w:tcBorders>
              <w:top w:val="nil"/>
              <w:left w:val="nil"/>
              <w:bottom w:val="single" w:sz="4" w:space="0" w:color="auto"/>
              <w:right w:val="single" w:sz="4" w:space="0" w:color="auto"/>
            </w:tcBorders>
            <w:shd w:val="clear" w:color="000000" w:fill="FFFFFF"/>
            <w:vAlign w:val="center"/>
          </w:tcPr>
          <w:p w14:paraId="080231F7"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10</w:t>
            </w:r>
          </w:p>
        </w:tc>
        <w:tc>
          <w:tcPr>
            <w:tcW w:w="776" w:type="dxa"/>
            <w:tcBorders>
              <w:top w:val="nil"/>
              <w:left w:val="nil"/>
              <w:bottom w:val="single" w:sz="4" w:space="0" w:color="auto"/>
              <w:right w:val="single" w:sz="4" w:space="0" w:color="auto"/>
            </w:tcBorders>
            <w:shd w:val="clear" w:color="000000" w:fill="FFFFFF"/>
            <w:vAlign w:val="center"/>
          </w:tcPr>
          <w:p w14:paraId="57439058"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776" w:type="dxa"/>
            <w:tcBorders>
              <w:top w:val="nil"/>
              <w:left w:val="nil"/>
              <w:bottom w:val="single" w:sz="4" w:space="0" w:color="auto"/>
              <w:right w:val="single" w:sz="4" w:space="0" w:color="auto"/>
            </w:tcBorders>
            <w:shd w:val="clear" w:color="000000" w:fill="FFFFFF"/>
            <w:vAlign w:val="center"/>
          </w:tcPr>
          <w:p w14:paraId="560561F9" w14:textId="77777777" w:rsidR="00CD35A8" w:rsidRDefault="00FD068B">
            <w:pPr>
              <w:spacing w:after="0" w:line="240" w:lineRule="auto"/>
              <w:jc w:val="center"/>
              <w:rPr>
                <w:rFonts w:ascii="Arial" w:hAnsi="Arial" w:cs="Arial"/>
                <w:sz w:val="16"/>
                <w:szCs w:val="16"/>
                <w:lang w:val="pl-PL" w:eastAsia="pl-PL" w:bidi="ar-SA"/>
              </w:rPr>
            </w:pPr>
            <w:r>
              <w:rPr>
                <w:rFonts w:ascii="Arial" w:hAnsi="Arial" w:cs="Arial"/>
                <w:sz w:val="16"/>
                <w:szCs w:val="16"/>
                <w:lang w:val="pl-PL" w:eastAsia="pl-PL" w:bidi="ar-SA"/>
              </w:rPr>
              <w:t>x</w:t>
            </w:r>
          </w:p>
        </w:tc>
        <w:tc>
          <w:tcPr>
            <w:tcW w:w="224" w:type="dxa"/>
            <w:tcBorders>
              <w:top w:val="nil"/>
              <w:left w:val="nil"/>
              <w:bottom w:val="nil"/>
              <w:right w:val="nil"/>
            </w:tcBorders>
            <w:shd w:val="clear" w:color="auto" w:fill="auto"/>
            <w:vAlign w:val="bottom"/>
          </w:tcPr>
          <w:p w14:paraId="278C7DC7"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53C1F97C"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538CDABE" w14:textId="77777777" w:rsidR="00CD35A8" w:rsidRDefault="00CD35A8">
            <w:pPr>
              <w:spacing w:after="0" w:line="240" w:lineRule="auto"/>
              <w:rPr>
                <w:rFonts w:ascii="Arial CE" w:hAnsi="Arial CE" w:cs="Arial CE"/>
                <w:sz w:val="20"/>
                <w:szCs w:val="20"/>
                <w:lang w:val="pl-PL" w:eastAsia="pl-PL" w:bidi="ar-SA"/>
              </w:rPr>
            </w:pPr>
          </w:p>
        </w:tc>
      </w:tr>
      <w:tr w:rsidR="00CD35A8" w14:paraId="64A3F3CB" w14:textId="77777777">
        <w:trPr>
          <w:trHeight w:val="69"/>
        </w:trPr>
        <w:tc>
          <w:tcPr>
            <w:tcW w:w="562" w:type="dxa"/>
            <w:tcBorders>
              <w:top w:val="nil"/>
              <w:left w:val="nil"/>
              <w:bottom w:val="nil"/>
              <w:right w:val="nil"/>
            </w:tcBorders>
            <w:shd w:val="clear" w:color="auto" w:fill="auto"/>
            <w:vAlign w:val="bottom"/>
          </w:tcPr>
          <w:p w14:paraId="5B809A71" w14:textId="77777777" w:rsidR="00CD35A8" w:rsidRDefault="00CD35A8">
            <w:pPr>
              <w:spacing w:after="0" w:line="240" w:lineRule="auto"/>
              <w:rPr>
                <w:rFonts w:ascii="Arial CE" w:hAnsi="Arial CE" w:cs="Arial CE"/>
                <w:sz w:val="20"/>
                <w:szCs w:val="20"/>
                <w:lang w:val="pl-PL" w:eastAsia="pl-PL" w:bidi="ar-SA"/>
              </w:rPr>
            </w:pPr>
          </w:p>
          <w:p w14:paraId="6FB1CE4B" w14:textId="77777777" w:rsidR="00CD35A8" w:rsidRDefault="00CD35A8">
            <w:pPr>
              <w:spacing w:after="0" w:line="240" w:lineRule="auto"/>
              <w:rPr>
                <w:rFonts w:ascii="Arial CE" w:hAnsi="Arial CE" w:cs="Arial CE"/>
                <w:sz w:val="20"/>
                <w:szCs w:val="20"/>
                <w:lang w:val="pl-PL" w:eastAsia="pl-PL" w:bidi="ar-SA"/>
              </w:rPr>
            </w:pPr>
          </w:p>
        </w:tc>
        <w:tc>
          <w:tcPr>
            <w:tcW w:w="717" w:type="dxa"/>
            <w:tcBorders>
              <w:top w:val="nil"/>
              <w:left w:val="nil"/>
              <w:bottom w:val="nil"/>
              <w:right w:val="nil"/>
            </w:tcBorders>
            <w:shd w:val="clear" w:color="auto" w:fill="auto"/>
            <w:vAlign w:val="bottom"/>
          </w:tcPr>
          <w:p w14:paraId="13440D02" w14:textId="77777777" w:rsidR="00CD35A8" w:rsidRDefault="00CD35A8">
            <w:pPr>
              <w:spacing w:after="0" w:line="240" w:lineRule="auto"/>
              <w:rPr>
                <w:rFonts w:ascii="Arial CE" w:hAnsi="Arial CE" w:cs="Arial CE"/>
                <w:sz w:val="20"/>
                <w:szCs w:val="20"/>
                <w:lang w:val="pl-PL" w:eastAsia="pl-PL" w:bidi="ar-SA"/>
              </w:rPr>
            </w:pPr>
          </w:p>
        </w:tc>
        <w:tc>
          <w:tcPr>
            <w:tcW w:w="5047" w:type="dxa"/>
            <w:tcBorders>
              <w:top w:val="nil"/>
              <w:left w:val="nil"/>
              <w:bottom w:val="nil"/>
              <w:right w:val="nil"/>
            </w:tcBorders>
            <w:shd w:val="clear" w:color="auto" w:fill="auto"/>
            <w:vAlign w:val="bottom"/>
          </w:tcPr>
          <w:p w14:paraId="34B3BFA6" w14:textId="77777777" w:rsidR="00CD35A8" w:rsidRDefault="00CD35A8">
            <w:pPr>
              <w:spacing w:after="0" w:line="240" w:lineRule="auto"/>
              <w:rPr>
                <w:rFonts w:ascii="Arial CE" w:hAnsi="Arial CE" w:cs="Arial CE"/>
                <w:sz w:val="20"/>
                <w:szCs w:val="20"/>
                <w:lang w:val="pl-PL" w:eastAsia="pl-PL" w:bidi="ar-SA"/>
              </w:rPr>
            </w:pPr>
          </w:p>
        </w:tc>
        <w:tc>
          <w:tcPr>
            <w:tcW w:w="395" w:type="dxa"/>
            <w:tcBorders>
              <w:top w:val="nil"/>
              <w:left w:val="nil"/>
              <w:bottom w:val="nil"/>
              <w:right w:val="nil"/>
            </w:tcBorders>
            <w:shd w:val="clear" w:color="auto" w:fill="auto"/>
            <w:vAlign w:val="bottom"/>
          </w:tcPr>
          <w:p w14:paraId="6ECC0670"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241FED4D"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77DF6B20"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511DA7C1"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79B97E23"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5C28FB8D"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2B472D5C" w14:textId="77777777" w:rsidR="00CD35A8" w:rsidRDefault="00CD35A8">
            <w:pPr>
              <w:spacing w:after="0" w:line="240" w:lineRule="auto"/>
              <w:rPr>
                <w:rFonts w:ascii="Arial CE" w:hAnsi="Arial CE" w:cs="Arial CE"/>
                <w:sz w:val="20"/>
                <w:szCs w:val="20"/>
                <w:lang w:val="pl-PL" w:eastAsia="pl-PL" w:bidi="ar-SA"/>
              </w:rPr>
            </w:pPr>
          </w:p>
        </w:tc>
      </w:tr>
      <w:tr w:rsidR="00CD35A8" w14:paraId="74EB1DC9" w14:textId="77777777">
        <w:trPr>
          <w:trHeight w:val="69"/>
        </w:trPr>
        <w:tc>
          <w:tcPr>
            <w:tcW w:w="562" w:type="dxa"/>
            <w:tcBorders>
              <w:top w:val="nil"/>
              <w:left w:val="nil"/>
              <w:bottom w:val="nil"/>
              <w:right w:val="nil"/>
            </w:tcBorders>
            <w:shd w:val="clear" w:color="auto" w:fill="auto"/>
            <w:vAlign w:val="bottom"/>
          </w:tcPr>
          <w:p w14:paraId="00CC96A1" w14:textId="77777777" w:rsidR="00CD35A8" w:rsidRDefault="00CD35A8">
            <w:pPr>
              <w:spacing w:after="0" w:line="240" w:lineRule="auto"/>
              <w:rPr>
                <w:rFonts w:ascii="Arial CE" w:hAnsi="Arial CE" w:cs="Arial CE"/>
                <w:sz w:val="20"/>
                <w:szCs w:val="20"/>
                <w:lang w:val="pl-PL" w:eastAsia="pl-PL" w:bidi="ar-SA"/>
              </w:rPr>
            </w:pPr>
          </w:p>
        </w:tc>
        <w:tc>
          <w:tcPr>
            <w:tcW w:w="717" w:type="dxa"/>
            <w:tcBorders>
              <w:top w:val="nil"/>
              <w:left w:val="nil"/>
              <w:bottom w:val="nil"/>
              <w:right w:val="nil"/>
            </w:tcBorders>
            <w:shd w:val="clear" w:color="auto" w:fill="auto"/>
            <w:vAlign w:val="bottom"/>
          </w:tcPr>
          <w:p w14:paraId="43BB56D6" w14:textId="77777777" w:rsidR="00CD35A8" w:rsidRDefault="00CD35A8">
            <w:pPr>
              <w:spacing w:after="0" w:line="240" w:lineRule="auto"/>
              <w:rPr>
                <w:rFonts w:ascii="Arial CE" w:hAnsi="Arial CE" w:cs="Arial CE"/>
                <w:sz w:val="20"/>
                <w:szCs w:val="20"/>
                <w:lang w:val="pl-PL" w:eastAsia="pl-PL" w:bidi="ar-SA"/>
              </w:rPr>
            </w:pPr>
          </w:p>
        </w:tc>
        <w:tc>
          <w:tcPr>
            <w:tcW w:w="5047" w:type="dxa"/>
            <w:tcBorders>
              <w:top w:val="nil"/>
              <w:left w:val="nil"/>
              <w:bottom w:val="nil"/>
              <w:right w:val="nil"/>
            </w:tcBorders>
            <w:shd w:val="clear" w:color="auto" w:fill="auto"/>
            <w:vAlign w:val="bottom"/>
          </w:tcPr>
          <w:p w14:paraId="04FF1A00" w14:textId="77777777" w:rsidR="00CD35A8" w:rsidRDefault="00CD35A8">
            <w:pPr>
              <w:spacing w:after="0" w:line="240" w:lineRule="auto"/>
              <w:rPr>
                <w:rFonts w:ascii="Arial CE" w:hAnsi="Arial CE" w:cs="Arial CE"/>
                <w:sz w:val="20"/>
                <w:szCs w:val="20"/>
                <w:lang w:val="pl-PL" w:eastAsia="pl-PL" w:bidi="ar-SA"/>
              </w:rPr>
            </w:pPr>
          </w:p>
        </w:tc>
        <w:tc>
          <w:tcPr>
            <w:tcW w:w="395" w:type="dxa"/>
            <w:tcBorders>
              <w:top w:val="nil"/>
              <w:left w:val="nil"/>
              <w:bottom w:val="nil"/>
              <w:right w:val="nil"/>
            </w:tcBorders>
            <w:shd w:val="clear" w:color="auto" w:fill="auto"/>
            <w:vAlign w:val="bottom"/>
          </w:tcPr>
          <w:p w14:paraId="4995312A"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7B8BF6D0"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4388929B"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696D26B0"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1B721ABC"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03786E40"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3E2A3975" w14:textId="77777777" w:rsidR="00CD35A8" w:rsidRDefault="00CD35A8">
            <w:pPr>
              <w:spacing w:after="0" w:line="240" w:lineRule="auto"/>
              <w:rPr>
                <w:rFonts w:ascii="Arial CE" w:hAnsi="Arial CE" w:cs="Arial CE"/>
                <w:sz w:val="20"/>
                <w:szCs w:val="20"/>
                <w:lang w:val="pl-PL" w:eastAsia="pl-PL" w:bidi="ar-SA"/>
              </w:rPr>
            </w:pPr>
          </w:p>
        </w:tc>
      </w:tr>
      <w:tr w:rsidR="00CD35A8" w14:paraId="1943C616" w14:textId="77777777">
        <w:trPr>
          <w:trHeight w:val="69"/>
        </w:trPr>
        <w:tc>
          <w:tcPr>
            <w:tcW w:w="562" w:type="dxa"/>
            <w:tcBorders>
              <w:top w:val="nil"/>
              <w:left w:val="nil"/>
              <w:bottom w:val="nil"/>
              <w:right w:val="nil"/>
            </w:tcBorders>
            <w:shd w:val="clear" w:color="auto" w:fill="auto"/>
            <w:vAlign w:val="bottom"/>
          </w:tcPr>
          <w:p w14:paraId="7AE29184" w14:textId="77777777" w:rsidR="00CD35A8" w:rsidRDefault="00CD35A8">
            <w:pPr>
              <w:spacing w:after="0" w:line="240" w:lineRule="auto"/>
              <w:rPr>
                <w:rFonts w:ascii="Arial CE" w:hAnsi="Arial CE" w:cs="Arial CE"/>
                <w:sz w:val="20"/>
                <w:szCs w:val="20"/>
                <w:lang w:val="pl-PL" w:eastAsia="pl-PL" w:bidi="ar-SA"/>
              </w:rPr>
            </w:pPr>
          </w:p>
        </w:tc>
        <w:tc>
          <w:tcPr>
            <w:tcW w:w="717" w:type="dxa"/>
            <w:tcBorders>
              <w:top w:val="nil"/>
              <w:left w:val="nil"/>
              <w:bottom w:val="nil"/>
              <w:right w:val="nil"/>
            </w:tcBorders>
            <w:shd w:val="clear" w:color="auto" w:fill="auto"/>
            <w:vAlign w:val="bottom"/>
          </w:tcPr>
          <w:p w14:paraId="60F56B90" w14:textId="77777777" w:rsidR="00CD35A8" w:rsidRDefault="00CD35A8">
            <w:pPr>
              <w:spacing w:after="0" w:line="240" w:lineRule="auto"/>
              <w:rPr>
                <w:rFonts w:ascii="Arial CE" w:hAnsi="Arial CE" w:cs="Arial CE"/>
                <w:sz w:val="20"/>
                <w:szCs w:val="20"/>
                <w:lang w:val="pl-PL" w:eastAsia="pl-PL" w:bidi="ar-SA"/>
              </w:rPr>
            </w:pPr>
          </w:p>
        </w:tc>
        <w:tc>
          <w:tcPr>
            <w:tcW w:w="5047" w:type="dxa"/>
            <w:tcBorders>
              <w:top w:val="nil"/>
              <w:left w:val="nil"/>
              <w:bottom w:val="nil"/>
              <w:right w:val="nil"/>
            </w:tcBorders>
            <w:shd w:val="clear" w:color="auto" w:fill="auto"/>
            <w:vAlign w:val="bottom"/>
          </w:tcPr>
          <w:p w14:paraId="422C61D5" w14:textId="77777777" w:rsidR="00CD35A8" w:rsidRDefault="00CD35A8">
            <w:pPr>
              <w:spacing w:after="0" w:line="240" w:lineRule="auto"/>
              <w:rPr>
                <w:rFonts w:ascii="Arial CE" w:hAnsi="Arial CE" w:cs="Arial CE"/>
                <w:sz w:val="20"/>
                <w:szCs w:val="20"/>
                <w:lang w:val="pl-PL" w:eastAsia="pl-PL" w:bidi="ar-SA"/>
              </w:rPr>
            </w:pPr>
          </w:p>
        </w:tc>
        <w:tc>
          <w:tcPr>
            <w:tcW w:w="395" w:type="dxa"/>
            <w:tcBorders>
              <w:top w:val="nil"/>
              <w:left w:val="nil"/>
              <w:bottom w:val="nil"/>
              <w:right w:val="nil"/>
            </w:tcBorders>
            <w:shd w:val="clear" w:color="auto" w:fill="auto"/>
            <w:vAlign w:val="bottom"/>
          </w:tcPr>
          <w:p w14:paraId="3BB1FF25"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36961552"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36BCAD54"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7F522E60"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0ECA284B"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7C786BD5"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32CDB920" w14:textId="77777777" w:rsidR="00CD35A8" w:rsidRDefault="00CD35A8">
            <w:pPr>
              <w:spacing w:after="0" w:line="240" w:lineRule="auto"/>
              <w:rPr>
                <w:rFonts w:ascii="Arial CE" w:hAnsi="Arial CE" w:cs="Arial CE"/>
                <w:sz w:val="20"/>
                <w:szCs w:val="20"/>
                <w:lang w:val="pl-PL" w:eastAsia="pl-PL" w:bidi="ar-SA"/>
              </w:rPr>
            </w:pPr>
          </w:p>
        </w:tc>
      </w:tr>
      <w:tr w:rsidR="00CD35A8" w14:paraId="1241258F" w14:textId="77777777">
        <w:trPr>
          <w:trHeight w:val="69"/>
        </w:trPr>
        <w:tc>
          <w:tcPr>
            <w:tcW w:w="562" w:type="dxa"/>
            <w:tcBorders>
              <w:top w:val="nil"/>
              <w:left w:val="nil"/>
              <w:bottom w:val="nil"/>
              <w:right w:val="nil"/>
            </w:tcBorders>
            <w:shd w:val="clear" w:color="auto" w:fill="auto"/>
            <w:vAlign w:val="bottom"/>
          </w:tcPr>
          <w:p w14:paraId="5812FC14" w14:textId="77777777" w:rsidR="00CD35A8" w:rsidRDefault="00CD35A8">
            <w:pPr>
              <w:spacing w:after="0" w:line="240" w:lineRule="auto"/>
              <w:rPr>
                <w:rFonts w:ascii="Arial CE" w:hAnsi="Arial CE" w:cs="Arial CE"/>
                <w:sz w:val="20"/>
                <w:szCs w:val="20"/>
                <w:lang w:val="pl-PL" w:eastAsia="pl-PL" w:bidi="ar-SA"/>
              </w:rPr>
            </w:pPr>
          </w:p>
        </w:tc>
        <w:tc>
          <w:tcPr>
            <w:tcW w:w="717" w:type="dxa"/>
            <w:tcBorders>
              <w:top w:val="nil"/>
              <w:left w:val="nil"/>
              <w:bottom w:val="nil"/>
              <w:right w:val="nil"/>
            </w:tcBorders>
            <w:shd w:val="clear" w:color="auto" w:fill="auto"/>
            <w:vAlign w:val="bottom"/>
          </w:tcPr>
          <w:p w14:paraId="6B5D6D0B" w14:textId="77777777" w:rsidR="00CD35A8" w:rsidRDefault="00CD35A8">
            <w:pPr>
              <w:spacing w:after="0" w:line="240" w:lineRule="auto"/>
              <w:rPr>
                <w:rFonts w:ascii="Arial CE" w:hAnsi="Arial CE" w:cs="Arial CE"/>
                <w:sz w:val="20"/>
                <w:szCs w:val="20"/>
                <w:lang w:val="pl-PL" w:eastAsia="pl-PL" w:bidi="ar-SA"/>
              </w:rPr>
            </w:pPr>
          </w:p>
        </w:tc>
        <w:tc>
          <w:tcPr>
            <w:tcW w:w="5047" w:type="dxa"/>
            <w:tcBorders>
              <w:top w:val="nil"/>
              <w:left w:val="nil"/>
              <w:bottom w:val="nil"/>
              <w:right w:val="nil"/>
            </w:tcBorders>
            <w:shd w:val="clear" w:color="auto" w:fill="auto"/>
            <w:vAlign w:val="bottom"/>
          </w:tcPr>
          <w:p w14:paraId="7A2D40C5" w14:textId="77777777" w:rsidR="00CD35A8" w:rsidRDefault="00CD35A8">
            <w:pPr>
              <w:spacing w:after="0" w:line="240" w:lineRule="auto"/>
              <w:rPr>
                <w:rFonts w:ascii="Arial CE" w:hAnsi="Arial CE" w:cs="Arial CE"/>
                <w:sz w:val="20"/>
                <w:szCs w:val="20"/>
                <w:lang w:val="pl-PL" w:eastAsia="pl-PL" w:bidi="ar-SA"/>
              </w:rPr>
            </w:pPr>
          </w:p>
        </w:tc>
        <w:tc>
          <w:tcPr>
            <w:tcW w:w="395" w:type="dxa"/>
            <w:tcBorders>
              <w:top w:val="nil"/>
              <w:left w:val="nil"/>
              <w:bottom w:val="nil"/>
              <w:right w:val="nil"/>
            </w:tcBorders>
            <w:shd w:val="clear" w:color="auto" w:fill="auto"/>
            <w:vAlign w:val="bottom"/>
          </w:tcPr>
          <w:p w14:paraId="351AB67C"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5CD782B2"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52BDC3B9"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550A80F9"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0F02B876"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766B3ED6"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0B568BE2" w14:textId="77777777" w:rsidR="00CD35A8" w:rsidRDefault="00CD35A8">
            <w:pPr>
              <w:spacing w:after="0" w:line="240" w:lineRule="auto"/>
              <w:rPr>
                <w:rFonts w:ascii="Arial CE" w:hAnsi="Arial CE" w:cs="Arial CE"/>
                <w:sz w:val="20"/>
                <w:szCs w:val="20"/>
                <w:lang w:val="pl-PL" w:eastAsia="pl-PL" w:bidi="ar-SA"/>
              </w:rPr>
            </w:pPr>
          </w:p>
        </w:tc>
      </w:tr>
      <w:tr w:rsidR="00CD35A8" w14:paraId="7752E593" w14:textId="77777777">
        <w:trPr>
          <w:trHeight w:val="69"/>
        </w:trPr>
        <w:tc>
          <w:tcPr>
            <w:tcW w:w="562" w:type="dxa"/>
            <w:tcBorders>
              <w:top w:val="nil"/>
              <w:left w:val="nil"/>
              <w:bottom w:val="nil"/>
              <w:right w:val="nil"/>
            </w:tcBorders>
            <w:shd w:val="clear" w:color="auto" w:fill="auto"/>
            <w:vAlign w:val="bottom"/>
          </w:tcPr>
          <w:p w14:paraId="684AAB39" w14:textId="77777777" w:rsidR="00CD35A8" w:rsidRDefault="00CD35A8">
            <w:pPr>
              <w:spacing w:after="0" w:line="240" w:lineRule="auto"/>
              <w:rPr>
                <w:rFonts w:ascii="Arial CE" w:hAnsi="Arial CE" w:cs="Arial CE"/>
                <w:sz w:val="20"/>
                <w:szCs w:val="20"/>
                <w:lang w:val="pl-PL" w:eastAsia="pl-PL" w:bidi="ar-SA"/>
              </w:rPr>
            </w:pPr>
          </w:p>
        </w:tc>
        <w:tc>
          <w:tcPr>
            <w:tcW w:w="717" w:type="dxa"/>
            <w:tcBorders>
              <w:top w:val="nil"/>
              <w:left w:val="nil"/>
              <w:bottom w:val="nil"/>
              <w:right w:val="nil"/>
            </w:tcBorders>
            <w:shd w:val="clear" w:color="auto" w:fill="auto"/>
            <w:vAlign w:val="bottom"/>
          </w:tcPr>
          <w:p w14:paraId="1397A677" w14:textId="77777777" w:rsidR="00CD35A8" w:rsidRDefault="00CD35A8">
            <w:pPr>
              <w:spacing w:after="0" w:line="240" w:lineRule="auto"/>
              <w:rPr>
                <w:rFonts w:ascii="Arial CE" w:hAnsi="Arial CE" w:cs="Arial CE"/>
                <w:sz w:val="20"/>
                <w:szCs w:val="20"/>
                <w:lang w:val="pl-PL" w:eastAsia="pl-PL" w:bidi="ar-SA"/>
              </w:rPr>
            </w:pPr>
          </w:p>
        </w:tc>
        <w:tc>
          <w:tcPr>
            <w:tcW w:w="5047" w:type="dxa"/>
            <w:tcBorders>
              <w:top w:val="nil"/>
              <w:left w:val="nil"/>
              <w:bottom w:val="nil"/>
              <w:right w:val="nil"/>
            </w:tcBorders>
            <w:shd w:val="clear" w:color="auto" w:fill="auto"/>
            <w:vAlign w:val="bottom"/>
          </w:tcPr>
          <w:p w14:paraId="3BD9E744" w14:textId="77777777" w:rsidR="00CD35A8" w:rsidRDefault="00CD35A8">
            <w:pPr>
              <w:spacing w:after="0" w:line="240" w:lineRule="auto"/>
              <w:rPr>
                <w:rFonts w:ascii="Arial CE" w:hAnsi="Arial CE" w:cs="Arial CE"/>
                <w:sz w:val="20"/>
                <w:szCs w:val="20"/>
                <w:lang w:val="pl-PL" w:eastAsia="pl-PL" w:bidi="ar-SA"/>
              </w:rPr>
            </w:pPr>
          </w:p>
        </w:tc>
        <w:tc>
          <w:tcPr>
            <w:tcW w:w="395" w:type="dxa"/>
            <w:tcBorders>
              <w:top w:val="nil"/>
              <w:left w:val="nil"/>
              <w:bottom w:val="nil"/>
              <w:right w:val="nil"/>
            </w:tcBorders>
            <w:shd w:val="clear" w:color="auto" w:fill="auto"/>
            <w:vAlign w:val="bottom"/>
          </w:tcPr>
          <w:p w14:paraId="3189F2D9"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14362BD4"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7D3C11F1" w14:textId="77777777" w:rsidR="00CD35A8" w:rsidRDefault="00CD35A8">
            <w:pPr>
              <w:spacing w:after="0" w:line="240" w:lineRule="auto"/>
              <w:rPr>
                <w:rFonts w:ascii="Arial CE" w:hAnsi="Arial CE" w:cs="Arial CE"/>
                <w:sz w:val="20"/>
                <w:szCs w:val="20"/>
                <w:lang w:val="pl-PL" w:eastAsia="pl-PL" w:bidi="ar-SA"/>
              </w:rPr>
            </w:pPr>
          </w:p>
        </w:tc>
        <w:tc>
          <w:tcPr>
            <w:tcW w:w="776" w:type="dxa"/>
            <w:tcBorders>
              <w:top w:val="nil"/>
              <w:left w:val="nil"/>
              <w:bottom w:val="nil"/>
              <w:right w:val="nil"/>
            </w:tcBorders>
            <w:shd w:val="clear" w:color="auto" w:fill="auto"/>
            <w:vAlign w:val="bottom"/>
          </w:tcPr>
          <w:p w14:paraId="04895805"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240268E5" w14:textId="77777777" w:rsidR="00CD35A8" w:rsidRDefault="00CD35A8">
            <w:pPr>
              <w:spacing w:after="0" w:line="240" w:lineRule="auto"/>
              <w:rPr>
                <w:rFonts w:ascii="Arial CE" w:hAnsi="Arial CE" w:cs="Arial CE"/>
                <w:sz w:val="20"/>
                <w:szCs w:val="20"/>
                <w:lang w:val="pl-PL" w:eastAsia="pl-PL" w:bidi="ar-SA"/>
              </w:rPr>
            </w:pPr>
          </w:p>
        </w:tc>
        <w:tc>
          <w:tcPr>
            <w:tcW w:w="224" w:type="dxa"/>
            <w:tcBorders>
              <w:top w:val="nil"/>
              <w:left w:val="nil"/>
              <w:bottom w:val="nil"/>
              <w:right w:val="nil"/>
            </w:tcBorders>
            <w:shd w:val="clear" w:color="auto" w:fill="auto"/>
            <w:vAlign w:val="bottom"/>
          </w:tcPr>
          <w:p w14:paraId="0B7EF20F" w14:textId="77777777" w:rsidR="00CD35A8" w:rsidRDefault="00CD35A8">
            <w:pPr>
              <w:spacing w:after="0" w:line="240" w:lineRule="auto"/>
              <w:rPr>
                <w:rFonts w:ascii="Arial CE" w:hAnsi="Arial CE" w:cs="Arial CE"/>
                <w:sz w:val="20"/>
                <w:szCs w:val="20"/>
                <w:lang w:val="pl-PL" w:eastAsia="pl-PL" w:bidi="ar-SA"/>
              </w:rPr>
            </w:pPr>
          </w:p>
        </w:tc>
        <w:tc>
          <w:tcPr>
            <w:tcW w:w="199" w:type="dxa"/>
            <w:tcBorders>
              <w:top w:val="nil"/>
              <w:left w:val="nil"/>
              <w:bottom w:val="nil"/>
              <w:right w:val="nil"/>
            </w:tcBorders>
            <w:shd w:val="clear" w:color="auto" w:fill="auto"/>
            <w:vAlign w:val="bottom"/>
          </w:tcPr>
          <w:p w14:paraId="2018ED43" w14:textId="77777777" w:rsidR="00CD35A8" w:rsidRDefault="00CD35A8">
            <w:pPr>
              <w:spacing w:after="0" w:line="240" w:lineRule="auto"/>
              <w:rPr>
                <w:rFonts w:ascii="Arial CE" w:hAnsi="Arial CE" w:cs="Arial CE"/>
                <w:sz w:val="20"/>
                <w:szCs w:val="20"/>
                <w:lang w:val="pl-PL" w:eastAsia="pl-PL" w:bidi="ar-SA"/>
              </w:rPr>
            </w:pPr>
          </w:p>
        </w:tc>
      </w:tr>
    </w:tbl>
    <w:p w14:paraId="423E281F" w14:textId="77777777" w:rsidR="00CD35A8" w:rsidRDefault="00FD068B">
      <w:pPr>
        <w:rPr>
          <w:rFonts w:ascii="Cambria" w:hAnsi="Cambria"/>
          <w:lang w:val="pl-PL"/>
        </w:rPr>
      </w:pPr>
      <w:r>
        <w:rPr>
          <w:rFonts w:ascii="Cambria" w:hAnsi="Cambria"/>
          <w:lang w:val="pl-PL"/>
        </w:rPr>
        <w:t>Liczba osób wyznaczonych przez poszczególnych PLW w województwie</w:t>
      </w:r>
    </w:p>
    <w:p w14:paraId="65960081" w14:textId="77777777" w:rsidR="00CD35A8" w:rsidRDefault="00CD35A8">
      <w:pPr>
        <w:pStyle w:val="Akapitzlist1"/>
        <w:tabs>
          <w:tab w:val="left" w:pos="426"/>
          <w:tab w:val="left" w:leader="dot" w:pos="8469"/>
        </w:tabs>
        <w:ind w:left="426"/>
        <w:rPr>
          <w:rFonts w:ascii="Cambria" w:hAnsi="Cambria"/>
          <w:lang w:val="pl-PL"/>
        </w:rPr>
      </w:pP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020"/>
        <w:gridCol w:w="2116"/>
        <w:gridCol w:w="1811"/>
      </w:tblGrid>
      <w:tr w:rsidR="00CD35A8" w14:paraId="20FCA063" w14:textId="77777777">
        <w:trPr>
          <w:jc w:val="center"/>
        </w:trPr>
        <w:tc>
          <w:tcPr>
            <w:tcW w:w="2088" w:type="dxa"/>
            <w:tcBorders>
              <w:bottom w:val="single" w:sz="4" w:space="0" w:color="auto"/>
            </w:tcBorders>
            <w:shd w:val="clear" w:color="auto" w:fill="D6E3BC"/>
            <w:vAlign w:val="center"/>
          </w:tcPr>
          <w:p w14:paraId="469E4D7F" w14:textId="77777777" w:rsidR="00CD35A8" w:rsidRDefault="00FD068B">
            <w:pPr>
              <w:pStyle w:val="Akapitzlist1"/>
              <w:ind w:left="0"/>
              <w:jc w:val="center"/>
              <w:rPr>
                <w:rFonts w:ascii="Cambria" w:hAnsi="Cambria"/>
                <w:sz w:val="20"/>
                <w:szCs w:val="20"/>
              </w:rPr>
            </w:pPr>
            <w:r>
              <w:rPr>
                <w:rFonts w:ascii="Cambria" w:hAnsi="Cambria"/>
                <w:sz w:val="20"/>
                <w:szCs w:val="20"/>
              </w:rPr>
              <w:t xml:space="preserve">JEDNOSTKA </w:t>
            </w:r>
          </w:p>
        </w:tc>
        <w:tc>
          <w:tcPr>
            <w:tcW w:w="2020" w:type="dxa"/>
            <w:shd w:val="clear" w:color="auto" w:fill="D6E3BC"/>
            <w:vAlign w:val="center"/>
          </w:tcPr>
          <w:p w14:paraId="420FEBE9" w14:textId="77777777" w:rsidR="00CD35A8" w:rsidRDefault="00FD068B">
            <w:pPr>
              <w:pStyle w:val="Akapitzlist1"/>
              <w:ind w:left="0"/>
              <w:jc w:val="center"/>
              <w:rPr>
                <w:rFonts w:ascii="Cambria" w:hAnsi="Cambria"/>
                <w:sz w:val="20"/>
                <w:szCs w:val="20"/>
                <w:lang w:val="pl-PL"/>
              </w:rPr>
            </w:pPr>
            <w:r>
              <w:rPr>
                <w:rFonts w:ascii="Cambria" w:hAnsi="Cambria"/>
                <w:sz w:val="20"/>
                <w:szCs w:val="20"/>
                <w:lang w:val="pl-PL"/>
              </w:rPr>
              <w:t>STAN NA DZIEŃ 31.12 ROKU POPRZEDNIEGO</w:t>
            </w:r>
          </w:p>
        </w:tc>
        <w:tc>
          <w:tcPr>
            <w:tcW w:w="2116" w:type="dxa"/>
            <w:shd w:val="clear" w:color="auto" w:fill="D6E3BC"/>
            <w:vAlign w:val="center"/>
          </w:tcPr>
          <w:p w14:paraId="77DA1D43" w14:textId="77777777" w:rsidR="00CD35A8" w:rsidRDefault="00FD068B">
            <w:pPr>
              <w:pStyle w:val="Akapitzlist1"/>
              <w:ind w:left="0"/>
              <w:jc w:val="center"/>
              <w:rPr>
                <w:rFonts w:ascii="Cambria" w:hAnsi="Cambria"/>
                <w:sz w:val="20"/>
                <w:szCs w:val="20"/>
                <w:lang w:val="pl-PL"/>
              </w:rPr>
            </w:pPr>
            <w:r>
              <w:rPr>
                <w:rFonts w:ascii="Cambria" w:hAnsi="Cambria"/>
                <w:sz w:val="20"/>
                <w:szCs w:val="20"/>
                <w:lang w:val="pl-PL"/>
              </w:rPr>
              <w:t>STAN NA DZIEŃ 31.12 ROKU OBJĘTEGO SPRAWOZDANIEM</w:t>
            </w:r>
          </w:p>
        </w:tc>
        <w:tc>
          <w:tcPr>
            <w:tcW w:w="1811" w:type="dxa"/>
            <w:shd w:val="clear" w:color="auto" w:fill="D6E3BC"/>
            <w:vAlign w:val="center"/>
          </w:tcPr>
          <w:p w14:paraId="05A18875" w14:textId="77777777" w:rsidR="00CD35A8" w:rsidRDefault="00FD068B">
            <w:pPr>
              <w:pStyle w:val="Akapitzlist1"/>
              <w:ind w:left="0"/>
              <w:jc w:val="center"/>
              <w:rPr>
                <w:rFonts w:ascii="Cambria" w:hAnsi="Cambria"/>
                <w:sz w:val="20"/>
                <w:szCs w:val="20"/>
              </w:rPr>
            </w:pPr>
            <w:r>
              <w:rPr>
                <w:rFonts w:ascii="Cambria" w:hAnsi="Cambria"/>
                <w:sz w:val="20"/>
                <w:szCs w:val="20"/>
              </w:rPr>
              <w:t>RÓŻNICA</w:t>
            </w:r>
          </w:p>
        </w:tc>
      </w:tr>
      <w:tr w:rsidR="00CD35A8" w14:paraId="0C198CDF" w14:textId="77777777">
        <w:trPr>
          <w:jc w:val="center"/>
        </w:trPr>
        <w:tc>
          <w:tcPr>
            <w:tcW w:w="2088" w:type="dxa"/>
            <w:shd w:val="clear" w:color="auto" w:fill="D6E3BC"/>
            <w:vAlign w:val="center"/>
          </w:tcPr>
          <w:p w14:paraId="16A1AC11" w14:textId="77777777" w:rsidR="00CD35A8" w:rsidRDefault="00FD068B">
            <w:pPr>
              <w:pStyle w:val="Akapitzlist1"/>
              <w:tabs>
                <w:tab w:val="left" w:leader="dot" w:pos="1531"/>
              </w:tabs>
              <w:ind w:left="0"/>
              <w:rPr>
                <w:rFonts w:ascii="Cambria" w:hAnsi="Cambria"/>
                <w:color w:val="FF0000"/>
                <w:sz w:val="20"/>
                <w:szCs w:val="20"/>
                <w:lang w:val="pl-PL"/>
              </w:rPr>
            </w:pPr>
            <w:r>
              <w:rPr>
                <w:rFonts w:ascii="Cambria" w:hAnsi="Cambria"/>
                <w:sz w:val="20"/>
                <w:szCs w:val="20"/>
                <w:lang w:val="pl-PL"/>
              </w:rPr>
              <w:t>PIW we Wrześni</w:t>
            </w:r>
          </w:p>
        </w:tc>
        <w:tc>
          <w:tcPr>
            <w:tcW w:w="2020" w:type="dxa"/>
            <w:vAlign w:val="center"/>
          </w:tcPr>
          <w:p w14:paraId="5352C132" w14:textId="77777777" w:rsidR="00CD35A8" w:rsidRDefault="00FD068B">
            <w:pPr>
              <w:pStyle w:val="Akapitzlist1"/>
              <w:ind w:left="0"/>
              <w:jc w:val="center"/>
              <w:rPr>
                <w:rFonts w:ascii="Cambria" w:hAnsi="Cambria"/>
                <w:sz w:val="20"/>
                <w:szCs w:val="20"/>
                <w:lang w:val="pl-PL"/>
              </w:rPr>
            </w:pPr>
            <w:r>
              <w:rPr>
                <w:rFonts w:ascii="Cambria" w:hAnsi="Cambria"/>
                <w:sz w:val="20"/>
                <w:szCs w:val="20"/>
                <w:lang w:val="pl-PL"/>
              </w:rPr>
              <w:t>21</w:t>
            </w:r>
          </w:p>
        </w:tc>
        <w:tc>
          <w:tcPr>
            <w:tcW w:w="2116" w:type="dxa"/>
            <w:vAlign w:val="center"/>
          </w:tcPr>
          <w:p w14:paraId="28CA7DC5" w14:textId="77777777" w:rsidR="00CD35A8" w:rsidRDefault="00FD068B">
            <w:pPr>
              <w:pStyle w:val="Akapitzlist1"/>
              <w:ind w:left="0"/>
              <w:jc w:val="center"/>
              <w:rPr>
                <w:rFonts w:ascii="Cambria" w:hAnsi="Cambria"/>
                <w:sz w:val="20"/>
                <w:szCs w:val="20"/>
                <w:lang w:val="pl-PL"/>
              </w:rPr>
            </w:pPr>
            <w:r>
              <w:rPr>
                <w:rFonts w:ascii="Cambria" w:hAnsi="Cambria"/>
                <w:sz w:val="20"/>
                <w:szCs w:val="20"/>
                <w:lang w:val="pl-PL"/>
              </w:rPr>
              <w:t>22</w:t>
            </w:r>
          </w:p>
        </w:tc>
        <w:tc>
          <w:tcPr>
            <w:tcW w:w="1811" w:type="dxa"/>
            <w:vAlign w:val="center"/>
          </w:tcPr>
          <w:p w14:paraId="7B47C9E7" w14:textId="77777777" w:rsidR="00CD35A8" w:rsidRDefault="00FD068B">
            <w:pPr>
              <w:pStyle w:val="Akapitzlist1"/>
              <w:ind w:left="0"/>
              <w:jc w:val="center"/>
              <w:rPr>
                <w:rFonts w:ascii="Cambria" w:hAnsi="Cambria"/>
                <w:sz w:val="20"/>
                <w:szCs w:val="20"/>
                <w:lang w:val="pl-PL"/>
              </w:rPr>
            </w:pPr>
            <w:r>
              <w:rPr>
                <w:rFonts w:ascii="Cambria" w:hAnsi="Cambria"/>
                <w:sz w:val="20"/>
                <w:szCs w:val="20"/>
                <w:lang w:val="pl-PL"/>
              </w:rPr>
              <w:t>1</w:t>
            </w:r>
          </w:p>
        </w:tc>
      </w:tr>
      <w:tr w:rsidR="00CD35A8" w14:paraId="67B1BE36" w14:textId="77777777">
        <w:trPr>
          <w:jc w:val="center"/>
        </w:trPr>
        <w:tc>
          <w:tcPr>
            <w:tcW w:w="2088" w:type="dxa"/>
            <w:shd w:val="clear" w:color="auto" w:fill="D6E3BC"/>
            <w:vAlign w:val="center"/>
          </w:tcPr>
          <w:p w14:paraId="4B3DF47E" w14:textId="77777777" w:rsidR="00CD35A8" w:rsidRDefault="00FD068B">
            <w:pPr>
              <w:pStyle w:val="Akapitzlist1"/>
              <w:tabs>
                <w:tab w:val="left" w:leader="dot" w:pos="1531"/>
              </w:tabs>
              <w:ind w:left="0"/>
              <w:rPr>
                <w:rFonts w:ascii="Cambria" w:hAnsi="Cambria"/>
                <w:sz w:val="20"/>
                <w:szCs w:val="20"/>
              </w:rPr>
            </w:pPr>
            <w:proofErr w:type="spellStart"/>
            <w:r>
              <w:rPr>
                <w:rFonts w:ascii="Cambria" w:hAnsi="Cambria"/>
                <w:sz w:val="20"/>
                <w:szCs w:val="20"/>
              </w:rPr>
              <w:t>Województwo</w:t>
            </w:r>
            <w:proofErr w:type="spellEnd"/>
          </w:p>
          <w:p w14:paraId="22D9696E" w14:textId="77777777" w:rsidR="00CD35A8" w:rsidRDefault="00FD068B">
            <w:pPr>
              <w:pStyle w:val="Akapitzlist1"/>
              <w:tabs>
                <w:tab w:val="left" w:leader="dot" w:pos="1531"/>
              </w:tabs>
              <w:ind w:left="0"/>
              <w:rPr>
                <w:rFonts w:ascii="Cambria" w:hAnsi="Cambria"/>
                <w:sz w:val="20"/>
                <w:szCs w:val="20"/>
              </w:rPr>
            </w:pPr>
            <w:r>
              <w:rPr>
                <w:rFonts w:ascii="Cambria" w:hAnsi="Cambria"/>
                <w:sz w:val="20"/>
                <w:szCs w:val="20"/>
              </w:rPr>
              <w:t xml:space="preserve"> </w:t>
            </w:r>
            <w:r>
              <w:rPr>
                <w:rFonts w:ascii="Cambria" w:hAnsi="Cambria"/>
                <w:color w:val="FF0000"/>
                <w:sz w:val="20"/>
                <w:szCs w:val="20"/>
              </w:rPr>
              <w:tab/>
            </w:r>
            <w:r>
              <w:rPr>
                <w:rFonts w:ascii="Cambria" w:hAnsi="Cambria"/>
                <w:sz w:val="20"/>
                <w:szCs w:val="20"/>
              </w:rPr>
              <w:t xml:space="preserve"> - </w:t>
            </w:r>
            <w:proofErr w:type="spellStart"/>
            <w:r>
              <w:rPr>
                <w:rFonts w:ascii="Cambria" w:hAnsi="Cambria"/>
                <w:sz w:val="20"/>
                <w:szCs w:val="20"/>
              </w:rPr>
              <w:t>ogółem</w:t>
            </w:r>
            <w:proofErr w:type="spellEnd"/>
          </w:p>
        </w:tc>
        <w:tc>
          <w:tcPr>
            <w:tcW w:w="2020" w:type="dxa"/>
            <w:vAlign w:val="center"/>
          </w:tcPr>
          <w:p w14:paraId="09AE6AC5" w14:textId="77777777" w:rsidR="00CD35A8" w:rsidRDefault="00FD068B">
            <w:pPr>
              <w:pStyle w:val="Akapitzlist1"/>
              <w:ind w:left="0"/>
              <w:jc w:val="center"/>
              <w:rPr>
                <w:rFonts w:ascii="Cambria" w:hAnsi="Cambria"/>
                <w:sz w:val="20"/>
                <w:szCs w:val="20"/>
              </w:rPr>
            </w:pPr>
            <w:r>
              <w:rPr>
                <w:rFonts w:ascii="Cambria" w:hAnsi="Cambria"/>
                <w:sz w:val="20"/>
                <w:szCs w:val="20"/>
              </w:rPr>
              <w:t>0</w:t>
            </w:r>
          </w:p>
        </w:tc>
        <w:tc>
          <w:tcPr>
            <w:tcW w:w="2116" w:type="dxa"/>
            <w:vAlign w:val="center"/>
          </w:tcPr>
          <w:p w14:paraId="0342B7D3" w14:textId="77777777" w:rsidR="00CD35A8" w:rsidRDefault="00FD068B">
            <w:pPr>
              <w:pStyle w:val="Akapitzlist1"/>
              <w:ind w:left="0"/>
              <w:jc w:val="center"/>
              <w:rPr>
                <w:rFonts w:ascii="Cambria" w:hAnsi="Cambria"/>
                <w:sz w:val="20"/>
                <w:szCs w:val="20"/>
              </w:rPr>
            </w:pPr>
            <w:r>
              <w:rPr>
                <w:rFonts w:ascii="Cambria" w:hAnsi="Cambria"/>
                <w:sz w:val="20"/>
                <w:szCs w:val="20"/>
              </w:rPr>
              <w:t>0</w:t>
            </w:r>
          </w:p>
        </w:tc>
        <w:tc>
          <w:tcPr>
            <w:tcW w:w="1811" w:type="dxa"/>
            <w:vAlign w:val="center"/>
          </w:tcPr>
          <w:p w14:paraId="3192CC3B" w14:textId="77777777" w:rsidR="00CD35A8" w:rsidRDefault="00FD068B">
            <w:pPr>
              <w:pStyle w:val="Akapitzlist1"/>
              <w:ind w:left="0"/>
              <w:jc w:val="center"/>
              <w:rPr>
                <w:rFonts w:ascii="Cambria" w:hAnsi="Cambria"/>
                <w:sz w:val="20"/>
                <w:szCs w:val="20"/>
              </w:rPr>
            </w:pPr>
            <w:r>
              <w:rPr>
                <w:rFonts w:ascii="Cambria" w:hAnsi="Cambria"/>
                <w:sz w:val="20"/>
                <w:szCs w:val="20"/>
              </w:rPr>
              <w:t>0</w:t>
            </w:r>
          </w:p>
        </w:tc>
      </w:tr>
    </w:tbl>
    <w:p w14:paraId="28DB191A" w14:textId="77777777" w:rsidR="00CD35A8" w:rsidRDefault="00CD35A8">
      <w:pPr>
        <w:pStyle w:val="Akapitzlist1"/>
        <w:tabs>
          <w:tab w:val="left" w:leader="dot" w:pos="8469"/>
        </w:tabs>
        <w:ind w:left="0"/>
        <w:rPr>
          <w:rFonts w:ascii="Cambria" w:hAnsi="Cambria"/>
        </w:rPr>
      </w:pPr>
    </w:p>
    <w:p w14:paraId="785EBB1B" w14:textId="77777777" w:rsidR="00CD35A8" w:rsidRDefault="00FD068B">
      <w:pPr>
        <w:pStyle w:val="Akapitzlist1"/>
        <w:tabs>
          <w:tab w:val="left" w:pos="1701"/>
          <w:tab w:val="left" w:leader="dot" w:pos="8469"/>
        </w:tabs>
        <w:ind w:left="0"/>
        <w:jc w:val="both"/>
        <w:rPr>
          <w:rFonts w:ascii="Times New Roman" w:hAnsi="Times New Roman"/>
          <w:sz w:val="18"/>
          <w:szCs w:val="18"/>
          <w:lang w:val="pl-PL"/>
        </w:rPr>
      </w:pPr>
      <w:r>
        <w:rPr>
          <w:rFonts w:ascii="Times New Roman" w:hAnsi="Times New Roman"/>
          <w:sz w:val="18"/>
          <w:szCs w:val="18"/>
          <w:lang w:val="pl-PL"/>
        </w:rPr>
        <w:t>Liczba umów z osobami/zakładami leczniczymi, rozwiązanych ze skutkiem natychmiastowym w roku objętym sprawozdaniem.</w:t>
      </w:r>
    </w:p>
    <w:tbl>
      <w:tblPr>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1097"/>
        <w:gridCol w:w="679"/>
        <w:gridCol w:w="1059"/>
        <w:gridCol w:w="851"/>
        <w:gridCol w:w="868"/>
      </w:tblGrid>
      <w:tr w:rsidR="00CD35A8" w14:paraId="55E7E4A3" w14:textId="77777777">
        <w:trPr>
          <w:trHeight w:val="441"/>
          <w:jc w:val="center"/>
        </w:trPr>
        <w:tc>
          <w:tcPr>
            <w:tcW w:w="2373" w:type="dxa"/>
            <w:vMerge w:val="restart"/>
            <w:shd w:val="clear" w:color="auto" w:fill="D6E3BC"/>
            <w:vAlign w:val="center"/>
          </w:tcPr>
          <w:p w14:paraId="653CF1A5" w14:textId="77777777" w:rsidR="00CD35A8" w:rsidRDefault="00FD068B">
            <w:pPr>
              <w:pStyle w:val="Akapitzlist1"/>
              <w:ind w:left="0"/>
              <w:jc w:val="center"/>
              <w:rPr>
                <w:rFonts w:ascii="Times New Roman" w:hAnsi="Times New Roman"/>
                <w:sz w:val="18"/>
                <w:szCs w:val="18"/>
              </w:rPr>
            </w:pPr>
            <w:r>
              <w:rPr>
                <w:rFonts w:ascii="Times New Roman" w:hAnsi="Times New Roman"/>
                <w:sz w:val="18"/>
                <w:szCs w:val="18"/>
              </w:rPr>
              <w:t>JEDNOSTKA</w:t>
            </w:r>
          </w:p>
        </w:tc>
        <w:tc>
          <w:tcPr>
            <w:tcW w:w="4554" w:type="dxa"/>
            <w:gridSpan w:val="5"/>
            <w:shd w:val="clear" w:color="auto" w:fill="D6E3BC"/>
            <w:vAlign w:val="center"/>
          </w:tcPr>
          <w:p w14:paraId="6E0F2413" w14:textId="77777777" w:rsidR="00CD35A8" w:rsidRDefault="00FD068B">
            <w:pPr>
              <w:pStyle w:val="Akapitzlist1"/>
              <w:tabs>
                <w:tab w:val="left" w:pos="426"/>
                <w:tab w:val="left" w:leader="dot" w:pos="8469"/>
              </w:tabs>
              <w:ind w:left="0"/>
              <w:jc w:val="center"/>
              <w:rPr>
                <w:rFonts w:ascii="Times New Roman" w:hAnsi="Times New Roman"/>
                <w:b/>
                <w:sz w:val="18"/>
                <w:szCs w:val="18"/>
              </w:rPr>
            </w:pPr>
            <w:r>
              <w:rPr>
                <w:rFonts w:ascii="Times New Roman" w:hAnsi="Times New Roman"/>
                <w:b/>
                <w:sz w:val="18"/>
                <w:szCs w:val="18"/>
              </w:rPr>
              <w:t>UMOWY z OSOBAMI</w:t>
            </w:r>
          </w:p>
        </w:tc>
      </w:tr>
      <w:tr w:rsidR="00CD35A8" w14:paraId="4E1061FF" w14:textId="77777777">
        <w:trPr>
          <w:trHeight w:val="419"/>
          <w:jc w:val="center"/>
        </w:trPr>
        <w:tc>
          <w:tcPr>
            <w:tcW w:w="2373" w:type="dxa"/>
            <w:vMerge/>
            <w:shd w:val="clear" w:color="auto" w:fill="D6E3BC"/>
            <w:vAlign w:val="center"/>
          </w:tcPr>
          <w:p w14:paraId="3C3B253F" w14:textId="77777777" w:rsidR="00CD35A8" w:rsidRDefault="00CD35A8">
            <w:pPr>
              <w:pStyle w:val="Akapitzlist1"/>
              <w:tabs>
                <w:tab w:val="left" w:leader="dot" w:pos="1531"/>
              </w:tabs>
              <w:ind w:left="0"/>
              <w:jc w:val="center"/>
              <w:rPr>
                <w:rFonts w:ascii="Times New Roman" w:hAnsi="Times New Roman"/>
                <w:color w:val="FF0000"/>
                <w:sz w:val="18"/>
                <w:szCs w:val="18"/>
              </w:rPr>
            </w:pPr>
          </w:p>
        </w:tc>
        <w:tc>
          <w:tcPr>
            <w:tcW w:w="4554" w:type="dxa"/>
            <w:gridSpan w:val="5"/>
            <w:shd w:val="clear" w:color="auto" w:fill="D6E3BC"/>
            <w:vAlign w:val="center"/>
          </w:tcPr>
          <w:p w14:paraId="4410A82B" w14:textId="77777777" w:rsidR="00CD35A8" w:rsidRDefault="00FD068B">
            <w:pPr>
              <w:pStyle w:val="Akapitzlist1"/>
              <w:tabs>
                <w:tab w:val="left" w:pos="426"/>
                <w:tab w:val="left" w:leader="dot" w:pos="8469"/>
              </w:tabs>
              <w:ind w:left="0"/>
              <w:jc w:val="center"/>
              <w:rPr>
                <w:rFonts w:ascii="Times New Roman" w:hAnsi="Times New Roman"/>
                <w:sz w:val="18"/>
                <w:szCs w:val="18"/>
              </w:rPr>
            </w:pPr>
            <w:r>
              <w:rPr>
                <w:rFonts w:ascii="Times New Roman" w:hAnsi="Times New Roman"/>
                <w:sz w:val="18"/>
                <w:szCs w:val="18"/>
              </w:rPr>
              <w:t>POWÓD ROZWIĄZANIA UMOWY</w:t>
            </w:r>
          </w:p>
        </w:tc>
      </w:tr>
      <w:tr w:rsidR="00CD35A8" w14:paraId="3C2FE50F" w14:textId="77777777">
        <w:trPr>
          <w:cantSplit/>
          <w:trHeight w:val="2547"/>
          <w:jc w:val="center"/>
        </w:trPr>
        <w:tc>
          <w:tcPr>
            <w:tcW w:w="2373" w:type="dxa"/>
            <w:vMerge/>
            <w:tcBorders>
              <w:bottom w:val="single" w:sz="4" w:space="0" w:color="auto"/>
            </w:tcBorders>
            <w:shd w:val="clear" w:color="auto" w:fill="D6E3BC"/>
            <w:vAlign w:val="center"/>
          </w:tcPr>
          <w:p w14:paraId="658C4E73" w14:textId="77777777" w:rsidR="00CD35A8" w:rsidRDefault="00CD35A8">
            <w:pPr>
              <w:pStyle w:val="Akapitzlist1"/>
              <w:tabs>
                <w:tab w:val="left" w:leader="dot" w:pos="1531"/>
              </w:tabs>
              <w:ind w:left="0"/>
              <w:jc w:val="center"/>
              <w:rPr>
                <w:rFonts w:ascii="Times New Roman" w:hAnsi="Times New Roman"/>
                <w:color w:val="FF0000"/>
                <w:sz w:val="18"/>
                <w:szCs w:val="18"/>
              </w:rPr>
            </w:pPr>
          </w:p>
        </w:tc>
        <w:tc>
          <w:tcPr>
            <w:tcW w:w="1097" w:type="dxa"/>
            <w:shd w:val="clear" w:color="auto" w:fill="D6E3BC"/>
            <w:textDirection w:val="btLr"/>
            <w:vAlign w:val="center"/>
          </w:tcPr>
          <w:p w14:paraId="52AA714F"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Możliwość zagrożenia dla zdrowia publicznego lub zwierząt</w:t>
            </w:r>
          </w:p>
        </w:tc>
        <w:tc>
          <w:tcPr>
            <w:tcW w:w="679" w:type="dxa"/>
            <w:shd w:val="clear" w:color="auto" w:fill="D6E3BC"/>
            <w:textDirection w:val="btLr"/>
            <w:vAlign w:val="center"/>
          </w:tcPr>
          <w:p w14:paraId="6FC9D43D"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Niewywiązywanie się osoby z powierzonych jej czynności</w:t>
            </w:r>
          </w:p>
        </w:tc>
        <w:tc>
          <w:tcPr>
            <w:tcW w:w="1059" w:type="dxa"/>
            <w:shd w:val="clear" w:color="auto" w:fill="D6E3BC"/>
            <w:textDirection w:val="btLr"/>
            <w:vAlign w:val="center"/>
          </w:tcPr>
          <w:p w14:paraId="2CE0219F"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Zaniedbania w dokumentowaniu wykonywanych czynności</w:t>
            </w:r>
          </w:p>
        </w:tc>
        <w:tc>
          <w:tcPr>
            <w:tcW w:w="851" w:type="dxa"/>
            <w:shd w:val="clear" w:color="auto" w:fill="D6E3BC"/>
            <w:textDirection w:val="btLr"/>
            <w:vAlign w:val="center"/>
          </w:tcPr>
          <w:p w14:paraId="2D76952C"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Zawieszenie lub utrata prawa wykonywania zawodu</w:t>
            </w:r>
          </w:p>
        </w:tc>
        <w:tc>
          <w:tcPr>
            <w:tcW w:w="868" w:type="dxa"/>
            <w:shd w:val="clear" w:color="auto" w:fill="D6E3BC"/>
            <w:textDirection w:val="btLr"/>
            <w:vAlign w:val="center"/>
          </w:tcPr>
          <w:p w14:paraId="39458C9B" w14:textId="77777777" w:rsidR="00CD35A8" w:rsidRDefault="00FD068B">
            <w:pPr>
              <w:pStyle w:val="Akapitzlist1"/>
              <w:tabs>
                <w:tab w:val="left" w:pos="426"/>
                <w:tab w:val="left" w:leader="dot" w:pos="8469"/>
              </w:tabs>
              <w:ind w:left="113" w:right="113"/>
              <w:rPr>
                <w:rFonts w:ascii="Times New Roman" w:hAnsi="Times New Roman"/>
                <w:sz w:val="18"/>
                <w:szCs w:val="18"/>
              </w:rPr>
            </w:pPr>
            <w:proofErr w:type="spellStart"/>
            <w:r>
              <w:rPr>
                <w:rFonts w:ascii="Times New Roman" w:hAnsi="Times New Roman"/>
                <w:sz w:val="18"/>
                <w:szCs w:val="18"/>
              </w:rPr>
              <w:t>Złożenie</w:t>
            </w:r>
            <w:proofErr w:type="spellEnd"/>
            <w:r>
              <w:rPr>
                <w:rFonts w:ascii="Times New Roman" w:hAnsi="Times New Roman"/>
                <w:sz w:val="18"/>
                <w:szCs w:val="18"/>
              </w:rPr>
              <w:t xml:space="preserve"> </w:t>
            </w:r>
            <w:proofErr w:type="spellStart"/>
            <w:r>
              <w:rPr>
                <w:rFonts w:ascii="Times New Roman" w:hAnsi="Times New Roman"/>
                <w:sz w:val="18"/>
                <w:szCs w:val="18"/>
              </w:rPr>
              <w:t>wniosku</w:t>
            </w:r>
            <w:proofErr w:type="spellEnd"/>
          </w:p>
        </w:tc>
      </w:tr>
      <w:tr w:rsidR="00CD35A8" w14:paraId="58EAA1E7" w14:textId="77777777">
        <w:trPr>
          <w:jc w:val="center"/>
        </w:trPr>
        <w:tc>
          <w:tcPr>
            <w:tcW w:w="2373" w:type="dxa"/>
            <w:shd w:val="clear" w:color="auto" w:fill="D6E3BC"/>
            <w:vAlign w:val="center"/>
          </w:tcPr>
          <w:p w14:paraId="1473469F" w14:textId="77777777" w:rsidR="00CD35A8" w:rsidRDefault="00FD068B">
            <w:pPr>
              <w:pStyle w:val="Akapitzlist1"/>
              <w:tabs>
                <w:tab w:val="left" w:leader="dot" w:pos="1531"/>
              </w:tabs>
              <w:ind w:left="0"/>
              <w:rPr>
                <w:rFonts w:ascii="Times New Roman" w:hAnsi="Times New Roman"/>
                <w:color w:val="FF0000"/>
                <w:sz w:val="18"/>
                <w:szCs w:val="18"/>
                <w:lang w:val="pl-PL"/>
              </w:rPr>
            </w:pPr>
            <w:r>
              <w:rPr>
                <w:rFonts w:ascii="Times New Roman" w:hAnsi="Times New Roman"/>
                <w:sz w:val="18"/>
                <w:szCs w:val="18"/>
                <w:lang w:val="pl-PL"/>
              </w:rPr>
              <w:t>PIW we Wrześni</w:t>
            </w:r>
            <w:r>
              <w:rPr>
                <w:rFonts w:ascii="Times New Roman" w:hAnsi="Times New Roman"/>
                <w:color w:val="FF0000"/>
                <w:sz w:val="18"/>
                <w:szCs w:val="18"/>
                <w:lang w:val="pl-PL"/>
              </w:rPr>
              <w:t xml:space="preserve">  </w:t>
            </w:r>
          </w:p>
        </w:tc>
        <w:tc>
          <w:tcPr>
            <w:tcW w:w="1097" w:type="dxa"/>
            <w:vAlign w:val="center"/>
          </w:tcPr>
          <w:p w14:paraId="2568F0E5"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679" w:type="dxa"/>
            <w:vAlign w:val="center"/>
          </w:tcPr>
          <w:p w14:paraId="45EE3E55"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1059" w:type="dxa"/>
            <w:vAlign w:val="center"/>
          </w:tcPr>
          <w:p w14:paraId="5FDA251C"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851" w:type="dxa"/>
            <w:vAlign w:val="center"/>
          </w:tcPr>
          <w:p w14:paraId="4ECE8208"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868" w:type="dxa"/>
            <w:vAlign w:val="center"/>
          </w:tcPr>
          <w:p w14:paraId="635F4518"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r>
      <w:tr w:rsidR="00CD35A8" w14:paraId="5136B57A" w14:textId="77777777">
        <w:trPr>
          <w:jc w:val="center"/>
        </w:trPr>
        <w:tc>
          <w:tcPr>
            <w:tcW w:w="2373" w:type="dxa"/>
            <w:shd w:val="clear" w:color="auto" w:fill="D6E3BC"/>
            <w:vAlign w:val="center"/>
          </w:tcPr>
          <w:p w14:paraId="3C52023F" w14:textId="77777777" w:rsidR="00CD35A8" w:rsidRDefault="00FD068B">
            <w:pPr>
              <w:pStyle w:val="Akapitzlist1"/>
              <w:tabs>
                <w:tab w:val="left" w:leader="dot" w:pos="1531"/>
              </w:tabs>
              <w:ind w:left="0"/>
              <w:rPr>
                <w:rFonts w:ascii="Times New Roman" w:hAnsi="Times New Roman"/>
                <w:sz w:val="18"/>
                <w:szCs w:val="18"/>
              </w:rPr>
            </w:pPr>
            <w:proofErr w:type="spellStart"/>
            <w:r>
              <w:rPr>
                <w:rFonts w:ascii="Times New Roman" w:hAnsi="Times New Roman"/>
                <w:sz w:val="18"/>
                <w:szCs w:val="18"/>
              </w:rPr>
              <w:t>Województwo</w:t>
            </w:r>
            <w:proofErr w:type="spellEnd"/>
          </w:p>
          <w:p w14:paraId="312CF0DF" w14:textId="77777777" w:rsidR="00CD35A8" w:rsidRDefault="00FD068B">
            <w:pPr>
              <w:pStyle w:val="Akapitzlist1"/>
              <w:tabs>
                <w:tab w:val="left" w:leader="dot" w:pos="1531"/>
              </w:tabs>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color w:val="FF0000"/>
                <w:sz w:val="18"/>
                <w:szCs w:val="18"/>
              </w:rPr>
              <w:tab/>
            </w:r>
            <w:r>
              <w:rPr>
                <w:rFonts w:ascii="Times New Roman" w:hAnsi="Times New Roman"/>
                <w:sz w:val="18"/>
                <w:szCs w:val="18"/>
              </w:rPr>
              <w:t xml:space="preserve"> - </w:t>
            </w:r>
            <w:proofErr w:type="spellStart"/>
            <w:r>
              <w:rPr>
                <w:rFonts w:ascii="Times New Roman" w:hAnsi="Times New Roman"/>
                <w:sz w:val="18"/>
                <w:szCs w:val="18"/>
              </w:rPr>
              <w:t>ogółem</w:t>
            </w:r>
            <w:proofErr w:type="spellEnd"/>
          </w:p>
        </w:tc>
        <w:tc>
          <w:tcPr>
            <w:tcW w:w="1097" w:type="dxa"/>
            <w:vAlign w:val="center"/>
          </w:tcPr>
          <w:p w14:paraId="24216784" w14:textId="77777777" w:rsidR="00CD35A8" w:rsidRDefault="00FD068B">
            <w:pPr>
              <w:pStyle w:val="Akapitzlist1"/>
              <w:tabs>
                <w:tab w:val="left" w:pos="426"/>
                <w:tab w:val="left" w:leader="dot" w:pos="8469"/>
              </w:tabs>
              <w:ind w:left="0"/>
              <w:jc w:val="center"/>
              <w:rPr>
                <w:rFonts w:ascii="Times New Roman" w:hAnsi="Times New Roman"/>
                <w:sz w:val="18"/>
                <w:szCs w:val="18"/>
              </w:rPr>
            </w:pPr>
            <w:r>
              <w:rPr>
                <w:rFonts w:ascii="Times New Roman" w:hAnsi="Times New Roman"/>
                <w:sz w:val="18"/>
                <w:szCs w:val="18"/>
              </w:rPr>
              <w:t>0</w:t>
            </w:r>
          </w:p>
        </w:tc>
        <w:tc>
          <w:tcPr>
            <w:tcW w:w="679" w:type="dxa"/>
            <w:vAlign w:val="center"/>
          </w:tcPr>
          <w:p w14:paraId="308CF7E3" w14:textId="77777777" w:rsidR="00CD35A8" w:rsidRDefault="00FD068B">
            <w:pPr>
              <w:pStyle w:val="Akapitzlist1"/>
              <w:tabs>
                <w:tab w:val="left" w:pos="426"/>
                <w:tab w:val="left" w:leader="dot" w:pos="8469"/>
              </w:tabs>
              <w:ind w:left="0"/>
              <w:jc w:val="center"/>
              <w:rPr>
                <w:rFonts w:ascii="Times New Roman" w:hAnsi="Times New Roman"/>
                <w:sz w:val="18"/>
                <w:szCs w:val="18"/>
              </w:rPr>
            </w:pPr>
            <w:r>
              <w:rPr>
                <w:rFonts w:ascii="Times New Roman" w:hAnsi="Times New Roman"/>
                <w:sz w:val="18"/>
                <w:szCs w:val="18"/>
              </w:rPr>
              <w:t>0</w:t>
            </w:r>
          </w:p>
        </w:tc>
        <w:tc>
          <w:tcPr>
            <w:tcW w:w="1059" w:type="dxa"/>
            <w:vAlign w:val="center"/>
          </w:tcPr>
          <w:p w14:paraId="2B0E9D80" w14:textId="77777777" w:rsidR="00CD35A8" w:rsidRDefault="00FD068B">
            <w:pPr>
              <w:pStyle w:val="Akapitzlist1"/>
              <w:tabs>
                <w:tab w:val="left" w:pos="426"/>
                <w:tab w:val="left" w:leader="dot" w:pos="8469"/>
              </w:tabs>
              <w:ind w:left="0"/>
              <w:jc w:val="center"/>
              <w:rPr>
                <w:rFonts w:ascii="Times New Roman" w:hAnsi="Times New Roman"/>
                <w:sz w:val="18"/>
                <w:szCs w:val="18"/>
              </w:rPr>
            </w:pPr>
            <w:r>
              <w:rPr>
                <w:rFonts w:ascii="Times New Roman" w:hAnsi="Times New Roman"/>
                <w:sz w:val="18"/>
                <w:szCs w:val="18"/>
              </w:rPr>
              <w:t>0</w:t>
            </w:r>
          </w:p>
        </w:tc>
        <w:tc>
          <w:tcPr>
            <w:tcW w:w="851" w:type="dxa"/>
            <w:vAlign w:val="center"/>
          </w:tcPr>
          <w:p w14:paraId="6ABD0FC3" w14:textId="77777777" w:rsidR="00CD35A8" w:rsidRDefault="00FD068B">
            <w:pPr>
              <w:pStyle w:val="Akapitzlist1"/>
              <w:tabs>
                <w:tab w:val="left" w:pos="426"/>
                <w:tab w:val="left" w:leader="dot" w:pos="8469"/>
              </w:tabs>
              <w:ind w:left="0"/>
              <w:jc w:val="center"/>
              <w:rPr>
                <w:rFonts w:ascii="Times New Roman" w:hAnsi="Times New Roman"/>
                <w:sz w:val="18"/>
                <w:szCs w:val="18"/>
              </w:rPr>
            </w:pPr>
            <w:r>
              <w:rPr>
                <w:rFonts w:ascii="Times New Roman" w:hAnsi="Times New Roman"/>
                <w:sz w:val="18"/>
                <w:szCs w:val="18"/>
              </w:rPr>
              <w:t>0</w:t>
            </w:r>
          </w:p>
        </w:tc>
        <w:tc>
          <w:tcPr>
            <w:tcW w:w="868" w:type="dxa"/>
            <w:vAlign w:val="center"/>
          </w:tcPr>
          <w:p w14:paraId="7212AAFE" w14:textId="77777777" w:rsidR="00CD35A8" w:rsidRDefault="00FD068B">
            <w:pPr>
              <w:pStyle w:val="Akapitzlist1"/>
              <w:tabs>
                <w:tab w:val="left" w:pos="426"/>
                <w:tab w:val="left" w:leader="dot" w:pos="8469"/>
              </w:tabs>
              <w:ind w:left="0"/>
              <w:jc w:val="center"/>
              <w:rPr>
                <w:rFonts w:ascii="Times New Roman" w:hAnsi="Times New Roman"/>
                <w:sz w:val="18"/>
                <w:szCs w:val="18"/>
              </w:rPr>
            </w:pPr>
            <w:r>
              <w:rPr>
                <w:rFonts w:ascii="Times New Roman" w:hAnsi="Times New Roman"/>
                <w:sz w:val="18"/>
                <w:szCs w:val="18"/>
              </w:rPr>
              <w:t>0</w:t>
            </w:r>
          </w:p>
        </w:tc>
      </w:tr>
    </w:tbl>
    <w:p w14:paraId="3ADCF60B" w14:textId="77777777" w:rsidR="00CD35A8" w:rsidRDefault="00CD35A8">
      <w:pPr>
        <w:pStyle w:val="Akapitzlist1"/>
        <w:tabs>
          <w:tab w:val="left" w:pos="426"/>
          <w:tab w:val="left" w:leader="dot" w:pos="8469"/>
        </w:tabs>
        <w:ind w:left="426"/>
        <w:rPr>
          <w:rFonts w:ascii="Times New Roman" w:hAnsi="Times New Roman"/>
          <w:sz w:val="18"/>
          <w:szCs w:val="18"/>
        </w:rPr>
      </w:pPr>
    </w:p>
    <w:tbl>
      <w:tblPr>
        <w:tblW w:w="6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1003"/>
        <w:gridCol w:w="1036"/>
        <w:gridCol w:w="850"/>
        <w:gridCol w:w="992"/>
        <w:gridCol w:w="709"/>
      </w:tblGrid>
      <w:tr w:rsidR="00CD35A8" w14:paraId="73DFA67F" w14:textId="77777777">
        <w:trPr>
          <w:trHeight w:val="441"/>
          <w:jc w:val="center"/>
        </w:trPr>
        <w:tc>
          <w:tcPr>
            <w:tcW w:w="2302" w:type="dxa"/>
            <w:vMerge w:val="restart"/>
            <w:shd w:val="clear" w:color="auto" w:fill="D6E3BC"/>
            <w:vAlign w:val="center"/>
          </w:tcPr>
          <w:p w14:paraId="49D7CCFA" w14:textId="77777777" w:rsidR="00CD35A8" w:rsidRDefault="00FD068B">
            <w:pPr>
              <w:pStyle w:val="Akapitzlist1"/>
              <w:ind w:left="0"/>
              <w:jc w:val="center"/>
              <w:rPr>
                <w:rFonts w:ascii="Times New Roman" w:hAnsi="Times New Roman"/>
                <w:sz w:val="18"/>
                <w:szCs w:val="18"/>
              </w:rPr>
            </w:pPr>
            <w:r>
              <w:rPr>
                <w:rFonts w:ascii="Times New Roman" w:hAnsi="Times New Roman"/>
                <w:sz w:val="18"/>
                <w:szCs w:val="18"/>
              </w:rPr>
              <w:t>JEDNOSTKA</w:t>
            </w:r>
          </w:p>
        </w:tc>
        <w:tc>
          <w:tcPr>
            <w:tcW w:w="4590" w:type="dxa"/>
            <w:gridSpan w:val="5"/>
            <w:shd w:val="clear" w:color="auto" w:fill="D6E3BC"/>
            <w:vAlign w:val="center"/>
          </w:tcPr>
          <w:p w14:paraId="76DF6982" w14:textId="77777777" w:rsidR="00CD35A8" w:rsidRDefault="00FD068B">
            <w:pPr>
              <w:pStyle w:val="Akapitzlist1"/>
              <w:tabs>
                <w:tab w:val="left" w:pos="426"/>
                <w:tab w:val="left" w:leader="dot" w:pos="8469"/>
              </w:tabs>
              <w:ind w:left="0"/>
              <w:jc w:val="center"/>
              <w:rPr>
                <w:rFonts w:ascii="Times New Roman" w:hAnsi="Times New Roman"/>
                <w:b/>
                <w:sz w:val="18"/>
                <w:szCs w:val="18"/>
              </w:rPr>
            </w:pPr>
            <w:r>
              <w:rPr>
                <w:rFonts w:ascii="Times New Roman" w:hAnsi="Times New Roman"/>
                <w:b/>
                <w:sz w:val="18"/>
                <w:szCs w:val="18"/>
              </w:rPr>
              <w:t>UMOWY z ZAKŁADAMI LECZNICZYMI</w:t>
            </w:r>
          </w:p>
        </w:tc>
      </w:tr>
      <w:tr w:rsidR="00CD35A8" w14:paraId="3CB38E0B" w14:textId="77777777">
        <w:trPr>
          <w:trHeight w:val="419"/>
          <w:jc w:val="center"/>
        </w:trPr>
        <w:tc>
          <w:tcPr>
            <w:tcW w:w="2302" w:type="dxa"/>
            <w:vMerge/>
            <w:shd w:val="clear" w:color="auto" w:fill="D6E3BC"/>
            <w:vAlign w:val="center"/>
          </w:tcPr>
          <w:p w14:paraId="66034328" w14:textId="77777777" w:rsidR="00CD35A8" w:rsidRDefault="00CD35A8">
            <w:pPr>
              <w:pStyle w:val="Akapitzlist1"/>
              <w:tabs>
                <w:tab w:val="left" w:leader="dot" w:pos="1531"/>
              </w:tabs>
              <w:ind w:left="0"/>
              <w:jc w:val="center"/>
              <w:rPr>
                <w:rFonts w:ascii="Times New Roman" w:hAnsi="Times New Roman"/>
                <w:color w:val="FF0000"/>
                <w:sz w:val="18"/>
                <w:szCs w:val="18"/>
              </w:rPr>
            </w:pPr>
          </w:p>
        </w:tc>
        <w:tc>
          <w:tcPr>
            <w:tcW w:w="4590" w:type="dxa"/>
            <w:gridSpan w:val="5"/>
            <w:shd w:val="clear" w:color="auto" w:fill="D6E3BC"/>
            <w:vAlign w:val="center"/>
          </w:tcPr>
          <w:p w14:paraId="26343A76" w14:textId="77777777" w:rsidR="00CD35A8" w:rsidRDefault="00FD068B">
            <w:pPr>
              <w:pStyle w:val="Akapitzlist1"/>
              <w:tabs>
                <w:tab w:val="left" w:pos="426"/>
                <w:tab w:val="left" w:leader="dot" w:pos="8469"/>
              </w:tabs>
              <w:ind w:left="0"/>
              <w:jc w:val="center"/>
              <w:rPr>
                <w:rFonts w:ascii="Times New Roman" w:hAnsi="Times New Roman"/>
                <w:sz w:val="18"/>
                <w:szCs w:val="18"/>
              </w:rPr>
            </w:pPr>
            <w:r>
              <w:rPr>
                <w:rFonts w:ascii="Times New Roman" w:hAnsi="Times New Roman"/>
                <w:sz w:val="18"/>
                <w:szCs w:val="18"/>
              </w:rPr>
              <w:t>POWÓD ROZWIĄZANIA UMOWY</w:t>
            </w:r>
          </w:p>
        </w:tc>
      </w:tr>
      <w:tr w:rsidR="00CD35A8" w14:paraId="0B909141" w14:textId="77777777">
        <w:trPr>
          <w:cantSplit/>
          <w:trHeight w:val="2547"/>
          <w:jc w:val="center"/>
        </w:trPr>
        <w:tc>
          <w:tcPr>
            <w:tcW w:w="2302" w:type="dxa"/>
            <w:vMerge/>
            <w:tcBorders>
              <w:bottom w:val="single" w:sz="4" w:space="0" w:color="auto"/>
            </w:tcBorders>
            <w:shd w:val="clear" w:color="auto" w:fill="D6E3BC"/>
            <w:vAlign w:val="center"/>
          </w:tcPr>
          <w:p w14:paraId="4F5D1948" w14:textId="77777777" w:rsidR="00CD35A8" w:rsidRDefault="00CD35A8">
            <w:pPr>
              <w:pStyle w:val="Akapitzlist1"/>
              <w:tabs>
                <w:tab w:val="left" w:leader="dot" w:pos="1531"/>
              </w:tabs>
              <w:ind w:left="0"/>
              <w:jc w:val="center"/>
              <w:rPr>
                <w:rFonts w:ascii="Times New Roman" w:hAnsi="Times New Roman"/>
                <w:color w:val="FF0000"/>
                <w:sz w:val="18"/>
                <w:szCs w:val="18"/>
              </w:rPr>
            </w:pPr>
          </w:p>
        </w:tc>
        <w:tc>
          <w:tcPr>
            <w:tcW w:w="1003" w:type="dxa"/>
            <w:shd w:val="clear" w:color="auto" w:fill="D6E3BC"/>
            <w:textDirection w:val="btLr"/>
            <w:vAlign w:val="center"/>
          </w:tcPr>
          <w:p w14:paraId="419FBE77"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Możliwość zagrożenia dla zdrowia publicznego lub zwierząt</w:t>
            </w:r>
          </w:p>
        </w:tc>
        <w:tc>
          <w:tcPr>
            <w:tcW w:w="1036" w:type="dxa"/>
            <w:shd w:val="clear" w:color="auto" w:fill="D6E3BC"/>
            <w:textDirection w:val="btLr"/>
            <w:vAlign w:val="center"/>
          </w:tcPr>
          <w:p w14:paraId="285AB6DF"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Niewywiązywanie się osoby z powierzonych jej czynności</w:t>
            </w:r>
          </w:p>
        </w:tc>
        <w:tc>
          <w:tcPr>
            <w:tcW w:w="850" w:type="dxa"/>
            <w:shd w:val="clear" w:color="auto" w:fill="D6E3BC"/>
            <w:textDirection w:val="btLr"/>
            <w:vAlign w:val="center"/>
          </w:tcPr>
          <w:p w14:paraId="3B26421C"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Zaniedbania w dokumentowaniu wykonywanych czynności</w:t>
            </w:r>
          </w:p>
        </w:tc>
        <w:tc>
          <w:tcPr>
            <w:tcW w:w="992" w:type="dxa"/>
            <w:shd w:val="clear" w:color="auto" w:fill="D6E3BC"/>
            <w:textDirection w:val="btLr"/>
            <w:vAlign w:val="center"/>
          </w:tcPr>
          <w:p w14:paraId="45C2EF62" w14:textId="77777777" w:rsidR="00CD35A8" w:rsidRDefault="00FD068B">
            <w:pPr>
              <w:pStyle w:val="Akapitzlist1"/>
              <w:tabs>
                <w:tab w:val="left" w:pos="426"/>
                <w:tab w:val="left" w:leader="dot" w:pos="8469"/>
              </w:tabs>
              <w:ind w:left="113" w:right="113"/>
              <w:rPr>
                <w:rFonts w:ascii="Times New Roman" w:hAnsi="Times New Roman"/>
                <w:sz w:val="18"/>
                <w:szCs w:val="18"/>
                <w:lang w:val="pl-PL"/>
              </w:rPr>
            </w:pPr>
            <w:r>
              <w:rPr>
                <w:rFonts w:ascii="Times New Roman" w:hAnsi="Times New Roman"/>
                <w:sz w:val="18"/>
                <w:szCs w:val="18"/>
                <w:lang w:val="pl-PL"/>
              </w:rPr>
              <w:t>Zawieszenie lub utrata prawa wykonywania zawodu</w:t>
            </w:r>
          </w:p>
        </w:tc>
        <w:tc>
          <w:tcPr>
            <w:tcW w:w="709" w:type="dxa"/>
            <w:shd w:val="clear" w:color="auto" w:fill="D6E3BC"/>
            <w:textDirection w:val="btLr"/>
            <w:vAlign w:val="center"/>
          </w:tcPr>
          <w:p w14:paraId="626659D1" w14:textId="77777777" w:rsidR="00CD35A8" w:rsidRDefault="00FD068B">
            <w:pPr>
              <w:pStyle w:val="Akapitzlist1"/>
              <w:tabs>
                <w:tab w:val="left" w:pos="426"/>
                <w:tab w:val="left" w:leader="dot" w:pos="8469"/>
              </w:tabs>
              <w:ind w:left="113" w:right="113"/>
              <w:rPr>
                <w:rFonts w:ascii="Times New Roman" w:hAnsi="Times New Roman"/>
                <w:sz w:val="18"/>
                <w:szCs w:val="18"/>
              </w:rPr>
            </w:pPr>
            <w:proofErr w:type="spellStart"/>
            <w:r>
              <w:rPr>
                <w:rFonts w:ascii="Times New Roman" w:hAnsi="Times New Roman"/>
                <w:sz w:val="18"/>
                <w:szCs w:val="18"/>
              </w:rPr>
              <w:t>Złożenie</w:t>
            </w:r>
            <w:proofErr w:type="spellEnd"/>
            <w:r>
              <w:rPr>
                <w:rFonts w:ascii="Times New Roman" w:hAnsi="Times New Roman"/>
                <w:sz w:val="18"/>
                <w:szCs w:val="18"/>
              </w:rPr>
              <w:t xml:space="preserve"> </w:t>
            </w:r>
            <w:proofErr w:type="spellStart"/>
            <w:r>
              <w:rPr>
                <w:rFonts w:ascii="Times New Roman" w:hAnsi="Times New Roman"/>
                <w:sz w:val="18"/>
                <w:szCs w:val="18"/>
              </w:rPr>
              <w:t>wniosku</w:t>
            </w:r>
            <w:proofErr w:type="spellEnd"/>
          </w:p>
        </w:tc>
      </w:tr>
      <w:tr w:rsidR="00CD35A8" w14:paraId="2BFFD491" w14:textId="77777777">
        <w:trPr>
          <w:jc w:val="center"/>
        </w:trPr>
        <w:tc>
          <w:tcPr>
            <w:tcW w:w="2302" w:type="dxa"/>
            <w:shd w:val="clear" w:color="auto" w:fill="D6E3BC"/>
            <w:vAlign w:val="center"/>
          </w:tcPr>
          <w:p w14:paraId="4421146C" w14:textId="77777777" w:rsidR="00CD35A8" w:rsidRDefault="00FD068B">
            <w:pPr>
              <w:pStyle w:val="Akapitzlist1"/>
              <w:tabs>
                <w:tab w:val="left" w:leader="dot" w:pos="1531"/>
              </w:tabs>
              <w:ind w:left="0"/>
              <w:rPr>
                <w:rFonts w:ascii="Times New Roman" w:hAnsi="Times New Roman"/>
                <w:color w:val="FF0000"/>
                <w:sz w:val="18"/>
                <w:szCs w:val="18"/>
                <w:lang w:val="pl-PL"/>
              </w:rPr>
            </w:pPr>
            <w:r>
              <w:rPr>
                <w:rFonts w:ascii="Times New Roman" w:hAnsi="Times New Roman"/>
                <w:sz w:val="18"/>
                <w:szCs w:val="18"/>
                <w:lang w:val="pl-PL"/>
              </w:rPr>
              <w:t>PIW we Wrześni</w:t>
            </w:r>
            <w:r>
              <w:rPr>
                <w:rFonts w:ascii="Times New Roman" w:hAnsi="Times New Roman"/>
                <w:color w:val="FF0000"/>
                <w:sz w:val="18"/>
                <w:szCs w:val="18"/>
                <w:lang w:val="pl-PL"/>
              </w:rPr>
              <w:t xml:space="preserve"> </w:t>
            </w:r>
          </w:p>
        </w:tc>
        <w:tc>
          <w:tcPr>
            <w:tcW w:w="1003" w:type="dxa"/>
            <w:vAlign w:val="center"/>
          </w:tcPr>
          <w:p w14:paraId="44195AB6"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1036" w:type="dxa"/>
            <w:vAlign w:val="center"/>
          </w:tcPr>
          <w:p w14:paraId="1BB9CC0A"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850" w:type="dxa"/>
            <w:vAlign w:val="center"/>
          </w:tcPr>
          <w:p w14:paraId="41D55FE5"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992" w:type="dxa"/>
            <w:vAlign w:val="center"/>
          </w:tcPr>
          <w:p w14:paraId="31CC99E0"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709" w:type="dxa"/>
            <w:vAlign w:val="center"/>
          </w:tcPr>
          <w:p w14:paraId="1137FD5F"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r>
      <w:tr w:rsidR="00CD35A8" w14:paraId="6E93BD77" w14:textId="77777777">
        <w:trPr>
          <w:jc w:val="center"/>
        </w:trPr>
        <w:tc>
          <w:tcPr>
            <w:tcW w:w="2302" w:type="dxa"/>
            <w:shd w:val="clear" w:color="auto" w:fill="D6E3BC"/>
            <w:vAlign w:val="center"/>
          </w:tcPr>
          <w:p w14:paraId="108A9B37" w14:textId="77777777" w:rsidR="00CD35A8" w:rsidRDefault="00FD068B">
            <w:pPr>
              <w:pStyle w:val="Akapitzlist1"/>
              <w:tabs>
                <w:tab w:val="left" w:leader="dot" w:pos="1531"/>
              </w:tabs>
              <w:ind w:left="0"/>
              <w:rPr>
                <w:rFonts w:ascii="Times New Roman" w:hAnsi="Times New Roman"/>
                <w:sz w:val="18"/>
                <w:szCs w:val="18"/>
              </w:rPr>
            </w:pPr>
            <w:proofErr w:type="spellStart"/>
            <w:r>
              <w:rPr>
                <w:rFonts w:ascii="Times New Roman" w:hAnsi="Times New Roman"/>
                <w:sz w:val="18"/>
                <w:szCs w:val="18"/>
              </w:rPr>
              <w:t>Województwo</w:t>
            </w:r>
            <w:proofErr w:type="spellEnd"/>
          </w:p>
          <w:p w14:paraId="30714CF8" w14:textId="77777777" w:rsidR="00CD35A8" w:rsidRDefault="00FD068B">
            <w:pPr>
              <w:pStyle w:val="Akapitzlist1"/>
              <w:tabs>
                <w:tab w:val="left" w:leader="dot" w:pos="1531"/>
              </w:tabs>
              <w:ind w:left="0"/>
              <w:rPr>
                <w:rFonts w:ascii="Times New Roman" w:hAnsi="Times New Roman"/>
                <w:sz w:val="18"/>
                <w:szCs w:val="18"/>
              </w:rPr>
            </w:pPr>
            <w:r>
              <w:rPr>
                <w:rFonts w:ascii="Times New Roman" w:hAnsi="Times New Roman"/>
                <w:sz w:val="18"/>
                <w:szCs w:val="18"/>
              </w:rPr>
              <w:t xml:space="preserve"> </w:t>
            </w:r>
            <w:r>
              <w:rPr>
                <w:rFonts w:ascii="Times New Roman" w:hAnsi="Times New Roman"/>
                <w:color w:val="FF0000"/>
                <w:sz w:val="18"/>
                <w:szCs w:val="18"/>
              </w:rPr>
              <w:tab/>
            </w:r>
            <w:r>
              <w:rPr>
                <w:rFonts w:ascii="Times New Roman" w:hAnsi="Times New Roman"/>
                <w:sz w:val="18"/>
                <w:szCs w:val="18"/>
              </w:rPr>
              <w:t xml:space="preserve"> - </w:t>
            </w:r>
            <w:proofErr w:type="spellStart"/>
            <w:r>
              <w:rPr>
                <w:rFonts w:ascii="Times New Roman" w:hAnsi="Times New Roman"/>
                <w:sz w:val="18"/>
                <w:szCs w:val="18"/>
              </w:rPr>
              <w:t>ogółem</w:t>
            </w:r>
            <w:proofErr w:type="spellEnd"/>
          </w:p>
        </w:tc>
        <w:tc>
          <w:tcPr>
            <w:tcW w:w="1003" w:type="dxa"/>
            <w:vAlign w:val="center"/>
          </w:tcPr>
          <w:p w14:paraId="05A2A495"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1036" w:type="dxa"/>
            <w:vAlign w:val="center"/>
          </w:tcPr>
          <w:p w14:paraId="4B909D7A"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850" w:type="dxa"/>
            <w:vAlign w:val="center"/>
          </w:tcPr>
          <w:p w14:paraId="05F637C0"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992" w:type="dxa"/>
            <w:vAlign w:val="center"/>
          </w:tcPr>
          <w:p w14:paraId="51C57FD7"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c>
          <w:tcPr>
            <w:tcW w:w="709" w:type="dxa"/>
            <w:vAlign w:val="center"/>
          </w:tcPr>
          <w:p w14:paraId="20C632B3" w14:textId="77777777" w:rsidR="00CD35A8" w:rsidRDefault="00FD068B">
            <w:pPr>
              <w:pStyle w:val="Akapitzlist1"/>
              <w:tabs>
                <w:tab w:val="left" w:pos="426"/>
                <w:tab w:val="left" w:leader="dot" w:pos="8469"/>
              </w:tabs>
              <w:ind w:left="0"/>
              <w:jc w:val="center"/>
              <w:rPr>
                <w:rFonts w:ascii="Times New Roman" w:hAnsi="Times New Roman"/>
                <w:sz w:val="18"/>
                <w:szCs w:val="18"/>
                <w:lang w:val="pl-PL"/>
              </w:rPr>
            </w:pPr>
            <w:r>
              <w:rPr>
                <w:rFonts w:ascii="Times New Roman" w:hAnsi="Times New Roman"/>
                <w:sz w:val="18"/>
                <w:szCs w:val="18"/>
                <w:lang w:val="pl-PL"/>
              </w:rPr>
              <w:t>0</w:t>
            </w:r>
          </w:p>
        </w:tc>
      </w:tr>
    </w:tbl>
    <w:p w14:paraId="34D8602A" w14:textId="77777777" w:rsidR="00CD35A8" w:rsidRDefault="00CD35A8">
      <w:pPr>
        <w:pStyle w:val="ListParagraph1"/>
        <w:spacing w:after="0"/>
        <w:ind w:left="0"/>
        <w:jc w:val="both"/>
        <w:outlineLvl w:val="0"/>
        <w:rPr>
          <w:rFonts w:ascii="Times New Roman" w:hAnsi="Times New Roman"/>
          <w:b/>
          <w:bCs/>
          <w:sz w:val="24"/>
          <w:szCs w:val="24"/>
          <w:lang w:val="pl-PL"/>
        </w:rPr>
      </w:pPr>
    </w:p>
    <w:p w14:paraId="6BEDEE51" w14:textId="77777777" w:rsidR="00CD35A8" w:rsidRDefault="00FD068B">
      <w:pPr>
        <w:pStyle w:val="ListParagraph1"/>
        <w:spacing w:after="0"/>
        <w:ind w:left="0"/>
        <w:jc w:val="both"/>
        <w:outlineLvl w:val="0"/>
        <w:rPr>
          <w:rFonts w:ascii="Times New Roman" w:hAnsi="Times New Roman"/>
          <w:bCs/>
          <w:sz w:val="24"/>
          <w:szCs w:val="24"/>
          <w:lang w:val="pl-PL"/>
        </w:rPr>
      </w:pPr>
      <w:bookmarkStart w:id="14" w:name="_Toc502838537"/>
      <w:r>
        <w:rPr>
          <w:rFonts w:ascii="Times New Roman" w:hAnsi="Times New Roman"/>
          <w:b/>
          <w:bCs/>
          <w:sz w:val="24"/>
          <w:szCs w:val="24"/>
          <w:lang w:val="pl-PL"/>
        </w:rPr>
        <w:lastRenderedPageBreak/>
        <w:t xml:space="preserve">3. Szkolenia Inspekcji Weterynaryjnej w </w:t>
      </w:r>
      <w:bookmarkEnd w:id="14"/>
      <w:r>
        <w:rPr>
          <w:rFonts w:ascii="Times New Roman" w:hAnsi="Times New Roman"/>
          <w:b/>
          <w:bCs/>
          <w:sz w:val="24"/>
          <w:szCs w:val="24"/>
          <w:lang w:val="pl-PL"/>
        </w:rPr>
        <w:t>powiecie wrzesińskim</w:t>
      </w:r>
    </w:p>
    <w:p w14:paraId="21DC8912" w14:textId="77777777" w:rsidR="00CD35A8" w:rsidRDefault="00FD068B">
      <w:pPr>
        <w:pStyle w:val="Akapitzlist1"/>
        <w:tabs>
          <w:tab w:val="left" w:pos="426"/>
          <w:tab w:val="left" w:leader="dot" w:pos="8469"/>
        </w:tabs>
        <w:spacing w:after="0"/>
        <w:ind w:left="426"/>
        <w:rPr>
          <w:rFonts w:ascii="Times New Roman" w:hAnsi="Times New Roman"/>
          <w:sz w:val="18"/>
          <w:szCs w:val="18"/>
          <w:lang w:val="pl-PL"/>
        </w:rPr>
      </w:pPr>
      <w:r>
        <w:rPr>
          <w:rFonts w:ascii="Times New Roman" w:hAnsi="Times New Roman"/>
          <w:sz w:val="18"/>
          <w:szCs w:val="18"/>
          <w:lang w:val="pl-PL"/>
        </w:rPr>
        <w:t>Tabela 7</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40"/>
        <w:gridCol w:w="1080"/>
        <w:gridCol w:w="1195"/>
        <w:gridCol w:w="1195"/>
        <w:gridCol w:w="1524"/>
      </w:tblGrid>
      <w:tr w:rsidR="00CD35A8" w14:paraId="10D05779" w14:textId="77777777">
        <w:trPr>
          <w:trHeight w:val="867"/>
        </w:trPr>
        <w:tc>
          <w:tcPr>
            <w:tcW w:w="3440"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14:paraId="248343E5" w14:textId="77777777" w:rsidR="00CD35A8" w:rsidRDefault="00FD068B">
            <w:pPr>
              <w:jc w:val="center"/>
              <w:rPr>
                <w:rFonts w:ascii="Times New Roman" w:hAnsi="Times New Roman"/>
                <w:b/>
                <w:bCs/>
                <w:color w:val="000000"/>
                <w:sz w:val="18"/>
                <w:szCs w:val="18"/>
              </w:rPr>
            </w:pPr>
            <w:proofErr w:type="spellStart"/>
            <w:r>
              <w:rPr>
                <w:rFonts w:ascii="Times New Roman" w:hAnsi="Times New Roman"/>
                <w:b/>
                <w:bCs/>
                <w:color w:val="000000"/>
                <w:sz w:val="18"/>
                <w:szCs w:val="18"/>
              </w:rPr>
              <w:t>Szkolenia</w:t>
            </w:r>
            <w:proofErr w:type="spellEnd"/>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14:paraId="5AD05F30" w14:textId="77777777" w:rsidR="00CD35A8" w:rsidRDefault="00FD068B">
            <w:pPr>
              <w:jc w:val="center"/>
              <w:rPr>
                <w:rFonts w:ascii="Times New Roman" w:hAnsi="Times New Roman"/>
                <w:b/>
                <w:bCs/>
                <w:color w:val="000000"/>
                <w:sz w:val="18"/>
                <w:szCs w:val="18"/>
              </w:rPr>
            </w:pPr>
            <w:proofErr w:type="spellStart"/>
            <w:r>
              <w:rPr>
                <w:rFonts w:ascii="Times New Roman" w:hAnsi="Times New Roman"/>
                <w:b/>
                <w:bCs/>
                <w:color w:val="000000"/>
                <w:sz w:val="18"/>
                <w:szCs w:val="18"/>
              </w:rPr>
              <w:t>liczba</w:t>
            </w:r>
            <w:proofErr w:type="spellEnd"/>
            <w:r>
              <w:rPr>
                <w:rFonts w:ascii="Times New Roman" w:hAnsi="Times New Roman"/>
                <w:b/>
                <w:bCs/>
                <w:color w:val="000000"/>
                <w:sz w:val="18"/>
                <w:szCs w:val="18"/>
              </w:rPr>
              <w:t xml:space="preserve"> </w:t>
            </w:r>
            <w:proofErr w:type="spellStart"/>
            <w:r>
              <w:rPr>
                <w:rFonts w:ascii="Times New Roman" w:hAnsi="Times New Roman"/>
                <w:b/>
                <w:bCs/>
                <w:color w:val="000000"/>
                <w:sz w:val="18"/>
                <w:szCs w:val="18"/>
              </w:rPr>
              <w:t>szkoleń</w:t>
            </w:r>
            <w:proofErr w:type="spellEnd"/>
          </w:p>
        </w:tc>
        <w:tc>
          <w:tcPr>
            <w:tcW w:w="3914" w:type="dxa"/>
            <w:gridSpan w:val="3"/>
            <w:tcBorders>
              <w:top w:val="single" w:sz="4" w:space="0" w:color="auto"/>
              <w:left w:val="single" w:sz="4" w:space="0" w:color="auto"/>
              <w:bottom w:val="single" w:sz="4" w:space="0" w:color="auto"/>
              <w:right w:val="single" w:sz="4" w:space="0" w:color="auto"/>
            </w:tcBorders>
            <w:shd w:val="clear" w:color="000000" w:fill="D7E4BC"/>
          </w:tcPr>
          <w:p w14:paraId="06E09AB8" w14:textId="77777777" w:rsidR="00CD35A8" w:rsidRDefault="00FD068B">
            <w:pPr>
              <w:jc w:val="center"/>
              <w:rPr>
                <w:rFonts w:ascii="Times New Roman" w:hAnsi="Times New Roman"/>
                <w:b/>
                <w:bCs/>
                <w:color w:val="FF0000"/>
                <w:sz w:val="18"/>
                <w:szCs w:val="18"/>
                <w:lang w:val="pl-PL"/>
              </w:rPr>
            </w:pPr>
            <w:r>
              <w:rPr>
                <w:rFonts w:ascii="Times New Roman" w:hAnsi="Times New Roman"/>
                <w:b/>
                <w:bCs/>
                <w:color w:val="000000"/>
                <w:sz w:val="18"/>
                <w:szCs w:val="18"/>
                <w:lang w:val="pl-PL"/>
              </w:rPr>
              <w:t>liczba miejsc szkoleniowych wykorzystanych przez pracowników IW w województwie</w:t>
            </w:r>
            <w:r>
              <w:rPr>
                <w:rFonts w:ascii="Times New Roman" w:hAnsi="Times New Roman"/>
                <w:b/>
                <w:bCs/>
                <w:color w:val="FF0000"/>
                <w:sz w:val="18"/>
                <w:szCs w:val="18"/>
                <w:lang w:val="pl-PL"/>
              </w:rPr>
              <w:t xml:space="preserve">* </w:t>
            </w:r>
          </w:p>
          <w:p w14:paraId="719C35FE" w14:textId="77777777" w:rsidR="00CD35A8" w:rsidRDefault="00FD068B">
            <w:pPr>
              <w:jc w:val="center"/>
              <w:rPr>
                <w:rFonts w:ascii="Times New Roman" w:hAnsi="Times New Roman"/>
                <w:b/>
                <w:bCs/>
                <w:color w:val="000000"/>
                <w:sz w:val="18"/>
                <w:szCs w:val="18"/>
              </w:rPr>
            </w:pPr>
            <w:r>
              <w:rPr>
                <w:rFonts w:ascii="Times New Roman" w:hAnsi="Times New Roman"/>
                <w:b/>
                <w:bCs/>
                <w:color w:val="000000"/>
                <w:sz w:val="18"/>
                <w:szCs w:val="18"/>
              </w:rPr>
              <w:t xml:space="preserve">……… </w:t>
            </w:r>
            <w:r>
              <w:rPr>
                <w:rFonts w:ascii="Times New Roman" w:hAnsi="Times New Roman"/>
                <w:bCs/>
                <w:i/>
                <w:color w:val="000000"/>
                <w:sz w:val="18"/>
                <w:szCs w:val="18"/>
              </w:rPr>
              <w:t>(</w:t>
            </w:r>
            <w:proofErr w:type="spellStart"/>
            <w:r>
              <w:rPr>
                <w:rFonts w:ascii="Times New Roman" w:hAnsi="Times New Roman"/>
                <w:bCs/>
                <w:i/>
                <w:color w:val="000000"/>
                <w:sz w:val="18"/>
                <w:szCs w:val="18"/>
              </w:rPr>
              <w:t>nazwa</w:t>
            </w:r>
            <w:proofErr w:type="spellEnd"/>
            <w:r>
              <w:rPr>
                <w:rFonts w:ascii="Times New Roman" w:hAnsi="Times New Roman"/>
                <w:bCs/>
                <w:i/>
                <w:color w:val="000000"/>
                <w:sz w:val="18"/>
                <w:szCs w:val="18"/>
              </w:rPr>
              <w:t xml:space="preserve"> </w:t>
            </w:r>
            <w:proofErr w:type="spellStart"/>
            <w:r>
              <w:rPr>
                <w:rFonts w:ascii="Times New Roman" w:hAnsi="Times New Roman"/>
                <w:bCs/>
                <w:i/>
                <w:color w:val="000000"/>
                <w:sz w:val="18"/>
                <w:szCs w:val="18"/>
              </w:rPr>
              <w:t>województwa</w:t>
            </w:r>
            <w:proofErr w:type="spellEnd"/>
            <w:r>
              <w:rPr>
                <w:rFonts w:ascii="Times New Roman" w:hAnsi="Times New Roman"/>
                <w:bCs/>
                <w:i/>
                <w:color w:val="000000"/>
                <w:sz w:val="18"/>
                <w:szCs w:val="18"/>
              </w:rPr>
              <w:t>)</w:t>
            </w:r>
            <w:r>
              <w:rPr>
                <w:rFonts w:ascii="Times New Roman" w:hAnsi="Times New Roman"/>
                <w:b/>
                <w:bCs/>
                <w:color w:val="FF0000"/>
                <w:sz w:val="18"/>
                <w:szCs w:val="18"/>
              </w:rPr>
              <w:t xml:space="preserve"> </w:t>
            </w:r>
          </w:p>
        </w:tc>
      </w:tr>
      <w:tr w:rsidR="00CD35A8" w14:paraId="4BE8D650" w14:textId="77777777">
        <w:trPr>
          <w:trHeight w:val="412"/>
        </w:trPr>
        <w:tc>
          <w:tcPr>
            <w:tcW w:w="3440" w:type="dxa"/>
            <w:vMerge/>
            <w:tcBorders>
              <w:top w:val="single" w:sz="4" w:space="0" w:color="auto"/>
              <w:left w:val="single" w:sz="4" w:space="0" w:color="auto"/>
              <w:bottom w:val="single" w:sz="4" w:space="0" w:color="auto"/>
              <w:right w:val="single" w:sz="4" w:space="0" w:color="auto"/>
            </w:tcBorders>
            <w:shd w:val="clear" w:color="000000" w:fill="D7E4BC"/>
            <w:vAlign w:val="center"/>
          </w:tcPr>
          <w:p w14:paraId="23B87CB9" w14:textId="77777777" w:rsidR="00CD35A8" w:rsidRDefault="00CD35A8">
            <w:pPr>
              <w:jc w:val="center"/>
              <w:rPr>
                <w:rFonts w:ascii="Times New Roman" w:hAnsi="Times New Roman"/>
                <w:b/>
                <w:bCs/>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000000" w:fill="D7E4BC"/>
            <w:vAlign w:val="center"/>
          </w:tcPr>
          <w:p w14:paraId="77958EC9" w14:textId="77777777" w:rsidR="00CD35A8" w:rsidRDefault="00CD35A8">
            <w:pPr>
              <w:jc w:val="center"/>
              <w:rPr>
                <w:rFonts w:ascii="Times New Roman" w:hAnsi="Times New Roman"/>
                <w:b/>
                <w:bCs/>
                <w:color w:val="000000"/>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3F939D18" w14:textId="77777777" w:rsidR="00CD35A8" w:rsidRDefault="00FD068B">
            <w:pPr>
              <w:jc w:val="center"/>
              <w:rPr>
                <w:rFonts w:ascii="Times New Roman" w:hAnsi="Times New Roman"/>
                <w:b/>
                <w:bCs/>
                <w:color w:val="000000"/>
                <w:sz w:val="18"/>
                <w:szCs w:val="18"/>
              </w:rPr>
            </w:pPr>
            <w:r>
              <w:rPr>
                <w:rFonts w:ascii="Times New Roman" w:hAnsi="Times New Roman"/>
                <w:b/>
                <w:bCs/>
                <w:color w:val="000000"/>
                <w:sz w:val="18"/>
                <w:szCs w:val="18"/>
              </w:rPr>
              <w:t>WIW</w:t>
            </w: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1CFE8719" w14:textId="77777777" w:rsidR="00CD35A8" w:rsidRDefault="00FD068B">
            <w:pPr>
              <w:jc w:val="center"/>
              <w:rPr>
                <w:rFonts w:ascii="Times New Roman" w:hAnsi="Times New Roman"/>
                <w:b/>
                <w:bCs/>
                <w:color w:val="000000"/>
                <w:sz w:val="18"/>
                <w:szCs w:val="18"/>
              </w:rPr>
            </w:pPr>
            <w:proofErr w:type="spellStart"/>
            <w:r>
              <w:rPr>
                <w:rFonts w:ascii="Times New Roman" w:hAnsi="Times New Roman"/>
                <w:b/>
                <w:bCs/>
                <w:color w:val="000000"/>
                <w:sz w:val="18"/>
                <w:szCs w:val="18"/>
              </w:rPr>
              <w:t>PIWy</w:t>
            </w:r>
            <w:proofErr w:type="spellEnd"/>
          </w:p>
        </w:tc>
        <w:tc>
          <w:tcPr>
            <w:tcW w:w="1524" w:type="dxa"/>
            <w:tcBorders>
              <w:top w:val="single" w:sz="4" w:space="0" w:color="auto"/>
              <w:left w:val="single" w:sz="4" w:space="0" w:color="auto"/>
              <w:bottom w:val="single" w:sz="4" w:space="0" w:color="auto"/>
              <w:right w:val="single" w:sz="4" w:space="0" w:color="auto"/>
            </w:tcBorders>
            <w:shd w:val="clear" w:color="000000" w:fill="D7E4BC"/>
            <w:vAlign w:val="center"/>
          </w:tcPr>
          <w:p w14:paraId="6B919AB4" w14:textId="77777777" w:rsidR="00CD35A8" w:rsidRDefault="00FD068B">
            <w:pPr>
              <w:jc w:val="center"/>
              <w:rPr>
                <w:rFonts w:ascii="Times New Roman" w:hAnsi="Times New Roman"/>
                <w:b/>
                <w:bCs/>
                <w:color w:val="000000"/>
                <w:sz w:val="18"/>
                <w:szCs w:val="18"/>
              </w:rPr>
            </w:pPr>
            <w:proofErr w:type="spellStart"/>
            <w:r>
              <w:rPr>
                <w:rFonts w:ascii="Times New Roman" w:hAnsi="Times New Roman"/>
                <w:b/>
                <w:bCs/>
                <w:color w:val="000000"/>
                <w:sz w:val="18"/>
                <w:szCs w:val="18"/>
              </w:rPr>
              <w:t>Łącznie</w:t>
            </w:r>
            <w:proofErr w:type="spellEnd"/>
          </w:p>
        </w:tc>
      </w:tr>
      <w:tr w:rsidR="00CD35A8" w:rsidRPr="005D186C" w14:paraId="1856A135" w14:textId="77777777">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vAlign w:val="bottom"/>
          </w:tcPr>
          <w:p w14:paraId="3E729CB2" w14:textId="77777777" w:rsidR="00CD35A8" w:rsidRDefault="00FD068B">
            <w:pPr>
              <w:rPr>
                <w:rFonts w:ascii="Times New Roman" w:hAnsi="Times New Roman"/>
                <w:b/>
                <w:color w:val="000000"/>
                <w:sz w:val="18"/>
                <w:szCs w:val="18"/>
                <w:lang w:val="pl-PL"/>
              </w:rPr>
            </w:pPr>
            <w:r>
              <w:rPr>
                <w:rFonts w:ascii="Times New Roman" w:hAnsi="Times New Roman"/>
                <w:b/>
                <w:color w:val="000000"/>
                <w:sz w:val="18"/>
                <w:szCs w:val="18"/>
                <w:lang w:val="pl-PL"/>
              </w:rPr>
              <w:t>Dla członków korpusu służby cywilnej</w:t>
            </w:r>
          </w:p>
        </w:tc>
        <w:tc>
          <w:tcPr>
            <w:tcW w:w="1080" w:type="dxa"/>
            <w:tcBorders>
              <w:top w:val="single" w:sz="4" w:space="0" w:color="auto"/>
              <w:left w:val="single" w:sz="4" w:space="0" w:color="auto"/>
              <w:bottom w:val="single" w:sz="4" w:space="0" w:color="auto"/>
              <w:right w:val="single" w:sz="4" w:space="0" w:color="auto"/>
            </w:tcBorders>
            <w:vAlign w:val="center"/>
          </w:tcPr>
          <w:p w14:paraId="4DF22624" w14:textId="77777777" w:rsidR="00CD35A8" w:rsidRDefault="00144BAB">
            <w:pPr>
              <w:jc w:val="center"/>
              <w:rPr>
                <w:rFonts w:ascii="Times New Roman" w:hAnsi="Times New Roman"/>
                <w:color w:val="000000"/>
                <w:sz w:val="18"/>
                <w:szCs w:val="18"/>
                <w:lang w:val="pl-PL"/>
              </w:rPr>
            </w:pPr>
            <w:r>
              <w:rPr>
                <w:rFonts w:ascii="Times New Roman" w:hAnsi="Times New Roman"/>
                <w:color w:val="000000"/>
                <w:sz w:val="18"/>
                <w:szCs w:val="18"/>
                <w:lang w:val="pl-PL"/>
              </w:rPr>
              <w:t>10</w:t>
            </w:r>
          </w:p>
        </w:tc>
        <w:tc>
          <w:tcPr>
            <w:tcW w:w="1195" w:type="dxa"/>
            <w:tcBorders>
              <w:top w:val="single" w:sz="4" w:space="0" w:color="auto"/>
              <w:left w:val="single" w:sz="4" w:space="0" w:color="auto"/>
              <w:bottom w:val="single" w:sz="4" w:space="0" w:color="auto"/>
              <w:right w:val="single" w:sz="4" w:space="0" w:color="auto"/>
            </w:tcBorders>
            <w:vAlign w:val="center"/>
          </w:tcPr>
          <w:p w14:paraId="5DAE05DF" w14:textId="77777777" w:rsidR="00CD35A8" w:rsidRDefault="00144BAB">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vAlign w:val="center"/>
          </w:tcPr>
          <w:p w14:paraId="78243132" w14:textId="77777777" w:rsidR="00CD35A8" w:rsidRDefault="00144BAB">
            <w:pPr>
              <w:jc w:val="center"/>
              <w:rPr>
                <w:rFonts w:ascii="Times New Roman" w:hAnsi="Times New Roman"/>
                <w:color w:val="000000"/>
                <w:sz w:val="18"/>
                <w:szCs w:val="18"/>
                <w:lang w:val="pl-PL"/>
              </w:rPr>
            </w:pPr>
            <w:r>
              <w:rPr>
                <w:rFonts w:ascii="Times New Roman" w:hAnsi="Times New Roman"/>
                <w:color w:val="000000"/>
                <w:sz w:val="18"/>
                <w:szCs w:val="18"/>
                <w:lang w:val="pl-PL"/>
              </w:rPr>
              <w:t>31</w:t>
            </w:r>
          </w:p>
        </w:tc>
        <w:tc>
          <w:tcPr>
            <w:tcW w:w="1524" w:type="dxa"/>
            <w:tcBorders>
              <w:top w:val="single" w:sz="4" w:space="0" w:color="auto"/>
              <w:left w:val="single" w:sz="4" w:space="0" w:color="auto"/>
              <w:bottom w:val="single" w:sz="4" w:space="0" w:color="auto"/>
              <w:right w:val="single" w:sz="4" w:space="0" w:color="auto"/>
            </w:tcBorders>
            <w:vAlign w:val="center"/>
          </w:tcPr>
          <w:p w14:paraId="1F804EAA" w14:textId="77777777" w:rsidR="00CD35A8" w:rsidRDefault="00144BAB">
            <w:pPr>
              <w:jc w:val="center"/>
              <w:rPr>
                <w:rFonts w:ascii="Times New Roman" w:hAnsi="Times New Roman"/>
                <w:color w:val="000000"/>
                <w:sz w:val="18"/>
                <w:szCs w:val="18"/>
                <w:lang w:val="pl-PL"/>
              </w:rPr>
            </w:pPr>
            <w:r>
              <w:rPr>
                <w:rFonts w:ascii="Times New Roman" w:hAnsi="Times New Roman"/>
                <w:color w:val="000000"/>
                <w:sz w:val="18"/>
                <w:szCs w:val="18"/>
                <w:lang w:val="pl-PL"/>
              </w:rPr>
              <w:t>31</w:t>
            </w:r>
          </w:p>
        </w:tc>
      </w:tr>
      <w:tr w:rsidR="00CD35A8" w14:paraId="257ED6E4" w14:textId="77777777">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vAlign w:val="bottom"/>
          </w:tcPr>
          <w:p w14:paraId="4E7332BD" w14:textId="77777777" w:rsidR="00CD35A8" w:rsidRDefault="00FD068B">
            <w:pPr>
              <w:rPr>
                <w:rFonts w:ascii="Times New Roman" w:hAnsi="Times New Roman"/>
                <w:color w:val="000000"/>
                <w:sz w:val="18"/>
                <w:szCs w:val="18"/>
                <w:lang w:val="pl-PL"/>
              </w:rPr>
            </w:pPr>
            <w:r>
              <w:rPr>
                <w:rFonts w:ascii="Times New Roman" w:hAnsi="Times New Roman"/>
                <w:color w:val="000000"/>
                <w:sz w:val="18"/>
                <w:szCs w:val="18"/>
                <w:lang w:val="pl-PL"/>
              </w:rPr>
              <w:t>1. Specjalistyczne (weterynaryjne, bezpieczeństwo żywności), w tym kaskadowe</w:t>
            </w:r>
            <w:r>
              <w:rPr>
                <w:rFonts w:ascii="Times New Roman" w:hAnsi="Times New Roman"/>
                <w:b/>
                <w:color w:val="FF0000"/>
                <w:sz w:val="18"/>
                <w:szCs w:val="18"/>
                <w:lang w:val="pl-PL"/>
              </w:rPr>
              <w:t>**</w:t>
            </w:r>
            <w:r>
              <w:rPr>
                <w:rFonts w:ascii="Times New Roman" w:hAnsi="Times New Roman"/>
                <w:color w:val="000000"/>
                <w:sz w:val="18"/>
                <w:szCs w:val="18"/>
                <w:lang w:val="pl-PL"/>
              </w:rPr>
              <w:t>, m.in. w ramach programu BTSF</w:t>
            </w:r>
          </w:p>
        </w:tc>
        <w:tc>
          <w:tcPr>
            <w:tcW w:w="1080" w:type="dxa"/>
            <w:tcBorders>
              <w:top w:val="single" w:sz="4" w:space="0" w:color="auto"/>
              <w:left w:val="single" w:sz="4" w:space="0" w:color="auto"/>
              <w:bottom w:val="single" w:sz="4" w:space="0" w:color="auto"/>
              <w:right w:val="single" w:sz="4" w:space="0" w:color="auto"/>
            </w:tcBorders>
            <w:vAlign w:val="center"/>
          </w:tcPr>
          <w:p w14:paraId="346E5740"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6</w:t>
            </w:r>
          </w:p>
        </w:tc>
        <w:tc>
          <w:tcPr>
            <w:tcW w:w="1195" w:type="dxa"/>
            <w:tcBorders>
              <w:top w:val="single" w:sz="4" w:space="0" w:color="auto"/>
              <w:left w:val="single" w:sz="4" w:space="0" w:color="auto"/>
              <w:bottom w:val="single" w:sz="4" w:space="0" w:color="auto"/>
              <w:right w:val="single" w:sz="4" w:space="0" w:color="auto"/>
            </w:tcBorders>
            <w:vAlign w:val="center"/>
          </w:tcPr>
          <w:p w14:paraId="0815FCE2"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vAlign w:val="center"/>
          </w:tcPr>
          <w:p w14:paraId="4E931A48"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6</w:t>
            </w:r>
          </w:p>
        </w:tc>
        <w:tc>
          <w:tcPr>
            <w:tcW w:w="1524" w:type="dxa"/>
            <w:tcBorders>
              <w:top w:val="single" w:sz="4" w:space="0" w:color="auto"/>
              <w:left w:val="single" w:sz="4" w:space="0" w:color="auto"/>
              <w:bottom w:val="single" w:sz="4" w:space="0" w:color="auto"/>
              <w:right w:val="single" w:sz="4" w:space="0" w:color="auto"/>
            </w:tcBorders>
            <w:vAlign w:val="center"/>
          </w:tcPr>
          <w:p w14:paraId="7C640E20"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6</w:t>
            </w:r>
          </w:p>
        </w:tc>
      </w:tr>
      <w:tr w:rsidR="00CD35A8" w14:paraId="4668024E" w14:textId="77777777">
        <w:trPr>
          <w:trHeight w:val="510"/>
        </w:trPr>
        <w:tc>
          <w:tcPr>
            <w:tcW w:w="3440" w:type="dxa"/>
            <w:tcBorders>
              <w:top w:val="single" w:sz="4" w:space="0" w:color="auto"/>
              <w:left w:val="single" w:sz="4" w:space="0" w:color="auto"/>
              <w:bottom w:val="single" w:sz="4" w:space="0" w:color="auto"/>
              <w:right w:val="single" w:sz="4" w:space="0" w:color="auto"/>
            </w:tcBorders>
            <w:shd w:val="clear" w:color="000000" w:fill="D7E4BC"/>
          </w:tcPr>
          <w:p w14:paraId="0E06A6A6" w14:textId="77777777" w:rsidR="00CD35A8" w:rsidRDefault="00FD068B">
            <w:pPr>
              <w:rPr>
                <w:rFonts w:ascii="Times New Roman" w:hAnsi="Times New Roman"/>
                <w:color w:val="000000"/>
                <w:sz w:val="18"/>
                <w:szCs w:val="18"/>
              </w:rPr>
            </w:pPr>
            <w:r>
              <w:rPr>
                <w:rFonts w:ascii="Times New Roman" w:hAnsi="Times New Roman"/>
                <w:color w:val="000000"/>
                <w:sz w:val="18"/>
                <w:szCs w:val="18"/>
              </w:rPr>
              <w:t xml:space="preserve">2. </w:t>
            </w:r>
            <w:proofErr w:type="spellStart"/>
            <w:r>
              <w:rPr>
                <w:rFonts w:ascii="Times New Roman" w:hAnsi="Times New Roman"/>
                <w:color w:val="000000"/>
                <w:sz w:val="18"/>
                <w:szCs w:val="18"/>
              </w:rPr>
              <w:t>Językowe</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3033DC29" w14:textId="77777777" w:rsidR="00CD35A8" w:rsidRDefault="00FD068B">
            <w:pPr>
              <w:jc w:val="center"/>
              <w:rPr>
                <w:rFonts w:ascii="Times New Roman" w:hAnsi="Times New Roman"/>
                <w:color w:val="000000"/>
                <w:sz w:val="18"/>
                <w:szCs w:val="18"/>
              </w:rPr>
            </w:pPr>
            <w:r>
              <w:rPr>
                <w:rFonts w:ascii="Times New Roman" w:hAnsi="Times New Roman"/>
                <w:color w:val="000000"/>
                <w:sz w:val="18"/>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14:paraId="5091F107" w14:textId="77777777" w:rsidR="00CD35A8" w:rsidRDefault="00FD068B">
            <w:pPr>
              <w:jc w:val="center"/>
              <w:rPr>
                <w:rFonts w:ascii="Times New Roman" w:hAnsi="Times New Roman"/>
                <w:color w:val="000000"/>
                <w:sz w:val="18"/>
                <w:szCs w:val="18"/>
              </w:rPr>
            </w:pPr>
            <w:r>
              <w:rPr>
                <w:rFonts w:ascii="Times New Roman" w:hAnsi="Times New Roman"/>
                <w:color w:val="000000"/>
                <w:sz w:val="18"/>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14:paraId="09D8751C" w14:textId="77777777" w:rsidR="00CD35A8" w:rsidRDefault="00FD068B">
            <w:pPr>
              <w:jc w:val="center"/>
              <w:rPr>
                <w:rFonts w:ascii="Times New Roman" w:hAnsi="Times New Roman"/>
                <w:color w:val="000000"/>
                <w:sz w:val="18"/>
                <w:szCs w:val="18"/>
              </w:rPr>
            </w:pPr>
            <w:r>
              <w:rPr>
                <w:rFonts w:ascii="Times New Roman" w:hAnsi="Times New Roman"/>
                <w:color w:val="000000"/>
                <w:sz w:val="18"/>
                <w:szCs w:val="18"/>
              </w:rPr>
              <w:t>0</w:t>
            </w:r>
          </w:p>
        </w:tc>
        <w:tc>
          <w:tcPr>
            <w:tcW w:w="1524" w:type="dxa"/>
            <w:tcBorders>
              <w:top w:val="single" w:sz="4" w:space="0" w:color="auto"/>
              <w:left w:val="single" w:sz="4" w:space="0" w:color="auto"/>
              <w:bottom w:val="single" w:sz="4" w:space="0" w:color="auto"/>
              <w:right w:val="single" w:sz="4" w:space="0" w:color="auto"/>
            </w:tcBorders>
            <w:vAlign w:val="center"/>
          </w:tcPr>
          <w:p w14:paraId="5011654C" w14:textId="77777777" w:rsidR="00CD35A8" w:rsidRDefault="00FD068B">
            <w:pPr>
              <w:jc w:val="center"/>
              <w:rPr>
                <w:rFonts w:ascii="Times New Roman" w:hAnsi="Times New Roman"/>
                <w:color w:val="000000"/>
                <w:sz w:val="18"/>
                <w:szCs w:val="18"/>
              </w:rPr>
            </w:pPr>
            <w:r>
              <w:rPr>
                <w:rFonts w:ascii="Times New Roman" w:hAnsi="Times New Roman"/>
                <w:color w:val="000000"/>
                <w:sz w:val="18"/>
                <w:szCs w:val="18"/>
              </w:rPr>
              <w:t>0</w:t>
            </w:r>
          </w:p>
        </w:tc>
      </w:tr>
      <w:tr w:rsidR="00CD35A8" w14:paraId="6BF0AA68" w14:textId="77777777">
        <w:trPr>
          <w:trHeight w:val="426"/>
        </w:trPr>
        <w:tc>
          <w:tcPr>
            <w:tcW w:w="3440" w:type="dxa"/>
            <w:tcBorders>
              <w:top w:val="single" w:sz="4" w:space="0" w:color="auto"/>
              <w:left w:val="single" w:sz="4" w:space="0" w:color="auto"/>
              <w:bottom w:val="single" w:sz="4" w:space="0" w:color="auto"/>
              <w:right w:val="single" w:sz="4" w:space="0" w:color="auto"/>
            </w:tcBorders>
            <w:shd w:val="clear" w:color="000000" w:fill="D7E4BC"/>
          </w:tcPr>
          <w:p w14:paraId="1F2D412E" w14:textId="77777777" w:rsidR="00CD35A8" w:rsidRDefault="00FD068B">
            <w:pPr>
              <w:rPr>
                <w:rFonts w:ascii="Times New Roman" w:hAnsi="Times New Roman"/>
                <w:color w:val="000000"/>
                <w:sz w:val="18"/>
                <w:szCs w:val="18"/>
                <w:lang w:val="pl-PL"/>
              </w:rPr>
            </w:pPr>
            <w:r>
              <w:rPr>
                <w:rFonts w:ascii="Times New Roman" w:hAnsi="Times New Roman"/>
                <w:color w:val="000000"/>
                <w:sz w:val="18"/>
                <w:szCs w:val="18"/>
                <w:lang w:val="pl-PL"/>
              </w:rPr>
              <w:t>3. Pozostałe (miękkie, księgowe, informatyczne, BHP, obronne, kadrowe, służba przygotowawcza, informacje niejawne, itp.)</w:t>
            </w:r>
          </w:p>
        </w:tc>
        <w:tc>
          <w:tcPr>
            <w:tcW w:w="1080" w:type="dxa"/>
            <w:tcBorders>
              <w:top w:val="single" w:sz="4" w:space="0" w:color="auto"/>
              <w:left w:val="single" w:sz="4" w:space="0" w:color="auto"/>
              <w:bottom w:val="single" w:sz="4" w:space="0" w:color="auto"/>
              <w:right w:val="single" w:sz="4" w:space="0" w:color="auto"/>
            </w:tcBorders>
            <w:vAlign w:val="center"/>
          </w:tcPr>
          <w:p w14:paraId="262A4932"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4</w:t>
            </w:r>
          </w:p>
        </w:tc>
        <w:tc>
          <w:tcPr>
            <w:tcW w:w="1195" w:type="dxa"/>
            <w:tcBorders>
              <w:top w:val="single" w:sz="4" w:space="0" w:color="auto"/>
              <w:left w:val="single" w:sz="4" w:space="0" w:color="auto"/>
              <w:bottom w:val="single" w:sz="4" w:space="0" w:color="auto"/>
              <w:right w:val="single" w:sz="4" w:space="0" w:color="auto"/>
            </w:tcBorders>
            <w:vAlign w:val="center"/>
          </w:tcPr>
          <w:p w14:paraId="3F46C194"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vAlign w:val="center"/>
          </w:tcPr>
          <w:p w14:paraId="187D305F"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25</w:t>
            </w:r>
          </w:p>
        </w:tc>
        <w:tc>
          <w:tcPr>
            <w:tcW w:w="1524" w:type="dxa"/>
            <w:tcBorders>
              <w:top w:val="single" w:sz="4" w:space="0" w:color="auto"/>
              <w:left w:val="single" w:sz="4" w:space="0" w:color="auto"/>
              <w:bottom w:val="single" w:sz="4" w:space="0" w:color="auto"/>
              <w:right w:val="single" w:sz="4" w:space="0" w:color="auto"/>
            </w:tcBorders>
            <w:vAlign w:val="center"/>
          </w:tcPr>
          <w:p w14:paraId="15B56BAE"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25</w:t>
            </w:r>
          </w:p>
        </w:tc>
      </w:tr>
      <w:tr w:rsidR="00CD35A8" w14:paraId="621E5788" w14:textId="77777777">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vAlign w:val="bottom"/>
          </w:tcPr>
          <w:p w14:paraId="0AC63A77" w14:textId="77777777" w:rsidR="00CD35A8" w:rsidRDefault="00FD068B">
            <w:pPr>
              <w:rPr>
                <w:rFonts w:ascii="Times New Roman" w:hAnsi="Times New Roman"/>
                <w:b/>
                <w:color w:val="000000"/>
                <w:sz w:val="18"/>
                <w:szCs w:val="18"/>
                <w:lang w:val="pl-PL"/>
              </w:rPr>
            </w:pPr>
            <w:r>
              <w:rPr>
                <w:rFonts w:ascii="Times New Roman" w:hAnsi="Times New Roman"/>
                <w:b/>
                <w:color w:val="000000"/>
                <w:sz w:val="18"/>
                <w:szCs w:val="18"/>
                <w:lang w:val="pl-PL"/>
              </w:rPr>
              <w:t xml:space="preserve">Dla osób spoza korpusu </w:t>
            </w:r>
            <w:proofErr w:type="spellStart"/>
            <w:r>
              <w:rPr>
                <w:rFonts w:ascii="Times New Roman" w:hAnsi="Times New Roman"/>
                <w:b/>
                <w:color w:val="000000"/>
                <w:sz w:val="18"/>
                <w:szCs w:val="18"/>
                <w:lang w:val="pl-PL"/>
              </w:rPr>
              <w:t>sc</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71BDA33F"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1</w:t>
            </w:r>
          </w:p>
        </w:tc>
        <w:tc>
          <w:tcPr>
            <w:tcW w:w="1195" w:type="dxa"/>
            <w:tcBorders>
              <w:top w:val="single" w:sz="4" w:space="0" w:color="auto"/>
              <w:left w:val="single" w:sz="4" w:space="0" w:color="auto"/>
              <w:bottom w:val="single" w:sz="4" w:space="0" w:color="auto"/>
              <w:right w:val="single" w:sz="4" w:space="0" w:color="auto"/>
            </w:tcBorders>
            <w:vAlign w:val="center"/>
          </w:tcPr>
          <w:p w14:paraId="132C94B0"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0</w:t>
            </w:r>
          </w:p>
        </w:tc>
        <w:tc>
          <w:tcPr>
            <w:tcW w:w="1195" w:type="dxa"/>
            <w:tcBorders>
              <w:top w:val="single" w:sz="4" w:space="0" w:color="auto"/>
              <w:left w:val="single" w:sz="4" w:space="0" w:color="auto"/>
              <w:bottom w:val="single" w:sz="4" w:space="0" w:color="auto"/>
              <w:right w:val="single" w:sz="4" w:space="0" w:color="auto"/>
            </w:tcBorders>
            <w:vAlign w:val="center"/>
          </w:tcPr>
          <w:p w14:paraId="3050CD86"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1</w:t>
            </w:r>
          </w:p>
        </w:tc>
        <w:tc>
          <w:tcPr>
            <w:tcW w:w="1524" w:type="dxa"/>
            <w:tcBorders>
              <w:top w:val="single" w:sz="4" w:space="0" w:color="auto"/>
              <w:left w:val="single" w:sz="4" w:space="0" w:color="auto"/>
              <w:bottom w:val="single" w:sz="4" w:space="0" w:color="auto"/>
              <w:right w:val="single" w:sz="4" w:space="0" w:color="auto"/>
            </w:tcBorders>
            <w:vAlign w:val="center"/>
          </w:tcPr>
          <w:p w14:paraId="26E96041" w14:textId="77777777" w:rsidR="00CD35A8" w:rsidRDefault="00FD068B">
            <w:pPr>
              <w:jc w:val="center"/>
              <w:rPr>
                <w:rFonts w:ascii="Times New Roman" w:hAnsi="Times New Roman"/>
                <w:color w:val="000000"/>
                <w:sz w:val="18"/>
                <w:szCs w:val="18"/>
                <w:lang w:val="pl-PL"/>
              </w:rPr>
            </w:pPr>
            <w:r>
              <w:rPr>
                <w:rFonts w:ascii="Times New Roman" w:hAnsi="Times New Roman"/>
                <w:color w:val="000000"/>
                <w:sz w:val="18"/>
                <w:szCs w:val="18"/>
                <w:lang w:val="pl-PL"/>
              </w:rPr>
              <w:t>1</w:t>
            </w:r>
          </w:p>
        </w:tc>
      </w:tr>
      <w:tr w:rsidR="00CD35A8" w14:paraId="309A10B9" w14:textId="77777777">
        <w:trPr>
          <w:trHeight w:val="255"/>
        </w:trPr>
        <w:tc>
          <w:tcPr>
            <w:tcW w:w="3440" w:type="dxa"/>
            <w:tcBorders>
              <w:top w:val="single" w:sz="4" w:space="0" w:color="auto"/>
              <w:left w:val="single" w:sz="4" w:space="0" w:color="auto"/>
              <w:bottom w:val="single" w:sz="4" w:space="0" w:color="auto"/>
              <w:right w:val="single" w:sz="4" w:space="0" w:color="auto"/>
            </w:tcBorders>
            <w:shd w:val="clear" w:color="000000" w:fill="D7E4BC"/>
            <w:vAlign w:val="bottom"/>
          </w:tcPr>
          <w:p w14:paraId="4110E5E8" w14:textId="77777777" w:rsidR="00CD35A8" w:rsidRDefault="00FD068B">
            <w:pPr>
              <w:rPr>
                <w:rFonts w:ascii="Times New Roman" w:hAnsi="Times New Roman"/>
                <w:b/>
                <w:bCs/>
                <w:color w:val="000000"/>
                <w:sz w:val="18"/>
                <w:szCs w:val="18"/>
              </w:rPr>
            </w:pPr>
            <w:r>
              <w:rPr>
                <w:rFonts w:ascii="Times New Roman" w:hAnsi="Times New Roman"/>
                <w:b/>
                <w:bCs/>
                <w:color w:val="000000"/>
                <w:sz w:val="18"/>
                <w:szCs w:val="18"/>
              </w:rPr>
              <w:t>ŁĄCZNIE:</w:t>
            </w:r>
          </w:p>
        </w:tc>
        <w:tc>
          <w:tcPr>
            <w:tcW w:w="1080" w:type="dxa"/>
            <w:tcBorders>
              <w:top w:val="single" w:sz="4" w:space="0" w:color="auto"/>
              <w:left w:val="single" w:sz="4" w:space="0" w:color="auto"/>
              <w:bottom w:val="single" w:sz="4" w:space="0" w:color="auto"/>
              <w:right w:val="single" w:sz="4" w:space="0" w:color="auto"/>
            </w:tcBorders>
            <w:vAlign w:val="center"/>
          </w:tcPr>
          <w:p w14:paraId="4050C588" w14:textId="77777777" w:rsidR="00CD35A8" w:rsidRDefault="00FD068B">
            <w:pPr>
              <w:jc w:val="center"/>
              <w:rPr>
                <w:rFonts w:ascii="Times New Roman" w:hAnsi="Times New Roman"/>
                <w:b/>
                <w:bCs/>
                <w:color w:val="000000"/>
                <w:sz w:val="18"/>
                <w:szCs w:val="18"/>
              </w:rPr>
            </w:pPr>
            <w:r>
              <w:rPr>
                <w:rFonts w:ascii="Times New Roman" w:hAnsi="Times New Roman"/>
                <w:b/>
                <w:bCs/>
                <w:color w:val="000000"/>
                <w:sz w:val="18"/>
                <w:szCs w:val="18"/>
              </w:rPr>
              <w:t>11</w:t>
            </w:r>
          </w:p>
        </w:tc>
        <w:tc>
          <w:tcPr>
            <w:tcW w:w="1195" w:type="dxa"/>
            <w:tcBorders>
              <w:top w:val="single" w:sz="4" w:space="0" w:color="auto"/>
              <w:left w:val="single" w:sz="4" w:space="0" w:color="auto"/>
              <w:bottom w:val="single" w:sz="4" w:space="0" w:color="auto"/>
              <w:right w:val="single" w:sz="4" w:space="0" w:color="auto"/>
            </w:tcBorders>
            <w:vAlign w:val="center"/>
          </w:tcPr>
          <w:p w14:paraId="75B6BA7C" w14:textId="77777777" w:rsidR="00CD35A8" w:rsidRDefault="00FD068B">
            <w:pPr>
              <w:jc w:val="center"/>
              <w:rPr>
                <w:rFonts w:ascii="Times New Roman" w:hAnsi="Times New Roman"/>
                <w:b/>
                <w:bCs/>
                <w:color w:val="000000"/>
                <w:sz w:val="18"/>
                <w:szCs w:val="18"/>
              </w:rPr>
            </w:pPr>
            <w:r>
              <w:rPr>
                <w:rFonts w:ascii="Times New Roman" w:hAnsi="Times New Roman"/>
                <w:b/>
                <w:bCs/>
                <w:color w:val="000000"/>
                <w:sz w:val="18"/>
                <w:szCs w:val="18"/>
              </w:rPr>
              <w:t>0</w:t>
            </w:r>
          </w:p>
        </w:tc>
        <w:tc>
          <w:tcPr>
            <w:tcW w:w="1195" w:type="dxa"/>
            <w:tcBorders>
              <w:top w:val="single" w:sz="4" w:space="0" w:color="auto"/>
              <w:left w:val="single" w:sz="4" w:space="0" w:color="auto"/>
              <w:bottom w:val="single" w:sz="4" w:space="0" w:color="auto"/>
              <w:right w:val="single" w:sz="4" w:space="0" w:color="auto"/>
            </w:tcBorders>
            <w:vAlign w:val="center"/>
          </w:tcPr>
          <w:p w14:paraId="7E1D1D35" w14:textId="77777777" w:rsidR="00CD35A8" w:rsidRDefault="00FD068B">
            <w:pPr>
              <w:jc w:val="center"/>
              <w:rPr>
                <w:rFonts w:ascii="Times New Roman" w:hAnsi="Times New Roman"/>
                <w:b/>
                <w:bCs/>
                <w:color w:val="000000"/>
                <w:sz w:val="18"/>
                <w:szCs w:val="18"/>
              </w:rPr>
            </w:pPr>
            <w:r>
              <w:rPr>
                <w:rFonts w:ascii="Times New Roman" w:hAnsi="Times New Roman"/>
                <w:b/>
                <w:bCs/>
                <w:color w:val="000000"/>
                <w:sz w:val="18"/>
                <w:szCs w:val="18"/>
              </w:rPr>
              <w:t>32</w:t>
            </w:r>
          </w:p>
        </w:tc>
        <w:tc>
          <w:tcPr>
            <w:tcW w:w="1524" w:type="dxa"/>
            <w:tcBorders>
              <w:top w:val="single" w:sz="4" w:space="0" w:color="auto"/>
              <w:left w:val="single" w:sz="4" w:space="0" w:color="auto"/>
              <w:bottom w:val="single" w:sz="4" w:space="0" w:color="auto"/>
              <w:right w:val="single" w:sz="4" w:space="0" w:color="auto"/>
            </w:tcBorders>
            <w:vAlign w:val="center"/>
          </w:tcPr>
          <w:p w14:paraId="3DF66554" w14:textId="77777777" w:rsidR="00CD35A8" w:rsidRDefault="00FD068B">
            <w:pPr>
              <w:jc w:val="center"/>
              <w:rPr>
                <w:rFonts w:ascii="Times New Roman" w:hAnsi="Times New Roman"/>
                <w:b/>
                <w:bCs/>
                <w:color w:val="000000"/>
                <w:sz w:val="18"/>
                <w:szCs w:val="18"/>
              </w:rPr>
            </w:pPr>
            <w:r>
              <w:rPr>
                <w:rFonts w:ascii="Times New Roman" w:hAnsi="Times New Roman"/>
                <w:b/>
                <w:bCs/>
                <w:color w:val="000000"/>
                <w:sz w:val="18"/>
                <w:szCs w:val="18"/>
              </w:rPr>
              <w:t>32</w:t>
            </w:r>
          </w:p>
        </w:tc>
      </w:tr>
    </w:tbl>
    <w:p w14:paraId="21804E71" w14:textId="77777777" w:rsidR="00CD35A8" w:rsidRDefault="00CD35A8">
      <w:pPr>
        <w:pStyle w:val="Akapitzlist1"/>
        <w:tabs>
          <w:tab w:val="left" w:pos="426"/>
          <w:tab w:val="left" w:leader="dot" w:pos="8469"/>
        </w:tabs>
        <w:spacing w:after="0"/>
        <w:ind w:left="426"/>
        <w:rPr>
          <w:rFonts w:ascii="Times New Roman" w:hAnsi="Times New Roman"/>
          <w:sz w:val="18"/>
          <w:szCs w:val="18"/>
          <w:lang w:val="pl-PL"/>
        </w:rPr>
      </w:pPr>
    </w:p>
    <w:p w14:paraId="524E1898" w14:textId="77777777" w:rsidR="00CD35A8" w:rsidRDefault="00FD068B">
      <w:pPr>
        <w:pStyle w:val="Akapitzlist1"/>
        <w:tabs>
          <w:tab w:val="left" w:pos="426"/>
          <w:tab w:val="left" w:leader="dot" w:pos="8469"/>
        </w:tabs>
        <w:spacing w:after="0"/>
        <w:ind w:left="426"/>
        <w:rPr>
          <w:rFonts w:ascii="Times New Roman" w:hAnsi="Times New Roman"/>
          <w:sz w:val="18"/>
          <w:szCs w:val="18"/>
          <w:lang w:val="pl-PL"/>
        </w:rPr>
      </w:pPr>
      <w:r>
        <w:rPr>
          <w:rFonts w:ascii="Times New Roman" w:hAnsi="Times New Roman"/>
          <w:sz w:val="18"/>
          <w:szCs w:val="18"/>
          <w:lang w:val="pl-PL"/>
        </w:rPr>
        <w:t>Tabela 8</w:t>
      </w:r>
    </w:p>
    <w:tbl>
      <w:tblPr>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57"/>
        <w:gridCol w:w="1195"/>
        <w:gridCol w:w="1195"/>
        <w:gridCol w:w="1355"/>
      </w:tblGrid>
      <w:tr w:rsidR="00CD35A8" w:rsidRPr="006B39D1" w14:paraId="0AB7A506" w14:textId="77777777">
        <w:trPr>
          <w:trHeight w:val="867"/>
        </w:trPr>
        <w:tc>
          <w:tcPr>
            <w:tcW w:w="3957" w:type="dxa"/>
            <w:vMerge w:val="restart"/>
            <w:tcBorders>
              <w:top w:val="single" w:sz="4" w:space="0" w:color="auto"/>
              <w:left w:val="single" w:sz="4" w:space="0" w:color="auto"/>
              <w:bottom w:val="single" w:sz="4" w:space="0" w:color="auto"/>
              <w:right w:val="single" w:sz="4" w:space="0" w:color="auto"/>
            </w:tcBorders>
            <w:shd w:val="clear" w:color="000000" w:fill="D7E4BC"/>
            <w:vAlign w:val="center"/>
          </w:tcPr>
          <w:p w14:paraId="19126D5E" w14:textId="77777777" w:rsidR="00CD35A8" w:rsidRDefault="00FD068B">
            <w:pPr>
              <w:jc w:val="center"/>
              <w:rPr>
                <w:rFonts w:ascii="Times New Roman" w:eastAsiaTheme="minorEastAsia" w:hAnsi="Times New Roman"/>
                <w:b/>
                <w:bCs/>
                <w:sz w:val="20"/>
                <w:szCs w:val="20"/>
                <w:lang w:val="pl-PL"/>
              </w:rPr>
            </w:pPr>
            <w:r>
              <w:rPr>
                <w:rFonts w:ascii="Times New Roman" w:eastAsiaTheme="minorEastAsia" w:hAnsi="Times New Roman"/>
                <w:b/>
                <w:bCs/>
                <w:sz w:val="20"/>
                <w:szCs w:val="20"/>
                <w:lang w:val="pl-PL"/>
              </w:rPr>
              <w:t>Liczba osób uczestniczących w szkoleniach***</w:t>
            </w:r>
          </w:p>
        </w:tc>
        <w:tc>
          <w:tcPr>
            <w:tcW w:w="3745" w:type="dxa"/>
            <w:gridSpan w:val="3"/>
            <w:tcBorders>
              <w:top w:val="single" w:sz="4" w:space="0" w:color="auto"/>
              <w:left w:val="single" w:sz="4" w:space="0" w:color="auto"/>
              <w:bottom w:val="single" w:sz="4" w:space="0" w:color="auto"/>
              <w:right w:val="single" w:sz="4" w:space="0" w:color="auto"/>
            </w:tcBorders>
            <w:shd w:val="clear" w:color="000000" w:fill="D7E4BC"/>
          </w:tcPr>
          <w:p w14:paraId="72FA6312" w14:textId="77777777" w:rsidR="00CD35A8" w:rsidRDefault="00CD35A8">
            <w:pPr>
              <w:jc w:val="center"/>
              <w:rPr>
                <w:rFonts w:ascii="Times New Roman" w:eastAsiaTheme="minorEastAsia" w:hAnsi="Times New Roman"/>
                <w:b/>
                <w:bCs/>
                <w:sz w:val="20"/>
                <w:szCs w:val="20"/>
                <w:lang w:val="pl-PL"/>
              </w:rPr>
            </w:pPr>
          </w:p>
        </w:tc>
      </w:tr>
      <w:tr w:rsidR="00CD35A8" w14:paraId="76052ACB" w14:textId="77777777">
        <w:trPr>
          <w:trHeight w:val="412"/>
        </w:trPr>
        <w:tc>
          <w:tcPr>
            <w:tcW w:w="3957" w:type="dxa"/>
            <w:vMerge/>
            <w:tcBorders>
              <w:top w:val="single" w:sz="4" w:space="0" w:color="auto"/>
              <w:left w:val="single" w:sz="4" w:space="0" w:color="auto"/>
              <w:bottom w:val="single" w:sz="4" w:space="0" w:color="auto"/>
              <w:right w:val="single" w:sz="4" w:space="0" w:color="auto"/>
            </w:tcBorders>
            <w:shd w:val="clear" w:color="000000" w:fill="D7E4BC"/>
            <w:vAlign w:val="center"/>
          </w:tcPr>
          <w:p w14:paraId="424297D8" w14:textId="77777777" w:rsidR="00CD35A8" w:rsidRDefault="00CD35A8">
            <w:pPr>
              <w:jc w:val="center"/>
              <w:rPr>
                <w:rFonts w:ascii="Times New Roman" w:eastAsiaTheme="minorEastAsia" w:hAnsi="Times New Roman"/>
                <w:b/>
                <w:bCs/>
                <w:sz w:val="20"/>
                <w:szCs w:val="20"/>
                <w:lang w:val="pl-PL"/>
              </w:rPr>
            </w:pP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0FC809F2" w14:textId="77777777" w:rsidR="00CD35A8" w:rsidRDefault="00FD068B">
            <w:pPr>
              <w:jc w:val="center"/>
              <w:rPr>
                <w:rFonts w:ascii="Times New Roman" w:eastAsiaTheme="minorEastAsia" w:hAnsi="Times New Roman"/>
                <w:b/>
                <w:bCs/>
                <w:sz w:val="20"/>
                <w:szCs w:val="20"/>
              </w:rPr>
            </w:pPr>
            <w:r>
              <w:rPr>
                <w:rFonts w:ascii="Times New Roman" w:eastAsiaTheme="minorEastAsia" w:hAnsi="Times New Roman"/>
                <w:b/>
                <w:bCs/>
                <w:sz w:val="20"/>
                <w:szCs w:val="20"/>
              </w:rPr>
              <w:t>WIW</w:t>
            </w:r>
          </w:p>
        </w:tc>
        <w:tc>
          <w:tcPr>
            <w:tcW w:w="1195" w:type="dxa"/>
            <w:tcBorders>
              <w:top w:val="single" w:sz="4" w:space="0" w:color="auto"/>
              <w:left w:val="single" w:sz="4" w:space="0" w:color="auto"/>
              <w:bottom w:val="single" w:sz="4" w:space="0" w:color="auto"/>
              <w:right w:val="single" w:sz="4" w:space="0" w:color="auto"/>
            </w:tcBorders>
            <w:shd w:val="clear" w:color="000000" w:fill="D7E4BC"/>
            <w:vAlign w:val="center"/>
          </w:tcPr>
          <w:p w14:paraId="08323F8A" w14:textId="77777777" w:rsidR="00CD35A8" w:rsidRDefault="00FD068B">
            <w:pPr>
              <w:jc w:val="center"/>
              <w:rPr>
                <w:rFonts w:ascii="Times New Roman" w:eastAsiaTheme="minorEastAsia" w:hAnsi="Times New Roman"/>
                <w:b/>
                <w:bCs/>
                <w:sz w:val="20"/>
                <w:szCs w:val="20"/>
              </w:rPr>
            </w:pPr>
            <w:proofErr w:type="spellStart"/>
            <w:r>
              <w:rPr>
                <w:rFonts w:ascii="Times New Roman" w:eastAsiaTheme="minorEastAsia" w:hAnsi="Times New Roman"/>
                <w:b/>
                <w:bCs/>
                <w:sz w:val="20"/>
                <w:szCs w:val="20"/>
              </w:rPr>
              <w:t>PIWy</w:t>
            </w:r>
            <w:proofErr w:type="spellEnd"/>
          </w:p>
        </w:tc>
        <w:tc>
          <w:tcPr>
            <w:tcW w:w="1355" w:type="dxa"/>
            <w:tcBorders>
              <w:top w:val="single" w:sz="4" w:space="0" w:color="auto"/>
              <w:left w:val="single" w:sz="4" w:space="0" w:color="auto"/>
              <w:bottom w:val="single" w:sz="4" w:space="0" w:color="auto"/>
              <w:right w:val="single" w:sz="4" w:space="0" w:color="auto"/>
            </w:tcBorders>
            <w:shd w:val="clear" w:color="000000" w:fill="D7E4BC"/>
            <w:vAlign w:val="center"/>
          </w:tcPr>
          <w:p w14:paraId="0ABC5492" w14:textId="77777777" w:rsidR="00CD35A8" w:rsidRDefault="00FD068B">
            <w:pPr>
              <w:jc w:val="center"/>
              <w:rPr>
                <w:rFonts w:ascii="Times New Roman" w:eastAsiaTheme="minorEastAsia" w:hAnsi="Times New Roman"/>
                <w:b/>
                <w:bCs/>
                <w:sz w:val="20"/>
                <w:szCs w:val="20"/>
              </w:rPr>
            </w:pPr>
            <w:proofErr w:type="spellStart"/>
            <w:r>
              <w:rPr>
                <w:rFonts w:ascii="Times New Roman" w:eastAsiaTheme="minorEastAsia" w:hAnsi="Times New Roman"/>
                <w:b/>
                <w:bCs/>
                <w:sz w:val="20"/>
                <w:szCs w:val="20"/>
              </w:rPr>
              <w:t>Łącznie</w:t>
            </w:r>
            <w:proofErr w:type="spellEnd"/>
          </w:p>
        </w:tc>
      </w:tr>
      <w:tr w:rsidR="00CD35A8" w14:paraId="13DCFCCA" w14:textId="77777777">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vAlign w:val="bottom"/>
          </w:tcPr>
          <w:p w14:paraId="3F47B212" w14:textId="77777777" w:rsidR="00CD35A8" w:rsidRDefault="00FD068B">
            <w:pPr>
              <w:rPr>
                <w:rFonts w:ascii="Times New Roman" w:eastAsiaTheme="minorEastAsia" w:hAnsi="Times New Roman"/>
                <w:b/>
                <w:sz w:val="20"/>
                <w:szCs w:val="20"/>
              </w:rPr>
            </w:pPr>
            <w:proofErr w:type="spellStart"/>
            <w:r>
              <w:rPr>
                <w:rFonts w:ascii="Times New Roman" w:eastAsiaTheme="minorEastAsia" w:hAnsi="Times New Roman"/>
                <w:b/>
                <w:sz w:val="20"/>
                <w:szCs w:val="20"/>
              </w:rPr>
              <w:t>Członkowie</w:t>
            </w:r>
            <w:proofErr w:type="spellEnd"/>
            <w:r>
              <w:rPr>
                <w:rFonts w:ascii="Times New Roman" w:eastAsiaTheme="minorEastAsia" w:hAnsi="Times New Roman"/>
                <w:b/>
                <w:sz w:val="20"/>
                <w:szCs w:val="20"/>
              </w:rPr>
              <w:t xml:space="preserve"> </w:t>
            </w:r>
            <w:proofErr w:type="spellStart"/>
            <w:r>
              <w:rPr>
                <w:rFonts w:ascii="Times New Roman" w:eastAsiaTheme="minorEastAsia" w:hAnsi="Times New Roman"/>
                <w:b/>
                <w:sz w:val="20"/>
                <w:szCs w:val="20"/>
              </w:rPr>
              <w:t>korpusu</w:t>
            </w:r>
            <w:proofErr w:type="spellEnd"/>
            <w:r>
              <w:rPr>
                <w:rFonts w:ascii="Times New Roman" w:eastAsiaTheme="minorEastAsia" w:hAnsi="Times New Roman"/>
                <w:b/>
                <w:sz w:val="20"/>
                <w:szCs w:val="20"/>
              </w:rPr>
              <w:t xml:space="preserve"> </w:t>
            </w:r>
            <w:proofErr w:type="spellStart"/>
            <w:r>
              <w:rPr>
                <w:rFonts w:ascii="Times New Roman" w:eastAsiaTheme="minorEastAsia" w:hAnsi="Times New Roman"/>
                <w:b/>
                <w:sz w:val="20"/>
                <w:szCs w:val="20"/>
              </w:rPr>
              <w:t>sc</w:t>
            </w:r>
            <w:proofErr w:type="spellEnd"/>
          </w:p>
        </w:tc>
        <w:tc>
          <w:tcPr>
            <w:tcW w:w="1195" w:type="dxa"/>
            <w:tcBorders>
              <w:top w:val="single" w:sz="4" w:space="0" w:color="auto"/>
              <w:left w:val="single" w:sz="4" w:space="0" w:color="auto"/>
              <w:bottom w:val="single" w:sz="4" w:space="0" w:color="auto"/>
              <w:right w:val="single" w:sz="4" w:space="0" w:color="auto"/>
            </w:tcBorders>
          </w:tcPr>
          <w:p w14:paraId="3C872DFD"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195" w:type="dxa"/>
            <w:tcBorders>
              <w:top w:val="single" w:sz="4" w:space="0" w:color="auto"/>
              <w:left w:val="single" w:sz="4" w:space="0" w:color="auto"/>
              <w:bottom w:val="single" w:sz="4" w:space="0" w:color="auto"/>
              <w:right w:val="single" w:sz="4" w:space="0" w:color="auto"/>
            </w:tcBorders>
          </w:tcPr>
          <w:p w14:paraId="28FC0765"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11</w:t>
            </w:r>
          </w:p>
        </w:tc>
        <w:tc>
          <w:tcPr>
            <w:tcW w:w="1355" w:type="dxa"/>
            <w:tcBorders>
              <w:top w:val="single" w:sz="4" w:space="0" w:color="auto"/>
              <w:left w:val="single" w:sz="4" w:space="0" w:color="auto"/>
              <w:bottom w:val="single" w:sz="4" w:space="0" w:color="auto"/>
              <w:right w:val="single" w:sz="4" w:space="0" w:color="auto"/>
            </w:tcBorders>
            <w:vAlign w:val="bottom"/>
          </w:tcPr>
          <w:p w14:paraId="67B48847"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11</w:t>
            </w:r>
          </w:p>
        </w:tc>
      </w:tr>
      <w:tr w:rsidR="00CD35A8" w14:paraId="130A4613" w14:textId="77777777">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vAlign w:val="bottom"/>
          </w:tcPr>
          <w:p w14:paraId="1FDA8190" w14:textId="77777777" w:rsidR="00CD35A8" w:rsidRDefault="00FD068B">
            <w:pPr>
              <w:rPr>
                <w:rFonts w:ascii="Times New Roman" w:eastAsiaTheme="minorEastAsia" w:hAnsi="Times New Roman"/>
                <w:b/>
                <w:sz w:val="20"/>
                <w:szCs w:val="20"/>
              </w:rPr>
            </w:pPr>
            <w:proofErr w:type="spellStart"/>
            <w:r>
              <w:rPr>
                <w:rFonts w:ascii="Times New Roman" w:eastAsiaTheme="minorEastAsia" w:hAnsi="Times New Roman"/>
                <w:b/>
                <w:sz w:val="20"/>
                <w:szCs w:val="20"/>
              </w:rPr>
              <w:t>Pracownicy</w:t>
            </w:r>
            <w:proofErr w:type="spellEnd"/>
            <w:r>
              <w:rPr>
                <w:rFonts w:ascii="Times New Roman" w:eastAsiaTheme="minorEastAsia" w:hAnsi="Times New Roman"/>
                <w:b/>
                <w:sz w:val="20"/>
                <w:szCs w:val="20"/>
              </w:rPr>
              <w:t xml:space="preserve"> </w:t>
            </w:r>
            <w:proofErr w:type="spellStart"/>
            <w:r>
              <w:rPr>
                <w:rFonts w:ascii="Times New Roman" w:eastAsiaTheme="minorEastAsia" w:hAnsi="Times New Roman"/>
                <w:b/>
                <w:sz w:val="20"/>
                <w:szCs w:val="20"/>
              </w:rPr>
              <w:t>spoza</w:t>
            </w:r>
            <w:proofErr w:type="spellEnd"/>
            <w:r>
              <w:rPr>
                <w:rFonts w:ascii="Times New Roman" w:eastAsiaTheme="minorEastAsia" w:hAnsi="Times New Roman"/>
                <w:b/>
                <w:sz w:val="20"/>
                <w:szCs w:val="20"/>
              </w:rPr>
              <w:t xml:space="preserve"> </w:t>
            </w:r>
            <w:proofErr w:type="spellStart"/>
            <w:r>
              <w:rPr>
                <w:rFonts w:ascii="Times New Roman" w:eastAsiaTheme="minorEastAsia" w:hAnsi="Times New Roman"/>
                <w:b/>
                <w:sz w:val="20"/>
                <w:szCs w:val="20"/>
              </w:rPr>
              <w:t>korpusu</w:t>
            </w:r>
            <w:proofErr w:type="spellEnd"/>
            <w:r>
              <w:rPr>
                <w:rFonts w:ascii="Times New Roman" w:eastAsiaTheme="minorEastAsia" w:hAnsi="Times New Roman"/>
                <w:b/>
                <w:sz w:val="20"/>
                <w:szCs w:val="20"/>
              </w:rPr>
              <w:t xml:space="preserve"> </w:t>
            </w:r>
            <w:proofErr w:type="spellStart"/>
            <w:r>
              <w:rPr>
                <w:rFonts w:ascii="Times New Roman" w:eastAsiaTheme="minorEastAsia" w:hAnsi="Times New Roman"/>
                <w:b/>
                <w:sz w:val="20"/>
                <w:szCs w:val="20"/>
              </w:rPr>
              <w:t>sc</w:t>
            </w:r>
            <w:proofErr w:type="spellEnd"/>
          </w:p>
        </w:tc>
        <w:tc>
          <w:tcPr>
            <w:tcW w:w="1195" w:type="dxa"/>
            <w:tcBorders>
              <w:top w:val="single" w:sz="4" w:space="0" w:color="auto"/>
              <w:left w:val="single" w:sz="4" w:space="0" w:color="auto"/>
              <w:bottom w:val="single" w:sz="4" w:space="0" w:color="auto"/>
              <w:right w:val="single" w:sz="4" w:space="0" w:color="auto"/>
            </w:tcBorders>
          </w:tcPr>
          <w:p w14:paraId="1CA94349"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195" w:type="dxa"/>
            <w:tcBorders>
              <w:top w:val="single" w:sz="4" w:space="0" w:color="auto"/>
              <w:left w:val="single" w:sz="4" w:space="0" w:color="auto"/>
              <w:bottom w:val="single" w:sz="4" w:space="0" w:color="auto"/>
              <w:right w:val="single" w:sz="4" w:space="0" w:color="auto"/>
            </w:tcBorders>
          </w:tcPr>
          <w:p w14:paraId="2487166C"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1355" w:type="dxa"/>
            <w:tcBorders>
              <w:top w:val="single" w:sz="4" w:space="0" w:color="auto"/>
              <w:left w:val="single" w:sz="4" w:space="0" w:color="auto"/>
              <w:bottom w:val="single" w:sz="4" w:space="0" w:color="auto"/>
              <w:right w:val="single" w:sz="4" w:space="0" w:color="auto"/>
            </w:tcBorders>
            <w:vAlign w:val="bottom"/>
          </w:tcPr>
          <w:p w14:paraId="6D73EAF9"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1</w:t>
            </w:r>
          </w:p>
        </w:tc>
      </w:tr>
      <w:tr w:rsidR="00CD35A8" w14:paraId="2E019D8E" w14:textId="77777777">
        <w:trPr>
          <w:trHeight w:val="255"/>
        </w:trPr>
        <w:tc>
          <w:tcPr>
            <w:tcW w:w="3957" w:type="dxa"/>
            <w:tcBorders>
              <w:top w:val="single" w:sz="4" w:space="0" w:color="auto"/>
              <w:left w:val="single" w:sz="4" w:space="0" w:color="auto"/>
              <w:bottom w:val="single" w:sz="4" w:space="0" w:color="auto"/>
              <w:right w:val="single" w:sz="4" w:space="0" w:color="auto"/>
            </w:tcBorders>
            <w:shd w:val="clear" w:color="000000" w:fill="D7E4BC"/>
            <w:vAlign w:val="bottom"/>
          </w:tcPr>
          <w:p w14:paraId="0C2F04DF" w14:textId="77777777" w:rsidR="00CD35A8" w:rsidRDefault="00FD068B">
            <w:pPr>
              <w:rPr>
                <w:rFonts w:ascii="Times New Roman" w:eastAsiaTheme="minorEastAsia" w:hAnsi="Times New Roman"/>
                <w:b/>
                <w:bCs/>
                <w:sz w:val="20"/>
                <w:szCs w:val="20"/>
              </w:rPr>
            </w:pPr>
            <w:r>
              <w:rPr>
                <w:rFonts w:ascii="Times New Roman" w:eastAsiaTheme="minorEastAsia" w:hAnsi="Times New Roman"/>
                <w:b/>
                <w:bCs/>
                <w:sz w:val="20"/>
                <w:szCs w:val="20"/>
              </w:rPr>
              <w:t>ŁĄCZNIE:</w:t>
            </w:r>
          </w:p>
        </w:tc>
        <w:tc>
          <w:tcPr>
            <w:tcW w:w="1195" w:type="dxa"/>
            <w:tcBorders>
              <w:top w:val="single" w:sz="4" w:space="0" w:color="auto"/>
              <w:left w:val="single" w:sz="4" w:space="0" w:color="auto"/>
              <w:bottom w:val="single" w:sz="4" w:space="0" w:color="auto"/>
              <w:right w:val="single" w:sz="4" w:space="0" w:color="auto"/>
            </w:tcBorders>
          </w:tcPr>
          <w:p w14:paraId="02DA9ACF" w14:textId="77777777" w:rsidR="00CD35A8" w:rsidRDefault="00FD068B">
            <w:pPr>
              <w:jc w:val="center"/>
              <w:rPr>
                <w:rFonts w:ascii="Times New Roman" w:eastAsiaTheme="minorEastAsia" w:hAnsi="Times New Roman"/>
                <w:b/>
                <w:bCs/>
                <w:sz w:val="20"/>
                <w:szCs w:val="20"/>
              </w:rPr>
            </w:pPr>
            <w:r>
              <w:rPr>
                <w:rFonts w:ascii="Times New Roman" w:eastAsiaTheme="minorEastAsia" w:hAnsi="Times New Roman"/>
                <w:b/>
                <w:bCs/>
                <w:sz w:val="20"/>
                <w:szCs w:val="20"/>
              </w:rPr>
              <w:t>0</w:t>
            </w:r>
          </w:p>
        </w:tc>
        <w:tc>
          <w:tcPr>
            <w:tcW w:w="1195" w:type="dxa"/>
            <w:tcBorders>
              <w:top w:val="single" w:sz="4" w:space="0" w:color="auto"/>
              <w:left w:val="single" w:sz="4" w:space="0" w:color="auto"/>
              <w:bottom w:val="single" w:sz="4" w:space="0" w:color="auto"/>
              <w:right w:val="single" w:sz="4" w:space="0" w:color="auto"/>
            </w:tcBorders>
          </w:tcPr>
          <w:p w14:paraId="1771A8BB" w14:textId="77777777" w:rsidR="00CD35A8" w:rsidRDefault="00FD068B">
            <w:pPr>
              <w:jc w:val="center"/>
              <w:rPr>
                <w:rFonts w:ascii="Times New Roman" w:eastAsiaTheme="minorEastAsia" w:hAnsi="Times New Roman"/>
                <w:b/>
                <w:bCs/>
                <w:sz w:val="20"/>
                <w:szCs w:val="20"/>
              </w:rPr>
            </w:pPr>
            <w:r>
              <w:rPr>
                <w:rFonts w:ascii="Times New Roman" w:eastAsiaTheme="minorEastAsia" w:hAnsi="Times New Roman"/>
                <w:b/>
                <w:bCs/>
                <w:sz w:val="20"/>
                <w:szCs w:val="20"/>
              </w:rPr>
              <w:t>12</w:t>
            </w:r>
          </w:p>
        </w:tc>
        <w:tc>
          <w:tcPr>
            <w:tcW w:w="1355" w:type="dxa"/>
            <w:tcBorders>
              <w:top w:val="single" w:sz="4" w:space="0" w:color="auto"/>
              <w:left w:val="single" w:sz="4" w:space="0" w:color="auto"/>
              <w:bottom w:val="single" w:sz="4" w:space="0" w:color="auto"/>
              <w:right w:val="single" w:sz="4" w:space="0" w:color="auto"/>
            </w:tcBorders>
            <w:vAlign w:val="bottom"/>
          </w:tcPr>
          <w:p w14:paraId="7E62C3E1" w14:textId="77777777" w:rsidR="00CD35A8" w:rsidRDefault="00FD068B">
            <w:pPr>
              <w:jc w:val="center"/>
              <w:rPr>
                <w:rFonts w:ascii="Times New Roman" w:eastAsiaTheme="minorEastAsia" w:hAnsi="Times New Roman"/>
                <w:b/>
                <w:bCs/>
                <w:sz w:val="20"/>
                <w:szCs w:val="20"/>
              </w:rPr>
            </w:pPr>
            <w:r>
              <w:rPr>
                <w:rFonts w:ascii="Times New Roman" w:eastAsiaTheme="minorEastAsia" w:hAnsi="Times New Roman"/>
                <w:b/>
                <w:bCs/>
                <w:sz w:val="20"/>
                <w:szCs w:val="20"/>
              </w:rPr>
              <w:t>12</w:t>
            </w:r>
          </w:p>
        </w:tc>
      </w:tr>
    </w:tbl>
    <w:p w14:paraId="0F060C28" w14:textId="77777777" w:rsidR="00CD35A8" w:rsidRDefault="00FD068B">
      <w:pPr>
        <w:pStyle w:val="Akapitzlist1"/>
        <w:tabs>
          <w:tab w:val="left" w:pos="426"/>
          <w:tab w:val="left" w:leader="dot" w:pos="8469"/>
        </w:tabs>
        <w:spacing w:after="0"/>
        <w:ind w:left="426"/>
        <w:rPr>
          <w:rFonts w:ascii="Times New Roman" w:hAnsi="Times New Roman"/>
          <w:sz w:val="18"/>
          <w:szCs w:val="18"/>
          <w:lang w:val="pl-PL"/>
        </w:rPr>
      </w:pPr>
      <w:r>
        <w:rPr>
          <w:rFonts w:ascii="Times New Roman" w:hAnsi="Times New Roman"/>
          <w:sz w:val="18"/>
          <w:szCs w:val="18"/>
          <w:lang w:val="pl-PL"/>
        </w:rPr>
        <w:t>Tabela 9</w:t>
      </w:r>
    </w:p>
    <w:tbl>
      <w:tblPr>
        <w:tblW w:w="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3"/>
        <w:gridCol w:w="1267"/>
      </w:tblGrid>
      <w:tr w:rsidR="00CD35A8" w:rsidRPr="006B39D1" w14:paraId="703239A0" w14:textId="77777777">
        <w:trPr>
          <w:trHeight w:val="1289"/>
          <w:jc w:val="center"/>
        </w:trPr>
        <w:tc>
          <w:tcPr>
            <w:tcW w:w="4520" w:type="dxa"/>
            <w:gridSpan w:val="2"/>
            <w:tcBorders>
              <w:top w:val="single" w:sz="4" w:space="0" w:color="auto"/>
              <w:left w:val="single" w:sz="4" w:space="0" w:color="auto"/>
              <w:right w:val="single" w:sz="4" w:space="0" w:color="auto"/>
            </w:tcBorders>
            <w:shd w:val="clear" w:color="000000" w:fill="D7E4BC"/>
            <w:vAlign w:val="center"/>
          </w:tcPr>
          <w:p w14:paraId="760D1D84" w14:textId="77777777" w:rsidR="00CD35A8" w:rsidRDefault="00FD068B">
            <w:pPr>
              <w:jc w:val="center"/>
              <w:rPr>
                <w:rFonts w:ascii="Times New Roman" w:hAnsi="Times New Roman"/>
                <w:b/>
                <w:bCs/>
                <w:color w:val="000000"/>
                <w:sz w:val="18"/>
                <w:szCs w:val="18"/>
                <w:lang w:val="pl-PL"/>
              </w:rPr>
            </w:pPr>
            <w:r>
              <w:rPr>
                <w:rFonts w:ascii="Times New Roman" w:hAnsi="Times New Roman"/>
                <w:b/>
                <w:bCs/>
                <w:color w:val="000000"/>
                <w:sz w:val="18"/>
                <w:szCs w:val="18"/>
                <w:lang w:val="pl-PL"/>
              </w:rPr>
              <w:t>Szkolenia dla lekarzy wyznaczonych zorganizowanych w województwie</w:t>
            </w:r>
          </w:p>
        </w:tc>
      </w:tr>
      <w:tr w:rsidR="00CD35A8" w14:paraId="7D36FB78" w14:textId="77777777">
        <w:trPr>
          <w:trHeight w:val="255"/>
          <w:jc w:val="center"/>
        </w:trPr>
        <w:tc>
          <w:tcPr>
            <w:tcW w:w="3253" w:type="dxa"/>
            <w:tcBorders>
              <w:top w:val="single" w:sz="4" w:space="0" w:color="auto"/>
              <w:left w:val="single" w:sz="4" w:space="0" w:color="auto"/>
              <w:bottom w:val="single" w:sz="4" w:space="0" w:color="auto"/>
              <w:right w:val="single" w:sz="4" w:space="0" w:color="auto"/>
            </w:tcBorders>
            <w:shd w:val="clear" w:color="000000" w:fill="D7E4BC"/>
            <w:vAlign w:val="bottom"/>
          </w:tcPr>
          <w:p w14:paraId="51D9A5E3" w14:textId="77777777" w:rsidR="00CD35A8" w:rsidRDefault="00FD068B">
            <w:pPr>
              <w:rPr>
                <w:rFonts w:ascii="Times New Roman" w:hAnsi="Times New Roman"/>
                <w:b/>
                <w:bCs/>
                <w:color w:val="000000"/>
                <w:sz w:val="18"/>
                <w:szCs w:val="18"/>
              </w:rPr>
            </w:pPr>
            <w:proofErr w:type="spellStart"/>
            <w:r>
              <w:rPr>
                <w:rFonts w:ascii="Times New Roman" w:hAnsi="Times New Roman"/>
                <w:b/>
                <w:bCs/>
                <w:color w:val="000000"/>
                <w:sz w:val="18"/>
                <w:szCs w:val="18"/>
              </w:rPr>
              <w:t>Liczba</w:t>
            </w:r>
            <w:proofErr w:type="spellEnd"/>
            <w:r>
              <w:rPr>
                <w:rFonts w:ascii="Times New Roman" w:hAnsi="Times New Roman"/>
                <w:b/>
                <w:bCs/>
                <w:color w:val="000000"/>
                <w:sz w:val="18"/>
                <w:szCs w:val="18"/>
              </w:rPr>
              <w:t xml:space="preserve"> </w:t>
            </w:r>
            <w:proofErr w:type="spellStart"/>
            <w:r>
              <w:rPr>
                <w:rFonts w:ascii="Times New Roman" w:hAnsi="Times New Roman"/>
                <w:b/>
                <w:bCs/>
                <w:color w:val="000000"/>
                <w:sz w:val="18"/>
                <w:szCs w:val="18"/>
              </w:rPr>
              <w:t>przeprowadzonych</w:t>
            </w:r>
            <w:proofErr w:type="spellEnd"/>
            <w:r>
              <w:rPr>
                <w:rFonts w:ascii="Times New Roman" w:hAnsi="Times New Roman"/>
                <w:b/>
                <w:bCs/>
                <w:color w:val="000000"/>
                <w:sz w:val="18"/>
                <w:szCs w:val="18"/>
              </w:rPr>
              <w:t xml:space="preserve"> </w:t>
            </w:r>
            <w:proofErr w:type="spellStart"/>
            <w:r>
              <w:rPr>
                <w:rFonts w:ascii="Times New Roman" w:hAnsi="Times New Roman"/>
                <w:b/>
                <w:bCs/>
                <w:color w:val="000000"/>
                <w:sz w:val="18"/>
                <w:szCs w:val="18"/>
              </w:rPr>
              <w:t>szkoleń</w:t>
            </w:r>
            <w:proofErr w:type="spellEnd"/>
          </w:p>
        </w:tc>
        <w:tc>
          <w:tcPr>
            <w:tcW w:w="1267" w:type="dxa"/>
            <w:tcBorders>
              <w:top w:val="single" w:sz="4" w:space="0" w:color="auto"/>
              <w:left w:val="single" w:sz="4" w:space="0" w:color="auto"/>
              <w:bottom w:val="single" w:sz="4" w:space="0" w:color="auto"/>
              <w:right w:val="single" w:sz="4" w:space="0" w:color="auto"/>
            </w:tcBorders>
          </w:tcPr>
          <w:p w14:paraId="25BDCB8F" w14:textId="77777777" w:rsidR="00CD35A8" w:rsidRDefault="00144BAB">
            <w:pPr>
              <w:jc w:val="center"/>
              <w:rPr>
                <w:rFonts w:ascii="Bookman Old Style" w:hAnsi="Bookman Old Style" w:cs="Century Schoolbook"/>
                <w:color w:val="000000"/>
                <w:sz w:val="20"/>
                <w:szCs w:val="20"/>
              </w:rPr>
            </w:pPr>
            <w:r>
              <w:rPr>
                <w:rFonts w:ascii="Bookman Old Style" w:hAnsi="Bookman Old Style" w:cs="Century Schoolbook"/>
                <w:color w:val="000000"/>
                <w:sz w:val="20"/>
                <w:szCs w:val="20"/>
              </w:rPr>
              <w:t>2</w:t>
            </w:r>
          </w:p>
        </w:tc>
      </w:tr>
      <w:tr w:rsidR="00CD35A8" w14:paraId="640BBECC" w14:textId="77777777">
        <w:trPr>
          <w:trHeight w:val="255"/>
          <w:jc w:val="center"/>
        </w:trPr>
        <w:tc>
          <w:tcPr>
            <w:tcW w:w="3253" w:type="dxa"/>
            <w:tcBorders>
              <w:top w:val="single" w:sz="4" w:space="0" w:color="auto"/>
              <w:left w:val="single" w:sz="4" w:space="0" w:color="auto"/>
              <w:bottom w:val="single" w:sz="4" w:space="0" w:color="auto"/>
              <w:right w:val="single" w:sz="4" w:space="0" w:color="auto"/>
            </w:tcBorders>
            <w:shd w:val="clear" w:color="000000" w:fill="D7E4BC"/>
            <w:vAlign w:val="bottom"/>
          </w:tcPr>
          <w:p w14:paraId="415A3895" w14:textId="77777777" w:rsidR="00CD35A8" w:rsidRDefault="00FD068B">
            <w:pPr>
              <w:rPr>
                <w:rFonts w:ascii="Times New Roman" w:hAnsi="Times New Roman"/>
                <w:b/>
                <w:bCs/>
                <w:color w:val="FF0000"/>
                <w:sz w:val="18"/>
                <w:szCs w:val="18"/>
                <w:lang w:val="pl-PL"/>
              </w:rPr>
            </w:pPr>
            <w:r>
              <w:rPr>
                <w:rFonts w:ascii="Times New Roman" w:hAnsi="Times New Roman"/>
                <w:b/>
                <w:bCs/>
                <w:color w:val="000000"/>
                <w:sz w:val="18"/>
                <w:szCs w:val="18"/>
                <w:lang w:val="pl-PL"/>
              </w:rPr>
              <w:t>Liczba miejsc szkoleniowych wykorzystanych przez lekarzy wyznaczonych w województwie</w:t>
            </w:r>
            <w:r>
              <w:rPr>
                <w:rFonts w:ascii="Times New Roman" w:hAnsi="Times New Roman"/>
                <w:b/>
                <w:bCs/>
                <w:color w:val="FF0000"/>
                <w:sz w:val="18"/>
                <w:szCs w:val="18"/>
                <w:lang w:val="pl-PL"/>
              </w:rPr>
              <w:t>**</w:t>
            </w:r>
          </w:p>
        </w:tc>
        <w:tc>
          <w:tcPr>
            <w:tcW w:w="1267" w:type="dxa"/>
            <w:tcBorders>
              <w:top w:val="single" w:sz="4" w:space="0" w:color="auto"/>
              <w:left w:val="single" w:sz="4" w:space="0" w:color="auto"/>
              <w:bottom w:val="single" w:sz="4" w:space="0" w:color="auto"/>
              <w:right w:val="single" w:sz="4" w:space="0" w:color="auto"/>
            </w:tcBorders>
          </w:tcPr>
          <w:p w14:paraId="3D398E10" w14:textId="77777777" w:rsidR="00CD35A8" w:rsidRDefault="00FD068B">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2</w:t>
            </w:r>
            <w:r w:rsidR="00144BAB">
              <w:rPr>
                <w:rFonts w:ascii="Bookman Old Style" w:hAnsi="Bookman Old Style" w:cs="Century Schoolbook"/>
                <w:color w:val="000000"/>
                <w:sz w:val="20"/>
                <w:szCs w:val="20"/>
                <w:lang w:val="pl-PL"/>
              </w:rPr>
              <w:t>0</w:t>
            </w:r>
          </w:p>
        </w:tc>
      </w:tr>
      <w:tr w:rsidR="00CD35A8" w14:paraId="080C5206" w14:textId="77777777">
        <w:trPr>
          <w:trHeight w:val="510"/>
          <w:jc w:val="center"/>
        </w:trPr>
        <w:tc>
          <w:tcPr>
            <w:tcW w:w="3253" w:type="dxa"/>
            <w:tcBorders>
              <w:top w:val="single" w:sz="4" w:space="0" w:color="auto"/>
              <w:left w:val="single" w:sz="4" w:space="0" w:color="auto"/>
              <w:bottom w:val="single" w:sz="4" w:space="0" w:color="auto"/>
              <w:right w:val="single" w:sz="4" w:space="0" w:color="auto"/>
            </w:tcBorders>
            <w:shd w:val="clear" w:color="000000" w:fill="D7E4BC"/>
            <w:vAlign w:val="bottom"/>
          </w:tcPr>
          <w:p w14:paraId="31A380C9" w14:textId="77777777" w:rsidR="00CD35A8" w:rsidRDefault="00FD068B">
            <w:pPr>
              <w:rPr>
                <w:rFonts w:ascii="Times New Roman" w:hAnsi="Times New Roman"/>
                <w:color w:val="000000"/>
                <w:sz w:val="18"/>
                <w:szCs w:val="18"/>
                <w:lang w:val="pl-PL"/>
              </w:rPr>
            </w:pPr>
            <w:r>
              <w:rPr>
                <w:rFonts w:ascii="Times New Roman" w:hAnsi="Times New Roman"/>
                <w:b/>
                <w:bCs/>
                <w:color w:val="000000"/>
                <w:sz w:val="18"/>
                <w:szCs w:val="18"/>
                <w:lang w:val="pl-PL"/>
              </w:rPr>
              <w:t>Liczba lekarzy wyznaczonych uczestniczących w szkoleniach</w:t>
            </w:r>
            <w:r>
              <w:rPr>
                <w:rFonts w:ascii="Times New Roman" w:hAnsi="Times New Roman"/>
                <w:b/>
                <w:bCs/>
                <w:color w:val="FF0000"/>
                <w:sz w:val="18"/>
                <w:szCs w:val="18"/>
                <w:lang w:val="pl-PL"/>
              </w:rPr>
              <w:t>***</w:t>
            </w:r>
          </w:p>
        </w:tc>
        <w:tc>
          <w:tcPr>
            <w:tcW w:w="1267" w:type="dxa"/>
            <w:tcBorders>
              <w:top w:val="single" w:sz="4" w:space="0" w:color="auto"/>
              <w:left w:val="single" w:sz="4" w:space="0" w:color="auto"/>
              <w:bottom w:val="single" w:sz="4" w:space="0" w:color="auto"/>
              <w:right w:val="single" w:sz="4" w:space="0" w:color="auto"/>
            </w:tcBorders>
          </w:tcPr>
          <w:p w14:paraId="68906F57" w14:textId="77777777" w:rsidR="00CD35A8" w:rsidRDefault="00FD068B">
            <w:pPr>
              <w:jc w:val="center"/>
              <w:rPr>
                <w:rFonts w:ascii="Bookman Old Style" w:hAnsi="Bookman Old Style" w:cs="Century Schoolbook"/>
                <w:color w:val="000000"/>
                <w:sz w:val="20"/>
                <w:szCs w:val="20"/>
                <w:lang w:val="pl-PL"/>
              </w:rPr>
            </w:pPr>
            <w:r>
              <w:rPr>
                <w:rFonts w:ascii="Bookman Old Style" w:hAnsi="Bookman Old Style" w:cs="Century Schoolbook"/>
                <w:color w:val="000000"/>
                <w:sz w:val="20"/>
                <w:szCs w:val="20"/>
                <w:lang w:val="pl-PL"/>
              </w:rPr>
              <w:t>1</w:t>
            </w:r>
            <w:r w:rsidR="00144BAB">
              <w:rPr>
                <w:rFonts w:ascii="Bookman Old Style" w:hAnsi="Bookman Old Style" w:cs="Century Schoolbook"/>
                <w:color w:val="000000"/>
                <w:sz w:val="20"/>
                <w:szCs w:val="20"/>
                <w:lang w:val="pl-PL"/>
              </w:rPr>
              <w:t>2</w:t>
            </w:r>
          </w:p>
        </w:tc>
      </w:tr>
    </w:tbl>
    <w:p w14:paraId="5BB3557E" w14:textId="77777777" w:rsidR="00CD35A8" w:rsidRDefault="00CD35A8">
      <w:pPr>
        <w:pStyle w:val="Akapitzlist1"/>
        <w:tabs>
          <w:tab w:val="left" w:pos="426"/>
          <w:tab w:val="left" w:leader="dot" w:pos="8469"/>
        </w:tabs>
        <w:ind w:left="426" w:hanging="710"/>
        <w:rPr>
          <w:rFonts w:ascii="Times New Roman" w:hAnsi="Times New Roman"/>
          <w:sz w:val="24"/>
          <w:szCs w:val="24"/>
          <w:lang w:val="pl-PL"/>
        </w:rPr>
      </w:pPr>
    </w:p>
    <w:p w14:paraId="09E3AE26" w14:textId="77777777" w:rsidR="00CD35A8" w:rsidRDefault="00FD068B">
      <w:pPr>
        <w:pStyle w:val="Akapitzlist1"/>
        <w:tabs>
          <w:tab w:val="left" w:pos="426"/>
          <w:tab w:val="left" w:leader="dot" w:pos="8469"/>
        </w:tabs>
        <w:ind w:left="426" w:hanging="710"/>
        <w:rPr>
          <w:rFonts w:ascii="Times New Roman" w:hAnsi="Times New Roman"/>
          <w:sz w:val="24"/>
          <w:szCs w:val="24"/>
          <w:lang w:val="pl-PL"/>
        </w:rPr>
      </w:pPr>
      <w:r>
        <w:rPr>
          <w:rFonts w:ascii="Times New Roman" w:hAnsi="Times New Roman"/>
          <w:sz w:val="24"/>
          <w:szCs w:val="24"/>
          <w:lang w:val="pl-PL"/>
        </w:rPr>
        <w:t xml:space="preserve">*Należy wskazać liczbę wykorzystanych miejsc szkoleniowych na wszystkich szkoleniach, np. </w:t>
      </w:r>
    </w:p>
    <w:p w14:paraId="7E9CA671" w14:textId="77777777" w:rsidR="00CD35A8" w:rsidRDefault="00FD068B">
      <w:pPr>
        <w:pStyle w:val="Akapitzlist1"/>
        <w:tabs>
          <w:tab w:val="left" w:pos="426"/>
          <w:tab w:val="left" w:leader="dot" w:pos="8469"/>
        </w:tabs>
        <w:ind w:left="426" w:hanging="710"/>
        <w:rPr>
          <w:rFonts w:ascii="Times New Roman" w:hAnsi="Times New Roman"/>
          <w:sz w:val="24"/>
          <w:szCs w:val="24"/>
          <w:lang w:val="pl-PL"/>
        </w:rPr>
      </w:pPr>
      <w:r>
        <w:rPr>
          <w:rFonts w:ascii="Times New Roman" w:hAnsi="Times New Roman"/>
          <w:sz w:val="24"/>
          <w:szCs w:val="24"/>
          <w:lang w:val="pl-PL"/>
        </w:rPr>
        <w:t>jeżeli dana osoba uczestniczyła w więcej niż jednym szkoleniu, należy policzyć ją kilka razy.</w:t>
      </w:r>
    </w:p>
    <w:p w14:paraId="5AAA378F" w14:textId="77777777" w:rsidR="00CD35A8" w:rsidRDefault="00FD068B">
      <w:pPr>
        <w:pStyle w:val="Akapitzlist1"/>
        <w:tabs>
          <w:tab w:val="left" w:leader="dot" w:pos="8469"/>
        </w:tabs>
        <w:ind w:left="426" w:hanging="710"/>
        <w:rPr>
          <w:rFonts w:ascii="Times New Roman" w:hAnsi="Times New Roman"/>
          <w:sz w:val="24"/>
          <w:szCs w:val="24"/>
          <w:lang w:val="pl-PL"/>
        </w:rPr>
      </w:pPr>
      <w:r>
        <w:rPr>
          <w:rFonts w:ascii="Times New Roman" w:hAnsi="Times New Roman"/>
          <w:sz w:val="24"/>
          <w:szCs w:val="24"/>
          <w:lang w:val="pl-PL"/>
        </w:rPr>
        <w:lastRenderedPageBreak/>
        <w:t>**W statystykach należy uwzględnić szkolenia kaskadowe, m.in. przeprowadzone przez uczestników szkoleń BTSF w ramach procedury GLW o przekazywaniu wiedzy oraz inne szkolenia kaskadowe wynikające z zaleceń GIW.</w:t>
      </w:r>
    </w:p>
    <w:p w14:paraId="4F224230" w14:textId="77777777" w:rsidR="00CD35A8" w:rsidRDefault="00FD068B">
      <w:pPr>
        <w:pStyle w:val="Akapitzlist1"/>
        <w:tabs>
          <w:tab w:val="left" w:pos="426"/>
          <w:tab w:val="left" w:leader="dot" w:pos="8469"/>
        </w:tabs>
        <w:ind w:left="426" w:hanging="710"/>
        <w:rPr>
          <w:rFonts w:ascii="Times New Roman" w:hAnsi="Times New Roman"/>
          <w:sz w:val="24"/>
          <w:szCs w:val="24"/>
          <w:lang w:val="pl-PL"/>
        </w:rPr>
      </w:pPr>
      <w:r>
        <w:rPr>
          <w:rFonts w:ascii="Times New Roman" w:hAnsi="Times New Roman"/>
          <w:sz w:val="24"/>
          <w:szCs w:val="24"/>
          <w:lang w:val="pl-PL"/>
        </w:rPr>
        <w:t>***Daną osobę należy uwzględnić tylko raz, nawet jeżeli uczestniczyła w więcej niż jednym szkoleniu.</w:t>
      </w:r>
    </w:p>
    <w:p w14:paraId="70521216" w14:textId="77777777" w:rsidR="00254280" w:rsidRDefault="00FD068B" w:rsidP="00254280">
      <w:pPr>
        <w:ind w:left="-284"/>
        <w:jc w:val="both"/>
        <w:rPr>
          <w:rFonts w:ascii="Times New Roman" w:hAnsi="Times New Roman"/>
          <w:b/>
          <w:color w:val="000000"/>
          <w:lang w:val="pl-PL"/>
        </w:rPr>
      </w:pPr>
      <w:r>
        <w:rPr>
          <w:rFonts w:ascii="Times New Roman" w:hAnsi="Times New Roman"/>
          <w:b/>
          <w:bCs/>
          <w:color w:val="000000"/>
          <w:lang w:val="pl-PL"/>
        </w:rPr>
        <w:t xml:space="preserve">Zbiorcze zestawienie szkoleń specjalistycznych (weterynaryjnych, z bezpieczeństwa żywności),  w tym kaskadowych dla członków korpusu </w:t>
      </w:r>
      <w:r>
        <w:rPr>
          <w:rFonts w:ascii="Times New Roman" w:hAnsi="Times New Roman"/>
          <w:b/>
          <w:color w:val="000000"/>
          <w:lang w:val="pl-PL"/>
        </w:rPr>
        <w:t>służby cywilnej</w:t>
      </w:r>
    </w:p>
    <w:p w14:paraId="178CD05A" w14:textId="77777777" w:rsidR="00CD35A8" w:rsidRPr="00254280" w:rsidRDefault="00FD068B" w:rsidP="00254280">
      <w:pPr>
        <w:spacing w:after="0" w:line="240" w:lineRule="auto"/>
        <w:ind w:left="-284"/>
        <w:jc w:val="both"/>
        <w:rPr>
          <w:rFonts w:ascii="Times New Roman" w:hAnsi="Times New Roman"/>
          <w:b/>
          <w:color w:val="000000"/>
          <w:lang w:val="pl-PL"/>
        </w:rPr>
      </w:pPr>
      <w:r>
        <w:rPr>
          <w:rFonts w:ascii="Times New Roman" w:hAnsi="Times New Roman"/>
          <w:color w:val="000000"/>
          <w:sz w:val="18"/>
          <w:szCs w:val="18"/>
          <w:lang w:val="pl-PL"/>
        </w:rPr>
        <w:t>Tabela 10</w:t>
      </w:r>
    </w:p>
    <w:tbl>
      <w:tblPr>
        <w:tblW w:w="9782" w:type="dxa"/>
        <w:tblInd w:w="67" w:type="dxa"/>
        <w:tblLayout w:type="fixed"/>
        <w:tblCellMar>
          <w:left w:w="70" w:type="dxa"/>
          <w:right w:w="70" w:type="dxa"/>
        </w:tblCellMar>
        <w:tblLook w:val="04A0" w:firstRow="1" w:lastRow="0" w:firstColumn="1" w:lastColumn="0" w:noHBand="0" w:noVBand="1"/>
      </w:tblPr>
      <w:tblGrid>
        <w:gridCol w:w="695"/>
        <w:gridCol w:w="2991"/>
        <w:gridCol w:w="2127"/>
        <w:gridCol w:w="1701"/>
        <w:gridCol w:w="1275"/>
        <w:gridCol w:w="993"/>
      </w:tblGrid>
      <w:tr w:rsidR="00CD35A8" w14:paraId="57824DD4" w14:textId="77777777">
        <w:trPr>
          <w:trHeight w:val="671"/>
        </w:trPr>
        <w:tc>
          <w:tcPr>
            <w:tcW w:w="695" w:type="dxa"/>
            <w:vMerge w:val="restart"/>
            <w:tcBorders>
              <w:top w:val="single" w:sz="4" w:space="0" w:color="auto"/>
              <w:left w:val="single" w:sz="4" w:space="0" w:color="auto"/>
              <w:right w:val="single" w:sz="4" w:space="0" w:color="auto"/>
            </w:tcBorders>
            <w:shd w:val="clear" w:color="000000" w:fill="D7E4BC"/>
            <w:vAlign w:val="center"/>
          </w:tcPr>
          <w:p w14:paraId="1021D800"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Lp.</w:t>
            </w:r>
          </w:p>
        </w:tc>
        <w:tc>
          <w:tcPr>
            <w:tcW w:w="2991" w:type="dxa"/>
            <w:vMerge w:val="restart"/>
            <w:tcBorders>
              <w:top w:val="single" w:sz="4" w:space="0" w:color="auto"/>
              <w:left w:val="nil"/>
              <w:right w:val="single" w:sz="4" w:space="0" w:color="auto"/>
            </w:tcBorders>
            <w:shd w:val="clear" w:color="000000" w:fill="D7E4BC"/>
            <w:vAlign w:val="center"/>
          </w:tcPr>
          <w:p w14:paraId="7D684087"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TYTUŁ</w:t>
            </w:r>
          </w:p>
        </w:tc>
        <w:tc>
          <w:tcPr>
            <w:tcW w:w="2127" w:type="dxa"/>
            <w:vMerge w:val="restart"/>
            <w:tcBorders>
              <w:top w:val="single" w:sz="4" w:space="0" w:color="auto"/>
              <w:left w:val="nil"/>
              <w:right w:val="single" w:sz="4" w:space="0" w:color="auto"/>
            </w:tcBorders>
            <w:shd w:val="clear" w:color="000000" w:fill="D7E4BC"/>
            <w:vAlign w:val="center"/>
          </w:tcPr>
          <w:p w14:paraId="238074A7"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PODMIOT PROWADZĄCY</w:t>
            </w:r>
          </w:p>
        </w:tc>
        <w:tc>
          <w:tcPr>
            <w:tcW w:w="3969" w:type="dxa"/>
            <w:gridSpan w:val="3"/>
            <w:tcBorders>
              <w:top w:val="single" w:sz="4" w:space="0" w:color="auto"/>
              <w:left w:val="nil"/>
              <w:bottom w:val="single" w:sz="4" w:space="0" w:color="auto"/>
              <w:right w:val="single" w:sz="4" w:space="0" w:color="auto"/>
            </w:tcBorders>
            <w:shd w:val="clear" w:color="000000" w:fill="D7E4BC"/>
            <w:vAlign w:val="center"/>
          </w:tcPr>
          <w:p w14:paraId="1207FD04"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LICZBA PRZESZKOLONYCH PRACOWNIKÓW</w:t>
            </w:r>
          </w:p>
        </w:tc>
      </w:tr>
      <w:tr w:rsidR="00CD35A8" w14:paraId="455E407E" w14:textId="77777777">
        <w:trPr>
          <w:trHeight w:val="553"/>
        </w:trPr>
        <w:tc>
          <w:tcPr>
            <w:tcW w:w="695" w:type="dxa"/>
            <w:vMerge/>
            <w:tcBorders>
              <w:left w:val="single" w:sz="4" w:space="0" w:color="auto"/>
              <w:bottom w:val="single" w:sz="4" w:space="0" w:color="auto"/>
              <w:right w:val="single" w:sz="4" w:space="0" w:color="auto"/>
            </w:tcBorders>
            <w:shd w:val="clear" w:color="000000" w:fill="D7E4BC"/>
            <w:vAlign w:val="center"/>
          </w:tcPr>
          <w:p w14:paraId="3CF0B3E1"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991" w:type="dxa"/>
            <w:vMerge/>
            <w:tcBorders>
              <w:left w:val="single" w:sz="4" w:space="0" w:color="auto"/>
              <w:bottom w:val="single" w:sz="4" w:space="0" w:color="auto"/>
              <w:right w:val="single" w:sz="4" w:space="0" w:color="auto"/>
            </w:tcBorders>
            <w:shd w:val="clear" w:color="000000" w:fill="D7E4BC"/>
            <w:vAlign w:val="center"/>
          </w:tcPr>
          <w:p w14:paraId="79318DDC"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127" w:type="dxa"/>
            <w:vMerge/>
            <w:tcBorders>
              <w:left w:val="single" w:sz="4" w:space="0" w:color="auto"/>
              <w:bottom w:val="single" w:sz="4" w:space="0" w:color="auto"/>
              <w:right w:val="single" w:sz="4" w:space="0" w:color="auto"/>
            </w:tcBorders>
            <w:shd w:val="clear" w:color="000000" w:fill="D7E4BC"/>
            <w:vAlign w:val="center"/>
          </w:tcPr>
          <w:p w14:paraId="7D1C29ED"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tcPr>
          <w:p w14:paraId="3C8176CA"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WIW</w:t>
            </w:r>
          </w:p>
        </w:tc>
        <w:tc>
          <w:tcPr>
            <w:tcW w:w="1275" w:type="dxa"/>
            <w:tcBorders>
              <w:top w:val="single" w:sz="4" w:space="0" w:color="auto"/>
              <w:left w:val="single" w:sz="4" w:space="0" w:color="auto"/>
              <w:bottom w:val="single" w:sz="4" w:space="0" w:color="auto"/>
              <w:right w:val="single" w:sz="4" w:space="0" w:color="auto"/>
            </w:tcBorders>
            <w:shd w:val="clear" w:color="000000" w:fill="D7E4BC"/>
            <w:vAlign w:val="center"/>
          </w:tcPr>
          <w:p w14:paraId="4DB6E971"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proofErr w:type="spellStart"/>
            <w:r>
              <w:rPr>
                <w:rFonts w:ascii="Bookman Old Style" w:hAnsi="Bookman Old Style" w:cs="Century Schoolbook"/>
                <w:color w:val="000000"/>
                <w:sz w:val="16"/>
                <w:szCs w:val="16"/>
                <w:lang w:val="pl-PL" w:eastAsia="pl-PL" w:bidi="ar-SA"/>
              </w:rPr>
              <w:t>PIWy</w:t>
            </w:r>
            <w:proofErr w:type="spellEnd"/>
          </w:p>
        </w:tc>
        <w:tc>
          <w:tcPr>
            <w:tcW w:w="993" w:type="dxa"/>
            <w:tcBorders>
              <w:top w:val="single" w:sz="4" w:space="0" w:color="auto"/>
              <w:left w:val="single" w:sz="4" w:space="0" w:color="auto"/>
              <w:bottom w:val="single" w:sz="4" w:space="0" w:color="auto"/>
              <w:right w:val="single" w:sz="4" w:space="0" w:color="auto"/>
            </w:tcBorders>
            <w:shd w:val="clear" w:color="000000" w:fill="D7E4BC"/>
            <w:vAlign w:val="center"/>
          </w:tcPr>
          <w:p w14:paraId="7D266784" w14:textId="77777777" w:rsidR="00CD35A8" w:rsidRDefault="00FD068B">
            <w:pPr>
              <w:spacing w:after="0" w:line="240" w:lineRule="auto"/>
              <w:ind w:left="-17" w:right="-164" w:hanging="195"/>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Łącznie</w:t>
            </w:r>
          </w:p>
        </w:tc>
      </w:tr>
      <w:tr w:rsidR="00CD35A8" w14:paraId="47BB0FDC" w14:textId="77777777">
        <w:trPr>
          <w:trHeight w:val="255"/>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4BDD0042"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w:t>
            </w:r>
          </w:p>
        </w:tc>
        <w:tc>
          <w:tcPr>
            <w:tcW w:w="2991" w:type="dxa"/>
            <w:tcBorders>
              <w:top w:val="nil"/>
              <w:left w:val="nil"/>
              <w:bottom w:val="single" w:sz="4" w:space="0" w:color="auto"/>
              <w:right w:val="single" w:sz="4" w:space="0" w:color="auto"/>
            </w:tcBorders>
            <w:vAlign w:val="center"/>
          </w:tcPr>
          <w:p w14:paraId="785FBFB0" w14:textId="77777777" w:rsidR="00CD35A8" w:rsidRDefault="00FD068B">
            <w:pPr>
              <w:spacing w:after="0" w:line="240" w:lineRule="auto"/>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System E-KLIENT  1 cz.</w:t>
            </w:r>
          </w:p>
        </w:tc>
        <w:tc>
          <w:tcPr>
            <w:tcW w:w="2127" w:type="dxa"/>
            <w:tcBorders>
              <w:top w:val="nil"/>
              <w:left w:val="nil"/>
              <w:bottom w:val="single" w:sz="4" w:space="0" w:color="auto"/>
              <w:right w:val="single" w:sz="4" w:space="0" w:color="auto"/>
            </w:tcBorders>
            <w:vAlign w:val="center"/>
          </w:tcPr>
          <w:p w14:paraId="0C49A95E"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Arial"/>
                <w:color w:val="000000"/>
                <w:sz w:val="20"/>
                <w:szCs w:val="20"/>
                <w:lang w:val="pl-PL" w:eastAsia="pl-PL" w:bidi="ar-SA"/>
              </w:rPr>
              <w:t>GIW</w:t>
            </w:r>
          </w:p>
        </w:tc>
        <w:tc>
          <w:tcPr>
            <w:tcW w:w="1701" w:type="dxa"/>
            <w:tcBorders>
              <w:top w:val="nil"/>
              <w:left w:val="nil"/>
              <w:bottom w:val="single" w:sz="4" w:space="0" w:color="auto"/>
              <w:right w:val="single" w:sz="4" w:space="0" w:color="auto"/>
            </w:tcBorders>
            <w:vAlign w:val="center"/>
          </w:tcPr>
          <w:p w14:paraId="00F33A51"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0</w:t>
            </w:r>
          </w:p>
        </w:tc>
        <w:tc>
          <w:tcPr>
            <w:tcW w:w="1275" w:type="dxa"/>
            <w:tcBorders>
              <w:top w:val="single" w:sz="4" w:space="0" w:color="auto"/>
              <w:left w:val="nil"/>
              <w:bottom w:val="single" w:sz="4" w:space="0" w:color="auto"/>
              <w:right w:val="single" w:sz="4" w:space="0" w:color="auto"/>
            </w:tcBorders>
            <w:vAlign w:val="center"/>
          </w:tcPr>
          <w:p w14:paraId="0E10EDA0"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vAlign w:val="center"/>
          </w:tcPr>
          <w:p w14:paraId="3A78CF72"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r>
      <w:tr w:rsidR="00CD35A8" w14:paraId="12EA2E90" w14:textId="77777777">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6E5C38FF"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2</w:t>
            </w:r>
          </w:p>
        </w:tc>
        <w:tc>
          <w:tcPr>
            <w:tcW w:w="2991" w:type="dxa"/>
            <w:tcBorders>
              <w:top w:val="single" w:sz="4" w:space="0" w:color="auto"/>
              <w:left w:val="nil"/>
              <w:bottom w:val="single" w:sz="4" w:space="0" w:color="auto"/>
              <w:right w:val="single" w:sz="4" w:space="0" w:color="auto"/>
            </w:tcBorders>
            <w:vAlign w:val="center"/>
          </w:tcPr>
          <w:p w14:paraId="630372D0" w14:textId="77777777" w:rsidR="00CD35A8" w:rsidRDefault="00FD068B">
            <w:pPr>
              <w:spacing w:after="0" w:line="240" w:lineRule="auto"/>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 Zwalczanie chorób drobiu</w:t>
            </w:r>
          </w:p>
        </w:tc>
        <w:tc>
          <w:tcPr>
            <w:tcW w:w="2127" w:type="dxa"/>
            <w:tcBorders>
              <w:top w:val="single" w:sz="4" w:space="0" w:color="auto"/>
              <w:left w:val="nil"/>
              <w:bottom w:val="single" w:sz="4" w:space="0" w:color="auto"/>
              <w:right w:val="single" w:sz="4" w:space="0" w:color="auto"/>
            </w:tcBorders>
            <w:vAlign w:val="center"/>
          </w:tcPr>
          <w:p w14:paraId="16589039" w14:textId="77777777" w:rsidR="00CD35A8" w:rsidRDefault="00FD068B">
            <w:pPr>
              <w:spacing w:after="0" w:line="240" w:lineRule="auto"/>
              <w:jc w:val="center"/>
              <w:rPr>
                <w:rFonts w:ascii="Bookman Old Style" w:hAnsi="Bookman Old Style" w:cs="Arial"/>
                <w:color w:val="000000"/>
                <w:sz w:val="20"/>
                <w:szCs w:val="20"/>
                <w:lang w:val="pl-PL" w:eastAsia="pl-PL" w:bidi="ar-SA"/>
              </w:rPr>
            </w:pPr>
            <w:r>
              <w:rPr>
                <w:rFonts w:ascii="Bookman Old Style" w:hAnsi="Bookman Old Style" w:cs="Arial"/>
                <w:color w:val="000000"/>
                <w:sz w:val="20"/>
                <w:szCs w:val="20"/>
                <w:lang w:val="pl-PL" w:eastAsia="pl-PL" w:bidi="ar-SA"/>
              </w:rPr>
              <w:t>PIW-BIB Puławy</w:t>
            </w:r>
          </w:p>
        </w:tc>
        <w:tc>
          <w:tcPr>
            <w:tcW w:w="1701" w:type="dxa"/>
            <w:tcBorders>
              <w:top w:val="single" w:sz="4" w:space="0" w:color="auto"/>
              <w:left w:val="nil"/>
              <w:bottom w:val="single" w:sz="4" w:space="0" w:color="auto"/>
              <w:right w:val="single" w:sz="4" w:space="0" w:color="auto"/>
            </w:tcBorders>
            <w:vAlign w:val="center"/>
          </w:tcPr>
          <w:p w14:paraId="5EA19B72"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0</w:t>
            </w:r>
          </w:p>
        </w:tc>
        <w:tc>
          <w:tcPr>
            <w:tcW w:w="1275" w:type="dxa"/>
            <w:tcBorders>
              <w:top w:val="single" w:sz="4" w:space="0" w:color="auto"/>
              <w:left w:val="nil"/>
              <w:bottom w:val="single" w:sz="4" w:space="0" w:color="auto"/>
              <w:right w:val="single" w:sz="4" w:space="0" w:color="auto"/>
            </w:tcBorders>
            <w:vAlign w:val="center"/>
          </w:tcPr>
          <w:p w14:paraId="78D53BDA"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vAlign w:val="center"/>
          </w:tcPr>
          <w:p w14:paraId="2766196D"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1</w:t>
            </w:r>
          </w:p>
        </w:tc>
      </w:tr>
      <w:tr w:rsidR="00CD35A8" w14:paraId="3C651D0C" w14:textId="77777777">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3D08F41F"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3</w:t>
            </w:r>
          </w:p>
        </w:tc>
        <w:tc>
          <w:tcPr>
            <w:tcW w:w="2991" w:type="dxa"/>
            <w:tcBorders>
              <w:top w:val="single" w:sz="4" w:space="0" w:color="auto"/>
              <w:left w:val="nil"/>
              <w:bottom w:val="single" w:sz="4" w:space="0" w:color="auto"/>
              <w:right w:val="single" w:sz="4" w:space="0" w:color="auto"/>
            </w:tcBorders>
            <w:vAlign w:val="center"/>
          </w:tcPr>
          <w:p w14:paraId="1B8A30BE" w14:textId="77777777" w:rsidR="00CD35A8" w:rsidRDefault="00FD068B">
            <w:pPr>
              <w:spacing w:after="0" w:line="240" w:lineRule="auto"/>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Zarządzanie gospodarstwem utrzymującym mięsożerne zwierzęta futerkowe</w:t>
            </w:r>
          </w:p>
        </w:tc>
        <w:tc>
          <w:tcPr>
            <w:tcW w:w="2127" w:type="dxa"/>
            <w:tcBorders>
              <w:top w:val="single" w:sz="4" w:space="0" w:color="auto"/>
              <w:left w:val="nil"/>
              <w:bottom w:val="single" w:sz="4" w:space="0" w:color="auto"/>
              <w:right w:val="single" w:sz="4" w:space="0" w:color="auto"/>
            </w:tcBorders>
            <w:vAlign w:val="center"/>
          </w:tcPr>
          <w:p w14:paraId="1F7C9695"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Polski Związek Hodowców i Producentów Zwierząt Futerkowych</w:t>
            </w:r>
          </w:p>
        </w:tc>
        <w:tc>
          <w:tcPr>
            <w:tcW w:w="1701" w:type="dxa"/>
            <w:tcBorders>
              <w:top w:val="single" w:sz="4" w:space="0" w:color="auto"/>
              <w:left w:val="nil"/>
              <w:bottom w:val="single" w:sz="4" w:space="0" w:color="auto"/>
              <w:right w:val="single" w:sz="4" w:space="0" w:color="auto"/>
            </w:tcBorders>
            <w:vAlign w:val="center"/>
          </w:tcPr>
          <w:p w14:paraId="09A99664"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0</w:t>
            </w:r>
          </w:p>
        </w:tc>
        <w:tc>
          <w:tcPr>
            <w:tcW w:w="1275" w:type="dxa"/>
            <w:tcBorders>
              <w:top w:val="single" w:sz="4" w:space="0" w:color="auto"/>
              <w:left w:val="nil"/>
              <w:bottom w:val="single" w:sz="4" w:space="0" w:color="auto"/>
              <w:right w:val="single" w:sz="4" w:space="0" w:color="auto"/>
            </w:tcBorders>
            <w:vAlign w:val="center"/>
          </w:tcPr>
          <w:p w14:paraId="49FB4003"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vAlign w:val="center"/>
          </w:tcPr>
          <w:p w14:paraId="46D38A15"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1</w:t>
            </w:r>
          </w:p>
        </w:tc>
      </w:tr>
      <w:tr w:rsidR="00CD35A8" w14:paraId="2AF319CA" w14:textId="77777777">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0E1831E6"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4</w:t>
            </w:r>
          </w:p>
        </w:tc>
        <w:tc>
          <w:tcPr>
            <w:tcW w:w="2991" w:type="dxa"/>
            <w:tcBorders>
              <w:top w:val="single" w:sz="4" w:space="0" w:color="auto"/>
              <w:left w:val="nil"/>
              <w:bottom w:val="single" w:sz="4" w:space="0" w:color="auto"/>
              <w:right w:val="single" w:sz="4" w:space="0" w:color="auto"/>
            </w:tcBorders>
            <w:vAlign w:val="center"/>
          </w:tcPr>
          <w:p w14:paraId="513F048B" w14:textId="77777777" w:rsidR="00CD35A8" w:rsidRDefault="00FD068B">
            <w:pPr>
              <w:spacing w:after="0" w:line="240" w:lineRule="auto"/>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Higiena pasz, farmacji weterynaryjnej i utylizacji</w:t>
            </w:r>
          </w:p>
        </w:tc>
        <w:tc>
          <w:tcPr>
            <w:tcW w:w="2127" w:type="dxa"/>
            <w:tcBorders>
              <w:top w:val="single" w:sz="4" w:space="0" w:color="auto"/>
              <w:left w:val="nil"/>
              <w:bottom w:val="single" w:sz="4" w:space="0" w:color="auto"/>
              <w:right w:val="single" w:sz="4" w:space="0" w:color="auto"/>
            </w:tcBorders>
          </w:tcPr>
          <w:p w14:paraId="799E26FA" w14:textId="77777777" w:rsidR="00CD35A8" w:rsidRDefault="00FD068B">
            <w:pPr>
              <w:jc w:val="center"/>
              <w:rPr>
                <w:sz w:val="20"/>
                <w:szCs w:val="20"/>
              </w:rPr>
            </w:pPr>
            <w:r>
              <w:rPr>
                <w:rFonts w:ascii="Bookman Old Style" w:hAnsi="Bookman Old Style" w:cs="Arial"/>
                <w:color w:val="000000"/>
                <w:sz w:val="20"/>
                <w:szCs w:val="20"/>
                <w:lang w:val="pl-PL" w:eastAsia="pl-PL" w:bidi="ar-SA"/>
              </w:rPr>
              <w:t>GIW</w:t>
            </w:r>
          </w:p>
        </w:tc>
        <w:tc>
          <w:tcPr>
            <w:tcW w:w="1701" w:type="dxa"/>
            <w:tcBorders>
              <w:top w:val="single" w:sz="4" w:space="0" w:color="auto"/>
              <w:left w:val="nil"/>
              <w:bottom w:val="single" w:sz="4" w:space="0" w:color="auto"/>
              <w:right w:val="single" w:sz="4" w:space="0" w:color="auto"/>
            </w:tcBorders>
            <w:vAlign w:val="center"/>
          </w:tcPr>
          <w:p w14:paraId="434A46E5"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0</w:t>
            </w:r>
          </w:p>
        </w:tc>
        <w:tc>
          <w:tcPr>
            <w:tcW w:w="1275" w:type="dxa"/>
            <w:tcBorders>
              <w:top w:val="single" w:sz="4" w:space="0" w:color="auto"/>
              <w:left w:val="nil"/>
              <w:bottom w:val="single" w:sz="4" w:space="0" w:color="auto"/>
              <w:right w:val="single" w:sz="4" w:space="0" w:color="auto"/>
            </w:tcBorders>
            <w:vAlign w:val="center"/>
          </w:tcPr>
          <w:p w14:paraId="138EA59F"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vAlign w:val="center"/>
          </w:tcPr>
          <w:p w14:paraId="627483D9"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r>
      <w:tr w:rsidR="00CD35A8" w14:paraId="0F31FD74" w14:textId="77777777">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4B311AD2"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5</w:t>
            </w:r>
          </w:p>
        </w:tc>
        <w:tc>
          <w:tcPr>
            <w:tcW w:w="2991" w:type="dxa"/>
            <w:tcBorders>
              <w:top w:val="single" w:sz="4" w:space="0" w:color="auto"/>
              <w:left w:val="nil"/>
              <w:bottom w:val="single" w:sz="4" w:space="0" w:color="auto"/>
              <w:right w:val="single" w:sz="4" w:space="0" w:color="auto"/>
            </w:tcBorders>
            <w:vAlign w:val="center"/>
          </w:tcPr>
          <w:p w14:paraId="35DECC39" w14:textId="77777777" w:rsidR="00CD35A8" w:rsidRDefault="00FD068B">
            <w:pPr>
              <w:spacing w:after="0" w:line="240" w:lineRule="auto"/>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System E-KLIENT  2 cz.</w:t>
            </w:r>
          </w:p>
        </w:tc>
        <w:tc>
          <w:tcPr>
            <w:tcW w:w="2127" w:type="dxa"/>
            <w:tcBorders>
              <w:top w:val="single" w:sz="4" w:space="0" w:color="auto"/>
              <w:left w:val="nil"/>
              <w:bottom w:val="single" w:sz="4" w:space="0" w:color="auto"/>
              <w:right w:val="single" w:sz="4" w:space="0" w:color="auto"/>
            </w:tcBorders>
          </w:tcPr>
          <w:p w14:paraId="3F4D69B1" w14:textId="77777777" w:rsidR="00CD35A8" w:rsidRDefault="00FD068B">
            <w:pPr>
              <w:jc w:val="center"/>
              <w:rPr>
                <w:sz w:val="20"/>
                <w:szCs w:val="20"/>
              </w:rPr>
            </w:pPr>
            <w:r>
              <w:rPr>
                <w:rFonts w:ascii="Bookman Old Style" w:hAnsi="Bookman Old Style" w:cs="Arial"/>
                <w:color w:val="000000"/>
                <w:sz w:val="20"/>
                <w:szCs w:val="20"/>
                <w:lang w:val="pl-PL" w:eastAsia="pl-PL" w:bidi="ar-SA"/>
              </w:rPr>
              <w:t>GIW</w:t>
            </w:r>
          </w:p>
        </w:tc>
        <w:tc>
          <w:tcPr>
            <w:tcW w:w="1701" w:type="dxa"/>
            <w:tcBorders>
              <w:top w:val="single" w:sz="4" w:space="0" w:color="auto"/>
              <w:left w:val="nil"/>
              <w:bottom w:val="single" w:sz="4" w:space="0" w:color="auto"/>
              <w:right w:val="single" w:sz="4" w:space="0" w:color="auto"/>
            </w:tcBorders>
            <w:vAlign w:val="center"/>
          </w:tcPr>
          <w:p w14:paraId="17DC93FA"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0</w:t>
            </w:r>
          </w:p>
        </w:tc>
        <w:tc>
          <w:tcPr>
            <w:tcW w:w="1275" w:type="dxa"/>
            <w:tcBorders>
              <w:top w:val="single" w:sz="4" w:space="0" w:color="auto"/>
              <w:left w:val="nil"/>
              <w:bottom w:val="single" w:sz="4" w:space="0" w:color="auto"/>
              <w:right w:val="single" w:sz="4" w:space="0" w:color="auto"/>
            </w:tcBorders>
            <w:vAlign w:val="center"/>
          </w:tcPr>
          <w:p w14:paraId="0425AE26"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vAlign w:val="center"/>
          </w:tcPr>
          <w:p w14:paraId="3496907E"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r>
      <w:tr w:rsidR="00CD35A8" w14:paraId="138DE9D2" w14:textId="77777777">
        <w:trPr>
          <w:trHeight w:val="285"/>
        </w:trPr>
        <w:tc>
          <w:tcPr>
            <w:tcW w:w="695" w:type="dxa"/>
            <w:tcBorders>
              <w:top w:val="single" w:sz="4" w:space="0" w:color="auto"/>
              <w:left w:val="single" w:sz="4" w:space="0" w:color="auto"/>
              <w:bottom w:val="single" w:sz="4" w:space="0" w:color="auto"/>
              <w:right w:val="single" w:sz="4" w:space="0" w:color="auto"/>
            </w:tcBorders>
            <w:shd w:val="clear" w:color="000000" w:fill="FFFFFF"/>
            <w:vAlign w:val="center"/>
          </w:tcPr>
          <w:p w14:paraId="0BD51027"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6</w:t>
            </w:r>
          </w:p>
        </w:tc>
        <w:tc>
          <w:tcPr>
            <w:tcW w:w="2991" w:type="dxa"/>
            <w:tcBorders>
              <w:top w:val="single" w:sz="4" w:space="0" w:color="auto"/>
              <w:left w:val="nil"/>
              <w:bottom w:val="single" w:sz="4" w:space="0" w:color="auto"/>
              <w:right w:val="single" w:sz="4" w:space="0" w:color="auto"/>
            </w:tcBorders>
            <w:vAlign w:val="center"/>
          </w:tcPr>
          <w:p w14:paraId="07D966D0" w14:textId="77777777" w:rsidR="00CD35A8" w:rsidRDefault="00FD068B">
            <w:pPr>
              <w:spacing w:after="0" w:line="240" w:lineRule="auto"/>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Afrykański pomór świń, wysoce zjadliwa grypa ptaków, choroba guzowatej skóry bydła</w:t>
            </w:r>
          </w:p>
        </w:tc>
        <w:tc>
          <w:tcPr>
            <w:tcW w:w="2127" w:type="dxa"/>
            <w:tcBorders>
              <w:top w:val="single" w:sz="4" w:space="0" w:color="auto"/>
              <w:left w:val="nil"/>
              <w:bottom w:val="single" w:sz="4" w:space="0" w:color="auto"/>
              <w:right w:val="single" w:sz="4" w:space="0" w:color="auto"/>
            </w:tcBorders>
            <w:vAlign w:val="center"/>
          </w:tcPr>
          <w:p w14:paraId="3A49E758" w14:textId="77777777" w:rsidR="00CD35A8" w:rsidRDefault="00FD068B">
            <w:pPr>
              <w:spacing w:after="0" w:line="240" w:lineRule="auto"/>
              <w:jc w:val="center"/>
              <w:rPr>
                <w:rFonts w:ascii="Bookman Old Style" w:hAnsi="Bookman Old Style" w:cs="Arial"/>
                <w:color w:val="000000"/>
                <w:sz w:val="20"/>
                <w:szCs w:val="20"/>
                <w:lang w:val="pl-PL" w:eastAsia="pl-PL" w:bidi="ar-SA"/>
              </w:rPr>
            </w:pPr>
            <w:r>
              <w:rPr>
                <w:rFonts w:ascii="Bookman Old Style" w:hAnsi="Bookman Old Style" w:cs="Arial"/>
                <w:color w:val="000000"/>
                <w:sz w:val="20"/>
                <w:szCs w:val="20"/>
                <w:lang w:val="pl-PL" w:eastAsia="pl-PL" w:bidi="ar-SA"/>
              </w:rPr>
              <w:t>PIW-BIB Puławy</w:t>
            </w:r>
          </w:p>
        </w:tc>
        <w:tc>
          <w:tcPr>
            <w:tcW w:w="1701" w:type="dxa"/>
            <w:tcBorders>
              <w:top w:val="single" w:sz="4" w:space="0" w:color="auto"/>
              <w:left w:val="nil"/>
              <w:bottom w:val="single" w:sz="4" w:space="0" w:color="auto"/>
              <w:right w:val="single" w:sz="4" w:space="0" w:color="auto"/>
            </w:tcBorders>
            <w:vAlign w:val="center"/>
          </w:tcPr>
          <w:p w14:paraId="403CF422"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0</w:t>
            </w:r>
          </w:p>
        </w:tc>
        <w:tc>
          <w:tcPr>
            <w:tcW w:w="1275" w:type="dxa"/>
            <w:tcBorders>
              <w:top w:val="single" w:sz="4" w:space="0" w:color="auto"/>
              <w:left w:val="nil"/>
              <w:bottom w:val="single" w:sz="4" w:space="0" w:color="auto"/>
              <w:right w:val="single" w:sz="4" w:space="0" w:color="auto"/>
            </w:tcBorders>
            <w:vAlign w:val="center"/>
          </w:tcPr>
          <w:p w14:paraId="7D6E9C08"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c>
          <w:tcPr>
            <w:tcW w:w="993" w:type="dxa"/>
            <w:tcBorders>
              <w:top w:val="single" w:sz="4" w:space="0" w:color="auto"/>
              <w:left w:val="single" w:sz="4" w:space="0" w:color="auto"/>
              <w:bottom w:val="single" w:sz="4" w:space="0" w:color="auto"/>
              <w:right w:val="single" w:sz="4" w:space="0" w:color="auto"/>
            </w:tcBorders>
            <w:vAlign w:val="center"/>
          </w:tcPr>
          <w:p w14:paraId="1764DD63"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r>
    </w:tbl>
    <w:p w14:paraId="464FE25F" w14:textId="77777777" w:rsidR="00CD35A8" w:rsidRDefault="00FD068B">
      <w:pPr>
        <w:spacing w:after="0" w:line="240" w:lineRule="auto"/>
        <w:rPr>
          <w:rFonts w:ascii="Times New Roman" w:hAnsi="Times New Roman"/>
          <w:b/>
          <w:color w:val="000000"/>
          <w:lang w:val="pl-PL"/>
        </w:rPr>
      </w:pPr>
      <w:r>
        <w:rPr>
          <w:rFonts w:ascii="Times New Roman" w:hAnsi="Times New Roman"/>
          <w:b/>
          <w:bCs/>
          <w:color w:val="000000"/>
          <w:lang w:val="pl-PL"/>
        </w:rPr>
        <w:t xml:space="preserve">Zbiorcze zestawienie szkoleń językowych dla członków korpusu </w:t>
      </w:r>
      <w:r>
        <w:rPr>
          <w:rFonts w:ascii="Times New Roman" w:hAnsi="Times New Roman"/>
          <w:b/>
          <w:color w:val="000000"/>
          <w:lang w:val="pl-PL"/>
        </w:rPr>
        <w:t>służby cywilnej</w:t>
      </w:r>
    </w:p>
    <w:p w14:paraId="01AC427D" w14:textId="77777777" w:rsidR="00CD35A8" w:rsidRDefault="00FD068B">
      <w:pPr>
        <w:spacing w:after="0" w:line="240" w:lineRule="auto"/>
        <w:ind w:left="-284"/>
        <w:jc w:val="both"/>
        <w:rPr>
          <w:rFonts w:ascii="Times New Roman" w:hAnsi="Times New Roman"/>
          <w:sz w:val="18"/>
          <w:szCs w:val="18"/>
          <w:lang w:val="pl-PL"/>
        </w:rPr>
      </w:pPr>
      <w:r>
        <w:rPr>
          <w:rFonts w:ascii="Times New Roman" w:hAnsi="Times New Roman"/>
          <w:color w:val="000000"/>
          <w:sz w:val="18"/>
          <w:szCs w:val="18"/>
          <w:lang w:val="pl-PL"/>
        </w:rPr>
        <w:t>Tabela 11</w:t>
      </w:r>
    </w:p>
    <w:tbl>
      <w:tblPr>
        <w:tblW w:w="9782" w:type="dxa"/>
        <w:tblInd w:w="-214" w:type="dxa"/>
        <w:tblLayout w:type="fixed"/>
        <w:tblCellMar>
          <w:left w:w="70" w:type="dxa"/>
          <w:right w:w="70" w:type="dxa"/>
        </w:tblCellMar>
        <w:tblLook w:val="04A0" w:firstRow="1" w:lastRow="0" w:firstColumn="1" w:lastColumn="0" w:noHBand="0" w:noVBand="1"/>
      </w:tblPr>
      <w:tblGrid>
        <w:gridCol w:w="710"/>
        <w:gridCol w:w="2887"/>
        <w:gridCol w:w="2158"/>
        <w:gridCol w:w="1726"/>
        <w:gridCol w:w="1294"/>
        <w:gridCol w:w="1007"/>
      </w:tblGrid>
      <w:tr w:rsidR="00CD35A8" w14:paraId="438F0C1E" w14:textId="77777777">
        <w:trPr>
          <w:trHeight w:val="671"/>
        </w:trPr>
        <w:tc>
          <w:tcPr>
            <w:tcW w:w="710" w:type="dxa"/>
            <w:vMerge w:val="restart"/>
            <w:tcBorders>
              <w:top w:val="single" w:sz="4" w:space="0" w:color="auto"/>
              <w:left w:val="single" w:sz="4" w:space="0" w:color="auto"/>
              <w:right w:val="single" w:sz="4" w:space="0" w:color="auto"/>
            </w:tcBorders>
            <w:shd w:val="clear" w:color="000000" w:fill="D7E4BC"/>
            <w:vAlign w:val="center"/>
          </w:tcPr>
          <w:p w14:paraId="487F5F12"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Lp.</w:t>
            </w:r>
          </w:p>
        </w:tc>
        <w:tc>
          <w:tcPr>
            <w:tcW w:w="2887" w:type="dxa"/>
            <w:vMerge w:val="restart"/>
            <w:tcBorders>
              <w:top w:val="single" w:sz="4" w:space="0" w:color="auto"/>
              <w:left w:val="nil"/>
              <w:right w:val="single" w:sz="4" w:space="0" w:color="auto"/>
            </w:tcBorders>
            <w:shd w:val="clear" w:color="000000" w:fill="D7E4BC"/>
            <w:vAlign w:val="center"/>
          </w:tcPr>
          <w:p w14:paraId="596F0F14"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TYTUŁ</w:t>
            </w:r>
          </w:p>
        </w:tc>
        <w:tc>
          <w:tcPr>
            <w:tcW w:w="2158" w:type="dxa"/>
            <w:vMerge w:val="restart"/>
            <w:tcBorders>
              <w:top w:val="single" w:sz="4" w:space="0" w:color="auto"/>
              <w:left w:val="nil"/>
              <w:right w:val="single" w:sz="4" w:space="0" w:color="auto"/>
            </w:tcBorders>
            <w:shd w:val="clear" w:color="000000" w:fill="D7E4BC"/>
            <w:vAlign w:val="center"/>
          </w:tcPr>
          <w:p w14:paraId="14A2656F"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PODMIOT PROWADZĄCY</w:t>
            </w:r>
          </w:p>
        </w:tc>
        <w:tc>
          <w:tcPr>
            <w:tcW w:w="4027" w:type="dxa"/>
            <w:gridSpan w:val="3"/>
            <w:tcBorders>
              <w:top w:val="single" w:sz="4" w:space="0" w:color="auto"/>
              <w:left w:val="nil"/>
              <w:bottom w:val="single" w:sz="4" w:space="0" w:color="auto"/>
              <w:right w:val="single" w:sz="4" w:space="0" w:color="auto"/>
            </w:tcBorders>
            <w:shd w:val="clear" w:color="000000" w:fill="D7E4BC"/>
            <w:vAlign w:val="center"/>
          </w:tcPr>
          <w:p w14:paraId="351A0DC5"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LICZBA PRZESZKOLONYCH PRACOWNIKÓW</w:t>
            </w:r>
          </w:p>
        </w:tc>
      </w:tr>
      <w:tr w:rsidR="00CD35A8" w14:paraId="532A7E8C" w14:textId="77777777">
        <w:trPr>
          <w:trHeight w:val="553"/>
        </w:trPr>
        <w:tc>
          <w:tcPr>
            <w:tcW w:w="710" w:type="dxa"/>
            <w:vMerge/>
            <w:tcBorders>
              <w:left w:val="single" w:sz="4" w:space="0" w:color="auto"/>
              <w:bottom w:val="single" w:sz="4" w:space="0" w:color="auto"/>
              <w:right w:val="single" w:sz="4" w:space="0" w:color="auto"/>
            </w:tcBorders>
            <w:shd w:val="clear" w:color="000000" w:fill="D7E4BC"/>
            <w:vAlign w:val="center"/>
          </w:tcPr>
          <w:p w14:paraId="61D0B4A9"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887" w:type="dxa"/>
            <w:vMerge/>
            <w:tcBorders>
              <w:left w:val="single" w:sz="4" w:space="0" w:color="auto"/>
              <w:bottom w:val="single" w:sz="4" w:space="0" w:color="auto"/>
              <w:right w:val="single" w:sz="4" w:space="0" w:color="auto"/>
            </w:tcBorders>
            <w:shd w:val="clear" w:color="000000" w:fill="D7E4BC"/>
            <w:vAlign w:val="center"/>
          </w:tcPr>
          <w:p w14:paraId="1EAFA877"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158" w:type="dxa"/>
            <w:vMerge/>
            <w:tcBorders>
              <w:left w:val="single" w:sz="4" w:space="0" w:color="auto"/>
              <w:bottom w:val="single" w:sz="4" w:space="0" w:color="auto"/>
              <w:right w:val="single" w:sz="4" w:space="0" w:color="auto"/>
            </w:tcBorders>
            <w:shd w:val="clear" w:color="000000" w:fill="D7E4BC"/>
            <w:vAlign w:val="center"/>
          </w:tcPr>
          <w:p w14:paraId="53DE9460"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1726" w:type="dxa"/>
            <w:tcBorders>
              <w:top w:val="single" w:sz="4" w:space="0" w:color="auto"/>
              <w:left w:val="single" w:sz="4" w:space="0" w:color="auto"/>
              <w:bottom w:val="single" w:sz="4" w:space="0" w:color="auto"/>
              <w:right w:val="single" w:sz="4" w:space="0" w:color="auto"/>
            </w:tcBorders>
            <w:shd w:val="clear" w:color="000000" w:fill="D7E4BC"/>
            <w:vAlign w:val="center"/>
          </w:tcPr>
          <w:p w14:paraId="1CEF1B17"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WIW</w:t>
            </w:r>
          </w:p>
        </w:tc>
        <w:tc>
          <w:tcPr>
            <w:tcW w:w="1294" w:type="dxa"/>
            <w:tcBorders>
              <w:top w:val="single" w:sz="4" w:space="0" w:color="auto"/>
              <w:left w:val="single" w:sz="4" w:space="0" w:color="auto"/>
              <w:bottom w:val="single" w:sz="4" w:space="0" w:color="auto"/>
              <w:right w:val="single" w:sz="4" w:space="0" w:color="auto"/>
            </w:tcBorders>
            <w:shd w:val="clear" w:color="000000" w:fill="D7E4BC"/>
            <w:vAlign w:val="center"/>
          </w:tcPr>
          <w:p w14:paraId="1BEF10A2"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proofErr w:type="spellStart"/>
            <w:r>
              <w:rPr>
                <w:rFonts w:ascii="Bookman Old Style" w:hAnsi="Bookman Old Style" w:cs="Century Schoolbook"/>
                <w:color w:val="000000"/>
                <w:sz w:val="16"/>
                <w:szCs w:val="16"/>
                <w:lang w:val="pl-PL" w:eastAsia="pl-PL" w:bidi="ar-SA"/>
              </w:rPr>
              <w:t>PIWy</w:t>
            </w:r>
            <w:proofErr w:type="spellEnd"/>
          </w:p>
        </w:tc>
        <w:tc>
          <w:tcPr>
            <w:tcW w:w="1007" w:type="dxa"/>
            <w:tcBorders>
              <w:top w:val="single" w:sz="4" w:space="0" w:color="auto"/>
              <w:left w:val="single" w:sz="4" w:space="0" w:color="auto"/>
              <w:bottom w:val="single" w:sz="4" w:space="0" w:color="auto"/>
              <w:right w:val="single" w:sz="4" w:space="0" w:color="auto"/>
            </w:tcBorders>
            <w:shd w:val="clear" w:color="000000" w:fill="D7E4BC"/>
            <w:vAlign w:val="center"/>
          </w:tcPr>
          <w:p w14:paraId="3D5DD112" w14:textId="77777777" w:rsidR="00CD35A8" w:rsidRDefault="00FD068B">
            <w:pPr>
              <w:spacing w:after="0" w:line="240" w:lineRule="auto"/>
              <w:ind w:left="-17" w:right="-164" w:hanging="195"/>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Łącznie</w:t>
            </w:r>
          </w:p>
        </w:tc>
      </w:tr>
      <w:tr w:rsidR="00CD35A8" w14:paraId="3C9AAD0F" w14:textId="77777777">
        <w:trPr>
          <w:trHeight w:val="25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045A6FD"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w:t>
            </w:r>
          </w:p>
        </w:tc>
        <w:tc>
          <w:tcPr>
            <w:tcW w:w="2887" w:type="dxa"/>
            <w:tcBorders>
              <w:top w:val="nil"/>
              <w:left w:val="nil"/>
              <w:bottom w:val="single" w:sz="4" w:space="0" w:color="auto"/>
              <w:right w:val="single" w:sz="4" w:space="0" w:color="auto"/>
            </w:tcBorders>
            <w:vAlign w:val="bottom"/>
          </w:tcPr>
          <w:p w14:paraId="2B24017E"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w:t>
            </w:r>
          </w:p>
        </w:tc>
        <w:tc>
          <w:tcPr>
            <w:tcW w:w="2158" w:type="dxa"/>
            <w:tcBorders>
              <w:top w:val="nil"/>
              <w:left w:val="nil"/>
              <w:bottom w:val="single" w:sz="4" w:space="0" w:color="auto"/>
              <w:right w:val="single" w:sz="4" w:space="0" w:color="auto"/>
            </w:tcBorders>
            <w:vAlign w:val="bottom"/>
          </w:tcPr>
          <w:p w14:paraId="1F5A007D"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w:t>
            </w:r>
          </w:p>
        </w:tc>
        <w:tc>
          <w:tcPr>
            <w:tcW w:w="1726" w:type="dxa"/>
            <w:tcBorders>
              <w:top w:val="nil"/>
              <w:left w:val="nil"/>
              <w:bottom w:val="single" w:sz="4" w:space="0" w:color="auto"/>
              <w:right w:val="single" w:sz="4" w:space="0" w:color="auto"/>
            </w:tcBorders>
            <w:vAlign w:val="bottom"/>
          </w:tcPr>
          <w:p w14:paraId="5AD17A59"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w:t>
            </w:r>
          </w:p>
        </w:tc>
        <w:tc>
          <w:tcPr>
            <w:tcW w:w="1294" w:type="dxa"/>
            <w:tcBorders>
              <w:top w:val="single" w:sz="4" w:space="0" w:color="auto"/>
              <w:left w:val="nil"/>
              <w:bottom w:val="single" w:sz="4" w:space="0" w:color="auto"/>
              <w:right w:val="single" w:sz="4" w:space="0" w:color="auto"/>
            </w:tcBorders>
          </w:tcPr>
          <w:p w14:paraId="314F985A"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0</w:t>
            </w:r>
          </w:p>
        </w:tc>
        <w:tc>
          <w:tcPr>
            <w:tcW w:w="1007" w:type="dxa"/>
            <w:tcBorders>
              <w:top w:val="single" w:sz="4" w:space="0" w:color="auto"/>
              <w:left w:val="single" w:sz="4" w:space="0" w:color="auto"/>
              <w:bottom w:val="single" w:sz="4" w:space="0" w:color="auto"/>
              <w:right w:val="single" w:sz="4" w:space="0" w:color="auto"/>
            </w:tcBorders>
          </w:tcPr>
          <w:p w14:paraId="55947D60"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0</w:t>
            </w:r>
          </w:p>
        </w:tc>
      </w:tr>
      <w:tr w:rsidR="00CD35A8" w14:paraId="724370E1" w14:textId="77777777">
        <w:trPr>
          <w:trHeight w:val="1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4EDE27B"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2</w:t>
            </w:r>
          </w:p>
        </w:tc>
        <w:tc>
          <w:tcPr>
            <w:tcW w:w="2887" w:type="dxa"/>
            <w:tcBorders>
              <w:top w:val="single" w:sz="4" w:space="0" w:color="auto"/>
              <w:left w:val="nil"/>
              <w:bottom w:val="single" w:sz="4" w:space="0" w:color="auto"/>
              <w:right w:val="single" w:sz="4" w:space="0" w:color="auto"/>
            </w:tcBorders>
            <w:vAlign w:val="bottom"/>
          </w:tcPr>
          <w:p w14:paraId="05164DD9" w14:textId="77777777" w:rsidR="00CD35A8" w:rsidRDefault="00FD068B">
            <w:pPr>
              <w:spacing w:after="0" w:line="240" w:lineRule="auto"/>
              <w:rPr>
                <w:rFonts w:ascii="Bookman Old Style" w:hAnsi="Bookman Old Style" w:cs="Arial"/>
                <w:color w:val="000000"/>
                <w:sz w:val="24"/>
                <w:szCs w:val="24"/>
                <w:lang w:val="pl-PL" w:eastAsia="pl-PL" w:bidi="ar-SA"/>
              </w:rPr>
            </w:pPr>
            <w:r>
              <w:rPr>
                <w:rFonts w:ascii="Bookman Old Style" w:hAnsi="Bookman Old Style" w:cs="Arial"/>
                <w:color w:val="000000"/>
                <w:lang w:val="pl-PL" w:eastAsia="pl-PL" w:bidi="ar-SA"/>
              </w:rPr>
              <w:t> </w:t>
            </w:r>
          </w:p>
        </w:tc>
        <w:tc>
          <w:tcPr>
            <w:tcW w:w="2158" w:type="dxa"/>
            <w:tcBorders>
              <w:top w:val="single" w:sz="4" w:space="0" w:color="auto"/>
              <w:left w:val="nil"/>
              <w:bottom w:val="single" w:sz="4" w:space="0" w:color="auto"/>
              <w:right w:val="single" w:sz="4" w:space="0" w:color="auto"/>
            </w:tcBorders>
            <w:vAlign w:val="bottom"/>
          </w:tcPr>
          <w:p w14:paraId="43B5240C" w14:textId="77777777" w:rsidR="00CD35A8" w:rsidRDefault="00FD068B">
            <w:pPr>
              <w:spacing w:after="0" w:line="240" w:lineRule="auto"/>
              <w:rPr>
                <w:rFonts w:ascii="Bookman Old Style" w:hAnsi="Bookman Old Style" w:cs="Arial"/>
                <w:color w:val="000000"/>
                <w:sz w:val="24"/>
                <w:szCs w:val="24"/>
                <w:lang w:val="pl-PL" w:eastAsia="pl-PL" w:bidi="ar-SA"/>
              </w:rPr>
            </w:pPr>
            <w:r>
              <w:rPr>
                <w:rFonts w:ascii="Bookman Old Style" w:hAnsi="Bookman Old Style" w:cs="Arial"/>
                <w:color w:val="000000"/>
                <w:lang w:val="pl-PL" w:eastAsia="pl-PL" w:bidi="ar-SA"/>
              </w:rPr>
              <w:t> </w:t>
            </w:r>
          </w:p>
        </w:tc>
        <w:tc>
          <w:tcPr>
            <w:tcW w:w="1726" w:type="dxa"/>
            <w:tcBorders>
              <w:top w:val="single" w:sz="4" w:space="0" w:color="auto"/>
              <w:left w:val="nil"/>
              <w:bottom w:val="single" w:sz="4" w:space="0" w:color="auto"/>
              <w:right w:val="single" w:sz="4" w:space="0" w:color="auto"/>
            </w:tcBorders>
            <w:vAlign w:val="bottom"/>
          </w:tcPr>
          <w:p w14:paraId="1734AC44" w14:textId="77777777" w:rsidR="00CD35A8" w:rsidRDefault="00FD068B">
            <w:pPr>
              <w:spacing w:after="0" w:line="240" w:lineRule="auto"/>
              <w:rPr>
                <w:rFonts w:ascii="Bookman Old Style" w:hAnsi="Bookman Old Style" w:cs="Arial"/>
                <w:color w:val="000000"/>
                <w:sz w:val="24"/>
                <w:szCs w:val="24"/>
                <w:lang w:val="pl-PL" w:eastAsia="pl-PL" w:bidi="ar-SA"/>
              </w:rPr>
            </w:pPr>
            <w:r>
              <w:rPr>
                <w:rFonts w:ascii="Bookman Old Style" w:hAnsi="Bookman Old Style" w:cs="Arial"/>
                <w:color w:val="000000"/>
                <w:lang w:val="pl-PL" w:eastAsia="pl-PL" w:bidi="ar-SA"/>
              </w:rPr>
              <w:t> </w:t>
            </w:r>
          </w:p>
        </w:tc>
        <w:tc>
          <w:tcPr>
            <w:tcW w:w="1294" w:type="dxa"/>
            <w:tcBorders>
              <w:top w:val="single" w:sz="4" w:space="0" w:color="auto"/>
              <w:left w:val="nil"/>
              <w:bottom w:val="single" w:sz="4" w:space="0" w:color="auto"/>
              <w:right w:val="single" w:sz="4" w:space="0" w:color="auto"/>
            </w:tcBorders>
          </w:tcPr>
          <w:p w14:paraId="5AC16041" w14:textId="77777777" w:rsidR="00CD35A8" w:rsidRDefault="00CD35A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47967641" w14:textId="77777777" w:rsidR="00CD35A8" w:rsidRDefault="00CD35A8">
            <w:pPr>
              <w:spacing w:after="0" w:line="240" w:lineRule="auto"/>
              <w:rPr>
                <w:rFonts w:ascii="Bookman Old Style" w:hAnsi="Bookman Old Style" w:cs="Arial"/>
                <w:color w:val="000000"/>
                <w:sz w:val="24"/>
                <w:szCs w:val="24"/>
                <w:lang w:val="pl-PL" w:eastAsia="pl-PL" w:bidi="ar-SA"/>
              </w:rPr>
            </w:pPr>
          </w:p>
        </w:tc>
      </w:tr>
      <w:tr w:rsidR="00CD35A8" w14:paraId="3E61AA85" w14:textId="77777777">
        <w:trPr>
          <w:trHeight w:val="1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04E5CB4"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3</w:t>
            </w:r>
          </w:p>
        </w:tc>
        <w:tc>
          <w:tcPr>
            <w:tcW w:w="2887" w:type="dxa"/>
            <w:tcBorders>
              <w:top w:val="single" w:sz="4" w:space="0" w:color="auto"/>
              <w:left w:val="nil"/>
              <w:bottom w:val="single" w:sz="4" w:space="0" w:color="auto"/>
              <w:right w:val="single" w:sz="4" w:space="0" w:color="auto"/>
            </w:tcBorders>
            <w:vAlign w:val="bottom"/>
          </w:tcPr>
          <w:p w14:paraId="79472DB1" w14:textId="77777777" w:rsidR="00CD35A8" w:rsidRDefault="00CD35A8">
            <w:pPr>
              <w:spacing w:after="0" w:line="240" w:lineRule="auto"/>
              <w:rPr>
                <w:rFonts w:ascii="Bookman Old Style" w:hAnsi="Bookman Old Style" w:cs="Arial"/>
                <w:color w:val="000000"/>
                <w:lang w:val="pl-PL" w:eastAsia="pl-PL" w:bidi="ar-SA"/>
              </w:rPr>
            </w:pPr>
          </w:p>
        </w:tc>
        <w:tc>
          <w:tcPr>
            <w:tcW w:w="2158" w:type="dxa"/>
            <w:tcBorders>
              <w:top w:val="single" w:sz="4" w:space="0" w:color="auto"/>
              <w:left w:val="nil"/>
              <w:bottom w:val="single" w:sz="4" w:space="0" w:color="auto"/>
              <w:right w:val="single" w:sz="4" w:space="0" w:color="auto"/>
            </w:tcBorders>
            <w:vAlign w:val="bottom"/>
          </w:tcPr>
          <w:p w14:paraId="3AB0EA5E" w14:textId="77777777" w:rsidR="00CD35A8" w:rsidRDefault="00CD35A8">
            <w:pPr>
              <w:spacing w:after="0" w:line="240" w:lineRule="auto"/>
              <w:rPr>
                <w:rFonts w:ascii="Bookman Old Style" w:hAnsi="Bookman Old Style" w:cs="Arial"/>
                <w:color w:val="000000"/>
                <w:lang w:val="pl-PL" w:eastAsia="pl-PL" w:bidi="ar-SA"/>
              </w:rPr>
            </w:pPr>
          </w:p>
        </w:tc>
        <w:tc>
          <w:tcPr>
            <w:tcW w:w="1726" w:type="dxa"/>
            <w:tcBorders>
              <w:top w:val="single" w:sz="4" w:space="0" w:color="auto"/>
              <w:left w:val="nil"/>
              <w:bottom w:val="single" w:sz="4" w:space="0" w:color="auto"/>
              <w:right w:val="single" w:sz="4" w:space="0" w:color="auto"/>
            </w:tcBorders>
            <w:vAlign w:val="bottom"/>
          </w:tcPr>
          <w:p w14:paraId="301BF6C9" w14:textId="77777777" w:rsidR="00CD35A8" w:rsidRDefault="00CD35A8">
            <w:pPr>
              <w:spacing w:after="0" w:line="240" w:lineRule="auto"/>
              <w:rPr>
                <w:rFonts w:ascii="Bookman Old Style" w:hAnsi="Bookman Old Style" w:cs="Arial"/>
                <w:color w:val="000000"/>
                <w:lang w:val="pl-PL" w:eastAsia="pl-PL" w:bidi="ar-SA"/>
              </w:rPr>
            </w:pPr>
          </w:p>
        </w:tc>
        <w:tc>
          <w:tcPr>
            <w:tcW w:w="1294" w:type="dxa"/>
            <w:tcBorders>
              <w:top w:val="single" w:sz="4" w:space="0" w:color="auto"/>
              <w:left w:val="nil"/>
              <w:bottom w:val="single" w:sz="4" w:space="0" w:color="auto"/>
              <w:right w:val="single" w:sz="4" w:space="0" w:color="auto"/>
            </w:tcBorders>
          </w:tcPr>
          <w:p w14:paraId="3BD7404E" w14:textId="77777777" w:rsidR="00CD35A8" w:rsidRDefault="00CD35A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4BCACE85" w14:textId="77777777" w:rsidR="00CD35A8" w:rsidRDefault="00CD35A8">
            <w:pPr>
              <w:spacing w:after="0" w:line="240" w:lineRule="auto"/>
              <w:rPr>
                <w:rFonts w:ascii="Bookman Old Style" w:hAnsi="Bookman Old Style" w:cs="Arial"/>
                <w:color w:val="000000"/>
                <w:sz w:val="24"/>
                <w:szCs w:val="24"/>
                <w:lang w:val="pl-PL" w:eastAsia="pl-PL" w:bidi="ar-SA"/>
              </w:rPr>
            </w:pPr>
          </w:p>
        </w:tc>
      </w:tr>
    </w:tbl>
    <w:p w14:paraId="43D780DD" w14:textId="77777777" w:rsidR="00CD35A8" w:rsidRDefault="00FD068B">
      <w:pPr>
        <w:spacing w:after="0" w:line="240" w:lineRule="auto"/>
        <w:ind w:left="-284"/>
        <w:jc w:val="both"/>
        <w:rPr>
          <w:rFonts w:ascii="Times New Roman" w:hAnsi="Times New Roman"/>
          <w:b/>
          <w:color w:val="000000"/>
          <w:lang w:val="pl-PL"/>
        </w:rPr>
      </w:pPr>
      <w:r>
        <w:rPr>
          <w:rFonts w:ascii="Times New Roman" w:hAnsi="Times New Roman"/>
          <w:b/>
          <w:bCs/>
          <w:color w:val="000000"/>
          <w:lang w:val="pl-PL"/>
        </w:rPr>
        <w:t xml:space="preserve">Zbiorcze zestawienie </w:t>
      </w:r>
      <w:r>
        <w:rPr>
          <w:rFonts w:ascii="Times New Roman" w:hAnsi="Times New Roman"/>
          <w:b/>
          <w:color w:val="000000"/>
          <w:lang w:val="pl-PL"/>
        </w:rPr>
        <w:t>pozostałych szkoleń (miękkie, księgowe, informatyczne, BHP, obronne, kadrowe, służba przygotowawcza, informacje niejawne, itp.) dla członków korpusu służby cywilnej</w:t>
      </w:r>
    </w:p>
    <w:p w14:paraId="3D77823D" w14:textId="77777777" w:rsidR="00CD35A8" w:rsidRDefault="00FD068B">
      <w:pPr>
        <w:spacing w:after="0"/>
        <w:ind w:left="-284"/>
        <w:jc w:val="both"/>
        <w:rPr>
          <w:rFonts w:ascii="Times New Roman" w:hAnsi="Times New Roman"/>
          <w:sz w:val="18"/>
          <w:szCs w:val="18"/>
          <w:lang w:val="pl-PL"/>
        </w:rPr>
      </w:pPr>
      <w:r>
        <w:rPr>
          <w:rFonts w:ascii="Times New Roman" w:hAnsi="Times New Roman"/>
          <w:color w:val="000000"/>
          <w:sz w:val="18"/>
          <w:szCs w:val="18"/>
          <w:lang w:val="pl-PL"/>
        </w:rPr>
        <w:t>Tabela 12</w:t>
      </w:r>
    </w:p>
    <w:tbl>
      <w:tblPr>
        <w:tblW w:w="9782" w:type="dxa"/>
        <w:tblInd w:w="-214" w:type="dxa"/>
        <w:tblLayout w:type="fixed"/>
        <w:tblCellMar>
          <w:left w:w="70" w:type="dxa"/>
          <w:right w:w="70" w:type="dxa"/>
        </w:tblCellMar>
        <w:tblLook w:val="04A0" w:firstRow="1" w:lastRow="0" w:firstColumn="1" w:lastColumn="0" w:noHBand="0" w:noVBand="1"/>
      </w:tblPr>
      <w:tblGrid>
        <w:gridCol w:w="710"/>
        <w:gridCol w:w="2887"/>
        <w:gridCol w:w="2158"/>
        <w:gridCol w:w="1726"/>
        <w:gridCol w:w="1294"/>
        <w:gridCol w:w="1007"/>
      </w:tblGrid>
      <w:tr w:rsidR="00CD35A8" w14:paraId="74DAF2FF" w14:textId="77777777">
        <w:trPr>
          <w:trHeight w:val="671"/>
        </w:trPr>
        <w:tc>
          <w:tcPr>
            <w:tcW w:w="710" w:type="dxa"/>
            <w:vMerge w:val="restart"/>
            <w:tcBorders>
              <w:top w:val="single" w:sz="4" w:space="0" w:color="auto"/>
              <w:left w:val="single" w:sz="4" w:space="0" w:color="auto"/>
              <w:right w:val="single" w:sz="4" w:space="0" w:color="auto"/>
            </w:tcBorders>
            <w:shd w:val="clear" w:color="000000" w:fill="D7E4BC"/>
            <w:vAlign w:val="center"/>
          </w:tcPr>
          <w:p w14:paraId="2CCC43D7"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Lp.</w:t>
            </w:r>
          </w:p>
        </w:tc>
        <w:tc>
          <w:tcPr>
            <w:tcW w:w="2887" w:type="dxa"/>
            <w:vMerge w:val="restart"/>
            <w:tcBorders>
              <w:top w:val="single" w:sz="4" w:space="0" w:color="auto"/>
              <w:left w:val="nil"/>
              <w:right w:val="single" w:sz="4" w:space="0" w:color="auto"/>
            </w:tcBorders>
            <w:shd w:val="clear" w:color="000000" w:fill="D7E4BC"/>
            <w:vAlign w:val="center"/>
          </w:tcPr>
          <w:p w14:paraId="3353553D"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TYTUŁ</w:t>
            </w:r>
          </w:p>
        </w:tc>
        <w:tc>
          <w:tcPr>
            <w:tcW w:w="2158" w:type="dxa"/>
            <w:vMerge w:val="restart"/>
            <w:tcBorders>
              <w:top w:val="single" w:sz="4" w:space="0" w:color="auto"/>
              <w:left w:val="nil"/>
              <w:right w:val="single" w:sz="4" w:space="0" w:color="auto"/>
            </w:tcBorders>
            <w:shd w:val="clear" w:color="000000" w:fill="D7E4BC"/>
            <w:vAlign w:val="center"/>
          </w:tcPr>
          <w:p w14:paraId="1EF9DF9A"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PODMIOT PROWADZĄCY</w:t>
            </w:r>
          </w:p>
        </w:tc>
        <w:tc>
          <w:tcPr>
            <w:tcW w:w="4027" w:type="dxa"/>
            <w:gridSpan w:val="3"/>
            <w:tcBorders>
              <w:top w:val="single" w:sz="4" w:space="0" w:color="auto"/>
              <w:left w:val="nil"/>
              <w:bottom w:val="single" w:sz="4" w:space="0" w:color="auto"/>
              <w:right w:val="single" w:sz="4" w:space="0" w:color="auto"/>
            </w:tcBorders>
            <w:shd w:val="clear" w:color="000000" w:fill="D7E4BC"/>
            <w:vAlign w:val="center"/>
          </w:tcPr>
          <w:p w14:paraId="7303D3A2"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LICZBA PRZESZKOLONYCH PRACOWNIKÓW</w:t>
            </w:r>
          </w:p>
        </w:tc>
      </w:tr>
      <w:tr w:rsidR="00CD35A8" w14:paraId="61E19E8A" w14:textId="77777777">
        <w:trPr>
          <w:trHeight w:val="553"/>
        </w:trPr>
        <w:tc>
          <w:tcPr>
            <w:tcW w:w="710" w:type="dxa"/>
            <w:vMerge/>
            <w:tcBorders>
              <w:left w:val="single" w:sz="4" w:space="0" w:color="auto"/>
              <w:bottom w:val="single" w:sz="4" w:space="0" w:color="auto"/>
              <w:right w:val="single" w:sz="4" w:space="0" w:color="auto"/>
            </w:tcBorders>
            <w:shd w:val="clear" w:color="000000" w:fill="D7E4BC"/>
            <w:vAlign w:val="center"/>
          </w:tcPr>
          <w:p w14:paraId="0EA9184D"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887" w:type="dxa"/>
            <w:vMerge/>
            <w:tcBorders>
              <w:left w:val="single" w:sz="4" w:space="0" w:color="auto"/>
              <w:bottom w:val="single" w:sz="4" w:space="0" w:color="auto"/>
              <w:right w:val="single" w:sz="4" w:space="0" w:color="auto"/>
            </w:tcBorders>
            <w:shd w:val="clear" w:color="000000" w:fill="D7E4BC"/>
            <w:vAlign w:val="center"/>
          </w:tcPr>
          <w:p w14:paraId="0815F899"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158" w:type="dxa"/>
            <w:vMerge/>
            <w:tcBorders>
              <w:left w:val="single" w:sz="4" w:space="0" w:color="auto"/>
              <w:bottom w:val="single" w:sz="4" w:space="0" w:color="auto"/>
              <w:right w:val="single" w:sz="4" w:space="0" w:color="auto"/>
            </w:tcBorders>
            <w:shd w:val="clear" w:color="000000" w:fill="D7E4BC"/>
            <w:vAlign w:val="center"/>
          </w:tcPr>
          <w:p w14:paraId="4DEEC904"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1726" w:type="dxa"/>
            <w:tcBorders>
              <w:top w:val="single" w:sz="4" w:space="0" w:color="auto"/>
              <w:left w:val="single" w:sz="4" w:space="0" w:color="auto"/>
              <w:bottom w:val="single" w:sz="4" w:space="0" w:color="auto"/>
              <w:right w:val="single" w:sz="4" w:space="0" w:color="auto"/>
            </w:tcBorders>
            <w:shd w:val="clear" w:color="000000" w:fill="D7E4BC"/>
            <w:vAlign w:val="center"/>
          </w:tcPr>
          <w:p w14:paraId="5CA28A93"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WIW</w:t>
            </w:r>
          </w:p>
        </w:tc>
        <w:tc>
          <w:tcPr>
            <w:tcW w:w="1294" w:type="dxa"/>
            <w:tcBorders>
              <w:top w:val="single" w:sz="4" w:space="0" w:color="auto"/>
              <w:left w:val="single" w:sz="4" w:space="0" w:color="auto"/>
              <w:bottom w:val="single" w:sz="4" w:space="0" w:color="auto"/>
              <w:right w:val="single" w:sz="4" w:space="0" w:color="auto"/>
            </w:tcBorders>
            <w:shd w:val="clear" w:color="000000" w:fill="D7E4BC"/>
            <w:vAlign w:val="center"/>
          </w:tcPr>
          <w:p w14:paraId="62AB075C"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proofErr w:type="spellStart"/>
            <w:r>
              <w:rPr>
                <w:rFonts w:ascii="Bookman Old Style" w:hAnsi="Bookman Old Style" w:cs="Century Schoolbook"/>
                <w:color w:val="000000"/>
                <w:sz w:val="16"/>
                <w:szCs w:val="16"/>
                <w:lang w:val="pl-PL" w:eastAsia="pl-PL" w:bidi="ar-SA"/>
              </w:rPr>
              <w:t>PIWy</w:t>
            </w:r>
            <w:proofErr w:type="spellEnd"/>
          </w:p>
        </w:tc>
        <w:tc>
          <w:tcPr>
            <w:tcW w:w="1007" w:type="dxa"/>
            <w:tcBorders>
              <w:top w:val="single" w:sz="4" w:space="0" w:color="auto"/>
              <w:left w:val="single" w:sz="4" w:space="0" w:color="auto"/>
              <w:bottom w:val="single" w:sz="4" w:space="0" w:color="auto"/>
              <w:right w:val="single" w:sz="4" w:space="0" w:color="auto"/>
            </w:tcBorders>
            <w:shd w:val="clear" w:color="000000" w:fill="D7E4BC"/>
            <w:vAlign w:val="center"/>
          </w:tcPr>
          <w:p w14:paraId="56464C15" w14:textId="77777777" w:rsidR="00CD35A8" w:rsidRDefault="00FD068B">
            <w:pPr>
              <w:spacing w:after="0" w:line="240" w:lineRule="auto"/>
              <w:ind w:left="-17" w:right="-164" w:hanging="195"/>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Łącznie</w:t>
            </w:r>
          </w:p>
        </w:tc>
      </w:tr>
      <w:tr w:rsidR="00CD35A8" w14:paraId="79EEA818" w14:textId="77777777">
        <w:trPr>
          <w:trHeight w:val="25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78BF6F7"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w:t>
            </w:r>
          </w:p>
        </w:tc>
        <w:tc>
          <w:tcPr>
            <w:tcW w:w="2887" w:type="dxa"/>
            <w:tcBorders>
              <w:top w:val="nil"/>
              <w:left w:val="nil"/>
              <w:bottom w:val="single" w:sz="4" w:space="0" w:color="auto"/>
              <w:right w:val="single" w:sz="4" w:space="0" w:color="auto"/>
            </w:tcBorders>
            <w:vAlign w:val="center"/>
          </w:tcPr>
          <w:p w14:paraId="3F8E2B9C" w14:textId="77777777" w:rsidR="00CD35A8" w:rsidRDefault="00FD068B">
            <w:pPr>
              <w:spacing w:after="0" w:line="240" w:lineRule="auto"/>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 xml:space="preserve">Nowelizacja prawa pracy w 2017 roku z uwzględnieniem  ustawy o służbie cywilnej i ustawy o inspekcji weterynaryjnej </w:t>
            </w:r>
          </w:p>
        </w:tc>
        <w:tc>
          <w:tcPr>
            <w:tcW w:w="2158" w:type="dxa"/>
            <w:tcBorders>
              <w:top w:val="nil"/>
              <w:left w:val="nil"/>
              <w:bottom w:val="single" w:sz="4" w:space="0" w:color="auto"/>
              <w:right w:val="single" w:sz="4" w:space="0" w:color="auto"/>
            </w:tcBorders>
            <w:vAlign w:val="center"/>
          </w:tcPr>
          <w:p w14:paraId="4C2BDD42"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Platforma Edukacyjna   Skierniewice</w:t>
            </w:r>
          </w:p>
        </w:tc>
        <w:tc>
          <w:tcPr>
            <w:tcW w:w="1726" w:type="dxa"/>
            <w:tcBorders>
              <w:top w:val="nil"/>
              <w:left w:val="nil"/>
              <w:bottom w:val="single" w:sz="4" w:space="0" w:color="auto"/>
              <w:right w:val="single" w:sz="4" w:space="0" w:color="auto"/>
            </w:tcBorders>
            <w:vAlign w:val="center"/>
          </w:tcPr>
          <w:p w14:paraId="49D401CC"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w:t>
            </w:r>
          </w:p>
        </w:tc>
        <w:tc>
          <w:tcPr>
            <w:tcW w:w="1294" w:type="dxa"/>
            <w:tcBorders>
              <w:top w:val="single" w:sz="4" w:space="0" w:color="auto"/>
              <w:left w:val="nil"/>
              <w:bottom w:val="single" w:sz="4" w:space="0" w:color="auto"/>
              <w:right w:val="single" w:sz="4" w:space="0" w:color="auto"/>
            </w:tcBorders>
            <w:vAlign w:val="center"/>
          </w:tcPr>
          <w:p w14:paraId="6555BA43"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vAlign w:val="center"/>
          </w:tcPr>
          <w:p w14:paraId="24D77D4D"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1</w:t>
            </w:r>
          </w:p>
        </w:tc>
      </w:tr>
      <w:tr w:rsidR="00CD35A8" w14:paraId="17BA2E27" w14:textId="77777777">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3B3989A"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2</w:t>
            </w:r>
          </w:p>
        </w:tc>
        <w:tc>
          <w:tcPr>
            <w:tcW w:w="2887" w:type="dxa"/>
            <w:tcBorders>
              <w:top w:val="single" w:sz="4" w:space="0" w:color="auto"/>
              <w:left w:val="nil"/>
              <w:bottom w:val="single" w:sz="4" w:space="0" w:color="auto"/>
              <w:right w:val="single" w:sz="4" w:space="0" w:color="auto"/>
            </w:tcBorders>
            <w:vAlign w:val="center"/>
          </w:tcPr>
          <w:p w14:paraId="2BF23DC3" w14:textId="77777777" w:rsidR="00CD35A8" w:rsidRDefault="00FD068B">
            <w:pPr>
              <w:spacing w:after="0" w:line="240" w:lineRule="auto"/>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 Ochrona danych osobowych</w:t>
            </w:r>
          </w:p>
        </w:tc>
        <w:tc>
          <w:tcPr>
            <w:tcW w:w="2158" w:type="dxa"/>
            <w:tcBorders>
              <w:top w:val="single" w:sz="4" w:space="0" w:color="auto"/>
              <w:left w:val="nil"/>
              <w:bottom w:val="single" w:sz="4" w:space="0" w:color="auto"/>
              <w:right w:val="single" w:sz="4" w:space="0" w:color="auto"/>
            </w:tcBorders>
            <w:vAlign w:val="center"/>
          </w:tcPr>
          <w:p w14:paraId="07383850" w14:textId="77777777" w:rsidR="00CD35A8" w:rsidRDefault="006B39D1">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Platforma Edukacyjna Projekt System Skierniewice</w:t>
            </w:r>
          </w:p>
        </w:tc>
        <w:tc>
          <w:tcPr>
            <w:tcW w:w="1726" w:type="dxa"/>
            <w:tcBorders>
              <w:top w:val="single" w:sz="4" w:space="0" w:color="auto"/>
              <w:left w:val="nil"/>
              <w:bottom w:val="single" w:sz="4" w:space="0" w:color="auto"/>
              <w:right w:val="single" w:sz="4" w:space="0" w:color="auto"/>
            </w:tcBorders>
            <w:vAlign w:val="center"/>
          </w:tcPr>
          <w:p w14:paraId="12D4F9B5"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w:t>
            </w:r>
          </w:p>
        </w:tc>
        <w:tc>
          <w:tcPr>
            <w:tcW w:w="1294" w:type="dxa"/>
            <w:tcBorders>
              <w:top w:val="single" w:sz="4" w:space="0" w:color="auto"/>
              <w:left w:val="nil"/>
              <w:bottom w:val="single" w:sz="4" w:space="0" w:color="auto"/>
              <w:right w:val="single" w:sz="4" w:space="0" w:color="auto"/>
            </w:tcBorders>
            <w:vAlign w:val="center"/>
          </w:tcPr>
          <w:p w14:paraId="0F7C416A"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9</w:t>
            </w:r>
          </w:p>
        </w:tc>
        <w:tc>
          <w:tcPr>
            <w:tcW w:w="1007" w:type="dxa"/>
            <w:tcBorders>
              <w:top w:val="single" w:sz="4" w:space="0" w:color="auto"/>
              <w:left w:val="single" w:sz="4" w:space="0" w:color="auto"/>
              <w:bottom w:val="single" w:sz="4" w:space="0" w:color="auto"/>
              <w:right w:val="single" w:sz="4" w:space="0" w:color="auto"/>
            </w:tcBorders>
            <w:vAlign w:val="center"/>
          </w:tcPr>
          <w:p w14:paraId="2CE63CE0"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9</w:t>
            </w:r>
          </w:p>
        </w:tc>
      </w:tr>
      <w:tr w:rsidR="00CD35A8" w14:paraId="335AD218" w14:textId="77777777">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C893A4D"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3</w:t>
            </w:r>
          </w:p>
        </w:tc>
        <w:tc>
          <w:tcPr>
            <w:tcW w:w="2887" w:type="dxa"/>
            <w:tcBorders>
              <w:top w:val="single" w:sz="4" w:space="0" w:color="auto"/>
              <w:left w:val="nil"/>
              <w:bottom w:val="single" w:sz="4" w:space="0" w:color="auto"/>
              <w:right w:val="single" w:sz="4" w:space="0" w:color="auto"/>
            </w:tcBorders>
            <w:vAlign w:val="center"/>
          </w:tcPr>
          <w:p w14:paraId="178E754A" w14:textId="77777777" w:rsidR="00CD35A8" w:rsidRDefault="00FD068B">
            <w:pPr>
              <w:spacing w:after="0" w:line="240" w:lineRule="auto"/>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Nowelizacja kodeksu postępowania administracyjnego</w:t>
            </w:r>
          </w:p>
        </w:tc>
        <w:tc>
          <w:tcPr>
            <w:tcW w:w="2158" w:type="dxa"/>
            <w:tcBorders>
              <w:top w:val="single" w:sz="4" w:space="0" w:color="auto"/>
              <w:left w:val="nil"/>
              <w:bottom w:val="single" w:sz="4" w:space="0" w:color="auto"/>
              <w:right w:val="single" w:sz="4" w:space="0" w:color="auto"/>
            </w:tcBorders>
            <w:vAlign w:val="center"/>
          </w:tcPr>
          <w:p w14:paraId="4F365F24"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Kancelaria Radcy  Prawnego            Jacek Sławski Września</w:t>
            </w:r>
          </w:p>
        </w:tc>
        <w:tc>
          <w:tcPr>
            <w:tcW w:w="1726" w:type="dxa"/>
            <w:tcBorders>
              <w:top w:val="single" w:sz="4" w:space="0" w:color="auto"/>
              <w:left w:val="nil"/>
              <w:bottom w:val="single" w:sz="4" w:space="0" w:color="auto"/>
              <w:right w:val="single" w:sz="4" w:space="0" w:color="auto"/>
            </w:tcBorders>
            <w:vAlign w:val="center"/>
          </w:tcPr>
          <w:p w14:paraId="73ECB7F3"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w:t>
            </w:r>
          </w:p>
        </w:tc>
        <w:tc>
          <w:tcPr>
            <w:tcW w:w="1294" w:type="dxa"/>
            <w:tcBorders>
              <w:top w:val="single" w:sz="4" w:space="0" w:color="auto"/>
              <w:left w:val="nil"/>
              <w:bottom w:val="single" w:sz="4" w:space="0" w:color="auto"/>
              <w:right w:val="single" w:sz="4" w:space="0" w:color="auto"/>
            </w:tcBorders>
            <w:vAlign w:val="center"/>
          </w:tcPr>
          <w:p w14:paraId="5B59D73E"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5</w:t>
            </w:r>
          </w:p>
        </w:tc>
        <w:tc>
          <w:tcPr>
            <w:tcW w:w="1007" w:type="dxa"/>
            <w:tcBorders>
              <w:top w:val="single" w:sz="4" w:space="0" w:color="auto"/>
              <w:left w:val="single" w:sz="4" w:space="0" w:color="auto"/>
              <w:bottom w:val="single" w:sz="4" w:space="0" w:color="auto"/>
              <w:right w:val="single" w:sz="4" w:space="0" w:color="auto"/>
            </w:tcBorders>
            <w:vAlign w:val="center"/>
          </w:tcPr>
          <w:p w14:paraId="20A34A01"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5</w:t>
            </w:r>
          </w:p>
        </w:tc>
      </w:tr>
      <w:tr w:rsidR="00CD35A8" w14:paraId="719B474C" w14:textId="77777777">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3AB25E"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4</w:t>
            </w:r>
          </w:p>
        </w:tc>
        <w:tc>
          <w:tcPr>
            <w:tcW w:w="2887" w:type="dxa"/>
            <w:tcBorders>
              <w:top w:val="single" w:sz="4" w:space="0" w:color="auto"/>
              <w:left w:val="nil"/>
              <w:bottom w:val="single" w:sz="4" w:space="0" w:color="auto"/>
              <w:right w:val="single" w:sz="4" w:space="0" w:color="auto"/>
            </w:tcBorders>
            <w:vAlign w:val="center"/>
          </w:tcPr>
          <w:p w14:paraId="6CD99D35" w14:textId="77777777" w:rsidR="00CD35A8" w:rsidRDefault="00FD068B">
            <w:pPr>
              <w:spacing w:after="0" w:line="240" w:lineRule="auto"/>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BHP</w:t>
            </w:r>
          </w:p>
        </w:tc>
        <w:tc>
          <w:tcPr>
            <w:tcW w:w="2158" w:type="dxa"/>
            <w:tcBorders>
              <w:top w:val="single" w:sz="4" w:space="0" w:color="auto"/>
              <w:left w:val="nil"/>
              <w:bottom w:val="single" w:sz="4" w:space="0" w:color="auto"/>
              <w:right w:val="single" w:sz="4" w:space="0" w:color="auto"/>
            </w:tcBorders>
            <w:vAlign w:val="center"/>
          </w:tcPr>
          <w:p w14:paraId="7370EB05" w14:textId="77777777" w:rsidR="00CD35A8" w:rsidRDefault="00FD068B">
            <w:pPr>
              <w:spacing w:after="0" w:line="240" w:lineRule="auto"/>
              <w:jc w:val="center"/>
              <w:rPr>
                <w:rFonts w:ascii="Bookman Old Style" w:hAnsi="Bookman Old Style" w:cs="Arial"/>
                <w:color w:val="000000"/>
                <w:lang w:val="pl-PL" w:eastAsia="pl-PL" w:bidi="ar-SA"/>
              </w:rPr>
            </w:pPr>
            <w:r>
              <w:rPr>
                <w:rFonts w:ascii="Bookman Old Style" w:hAnsi="Bookman Old Style" w:cs="Century Schoolbook"/>
                <w:color w:val="000000"/>
                <w:sz w:val="18"/>
                <w:szCs w:val="18"/>
                <w:lang w:val="pl-PL" w:eastAsia="pl-PL" w:bidi="ar-SA"/>
              </w:rPr>
              <w:t>PPHU JAK Września</w:t>
            </w:r>
          </w:p>
        </w:tc>
        <w:tc>
          <w:tcPr>
            <w:tcW w:w="1726" w:type="dxa"/>
            <w:tcBorders>
              <w:top w:val="single" w:sz="4" w:space="0" w:color="auto"/>
              <w:left w:val="nil"/>
              <w:bottom w:val="single" w:sz="4" w:space="0" w:color="auto"/>
              <w:right w:val="single" w:sz="4" w:space="0" w:color="auto"/>
            </w:tcBorders>
            <w:vAlign w:val="center"/>
          </w:tcPr>
          <w:p w14:paraId="4DF506E4"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w:t>
            </w:r>
          </w:p>
        </w:tc>
        <w:tc>
          <w:tcPr>
            <w:tcW w:w="1294" w:type="dxa"/>
            <w:tcBorders>
              <w:top w:val="single" w:sz="4" w:space="0" w:color="auto"/>
              <w:left w:val="nil"/>
              <w:bottom w:val="single" w:sz="4" w:space="0" w:color="auto"/>
              <w:right w:val="single" w:sz="4" w:space="0" w:color="auto"/>
            </w:tcBorders>
            <w:vAlign w:val="center"/>
          </w:tcPr>
          <w:p w14:paraId="4C163E35"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10</w:t>
            </w:r>
          </w:p>
        </w:tc>
        <w:tc>
          <w:tcPr>
            <w:tcW w:w="1007" w:type="dxa"/>
            <w:tcBorders>
              <w:top w:val="single" w:sz="4" w:space="0" w:color="auto"/>
              <w:left w:val="single" w:sz="4" w:space="0" w:color="auto"/>
              <w:bottom w:val="single" w:sz="4" w:space="0" w:color="auto"/>
              <w:right w:val="single" w:sz="4" w:space="0" w:color="auto"/>
            </w:tcBorders>
            <w:vAlign w:val="center"/>
          </w:tcPr>
          <w:p w14:paraId="0C5D47E1" w14:textId="77777777" w:rsidR="00CD35A8" w:rsidRDefault="00FD068B">
            <w:pPr>
              <w:spacing w:after="0" w:line="240" w:lineRule="auto"/>
              <w:jc w:val="center"/>
              <w:rPr>
                <w:rFonts w:ascii="Bookman Old Style" w:hAnsi="Bookman Old Style" w:cs="Arial"/>
                <w:color w:val="000000"/>
                <w:sz w:val="18"/>
                <w:szCs w:val="18"/>
                <w:lang w:val="pl-PL" w:eastAsia="pl-PL" w:bidi="ar-SA"/>
              </w:rPr>
            </w:pPr>
            <w:r>
              <w:rPr>
                <w:rFonts w:ascii="Bookman Old Style" w:hAnsi="Bookman Old Style" w:cs="Arial"/>
                <w:color w:val="000000"/>
                <w:sz w:val="18"/>
                <w:szCs w:val="18"/>
                <w:lang w:val="pl-PL" w:eastAsia="pl-PL" w:bidi="ar-SA"/>
              </w:rPr>
              <w:t>10</w:t>
            </w:r>
          </w:p>
        </w:tc>
      </w:tr>
    </w:tbl>
    <w:p w14:paraId="6D0B102A" w14:textId="77777777" w:rsidR="00CD35A8" w:rsidRDefault="00CD35A8">
      <w:pPr>
        <w:ind w:left="-284"/>
        <w:jc w:val="both"/>
        <w:rPr>
          <w:rFonts w:ascii="Times New Roman" w:hAnsi="Times New Roman"/>
          <w:b/>
          <w:bCs/>
          <w:color w:val="000000"/>
          <w:sz w:val="24"/>
          <w:szCs w:val="24"/>
          <w:lang w:val="pl-PL"/>
        </w:rPr>
      </w:pPr>
    </w:p>
    <w:p w14:paraId="5C780847" w14:textId="77777777" w:rsidR="00CD35A8" w:rsidRDefault="00CD35A8">
      <w:pPr>
        <w:ind w:left="-284"/>
        <w:jc w:val="both"/>
        <w:rPr>
          <w:rFonts w:ascii="Times New Roman" w:hAnsi="Times New Roman"/>
          <w:b/>
          <w:bCs/>
          <w:color w:val="000000"/>
          <w:sz w:val="24"/>
          <w:szCs w:val="24"/>
          <w:lang w:val="pl-PL"/>
        </w:rPr>
      </w:pPr>
    </w:p>
    <w:p w14:paraId="03E270BA" w14:textId="77777777" w:rsidR="00CD35A8" w:rsidRDefault="00FD068B">
      <w:pPr>
        <w:ind w:left="-284"/>
        <w:jc w:val="both"/>
        <w:rPr>
          <w:rFonts w:ascii="Times New Roman" w:hAnsi="Times New Roman"/>
          <w:b/>
          <w:sz w:val="24"/>
          <w:szCs w:val="24"/>
          <w:lang w:val="pl-PL"/>
        </w:rPr>
      </w:pPr>
      <w:r>
        <w:rPr>
          <w:rFonts w:ascii="Times New Roman" w:hAnsi="Times New Roman"/>
          <w:b/>
          <w:bCs/>
          <w:color w:val="000000"/>
          <w:sz w:val="24"/>
          <w:szCs w:val="24"/>
          <w:lang w:val="pl-PL"/>
        </w:rPr>
        <w:t xml:space="preserve">Zbiorcze zestawienie </w:t>
      </w:r>
      <w:r>
        <w:rPr>
          <w:rFonts w:ascii="Times New Roman" w:hAnsi="Times New Roman"/>
          <w:b/>
          <w:color w:val="000000"/>
          <w:sz w:val="24"/>
          <w:szCs w:val="24"/>
          <w:lang w:val="pl-PL"/>
        </w:rPr>
        <w:t>szkoleń dla osób spoza korpusu służby cywilnej</w:t>
      </w:r>
    </w:p>
    <w:p w14:paraId="210B3663" w14:textId="77777777" w:rsidR="00CD35A8" w:rsidRDefault="00FD068B">
      <w:pPr>
        <w:spacing w:after="0"/>
        <w:rPr>
          <w:rFonts w:ascii="Times New Roman" w:hAnsi="Times New Roman"/>
          <w:sz w:val="18"/>
          <w:szCs w:val="18"/>
          <w:lang w:val="pl-PL"/>
        </w:rPr>
      </w:pPr>
      <w:r>
        <w:rPr>
          <w:rFonts w:ascii="Times New Roman" w:hAnsi="Times New Roman"/>
          <w:sz w:val="18"/>
          <w:szCs w:val="18"/>
          <w:lang w:val="pl-PL"/>
        </w:rPr>
        <w:t>Tabela 13</w:t>
      </w:r>
    </w:p>
    <w:tbl>
      <w:tblPr>
        <w:tblW w:w="9782" w:type="dxa"/>
        <w:tblInd w:w="-214" w:type="dxa"/>
        <w:tblLayout w:type="fixed"/>
        <w:tblCellMar>
          <w:left w:w="70" w:type="dxa"/>
          <w:right w:w="70" w:type="dxa"/>
        </w:tblCellMar>
        <w:tblLook w:val="04A0" w:firstRow="1" w:lastRow="0" w:firstColumn="1" w:lastColumn="0" w:noHBand="0" w:noVBand="1"/>
      </w:tblPr>
      <w:tblGrid>
        <w:gridCol w:w="710"/>
        <w:gridCol w:w="2887"/>
        <w:gridCol w:w="2158"/>
        <w:gridCol w:w="1726"/>
        <w:gridCol w:w="1294"/>
        <w:gridCol w:w="1007"/>
      </w:tblGrid>
      <w:tr w:rsidR="00CD35A8" w14:paraId="30F53A0F" w14:textId="77777777">
        <w:trPr>
          <w:trHeight w:val="671"/>
        </w:trPr>
        <w:tc>
          <w:tcPr>
            <w:tcW w:w="710" w:type="dxa"/>
            <w:vMerge w:val="restart"/>
            <w:tcBorders>
              <w:top w:val="single" w:sz="4" w:space="0" w:color="auto"/>
              <w:left w:val="single" w:sz="4" w:space="0" w:color="auto"/>
              <w:right w:val="single" w:sz="4" w:space="0" w:color="auto"/>
            </w:tcBorders>
            <w:shd w:val="clear" w:color="000000" w:fill="D7E4BC"/>
            <w:vAlign w:val="center"/>
          </w:tcPr>
          <w:p w14:paraId="46322AE3"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Lp.</w:t>
            </w:r>
          </w:p>
        </w:tc>
        <w:tc>
          <w:tcPr>
            <w:tcW w:w="2887" w:type="dxa"/>
            <w:vMerge w:val="restart"/>
            <w:tcBorders>
              <w:top w:val="single" w:sz="4" w:space="0" w:color="auto"/>
              <w:left w:val="nil"/>
              <w:right w:val="single" w:sz="4" w:space="0" w:color="auto"/>
            </w:tcBorders>
            <w:shd w:val="clear" w:color="000000" w:fill="D7E4BC"/>
            <w:vAlign w:val="center"/>
          </w:tcPr>
          <w:p w14:paraId="0DA425C7"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TYTUŁ</w:t>
            </w:r>
          </w:p>
        </w:tc>
        <w:tc>
          <w:tcPr>
            <w:tcW w:w="2158" w:type="dxa"/>
            <w:vMerge w:val="restart"/>
            <w:tcBorders>
              <w:top w:val="single" w:sz="4" w:space="0" w:color="auto"/>
              <w:left w:val="nil"/>
              <w:right w:val="single" w:sz="4" w:space="0" w:color="auto"/>
            </w:tcBorders>
            <w:shd w:val="clear" w:color="000000" w:fill="D7E4BC"/>
            <w:vAlign w:val="center"/>
          </w:tcPr>
          <w:p w14:paraId="6D49F891"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PODMIOT PROWADZĄC</w:t>
            </w:r>
          </w:p>
          <w:p w14:paraId="49D1B222"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Y</w:t>
            </w:r>
          </w:p>
        </w:tc>
        <w:tc>
          <w:tcPr>
            <w:tcW w:w="4027" w:type="dxa"/>
            <w:gridSpan w:val="3"/>
            <w:tcBorders>
              <w:top w:val="single" w:sz="4" w:space="0" w:color="auto"/>
              <w:left w:val="nil"/>
              <w:bottom w:val="single" w:sz="4" w:space="0" w:color="auto"/>
              <w:right w:val="single" w:sz="4" w:space="0" w:color="auto"/>
            </w:tcBorders>
            <w:shd w:val="clear" w:color="000000" w:fill="D7E4BC"/>
            <w:vAlign w:val="center"/>
          </w:tcPr>
          <w:p w14:paraId="0CABAC14"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LICZBA PRZESZKOLONYCH PRACOWNIKÓW</w:t>
            </w:r>
          </w:p>
        </w:tc>
      </w:tr>
      <w:tr w:rsidR="00CD35A8" w14:paraId="1E04F4A9" w14:textId="77777777">
        <w:trPr>
          <w:trHeight w:val="553"/>
        </w:trPr>
        <w:tc>
          <w:tcPr>
            <w:tcW w:w="710" w:type="dxa"/>
            <w:vMerge/>
            <w:tcBorders>
              <w:left w:val="single" w:sz="4" w:space="0" w:color="auto"/>
              <w:bottom w:val="single" w:sz="4" w:space="0" w:color="auto"/>
              <w:right w:val="single" w:sz="4" w:space="0" w:color="auto"/>
            </w:tcBorders>
            <w:shd w:val="clear" w:color="000000" w:fill="D7E4BC"/>
            <w:vAlign w:val="center"/>
          </w:tcPr>
          <w:p w14:paraId="4AC10D2B"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887" w:type="dxa"/>
            <w:vMerge/>
            <w:tcBorders>
              <w:left w:val="single" w:sz="4" w:space="0" w:color="auto"/>
              <w:bottom w:val="single" w:sz="4" w:space="0" w:color="auto"/>
              <w:right w:val="single" w:sz="4" w:space="0" w:color="auto"/>
            </w:tcBorders>
            <w:shd w:val="clear" w:color="000000" w:fill="D7E4BC"/>
            <w:vAlign w:val="center"/>
          </w:tcPr>
          <w:p w14:paraId="6B22FB8B"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2158" w:type="dxa"/>
            <w:vMerge/>
            <w:tcBorders>
              <w:left w:val="single" w:sz="4" w:space="0" w:color="auto"/>
              <w:bottom w:val="single" w:sz="4" w:space="0" w:color="auto"/>
              <w:right w:val="single" w:sz="4" w:space="0" w:color="auto"/>
            </w:tcBorders>
            <w:shd w:val="clear" w:color="000000" w:fill="D7E4BC"/>
            <w:vAlign w:val="center"/>
          </w:tcPr>
          <w:p w14:paraId="3818E3EE" w14:textId="77777777" w:rsidR="00CD35A8" w:rsidRDefault="00CD35A8">
            <w:pPr>
              <w:spacing w:after="0" w:line="240" w:lineRule="auto"/>
              <w:jc w:val="center"/>
              <w:rPr>
                <w:rFonts w:ascii="Bookman Old Style" w:hAnsi="Bookman Old Style" w:cs="Century Schoolbook"/>
                <w:color w:val="000000"/>
                <w:sz w:val="16"/>
                <w:szCs w:val="16"/>
                <w:lang w:val="pl-PL" w:eastAsia="pl-PL" w:bidi="ar-SA"/>
              </w:rPr>
            </w:pPr>
          </w:p>
        </w:tc>
        <w:tc>
          <w:tcPr>
            <w:tcW w:w="1726" w:type="dxa"/>
            <w:tcBorders>
              <w:top w:val="single" w:sz="4" w:space="0" w:color="auto"/>
              <w:left w:val="single" w:sz="4" w:space="0" w:color="auto"/>
              <w:bottom w:val="single" w:sz="4" w:space="0" w:color="auto"/>
              <w:right w:val="single" w:sz="4" w:space="0" w:color="auto"/>
            </w:tcBorders>
            <w:shd w:val="clear" w:color="000000" w:fill="D7E4BC"/>
            <w:vAlign w:val="center"/>
          </w:tcPr>
          <w:p w14:paraId="2DECF29C"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WIW</w:t>
            </w:r>
          </w:p>
        </w:tc>
        <w:tc>
          <w:tcPr>
            <w:tcW w:w="1294" w:type="dxa"/>
            <w:tcBorders>
              <w:top w:val="single" w:sz="4" w:space="0" w:color="auto"/>
              <w:left w:val="single" w:sz="4" w:space="0" w:color="auto"/>
              <w:bottom w:val="single" w:sz="4" w:space="0" w:color="auto"/>
              <w:right w:val="single" w:sz="4" w:space="0" w:color="auto"/>
            </w:tcBorders>
            <w:shd w:val="clear" w:color="000000" w:fill="D7E4BC"/>
            <w:vAlign w:val="center"/>
          </w:tcPr>
          <w:p w14:paraId="762419A5" w14:textId="77777777" w:rsidR="00CD35A8" w:rsidRDefault="00FD068B">
            <w:pPr>
              <w:spacing w:after="0" w:line="240" w:lineRule="auto"/>
              <w:jc w:val="center"/>
              <w:rPr>
                <w:rFonts w:ascii="Bookman Old Style" w:hAnsi="Bookman Old Style" w:cs="Century Schoolbook"/>
                <w:color w:val="000000"/>
                <w:sz w:val="16"/>
                <w:szCs w:val="16"/>
                <w:lang w:val="pl-PL" w:eastAsia="pl-PL" w:bidi="ar-SA"/>
              </w:rPr>
            </w:pPr>
            <w:proofErr w:type="spellStart"/>
            <w:r>
              <w:rPr>
                <w:rFonts w:ascii="Bookman Old Style" w:hAnsi="Bookman Old Style" w:cs="Century Schoolbook"/>
                <w:color w:val="000000"/>
                <w:sz w:val="16"/>
                <w:szCs w:val="16"/>
                <w:lang w:val="pl-PL" w:eastAsia="pl-PL" w:bidi="ar-SA"/>
              </w:rPr>
              <w:t>PIWy</w:t>
            </w:r>
            <w:proofErr w:type="spellEnd"/>
          </w:p>
        </w:tc>
        <w:tc>
          <w:tcPr>
            <w:tcW w:w="1007" w:type="dxa"/>
            <w:tcBorders>
              <w:top w:val="single" w:sz="4" w:space="0" w:color="auto"/>
              <w:left w:val="single" w:sz="4" w:space="0" w:color="auto"/>
              <w:bottom w:val="single" w:sz="4" w:space="0" w:color="auto"/>
              <w:right w:val="single" w:sz="4" w:space="0" w:color="auto"/>
            </w:tcBorders>
            <w:shd w:val="clear" w:color="000000" w:fill="D7E4BC"/>
            <w:vAlign w:val="center"/>
          </w:tcPr>
          <w:p w14:paraId="61F8BA03" w14:textId="77777777" w:rsidR="00CD35A8" w:rsidRDefault="00FD068B">
            <w:pPr>
              <w:spacing w:after="0" w:line="240" w:lineRule="auto"/>
              <w:ind w:left="-17" w:right="-164" w:hanging="195"/>
              <w:jc w:val="center"/>
              <w:rPr>
                <w:rFonts w:ascii="Bookman Old Style" w:hAnsi="Bookman Old Style" w:cs="Century Schoolbook"/>
                <w:color w:val="000000"/>
                <w:sz w:val="16"/>
                <w:szCs w:val="16"/>
                <w:lang w:val="pl-PL" w:eastAsia="pl-PL" w:bidi="ar-SA"/>
              </w:rPr>
            </w:pPr>
            <w:r>
              <w:rPr>
                <w:rFonts w:ascii="Bookman Old Style" w:hAnsi="Bookman Old Style" w:cs="Century Schoolbook"/>
                <w:color w:val="000000"/>
                <w:sz w:val="16"/>
                <w:szCs w:val="16"/>
                <w:lang w:val="pl-PL" w:eastAsia="pl-PL" w:bidi="ar-SA"/>
              </w:rPr>
              <w:t>Łącznie</w:t>
            </w:r>
          </w:p>
        </w:tc>
      </w:tr>
      <w:tr w:rsidR="00CD35A8" w14:paraId="6DE3CCA0" w14:textId="77777777">
        <w:trPr>
          <w:trHeight w:val="25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2ABCA1"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1</w:t>
            </w:r>
          </w:p>
        </w:tc>
        <w:tc>
          <w:tcPr>
            <w:tcW w:w="2887" w:type="dxa"/>
            <w:tcBorders>
              <w:top w:val="nil"/>
              <w:left w:val="nil"/>
              <w:bottom w:val="single" w:sz="4" w:space="0" w:color="auto"/>
              <w:right w:val="single" w:sz="4" w:space="0" w:color="auto"/>
            </w:tcBorders>
            <w:vAlign w:val="bottom"/>
          </w:tcPr>
          <w:p w14:paraId="65934008" w14:textId="77777777" w:rsidR="00CD35A8" w:rsidRDefault="00FD068B">
            <w:pPr>
              <w:spacing w:after="0" w:line="240" w:lineRule="auto"/>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BHP</w:t>
            </w:r>
          </w:p>
        </w:tc>
        <w:tc>
          <w:tcPr>
            <w:tcW w:w="2158" w:type="dxa"/>
            <w:tcBorders>
              <w:top w:val="nil"/>
              <w:left w:val="nil"/>
              <w:bottom w:val="single" w:sz="4" w:space="0" w:color="auto"/>
              <w:right w:val="single" w:sz="4" w:space="0" w:color="auto"/>
            </w:tcBorders>
            <w:vAlign w:val="bottom"/>
          </w:tcPr>
          <w:p w14:paraId="5D0C610D" w14:textId="77777777" w:rsidR="00CD35A8" w:rsidRDefault="00FD068B">
            <w:pPr>
              <w:spacing w:after="0" w:line="240" w:lineRule="auto"/>
              <w:jc w:val="center"/>
              <w:rPr>
                <w:rFonts w:ascii="Bookman Old Style" w:hAnsi="Bookman Old Style" w:cs="Century Schoolbook"/>
                <w:color w:val="000000"/>
                <w:sz w:val="18"/>
                <w:szCs w:val="18"/>
                <w:lang w:val="pl-PL" w:eastAsia="pl-PL" w:bidi="ar-SA"/>
              </w:rPr>
            </w:pPr>
            <w:r>
              <w:rPr>
                <w:rFonts w:ascii="Bookman Old Style" w:hAnsi="Bookman Old Style" w:cs="Century Schoolbook"/>
                <w:color w:val="000000"/>
                <w:sz w:val="18"/>
                <w:szCs w:val="18"/>
                <w:lang w:val="pl-PL" w:eastAsia="pl-PL" w:bidi="ar-SA"/>
              </w:rPr>
              <w:t>PPHU JAK Września</w:t>
            </w:r>
          </w:p>
        </w:tc>
        <w:tc>
          <w:tcPr>
            <w:tcW w:w="1726" w:type="dxa"/>
            <w:tcBorders>
              <w:top w:val="nil"/>
              <w:left w:val="nil"/>
              <w:bottom w:val="single" w:sz="4" w:space="0" w:color="auto"/>
              <w:right w:val="single" w:sz="4" w:space="0" w:color="auto"/>
            </w:tcBorders>
            <w:vAlign w:val="bottom"/>
          </w:tcPr>
          <w:p w14:paraId="3EF40A03"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w:t>
            </w:r>
          </w:p>
        </w:tc>
        <w:tc>
          <w:tcPr>
            <w:tcW w:w="1294" w:type="dxa"/>
            <w:tcBorders>
              <w:top w:val="single" w:sz="4" w:space="0" w:color="auto"/>
              <w:left w:val="nil"/>
              <w:bottom w:val="single" w:sz="4" w:space="0" w:color="auto"/>
              <w:right w:val="single" w:sz="4" w:space="0" w:color="auto"/>
            </w:tcBorders>
          </w:tcPr>
          <w:p w14:paraId="3330EA36"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1</w:t>
            </w:r>
          </w:p>
        </w:tc>
        <w:tc>
          <w:tcPr>
            <w:tcW w:w="1007" w:type="dxa"/>
            <w:tcBorders>
              <w:top w:val="single" w:sz="4" w:space="0" w:color="auto"/>
              <w:left w:val="single" w:sz="4" w:space="0" w:color="auto"/>
              <w:bottom w:val="single" w:sz="4" w:space="0" w:color="auto"/>
              <w:right w:val="single" w:sz="4" w:space="0" w:color="auto"/>
            </w:tcBorders>
          </w:tcPr>
          <w:p w14:paraId="7695DA47" w14:textId="77777777" w:rsidR="00CD35A8" w:rsidRDefault="00FD068B">
            <w:pPr>
              <w:spacing w:after="0" w:line="240" w:lineRule="auto"/>
              <w:jc w:val="center"/>
              <w:rPr>
                <w:rFonts w:ascii="Bookman Old Style" w:hAnsi="Bookman Old Style" w:cs="Century Schoolbook"/>
                <w:color w:val="000000"/>
                <w:sz w:val="20"/>
                <w:szCs w:val="20"/>
                <w:lang w:val="pl-PL" w:eastAsia="pl-PL" w:bidi="ar-SA"/>
              </w:rPr>
            </w:pPr>
            <w:r>
              <w:rPr>
                <w:rFonts w:ascii="Bookman Old Style" w:hAnsi="Bookman Old Style" w:cs="Century Schoolbook"/>
                <w:color w:val="000000"/>
                <w:sz w:val="20"/>
                <w:szCs w:val="20"/>
                <w:lang w:val="pl-PL" w:eastAsia="pl-PL" w:bidi="ar-SA"/>
              </w:rPr>
              <w:t>1</w:t>
            </w:r>
          </w:p>
        </w:tc>
      </w:tr>
      <w:tr w:rsidR="00CD35A8" w14:paraId="1B12C027" w14:textId="77777777">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72E19A0"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2</w:t>
            </w:r>
          </w:p>
        </w:tc>
        <w:tc>
          <w:tcPr>
            <w:tcW w:w="2887" w:type="dxa"/>
            <w:tcBorders>
              <w:top w:val="single" w:sz="4" w:space="0" w:color="auto"/>
              <w:left w:val="nil"/>
              <w:bottom w:val="single" w:sz="4" w:space="0" w:color="auto"/>
              <w:right w:val="single" w:sz="4" w:space="0" w:color="auto"/>
            </w:tcBorders>
            <w:vAlign w:val="bottom"/>
          </w:tcPr>
          <w:p w14:paraId="1E99E093" w14:textId="77777777" w:rsidR="00CD35A8" w:rsidRDefault="00FD068B">
            <w:pPr>
              <w:spacing w:after="0" w:line="240" w:lineRule="auto"/>
              <w:rPr>
                <w:rFonts w:ascii="Bookman Old Style" w:hAnsi="Bookman Old Style" w:cs="Arial"/>
                <w:color w:val="000000"/>
                <w:sz w:val="24"/>
                <w:szCs w:val="24"/>
                <w:lang w:val="pl-PL" w:eastAsia="pl-PL" w:bidi="ar-SA"/>
              </w:rPr>
            </w:pPr>
            <w:r>
              <w:rPr>
                <w:rFonts w:ascii="Bookman Old Style" w:hAnsi="Bookman Old Style" w:cs="Arial"/>
                <w:color w:val="000000"/>
                <w:lang w:val="pl-PL" w:eastAsia="pl-PL" w:bidi="ar-SA"/>
              </w:rPr>
              <w:t> </w:t>
            </w:r>
          </w:p>
        </w:tc>
        <w:tc>
          <w:tcPr>
            <w:tcW w:w="2158" w:type="dxa"/>
            <w:tcBorders>
              <w:top w:val="single" w:sz="4" w:space="0" w:color="auto"/>
              <w:left w:val="nil"/>
              <w:bottom w:val="single" w:sz="4" w:space="0" w:color="auto"/>
              <w:right w:val="single" w:sz="4" w:space="0" w:color="auto"/>
            </w:tcBorders>
            <w:vAlign w:val="bottom"/>
          </w:tcPr>
          <w:p w14:paraId="10492BE4" w14:textId="77777777" w:rsidR="00CD35A8" w:rsidRDefault="00FD068B">
            <w:pPr>
              <w:spacing w:after="0" w:line="240" w:lineRule="auto"/>
              <w:rPr>
                <w:rFonts w:ascii="Bookman Old Style" w:hAnsi="Bookman Old Style" w:cs="Arial"/>
                <w:color w:val="000000"/>
                <w:sz w:val="24"/>
                <w:szCs w:val="24"/>
                <w:lang w:val="pl-PL" w:eastAsia="pl-PL" w:bidi="ar-SA"/>
              </w:rPr>
            </w:pPr>
            <w:r>
              <w:rPr>
                <w:rFonts w:ascii="Bookman Old Style" w:hAnsi="Bookman Old Style" w:cs="Arial"/>
                <w:color w:val="000000"/>
                <w:lang w:val="pl-PL" w:eastAsia="pl-PL" w:bidi="ar-SA"/>
              </w:rPr>
              <w:t> </w:t>
            </w:r>
          </w:p>
        </w:tc>
        <w:tc>
          <w:tcPr>
            <w:tcW w:w="1726" w:type="dxa"/>
            <w:tcBorders>
              <w:top w:val="single" w:sz="4" w:space="0" w:color="auto"/>
              <w:left w:val="nil"/>
              <w:bottom w:val="single" w:sz="4" w:space="0" w:color="auto"/>
              <w:right w:val="single" w:sz="4" w:space="0" w:color="auto"/>
            </w:tcBorders>
            <w:vAlign w:val="bottom"/>
          </w:tcPr>
          <w:p w14:paraId="62257E0D" w14:textId="77777777" w:rsidR="00CD35A8" w:rsidRDefault="00FD068B">
            <w:pPr>
              <w:spacing w:after="0" w:line="240" w:lineRule="auto"/>
              <w:rPr>
                <w:rFonts w:ascii="Bookman Old Style" w:hAnsi="Bookman Old Style" w:cs="Arial"/>
                <w:color w:val="000000"/>
                <w:sz w:val="24"/>
                <w:szCs w:val="24"/>
                <w:lang w:val="pl-PL" w:eastAsia="pl-PL" w:bidi="ar-SA"/>
              </w:rPr>
            </w:pPr>
            <w:r>
              <w:rPr>
                <w:rFonts w:ascii="Bookman Old Style" w:hAnsi="Bookman Old Style" w:cs="Arial"/>
                <w:color w:val="000000"/>
                <w:lang w:val="pl-PL" w:eastAsia="pl-PL" w:bidi="ar-SA"/>
              </w:rPr>
              <w:t> </w:t>
            </w:r>
          </w:p>
        </w:tc>
        <w:tc>
          <w:tcPr>
            <w:tcW w:w="1294" w:type="dxa"/>
            <w:tcBorders>
              <w:top w:val="single" w:sz="4" w:space="0" w:color="auto"/>
              <w:left w:val="nil"/>
              <w:bottom w:val="single" w:sz="4" w:space="0" w:color="auto"/>
              <w:right w:val="single" w:sz="4" w:space="0" w:color="auto"/>
            </w:tcBorders>
          </w:tcPr>
          <w:p w14:paraId="5361A9B7" w14:textId="77777777" w:rsidR="00CD35A8" w:rsidRDefault="00CD35A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64B8A805" w14:textId="77777777" w:rsidR="00CD35A8" w:rsidRDefault="00CD35A8">
            <w:pPr>
              <w:spacing w:after="0" w:line="240" w:lineRule="auto"/>
              <w:rPr>
                <w:rFonts w:ascii="Bookman Old Style" w:hAnsi="Bookman Old Style" w:cs="Arial"/>
                <w:color w:val="000000"/>
                <w:sz w:val="24"/>
                <w:szCs w:val="24"/>
                <w:lang w:val="pl-PL" w:eastAsia="pl-PL" w:bidi="ar-SA"/>
              </w:rPr>
            </w:pPr>
          </w:p>
        </w:tc>
      </w:tr>
      <w:tr w:rsidR="00CD35A8" w14:paraId="644633E3" w14:textId="77777777">
        <w:trPr>
          <w:trHeight w:val="28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9626711" w14:textId="77777777" w:rsidR="00CD35A8" w:rsidRDefault="00FD068B">
            <w:pPr>
              <w:spacing w:after="0" w:line="240" w:lineRule="auto"/>
              <w:jc w:val="center"/>
              <w:rPr>
                <w:rFonts w:ascii="Bookman Old Style" w:hAnsi="Bookman Old Style"/>
                <w:color w:val="000000"/>
                <w:sz w:val="20"/>
                <w:szCs w:val="20"/>
                <w:lang w:val="pl-PL" w:eastAsia="pl-PL" w:bidi="ar-SA"/>
              </w:rPr>
            </w:pPr>
            <w:r>
              <w:rPr>
                <w:rFonts w:ascii="Bookman Old Style" w:hAnsi="Bookman Old Style"/>
                <w:color w:val="000000"/>
                <w:sz w:val="20"/>
                <w:szCs w:val="20"/>
                <w:lang w:val="pl-PL" w:eastAsia="pl-PL" w:bidi="ar-SA"/>
              </w:rPr>
              <w:t>3</w:t>
            </w:r>
          </w:p>
        </w:tc>
        <w:tc>
          <w:tcPr>
            <w:tcW w:w="2887" w:type="dxa"/>
            <w:tcBorders>
              <w:top w:val="single" w:sz="4" w:space="0" w:color="auto"/>
              <w:left w:val="nil"/>
              <w:bottom w:val="single" w:sz="4" w:space="0" w:color="auto"/>
              <w:right w:val="single" w:sz="4" w:space="0" w:color="auto"/>
            </w:tcBorders>
            <w:vAlign w:val="bottom"/>
          </w:tcPr>
          <w:p w14:paraId="0F18DB49" w14:textId="77777777" w:rsidR="00CD35A8" w:rsidRDefault="00CD35A8">
            <w:pPr>
              <w:spacing w:after="0" w:line="240" w:lineRule="auto"/>
              <w:rPr>
                <w:rFonts w:ascii="Bookman Old Style" w:hAnsi="Bookman Old Style" w:cs="Arial"/>
                <w:color w:val="000000"/>
                <w:lang w:val="pl-PL" w:eastAsia="pl-PL" w:bidi="ar-SA"/>
              </w:rPr>
            </w:pPr>
          </w:p>
        </w:tc>
        <w:tc>
          <w:tcPr>
            <w:tcW w:w="2158" w:type="dxa"/>
            <w:tcBorders>
              <w:top w:val="single" w:sz="4" w:space="0" w:color="auto"/>
              <w:left w:val="nil"/>
              <w:bottom w:val="single" w:sz="4" w:space="0" w:color="auto"/>
              <w:right w:val="single" w:sz="4" w:space="0" w:color="auto"/>
            </w:tcBorders>
            <w:vAlign w:val="bottom"/>
          </w:tcPr>
          <w:p w14:paraId="47A12668" w14:textId="77777777" w:rsidR="00CD35A8" w:rsidRDefault="00CD35A8">
            <w:pPr>
              <w:spacing w:after="0" w:line="240" w:lineRule="auto"/>
              <w:rPr>
                <w:rFonts w:ascii="Bookman Old Style" w:hAnsi="Bookman Old Style" w:cs="Arial"/>
                <w:color w:val="000000"/>
                <w:lang w:val="pl-PL" w:eastAsia="pl-PL" w:bidi="ar-SA"/>
              </w:rPr>
            </w:pPr>
          </w:p>
        </w:tc>
        <w:tc>
          <w:tcPr>
            <w:tcW w:w="1726" w:type="dxa"/>
            <w:tcBorders>
              <w:top w:val="single" w:sz="4" w:space="0" w:color="auto"/>
              <w:left w:val="nil"/>
              <w:bottom w:val="single" w:sz="4" w:space="0" w:color="auto"/>
              <w:right w:val="single" w:sz="4" w:space="0" w:color="auto"/>
            </w:tcBorders>
            <w:vAlign w:val="bottom"/>
          </w:tcPr>
          <w:p w14:paraId="0C4B480A" w14:textId="77777777" w:rsidR="00CD35A8" w:rsidRDefault="00CD35A8">
            <w:pPr>
              <w:spacing w:after="0" w:line="240" w:lineRule="auto"/>
              <w:rPr>
                <w:rFonts w:ascii="Bookman Old Style" w:hAnsi="Bookman Old Style" w:cs="Arial"/>
                <w:color w:val="000000"/>
                <w:lang w:val="pl-PL" w:eastAsia="pl-PL" w:bidi="ar-SA"/>
              </w:rPr>
            </w:pPr>
          </w:p>
        </w:tc>
        <w:tc>
          <w:tcPr>
            <w:tcW w:w="1294" w:type="dxa"/>
            <w:tcBorders>
              <w:top w:val="single" w:sz="4" w:space="0" w:color="auto"/>
              <w:left w:val="nil"/>
              <w:bottom w:val="single" w:sz="4" w:space="0" w:color="auto"/>
              <w:right w:val="single" w:sz="4" w:space="0" w:color="auto"/>
            </w:tcBorders>
          </w:tcPr>
          <w:p w14:paraId="3F175C75" w14:textId="77777777" w:rsidR="00CD35A8" w:rsidRDefault="00CD35A8">
            <w:pPr>
              <w:spacing w:after="0" w:line="240" w:lineRule="auto"/>
              <w:rPr>
                <w:rFonts w:ascii="Bookman Old Style" w:hAnsi="Bookman Old Style" w:cs="Arial"/>
                <w:color w:val="000000"/>
                <w:sz w:val="24"/>
                <w:szCs w:val="24"/>
                <w:lang w:val="pl-PL" w:eastAsia="pl-PL" w:bidi="ar-SA"/>
              </w:rPr>
            </w:pPr>
          </w:p>
        </w:tc>
        <w:tc>
          <w:tcPr>
            <w:tcW w:w="1007" w:type="dxa"/>
            <w:tcBorders>
              <w:top w:val="single" w:sz="4" w:space="0" w:color="auto"/>
              <w:left w:val="single" w:sz="4" w:space="0" w:color="auto"/>
              <w:bottom w:val="single" w:sz="4" w:space="0" w:color="auto"/>
              <w:right w:val="single" w:sz="4" w:space="0" w:color="auto"/>
            </w:tcBorders>
          </w:tcPr>
          <w:p w14:paraId="7E42D083" w14:textId="77777777" w:rsidR="00CD35A8" w:rsidRDefault="00CD35A8">
            <w:pPr>
              <w:spacing w:after="0" w:line="240" w:lineRule="auto"/>
              <w:rPr>
                <w:rFonts w:ascii="Bookman Old Style" w:hAnsi="Bookman Old Style" w:cs="Arial"/>
                <w:color w:val="000000"/>
                <w:sz w:val="24"/>
                <w:szCs w:val="24"/>
                <w:lang w:val="pl-PL" w:eastAsia="pl-PL" w:bidi="ar-SA"/>
              </w:rPr>
            </w:pPr>
          </w:p>
        </w:tc>
      </w:tr>
    </w:tbl>
    <w:p w14:paraId="744186DE" w14:textId="77777777" w:rsidR="00CD35A8" w:rsidRDefault="00CD35A8">
      <w:pPr>
        <w:pStyle w:val="Akapitzlist1"/>
        <w:tabs>
          <w:tab w:val="left" w:pos="426"/>
          <w:tab w:val="left" w:leader="dot" w:pos="8469"/>
        </w:tabs>
        <w:ind w:left="426"/>
        <w:rPr>
          <w:rFonts w:ascii="Times New Roman" w:hAnsi="Times New Roman"/>
          <w:lang w:val="pl-PL"/>
        </w:rPr>
      </w:pPr>
    </w:p>
    <w:p w14:paraId="10DFF913" w14:textId="77777777" w:rsidR="00CD35A8" w:rsidRDefault="00CD35A8">
      <w:pPr>
        <w:pStyle w:val="Akapitzlist1"/>
        <w:tabs>
          <w:tab w:val="left" w:pos="426"/>
          <w:tab w:val="left" w:leader="dot" w:pos="8469"/>
        </w:tabs>
        <w:ind w:left="426" w:hanging="568"/>
        <w:rPr>
          <w:rFonts w:ascii="Times New Roman" w:hAnsi="Times New Roman"/>
          <w:lang w:val="pl-PL"/>
        </w:rPr>
      </w:pPr>
    </w:p>
    <w:p w14:paraId="7B62FC48" w14:textId="77777777" w:rsidR="00CD35A8" w:rsidRDefault="00FD068B">
      <w:pPr>
        <w:ind w:left="-284"/>
        <w:jc w:val="both"/>
        <w:rPr>
          <w:rFonts w:ascii="Times New Roman" w:hAnsi="Times New Roman"/>
          <w:i/>
          <w:sz w:val="24"/>
          <w:szCs w:val="24"/>
          <w:lang w:val="pl-PL"/>
        </w:rPr>
      </w:pPr>
      <w:r>
        <w:rPr>
          <w:rFonts w:ascii="Times New Roman" w:hAnsi="Times New Roman"/>
          <w:b/>
          <w:color w:val="000000"/>
          <w:sz w:val="24"/>
          <w:szCs w:val="24"/>
          <w:lang w:val="pl-PL"/>
        </w:rPr>
        <w:t xml:space="preserve">Zbiorcze zestawienie szkoleń </w:t>
      </w:r>
      <w:r>
        <w:rPr>
          <w:rFonts w:ascii="Times New Roman" w:hAnsi="Times New Roman"/>
          <w:b/>
          <w:bCs/>
          <w:color w:val="000000"/>
          <w:sz w:val="24"/>
          <w:szCs w:val="24"/>
          <w:lang w:val="pl-PL"/>
        </w:rPr>
        <w:t>dla lekarzy wyznaczonych zorganizowanych w powiecie wrzesińskim</w:t>
      </w:r>
    </w:p>
    <w:p w14:paraId="1F7540B5" w14:textId="77777777" w:rsidR="00CD35A8" w:rsidRDefault="00FD068B">
      <w:pPr>
        <w:spacing w:after="0"/>
        <w:ind w:left="-284"/>
        <w:jc w:val="both"/>
        <w:rPr>
          <w:rFonts w:ascii="Times New Roman" w:hAnsi="Times New Roman"/>
          <w:i/>
          <w:sz w:val="24"/>
          <w:szCs w:val="24"/>
        </w:rPr>
      </w:pPr>
      <w:r>
        <w:rPr>
          <w:rFonts w:ascii="Times New Roman" w:hAnsi="Times New Roman"/>
          <w:sz w:val="18"/>
          <w:szCs w:val="18"/>
          <w:lang w:val="pl-PL"/>
        </w:rPr>
        <w:t>Tabela 14</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5154"/>
        <w:gridCol w:w="1791"/>
        <w:gridCol w:w="1970"/>
      </w:tblGrid>
      <w:tr w:rsidR="00CD35A8" w14:paraId="654D72BC" w14:textId="77777777">
        <w:trPr>
          <w:trHeight w:val="992"/>
          <w:jc w:val="center"/>
        </w:trPr>
        <w:tc>
          <w:tcPr>
            <w:tcW w:w="695" w:type="dxa"/>
            <w:tcBorders>
              <w:top w:val="single" w:sz="4" w:space="0" w:color="auto"/>
              <w:left w:val="single" w:sz="4" w:space="0" w:color="auto"/>
              <w:bottom w:val="single" w:sz="4" w:space="0" w:color="auto"/>
              <w:right w:val="single" w:sz="4" w:space="0" w:color="auto"/>
            </w:tcBorders>
            <w:shd w:val="clear" w:color="auto" w:fill="D7E4BC"/>
            <w:vAlign w:val="center"/>
          </w:tcPr>
          <w:p w14:paraId="70401E9E"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Lp.</w:t>
            </w:r>
          </w:p>
        </w:tc>
        <w:tc>
          <w:tcPr>
            <w:tcW w:w="5154" w:type="dxa"/>
            <w:tcBorders>
              <w:top w:val="single" w:sz="4" w:space="0" w:color="auto"/>
              <w:left w:val="nil"/>
              <w:bottom w:val="single" w:sz="4" w:space="0" w:color="auto"/>
              <w:right w:val="single" w:sz="4" w:space="0" w:color="auto"/>
            </w:tcBorders>
            <w:shd w:val="clear" w:color="auto" w:fill="D7E4BC"/>
            <w:vAlign w:val="center"/>
          </w:tcPr>
          <w:p w14:paraId="66E37C72"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TYTUŁ</w:t>
            </w:r>
          </w:p>
        </w:tc>
        <w:tc>
          <w:tcPr>
            <w:tcW w:w="1791" w:type="dxa"/>
            <w:tcBorders>
              <w:top w:val="single" w:sz="4" w:space="0" w:color="auto"/>
              <w:left w:val="nil"/>
              <w:bottom w:val="single" w:sz="4" w:space="0" w:color="auto"/>
              <w:right w:val="single" w:sz="4" w:space="0" w:color="auto"/>
            </w:tcBorders>
            <w:shd w:val="clear" w:color="auto" w:fill="D7E4BC"/>
            <w:vAlign w:val="center"/>
          </w:tcPr>
          <w:p w14:paraId="402A14BB"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PODMIOT PROWADZĄCY</w:t>
            </w:r>
          </w:p>
        </w:tc>
        <w:tc>
          <w:tcPr>
            <w:tcW w:w="1970" w:type="dxa"/>
            <w:tcBorders>
              <w:top w:val="single" w:sz="4" w:space="0" w:color="auto"/>
              <w:left w:val="nil"/>
              <w:bottom w:val="single" w:sz="4" w:space="0" w:color="auto"/>
              <w:right w:val="single" w:sz="4" w:space="0" w:color="auto"/>
            </w:tcBorders>
            <w:shd w:val="clear" w:color="auto" w:fill="D7E4BC"/>
            <w:vAlign w:val="center"/>
          </w:tcPr>
          <w:p w14:paraId="296A1251"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LICZBA PRZESZKOLONYCH LEKARZY WYZNACZONYCH</w:t>
            </w:r>
          </w:p>
        </w:tc>
      </w:tr>
      <w:tr w:rsidR="00CD35A8" w14:paraId="4C3C8298" w14:textId="77777777">
        <w:trPr>
          <w:trHeight w:val="25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vAlign w:val="bottom"/>
          </w:tcPr>
          <w:p w14:paraId="673770CF" w14:textId="77777777" w:rsidR="00CD35A8" w:rsidRDefault="00FD068B">
            <w:pPr>
              <w:spacing w:after="0"/>
              <w:jc w:val="center"/>
              <w:rPr>
                <w:rFonts w:ascii="Bookman Old Style" w:hAnsi="Bookman Old Style" w:cs="Arial"/>
                <w:color w:val="000000"/>
                <w:sz w:val="20"/>
                <w:szCs w:val="20"/>
                <w:lang w:val="pl-PL" w:bidi="ar-SA"/>
              </w:rPr>
            </w:pPr>
            <w:r>
              <w:rPr>
                <w:rFonts w:ascii="Bookman Old Style" w:hAnsi="Bookman Old Style" w:cs="Arial"/>
                <w:color w:val="000000"/>
                <w:sz w:val="20"/>
                <w:szCs w:val="20"/>
                <w:lang w:val="pl-PL" w:bidi="ar-SA"/>
              </w:rPr>
              <w:t>1</w:t>
            </w:r>
          </w:p>
        </w:tc>
        <w:tc>
          <w:tcPr>
            <w:tcW w:w="5154" w:type="dxa"/>
            <w:tcBorders>
              <w:top w:val="single" w:sz="4" w:space="0" w:color="auto"/>
              <w:left w:val="nil"/>
              <w:bottom w:val="single" w:sz="4" w:space="0" w:color="auto"/>
              <w:right w:val="single" w:sz="4" w:space="0" w:color="auto"/>
            </w:tcBorders>
            <w:shd w:val="clear" w:color="auto" w:fill="FFFFFF"/>
            <w:vAlign w:val="center"/>
          </w:tcPr>
          <w:p w14:paraId="54EF9F39" w14:textId="77777777" w:rsidR="00CD35A8" w:rsidRDefault="00FD068B">
            <w:p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Zasady pobierania próbek od świń i dzików w przypadku podejrzenia oraz stwierdzenia afrykańskiego pomoru świń</w:t>
            </w:r>
          </w:p>
        </w:tc>
        <w:tc>
          <w:tcPr>
            <w:tcW w:w="1791" w:type="dxa"/>
            <w:tcBorders>
              <w:top w:val="single" w:sz="4" w:space="0" w:color="auto"/>
              <w:left w:val="nil"/>
              <w:bottom w:val="single" w:sz="4" w:space="0" w:color="auto"/>
              <w:right w:val="single" w:sz="4" w:space="0" w:color="auto"/>
            </w:tcBorders>
            <w:vAlign w:val="center"/>
          </w:tcPr>
          <w:p w14:paraId="07BC2860"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PIW Września</w:t>
            </w:r>
          </w:p>
        </w:tc>
        <w:tc>
          <w:tcPr>
            <w:tcW w:w="1970" w:type="dxa"/>
            <w:tcBorders>
              <w:top w:val="single" w:sz="4" w:space="0" w:color="auto"/>
              <w:left w:val="nil"/>
              <w:bottom w:val="single" w:sz="4" w:space="0" w:color="auto"/>
              <w:right w:val="single" w:sz="4" w:space="0" w:color="auto"/>
            </w:tcBorders>
            <w:vAlign w:val="center"/>
          </w:tcPr>
          <w:p w14:paraId="5865961C"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9</w:t>
            </w:r>
          </w:p>
        </w:tc>
      </w:tr>
      <w:tr w:rsidR="00CD35A8" w14:paraId="78400E0B" w14:textId="77777777">
        <w:trPr>
          <w:trHeight w:val="255"/>
          <w:jc w:val="center"/>
        </w:trPr>
        <w:tc>
          <w:tcPr>
            <w:tcW w:w="695" w:type="dxa"/>
            <w:tcBorders>
              <w:top w:val="single" w:sz="4" w:space="0" w:color="auto"/>
              <w:left w:val="single" w:sz="4" w:space="0" w:color="auto"/>
              <w:bottom w:val="single" w:sz="4" w:space="0" w:color="auto"/>
              <w:right w:val="single" w:sz="4" w:space="0" w:color="auto"/>
            </w:tcBorders>
            <w:shd w:val="clear" w:color="auto" w:fill="FFFFFF"/>
            <w:vAlign w:val="bottom"/>
          </w:tcPr>
          <w:p w14:paraId="486AD391" w14:textId="77777777" w:rsidR="00CD35A8" w:rsidRDefault="005D186C">
            <w:pPr>
              <w:spacing w:after="0"/>
              <w:jc w:val="center"/>
              <w:rPr>
                <w:rFonts w:ascii="Bookman Old Style" w:hAnsi="Bookman Old Style" w:cs="Arial"/>
                <w:color w:val="000000"/>
                <w:sz w:val="20"/>
                <w:szCs w:val="20"/>
                <w:lang w:val="pl-PL" w:bidi="ar-SA"/>
              </w:rPr>
            </w:pPr>
            <w:r>
              <w:rPr>
                <w:rFonts w:ascii="Bookman Old Style" w:hAnsi="Bookman Old Style" w:cs="Arial"/>
                <w:color w:val="000000"/>
                <w:sz w:val="20"/>
                <w:szCs w:val="20"/>
                <w:lang w:val="pl-PL" w:bidi="ar-SA"/>
              </w:rPr>
              <w:t>2</w:t>
            </w:r>
          </w:p>
        </w:tc>
        <w:tc>
          <w:tcPr>
            <w:tcW w:w="5154" w:type="dxa"/>
            <w:tcBorders>
              <w:top w:val="single" w:sz="4" w:space="0" w:color="auto"/>
              <w:left w:val="nil"/>
              <w:bottom w:val="single" w:sz="4" w:space="0" w:color="auto"/>
              <w:right w:val="single" w:sz="4" w:space="0" w:color="auto"/>
            </w:tcBorders>
            <w:shd w:val="clear" w:color="auto" w:fill="FFFFFF"/>
            <w:vAlign w:val="center"/>
          </w:tcPr>
          <w:p w14:paraId="45432D0E" w14:textId="77777777" w:rsidR="00CD35A8" w:rsidRDefault="00FD068B">
            <w:pPr>
              <w:spacing w:after="0"/>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Symulacja zwalczania chorób zakaźnych</w:t>
            </w:r>
          </w:p>
        </w:tc>
        <w:tc>
          <w:tcPr>
            <w:tcW w:w="1791" w:type="dxa"/>
            <w:tcBorders>
              <w:top w:val="single" w:sz="4" w:space="0" w:color="auto"/>
              <w:left w:val="nil"/>
              <w:bottom w:val="single" w:sz="4" w:space="0" w:color="auto"/>
              <w:right w:val="single" w:sz="4" w:space="0" w:color="auto"/>
            </w:tcBorders>
            <w:vAlign w:val="center"/>
          </w:tcPr>
          <w:p w14:paraId="3D244196"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PIW Września</w:t>
            </w:r>
          </w:p>
        </w:tc>
        <w:tc>
          <w:tcPr>
            <w:tcW w:w="1970" w:type="dxa"/>
            <w:tcBorders>
              <w:top w:val="single" w:sz="4" w:space="0" w:color="auto"/>
              <w:left w:val="nil"/>
              <w:bottom w:val="single" w:sz="4" w:space="0" w:color="auto"/>
              <w:right w:val="single" w:sz="4" w:space="0" w:color="auto"/>
            </w:tcBorders>
            <w:vAlign w:val="center"/>
          </w:tcPr>
          <w:p w14:paraId="32F4E69E"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11</w:t>
            </w:r>
          </w:p>
        </w:tc>
      </w:tr>
    </w:tbl>
    <w:p w14:paraId="4C67A33F" w14:textId="77777777" w:rsidR="00CD35A8" w:rsidRDefault="00CD35A8">
      <w:pPr>
        <w:jc w:val="both"/>
        <w:rPr>
          <w:rFonts w:ascii="Times New Roman" w:hAnsi="Times New Roman"/>
          <w:sz w:val="24"/>
          <w:szCs w:val="24"/>
        </w:rPr>
      </w:pPr>
    </w:p>
    <w:p w14:paraId="3EEE8D6A"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****Proszę nie wymieniać: służby przygotowawczej, szkoleń BHP oraz szkoleń obronnych.</w:t>
      </w:r>
    </w:p>
    <w:p w14:paraId="60B3FA11"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 xml:space="preserve">W 2017 roku …0 pracowników IW w powiecie wrzesińskim             </w:t>
      </w:r>
      <w:r>
        <w:rPr>
          <w:rFonts w:ascii="Times New Roman" w:hAnsi="Times New Roman"/>
          <w:i/>
          <w:sz w:val="20"/>
          <w:szCs w:val="20"/>
          <w:lang w:val="pl-PL"/>
        </w:rPr>
        <w:t xml:space="preserve">(nazwa województwa) </w:t>
      </w:r>
      <w:r>
        <w:rPr>
          <w:rFonts w:ascii="Times New Roman" w:hAnsi="Times New Roman"/>
          <w:sz w:val="24"/>
          <w:szCs w:val="24"/>
          <w:lang w:val="pl-PL"/>
        </w:rPr>
        <w:t>ukończyło specjalizację weterynaryjną z następujących zakresów*****:</w:t>
      </w:r>
    </w:p>
    <w:p w14:paraId="738D40DB" w14:textId="77777777" w:rsidR="00CD35A8" w:rsidRDefault="00FD068B">
      <w:pPr>
        <w:tabs>
          <w:tab w:val="left" w:pos="426"/>
          <w:tab w:val="left" w:leader="dot" w:pos="8469"/>
        </w:tabs>
        <w:spacing w:after="0"/>
        <w:ind w:left="-284" w:firstLine="142"/>
        <w:rPr>
          <w:rFonts w:ascii="Times New Roman" w:hAnsi="Times New Roman"/>
          <w:sz w:val="18"/>
          <w:szCs w:val="18"/>
        </w:rPr>
      </w:pPr>
      <w:r>
        <w:rPr>
          <w:rFonts w:ascii="Times New Roman" w:hAnsi="Times New Roman"/>
          <w:sz w:val="18"/>
          <w:szCs w:val="18"/>
          <w:lang w:val="pl-PL"/>
        </w:rPr>
        <w:t>Tabela 15</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197"/>
        <w:gridCol w:w="2181"/>
        <w:gridCol w:w="709"/>
        <w:gridCol w:w="709"/>
        <w:gridCol w:w="992"/>
      </w:tblGrid>
      <w:tr w:rsidR="00CD35A8" w:rsidRPr="006B39D1" w14:paraId="021697AC" w14:textId="77777777">
        <w:trPr>
          <w:trHeight w:val="556"/>
        </w:trPr>
        <w:tc>
          <w:tcPr>
            <w:tcW w:w="710" w:type="dxa"/>
            <w:vMerge w:val="restart"/>
            <w:tcBorders>
              <w:top w:val="single" w:sz="4" w:space="0" w:color="auto"/>
              <w:left w:val="single" w:sz="4" w:space="0" w:color="auto"/>
              <w:bottom w:val="single" w:sz="4" w:space="0" w:color="auto"/>
              <w:right w:val="single" w:sz="4" w:space="0" w:color="auto"/>
            </w:tcBorders>
            <w:shd w:val="clear" w:color="auto" w:fill="D7E4BC"/>
            <w:vAlign w:val="center"/>
          </w:tcPr>
          <w:p w14:paraId="0CFDF3DE"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Lp.</w:t>
            </w:r>
          </w:p>
        </w:tc>
        <w:tc>
          <w:tcPr>
            <w:tcW w:w="4197" w:type="dxa"/>
            <w:vMerge w:val="restart"/>
            <w:tcBorders>
              <w:top w:val="single" w:sz="4" w:space="0" w:color="auto"/>
              <w:left w:val="nil"/>
              <w:bottom w:val="single" w:sz="4" w:space="0" w:color="auto"/>
              <w:right w:val="single" w:sz="4" w:space="0" w:color="auto"/>
            </w:tcBorders>
            <w:shd w:val="clear" w:color="auto" w:fill="D7E4BC"/>
            <w:vAlign w:val="center"/>
          </w:tcPr>
          <w:p w14:paraId="05814B1E"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TYTUŁ SPECJALIZACJI</w:t>
            </w:r>
          </w:p>
        </w:tc>
        <w:tc>
          <w:tcPr>
            <w:tcW w:w="2181" w:type="dxa"/>
            <w:vMerge w:val="restart"/>
            <w:tcBorders>
              <w:top w:val="single" w:sz="4" w:space="0" w:color="auto"/>
              <w:left w:val="nil"/>
              <w:bottom w:val="single" w:sz="4" w:space="0" w:color="auto"/>
              <w:right w:val="single" w:sz="4" w:space="0" w:color="auto"/>
            </w:tcBorders>
            <w:shd w:val="clear" w:color="auto" w:fill="D7E4BC"/>
            <w:vAlign w:val="center"/>
          </w:tcPr>
          <w:p w14:paraId="4C2B6B9B"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UCZELNIA</w:t>
            </w:r>
          </w:p>
        </w:tc>
        <w:tc>
          <w:tcPr>
            <w:tcW w:w="2410" w:type="dxa"/>
            <w:gridSpan w:val="3"/>
            <w:tcBorders>
              <w:top w:val="single" w:sz="4" w:space="0" w:color="auto"/>
              <w:left w:val="nil"/>
              <w:bottom w:val="single" w:sz="4" w:space="0" w:color="auto"/>
              <w:right w:val="single" w:sz="4" w:space="0" w:color="auto"/>
            </w:tcBorders>
            <w:shd w:val="clear" w:color="auto" w:fill="D7E4BC"/>
            <w:vAlign w:val="center"/>
          </w:tcPr>
          <w:p w14:paraId="38CBEB81"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LICZBA PRACOWNIKÓW, KTÓRZY UZYSKALI DYPLOM SPECJALISTY</w:t>
            </w:r>
          </w:p>
        </w:tc>
      </w:tr>
      <w:tr w:rsidR="00CD35A8" w14:paraId="09D1E01F" w14:textId="77777777">
        <w:trPr>
          <w:trHeight w:val="393"/>
        </w:trPr>
        <w:tc>
          <w:tcPr>
            <w:tcW w:w="710" w:type="dxa"/>
            <w:vMerge/>
            <w:tcBorders>
              <w:top w:val="single" w:sz="4" w:space="0" w:color="auto"/>
              <w:left w:val="single" w:sz="4" w:space="0" w:color="auto"/>
              <w:bottom w:val="single" w:sz="4" w:space="0" w:color="auto"/>
              <w:right w:val="single" w:sz="4" w:space="0" w:color="auto"/>
            </w:tcBorders>
            <w:vAlign w:val="center"/>
          </w:tcPr>
          <w:p w14:paraId="37C552DD" w14:textId="77777777" w:rsidR="00CD35A8" w:rsidRDefault="00CD35A8">
            <w:pPr>
              <w:spacing w:after="0" w:line="240" w:lineRule="auto"/>
              <w:rPr>
                <w:rFonts w:ascii="Bookman Old Style" w:hAnsi="Bookman Old Style" w:cs="Arial"/>
                <w:color w:val="000000"/>
                <w:sz w:val="16"/>
                <w:szCs w:val="16"/>
                <w:lang w:val="pl-PL" w:bidi="ar-SA"/>
              </w:rPr>
            </w:pPr>
          </w:p>
        </w:tc>
        <w:tc>
          <w:tcPr>
            <w:tcW w:w="4197" w:type="dxa"/>
            <w:vMerge/>
            <w:tcBorders>
              <w:top w:val="single" w:sz="4" w:space="0" w:color="auto"/>
              <w:left w:val="nil"/>
              <w:bottom w:val="single" w:sz="4" w:space="0" w:color="auto"/>
              <w:right w:val="single" w:sz="4" w:space="0" w:color="auto"/>
            </w:tcBorders>
            <w:vAlign w:val="center"/>
          </w:tcPr>
          <w:p w14:paraId="2808B6AA" w14:textId="77777777" w:rsidR="00CD35A8" w:rsidRDefault="00CD35A8">
            <w:pPr>
              <w:spacing w:after="0" w:line="240" w:lineRule="auto"/>
              <w:rPr>
                <w:rFonts w:ascii="Bookman Old Style" w:hAnsi="Bookman Old Style" w:cs="Arial"/>
                <w:color w:val="000000"/>
                <w:sz w:val="16"/>
                <w:szCs w:val="16"/>
                <w:lang w:val="pl-PL" w:bidi="ar-SA"/>
              </w:rPr>
            </w:pPr>
          </w:p>
        </w:tc>
        <w:tc>
          <w:tcPr>
            <w:tcW w:w="2181" w:type="dxa"/>
            <w:vMerge/>
            <w:tcBorders>
              <w:top w:val="single" w:sz="4" w:space="0" w:color="auto"/>
              <w:left w:val="nil"/>
              <w:bottom w:val="single" w:sz="4" w:space="0" w:color="auto"/>
              <w:right w:val="single" w:sz="4" w:space="0" w:color="auto"/>
            </w:tcBorders>
            <w:vAlign w:val="center"/>
          </w:tcPr>
          <w:p w14:paraId="71546216" w14:textId="77777777" w:rsidR="00CD35A8" w:rsidRDefault="00CD35A8">
            <w:pPr>
              <w:spacing w:after="0" w:line="240" w:lineRule="auto"/>
              <w:rPr>
                <w:rFonts w:ascii="Bookman Old Style" w:hAnsi="Bookman Old Style" w:cs="Arial"/>
                <w:color w:val="000000"/>
                <w:sz w:val="16"/>
                <w:szCs w:val="16"/>
                <w:lang w:val="pl-PL" w:bidi="ar-SA"/>
              </w:rPr>
            </w:pPr>
          </w:p>
        </w:tc>
        <w:tc>
          <w:tcPr>
            <w:tcW w:w="709" w:type="dxa"/>
            <w:tcBorders>
              <w:top w:val="single" w:sz="4" w:space="0" w:color="auto"/>
              <w:left w:val="single" w:sz="4" w:space="0" w:color="auto"/>
              <w:bottom w:val="single" w:sz="4" w:space="0" w:color="auto"/>
              <w:right w:val="single" w:sz="4" w:space="0" w:color="auto"/>
            </w:tcBorders>
            <w:shd w:val="clear" w:color="auto" w:fill="D7E4BC"/>
            <w:vAlign w:val="center"/>
          </w:tcPr>
          <w:p w14:paraId="4D43C706" w14:textId="77777777" w:rsidR="00CD35A8" w:rsidRDefault="00FD068B">
            <w:pPr>
              <w:spacing w:after="0"/>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WIW</w:t>
            </w:r>
          </w:p>
        </w:tc>
        <w:tc>
          <w:tcPr>
            <w:tcW w:w="709" w:type="dxa"/>
            <w:tcBorders>
              <w:top w:val="single" w:sz="4" w:space="0" w:color="auto"/>
              <w:left w:val="single" w:sz="4" w:space="0" w:color="auto"/>
              <w:bottom w:val="single" w:sz="4" w:space="0" w:color="auto"/>
              <w:right w:val="single" w:sz="4" w:space="0" w:color="auto"/>
            </w:tcBorders>
            <w:shd w:val="clear" w:color="auto" w:fill="D7E4BC"/>
            <w:vAlign w:val="center"/>
          </w:tcPr>
          <w:p w14:paraId="3C3713B6" w14:textId="77777777" w:rsidR="00CD35A8" w:rsidRDefault="00FD068B">
            <w:pPr>
              <w:spacing w:after="0"/>
              <w:jc w:val="center"/>
              <w:rPr>
                <w:rFonts w:ascii="Bookman Old Style" w:hAnsi="Bookman Old Style" w:cs="Arial"/>
                <w:color w:val="000000"/>
                <w:sz w:val="16"/>
                <w:szCs w:val="16"/>
                <w:lang w:val="pl-PL" w:bidi="ar-SA"/>
              </w:rPr>
            </w:pPr>
            <w:proofErr w:type="spellStart"/>
            <w:r>
              <w:rPr>
                <w:rFonts w:ascii="Bookman Old Style" w:hAnsi="Bookman Old Style" w:cs="Arial"/>
                <w:color w:val="000000"/>
                <w:sz w:val="16"/>
                <w:szCs w:val="16"/>
                <w:lang w:val="pl-PL" w:bidi="ar-SA"/>
              </w:rPr>
              <w:t>PIWy</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D7E4BC"/>
            <w:vAlign w:val="center"/>
          </w:tcPr>
          <w:p w14:paraId="27FC017D" w14:textId="77777777" w:rsidR="00CD35A8" w:rsidRDefault="00FD068B">
            <w:pPr>
              <w:spacing w:after="0"/>
              <w:ind w:left="-17" w:right="-164" w:hanging="195"/>
              <w:jc w:val="center"/>
              <w:rPr>
                <w:rFonts w:ascii="Bookman Old Style" w:hAnsi="Bookman Old Style" w:cs="Arial"/>
                <w:color w:val="000000"/>
                <w:sz w:val="16"/>
                <w:szCs w:val="16"/>
                <w:lang w:val="pl-PL" w:bidi="ar-SA"/>
              </w:rPr>
            </w:pPr>
            <w:r>
              <w:rPr>
                <w:rFonts w:ascii="Bookman Old Style" w:hAnsi="Bookman Old Style" w:cs="Arial"/>
                <w:color w:val="000000"/>
                <w:sz w:val="16"/>
                <w:szCs w:val="16"/>
                <w:lang w:val="pl-PL" w:bidi="ar-SA"/>
              </w:rPr>
              <w:t>Łącznie</w:t>
            </w:r>
          </w:p>
        </w:tc>
      </w:tr>
      <w:tr w:rsidR="00CD35A8" w14:paraId="5D195543" w14:textId="77777777">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14:paraId="538FB238" w14:textId="77777777" w:rsidR="00CD35A8" w:rsidRDefault="00FD068B">
            <w:pPr>
              <w:spacing w:after="0"/>
              <w:jc w:val="center"/>
              <w:rPr>
                <w:rFonts w:ascii="Bookman Old Style" w:hAnsi="Bookman Old Style" w:cs="Arial"/>
                <w:color w:val="000000"/>
                <w:sz w:val="20"/>
                <w:szCs w:val="20"/>
                <w:lang w:val="pl-PL" w:bidi="ar-SA"/>
              </w:rPr>
            </w:pPr>
            <w:r>
              <w:rPr>
                <w:rFonts w:ascii="Bookman Old Style" w:hAnsi="Bookman Old Style" w:cs="Arial"/>
                <w:color w:val="000000"/>
                <w:sz w:val="20"/>
                <w:szCs w:val="20"/>
                <w:lang w:val="pl-PL" w:bidi="ar-SA"/>
              </w:rPr>
              <w:t>1.</w:t>
            </w:r>
          </w:p>
        </w:tc>
        <w:tc>
          <w:tcPr>
            <w:tcW w:w="4197" w:type="dxa"/>
            <w:tcBorders>
              <w:top w:val="nil"/>
              <w:left w:val="nil"/>
              <w:bottom w:val="single" w:sz="4" w:space="0" w:color="auto"/>
              <w:right w:val="single" w:sz="4" w:space="0" w:color="auto"/>
            </w:tcBorders>
            <w:vAlign w:val="center"/>
          </w:tcPr>
          <w:p w14:paraId="4AB4E795"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w:t>
            </w:r>
          </w:p>
        </w:tc>
        <w:tc>
          <w:tcPr>
            <w:tcW w:w="2181" w:type="dxa"/>
            <w:tcBorders>
              <w:top w:val="nil"/>
              <w:left w:val="nil"/>
              <w:bottom w:val="single" w:sz="4" w:space="0" w:color="auto"/>
              <w:right w:val="single" w:sz="4" w:space="0" w:color="auto"/>
            </w:tcBorders>
            <w:vAlign w:val="center"/>
          </w:tcPr>
          <w:p w14:paraId="192525C9"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w:t>
            </w:r>
          </w:p>
        </w:tc>
        <w:tc>
          <w:tcPr>
            <w:tcW w:w="709" w:type="dxa"/>
            <w:tcBorders>
              <w:top w:val="nil"/>
              <w:left w:val="nil"/>
              <w:bottom w:val="single" w:sz="4" w:space="0" w:color="auto"/>
              <w:right w:val="single" w:sz="4" w:space="0" w:color="auto"/>
            </w:tcBorders>
            <w:vAlign w:val="center"/>
          </w:tcPr>
          <w:p w14:paraId="41273DA7"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0</w:t>
            </w:r>
          </w:p>
        </w:tc>
        <w:tc>
          <w:tcPr>
            <w:tcW w:w="709" w:type="dxa"/>
            <w:tcBorders>
              <w:top w:val="single" w:sz="4" w:space="0" w:color="auto"/>
              <w:left w:val="nil"/>
              <w:bottom w:val="single" w:sz="4" w:space="0" w:color="auto"/>
              <w:right w:val="single" w:sz="4" w:space="0" w:color="auto"/>
            </w:tcBorders>
            <w:vAlign w:val="center"/>
          </w:tcPr>
          <w:p w14:paraId="1974FAE6"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0</w:t>
            </w:r>
          </w:p>
        </w:tc>
        <w:tc>
          <w:tcPr>
            <w:tcW w:w="992" w:type="dxa"/>
            <w:tcBorders>
              <w:top w:val="single" w:sz="4" w:space="0" w:color="auto"/>
              <w:left w:val="single" w:sz="4" w:space="0" w:color="auto"/>
              <w:bottom w:val="single" w:sz="4" w:space="0" w:color="auto"/>
              <w:right w:val="single" w:sz="4" w:space="0" w:color="auto"/>
            </w:tcBorders>
            <w:vAlign w:val="center"/>
          </w:tcPr>
          <w:p w14:paraId="37CA0B1E" w14:textId="77777777" w:rsidR="00CD35A8" w:rsidRDefault="00FD068B">
            <w:pPr>
              <w:spacing w:after="0"/>
              <w:jc w:val="center"/>
              <w:rPr>
                <w:rFonts w:ascii="Bookman Old Style" w:hAnsi="Bookman Old Style" w:cs="Arial"/>
                <w:color w:val="000000"/>
                <w:sz w:val="18"/>
                <w:szCs w:val="18"/>
                <w:lang w:val="pl-PL" w:bidi="ar-SA"/>
              </w:rPr>
            </w:pPr>
            <w:r>
              <w:rPr>
                <w:rFonts w:ascii="Bookman Old Style" w:hAnsi="Bookman Old Style" w:cs="Arial"/>
                <w:color w:val="000000"/>
                <w:sz w:val="18"/>
                <w:szCs w:val="18"/>
                <w:lang w:val="pl-PL" w:bidi="ar-SA"/>
              </w:rPr>
              <w:t>0</w:t>
            </w:r>
          </w:p>
        </w:tc>
      </w:tr>
      <w:tr w:rsidR="00CD35A8" w14:paraId="45926873" w14:textId="77777777">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14:paraId="2FE8E39A" w14:textId="77777777" w:rsidR="00CD35A8" w:rsidRDefault="00FD068B">
            <w:pPr>
              <w:spacing w:after="0"/>
              <w:jc w:val="center"/>
              <w:rPr>
                <w:rFonts w:ascii="Bookman Old Style" w:hAnsi="Bookman Old Style" w:cs="Arial"/>
                <w:color w:val="000000"/>
                <w:sz w:val="20"/>
                <w:szCs w:val="20"/>
                <w:lang w:val="pl-PL" w:bidi="ar-SA"/>
              </w:rPr>
            </w:pPr>
            <w:r>
              <w:rPr>
                <w:rFonts w:ascii="Bookman Old Style" w:hAnsi="Bookman Old Style" w:cs="Arial"/>
                <w:color w:val="000000"/>
                <w:sz w:val="20"/>
                <w:szCs w:val="20"/>
                <w:lang w:val="pl-PL" w:bidi="ar-SA"/>
              </w:rPr>
              <w:t>2.</w:t>
            </w:r>
          </w:p>
        </w:tc>
        <w:tc>
          <w:tcPr>
            <w:tcW w:w="4197" w:type="dxa"/>
            <w:tcBorders>
              <w:top w:val="single" w:sz="4" w:space="0" w:color="auto"/>
              <w:left w:val="nil"/>
              <w:bottom w:val="single" w:sz="4" w:space="0" w:color="auto"/>
              <w:right w:val="single" w:sz="4" w:space="0" w:color="auto"/>
            </w:tcBorders>
            <w:vAlign w:val="center"/>
          </w:tcPr>
          <w:p w14:paraId="147052E1" w14:textId="77777777" w:rsidR="00CD35A8" w:rsidRDefault="00CD35A8">
            <w:pPr>
              <w:spacing w:after="0"/>
              <w:jc w:val="center"/>
              <w:rPr>
                <w:rFonts w:ascii="Bookman Old Style" w:hAnsi="Bookman Old Style" w:cs="Arial"/>
                <w:color w:val="000000"/>
                <w:sz w:val="18"/>
                <w:szCs w:val="18"/>
                <w:lang w:val="pl-PL" w:bidi="ar-SA"/>
              </w:rPr>
            </w:pPr>
          </w:p>
        </w:tc>
        <w:tc>
          <w:tcPr>
            <w:tcW w:w="2181" w:type="dxa"/>
            <w:tcBorders>
              <w:top w:val="single" w:sz="4" w:space="0" w:color="auto"/>
              <w:left w:val="nil"/>
              <w:bottom w:val="single" w:sz="4" w:space="0" w:color="auto"/>
              <w:right w:val="single" w:sz="4" w:space="0" w:color="auto"/>
            </w:tcBorders>
            <w:vAlign w:val="center"/>
          </w:tcPr>
          <w:p w14:paraId="3428439A" w14:textId="77777777" w:rsidR="00CD35A8" w:rsidRDefault="00CD35A8">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vAlign w:val="center"/>
          </w:tcPr>
          <w:p w14:paraId="07B637D3" w14:textId="77777777" w:rsidR="00CD35A8" w:rsidRDefault="00CD35A8">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vAlign w:val="center"/>
          </w:tcPr>
          <w:p w14:paraId="74885B10" w14:textId="77777777" w:rsidR="00CD35A8" w:rsidRDefault="00CD35A8">
            <w:pPr>
              <w:spacing w:after="0"/>
              <w:jc w:val="center"/>
              <w:rPr>
                <w:rFonts w:ascii="Bookman Old Style" w:hAnsi="Bookman Old Style" w:cs="Arial"/>
                <w:color w:val="000000"/>
                <w:sz w:val="18"/>
                <w:szCs w:val="18"/>
                <w:lang w:val="pl-PL"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2E1A649B" w14:textId="77777777" w:rsidR="00CD35A8" w:rsidRDefault="00CD35A8">
            <w:pPr>
              <w:spacing w:after="0"/>
              <w:jc w:val="center"/>
              <w:rPr>
                <w:rFonts w:ascii="Bookman Old Style" w:hAnsi="Bookman Old Style" w:cs="Arial"/>
                <w:color w:val="000000"/>
                <w:sz w:val="18"/>
                <w:szCs w:val="18"/>
                <w:lang w:val="pl-PL" w:bidi="ar-SA"/>
              </w:rPr>
            </w:pPr>
          </w:p>
        </w:tc>
      </w:tr>
      <w:tr w:rsidR="00CD35A8" w14:paraId="12552638" w14:textId="77777777">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14:paraId="1CBDCAF6" w14:textId="77777777" w:rsidR="00CD35A8" w:rsidRDefault="00FD068B">
            <w:pPr>
              <w:spacing w:after="0"/>
              <w:jc w:val="center"/>
              <w:rPr>
                <w:rFonts w:ascii="Bookman Old Style" w:hAnsi="Bookman Old Style" w:cs="Arial"/>
                <w:color w:val="000000"/>
                <w:sz w:val="20"/>
                <w:szCs w:val="20"/>
                <w:lang w:val="pl-PL" w:bidi="ar-SA"/>
              </w:rPr>
            </w:pPr>
            <w:r>
              <w:rPr>
                <w:rFonts w:ascii="Bookman Old Style" w:hAnsi="Bookman Old Style" w:cs="Arial"/>
                <w:color w:val="000000"/>
                <w:sz w:val="20"/>
                <w:szCs w:val="20"/>
                <w:lang w:val="pl-PL" w:bidi="ar-SA"/>
              </w:rPr>
              <w:t>3.</w:t>
            </w:r>
          </w:p>
        </w:tc>
        <w:tc>
          <w:tcPr>
            <w:tcW w:w="4197" w:type="dxa"/>
            <w:tcBorders>
              <w:top w:val="single" w:sz="4" w:space="0" w:color="auto"/>
              <w:left w:val="nil"/>
              <w:bottom w:val="single" w:sz="4" w:space="0" w:color="auto"/>
              <w:right w:val="single" w:sz="4" w:space="0" w:color="auto"/>
            </w:tcBorders>
            <w:vAlign w:val="center"/>
          </w:tcPr>
          <w:p w14:paraId="38200846" w14:textId="77777777" w:rsidR="00CD35A8" w:rsidRDefault="00CD35A8">
            <w:pPr>
              <w:spacing w:after="0"/>
              <w:jc w:val="center"/>
              <w:rPr>
                <w:rFonts w:ascii="Bookman Old Style" w:hAnsi="Bookman Old Style" w:cs="Arial"/>
                <w:color w:val="000000"/>
                <w:sz w:val="18"/>
                <w:szCs w:val="18"/>
                <w:lang w:val="pl-PL" w:bidi="ar-SA"/>
              </w:rPr>
            </w:pPr>
          </w:p>
        </w:tc>
        <w:tc>
          <w:tcPr>
            <w:tcW w:w="2181" w:type="dxa"/>
            <w:tcBorders>
              <w:top w:val="single" w:sz="4" w:space="0" w:color="auto"/>
              <w:left w:val="nil"/>
              <w:bottom w:val="single" w:sz="4" w:space="0" w:color="auto"/>
              <w:right w:val="single" w:sz="4" w:space="0" w:color="auto"/>
            </w:tcBorders>
            <w:vAlign w:val="center"/>
          </w:tcPr>
          <w:p w14:paraId="3FEA3527" w14:textId="77777777" w:rsidR="00CD35A8" w:rsidRDefault="00CD35A8">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vAlign w:val="center"/>
          </w:tcPr>
          <w:p w14:paraId="1705FD33" w14:textId="77777777" w:rsidR="00CD35A8" w:rsidRDefault="00CD35A8">
            <w:pPr>
              <w:spacing w:after="0"/>
              <w:jc w:val="center"/>
              <w:rPr>
                <w:rFonts w:ascii="Bookman Old Style" w:hAnsi="Bookman Old Style" w:cs="Arial"/>
                <w:color w:val="000000"/>
                <w:sz w:val="18"/>
                <w:szCs w:val="18"/>
                <w:lang w:val="pl-PL" w:bidi="ar-SA"/>
              </w:rPr>
            </w:pPr>
          </w:p>
        </w:tc>
        <w:tc>
          <w:tcPr>
            <w:tcW w:w="709" w:type="dxa"/>
            <w:tcBorders>
              <w:top w:val="single" w:sz="4" w:space="0" w:color="auto"/>
              <w:left w:val="nil"/>
              <w:bottom w:val="single" w:sz="4" w:space="0" w:color="auto"/>
              <w:right w:val="single" w:sz="4" w:space="0" w:color="auto"/>
            </w:tcBorders>
            <w:vAlign w:val="center"/>
          </w:tcPr>
          <w:p w14:paraId="5BCF53CF" w14:textId="77777777" w:rsidR="00CD35A8" w:rsidRDefault="00CD35A8">
            <w:pPr>
              <w:spacing w:after="0"/>
              <w:jc w:val="center"/>
              <w:rPr>
                <w:rFonts w:ascii="Bookman Old Style" w:hAnsi="Bookman Old Style" w:cs="Arial"/>
                <w:color w:val="000000"/>
                <w:sz w:val="18"/>
                <w:szCs w:val="18"/>
                <w:lang w:val="pl-PL" w:bidi="ar-SA"/>
              </w:rPr>
            </w:pPr>
          </w:p>
        </w:tc>
        <w:tc>
          <w:tcPr>
            <w:tcW w:w="992" w:type="dxa"/>
            <w:tcBorders>
              <w:top w:val="single" w:sz="4" w:space="0" w:color="auto"/>
              <w:left w:val="single" w:sz="4" w:space="0" w:color="auto"/>
              <w:bottom w:val="single" w:sz="4" w:space="0" w:color="auto"/>
              <w:right w:val="single" w:sz="4" w:space="0" w:color="auto"/>
            </w:tcBorders>
            <w:vAlign w:val="center"/>
          </w:tcPr>
          <w:p w14:paraId="3BCF1493" w14:textId="77777777" w:rsidR="00CD35A8" w:rsidRDefault="00CD35A8">
            <w:pPr>
              <w:spacing w:after="0"/>
              <w:jc w:val="center"/>
              <w:rPr>
                <w:rFonts w:ascii="Bookman Old Style" w:hAnsi="Bookman Old Style" w:cs="Arial"/>
                <w:color w:val="000000"/>
                <w:sz w:val="18"/>
                <w:szCs w:val="18"/>
                <w:lang w:val="pl-PL" w:bidi="ar-SA"/>
              </w:rPr>
            </w:pPr>
          </w:p>
        </w:tc>
      </w:tr>
    </w:tbl>
    <w:p w14:paraId="67A7EB83" w14:textId="77777777" w:rsidR="00CD35A8" w:rsidRDefault="00CD35A8">
      <w:pPr>
        <w:jc w:val="both"/>
        <w:rPr>
          <w:rFonts w:ascii="Times New Roman" w:hAnsi="Times New Roman"/>
          <w:sz w:val="24"/>
          <w:szCs w:val="24"/>
        </w:rPr>
      </w:pPr>
    </w:p>
    <w:p w14:paraId="3002F122"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 xml:space="preserve">*****Zakresy specjalizacji weterynaryjnych określono w rozporządzeniu Ministra Rolnictwa i Gospodarki Żywnościowej z dnia 28 listopada 1994 r. w sprawie trybu i szczegółowych zasad uzyskania tytułu specjalisty przez lekarza weterynarii (Dz. U. Nr 131, poz. 667 z </w:t>
      </w:r>
      <w:proofErr w:type="spellStart"/>
      <w:r>
        <w:rPr>
          <w:rFonts w:ascii="Times New Roman" w:hAnsi="Times New Roman"/>
          <w:sz w:val="24"/>
          <w:szCs w:val="24"/>
          <w:lang w:val="pl-PL"/>
        </w:rPr>
        <w:t>późn</w:t>
      </w:r>
      <w:proofErr w:type="spellEnd"/>
      <w:r>
        <w:rPr>
          <w:rFonts w:ascii="Times New Roman" w:hAnsi="Times New Roman"/>
          <w:sz w:val="24"/>
          <w:szCs w:val="24"/>
          <w:lang w:val="pl-PL"/>
        </w:rPr>
        <w:t>. zm.).</w:t>
      </w:r>
    </w:p>
    <w:p w14:paraId="7BE97872" w14:textId="77777777" w:rsidR="00CD35A8" w:rsidRDefault="00CD35A8">
      <w:pPr>
        <w:rPr>
          <w:rFonts w:ascii="Times New Roman" w:hAnsi="Times New Roman"/>
          <w:sz w:val="24"/>
          <w:szCs w:val="24"/>
          <w:lang w:val="pl-PL" w:bidi="ar-SA"/>
        </w:rPr>
      </w:pPr>
    </w:p>
    <w:p w14:paraId="46BE981D" w14:textId="77777777" w:rsidR="00CD35A8" w:rsidRDefault="00CD35A8">
      <w:pPr>
        <w:jc w:val="both"/>
        <w:rPr>
          <w:rFonts w:ascii="Times New Roman" w:hAnsi="Times New Roman"/>
          <w:sz w:val="24"/>
          <w:szCs w:val="24"/>
          <w:highlight w:val="red"/>
          <w:lang w:val="pl-PL"/>
        </w:rPr>
        <w:sectPr w:rsidR="00CD35A8">
          <w:footerReference w:type="default" r:id="rId10"/>
          <w:footnotePr>
            <w:numFmt w:val="chicago"/>
          </w:footnotePr>
          <w:pgSz w:w="11906" w:h="16838"/>
          <w:pgMar w:top="993" w:right="1416" w:bottom="993" w:left="1417" w:header="567" w:footer="510" w:gutter="0"/>
          <w:cols w:space="708"/>
          <w:docGrid w:linePitch="360"/>
        </w:sectPr>
      </w:pPr>
    </w:p>
    <w:p w14:paraId="18DE5D31" w14:textId="77777777" w:rsidR="00CD35A8" w:rsidRDefault="00FD068B">
      <w:pPr>
        <w:pStyle w:val="Nagwek2"/>
        <w:rPr>
          <w:rFonts w:ascii="Times New Roman" w:hAnsi="Times New Roman"/>
          <w:sz w:val="24"/>
          <w:szCs w:val="24"/>
          <w:lang w:val="pl-PL"/>
        </w:rPr>
      </w:pPr>
      <w:bookmarkStart w:id="15" w:name="_Toc502838538"/>
      <w:r>
        <w:rPr>
          <w:rFonts w:ascii="Times New Roman" w:hAnsi="Times New Roman"/>
          <w:sz w:val="24"/>
          <w:szCs w:val="24"/>
          <w:lang w:val="pl-PL"/>
        </w:rPr>
        <w:lastRenderedPageBreak/>
        <w:t>4. Finansowanie Inspekcji Weterynaryjnej w województwie</w:t>
      </w:r>
      <w:bookmarkEnd w:id="15"/>
    </w:p>
    <w:p w14:paraId="25A9CD4F" w14:textId="77777777" w:rsidR="00CD35A8" w:rsidRDefault="00FD068B">
      <w:pPr>
        <w:rPr>
          <w:rFonts w:ascii="Times New Roman" w:hAnsi="Times New Roman"/>
          <w:sz w:val="24"/>
          <w:szCs w:val="24"/>
          <w:lang w:val="pl-PL"/>
        </w:rPr>
      </w:pPr>
      <w:r>
        <w:rPr>
          <w:rFonts w:ascii="Times New Roman" w:hAnsi="Times New Roman"/>
          <w:sz w:val="24"/>
          <w:szCs w:val="24"/>
          <w:lang w:val="pl-PL"/>
        </w:rPr>
        <w:t>Wykonanie budżetu Inspekcji Weterynaryjnej w województwie  w roku 2017.</w:t>
      </w:r>
    </w:p>
    <w:p w14:paraId="7E36257D" w14:textId="77777777" w:rsidR="00CD35A8" w:rsidRDefault="00FD068B">
      <w:pPr>
        <w:rPr>
          <w:rFonts w:ascii="Times New Roman" w:hAnsi="Times New Roman"/>
          <w:sz w:val="20"/>
          <w:szCs w:val="20"/>
          <w:lang w:val="pl-PL"/>
        </w:rPr>
      </w:pPr>
      <w:r>
        <w:rPr>
          <w:rFonts w:ascii="Times New Roman" w:hAnsi="Times New Roman"/>
          <w:sz w:val="20"/>
          <w:szCs w:val="20"/>
          <w:lang w:val="pl-PL"/>
        </w:rPr>
        <w:t xml:space="preserve">Tabela 16 </w:t>
      </w:r>
    </w:p>
    <w:p w14:paraId="7E492BC9" w14:textId="77777777" w:rsidR="00CD35A8" w:rsidRDefault="00FD068B">
      <w:pPr>
        <w:rPr>
          <w:rFonts w:ascii="Times New Roman" w:hAnsi="Times New Roman"/>
          <w:sz w:val="24"/>
          <w:szCs w:val="24"/>
          <w:lang w:val="pl-PL"/>
        </w:rPr>
      </w:pPr>
      <w:r>
        <w:rPr>
          <w:rFonts w:ascii="Times New Roman" w:hAnsi="Times New Roman"/>
          <w:sz w:val="24"/>
          <w:szCs w:val="24"/>
          <w:lang w:val="pl-PL"/>
        </w:rPr>
        <w:t>Dochody budżetowe w 2017 roku (w złotych).</w:t>
      </w:r>
    </w:p>
    <w:tbl>
      <w:tblPr>
        <w:tblW w:w="13800" w:type="dxa"/>
        <w:tblLayout w:type="fixed"/>
        <w:tblCellMar>
          <w:left w:w="70" w:type="dxa"/>
          <w:right w:w="70" w:type="dxa"/>
        </w:tblCellMar>
        <w:tblLook w:val="04A0" w:firstRow="1" w:lastRow="0" w:firstColumn="1" w:lastColumn="0" w:noHBand="0" w:noVBand="1"/>
      </w:tblPr>
      <w:tblGrid>
        <w:gridCol w:w="2120"/>
        <w:gridCol w:w="2500"/>
        <w:gridCol w:w="3020"/>
        <w:gridCol w:w="3080"/>
        <w:gridCol w:w="3080"/>
      </w:tblGrid>
      <w:tr w:rsidR="00CD35A8" w14:paraId="6A820EB4" w14:textId="77777777">
        <w:trPr>
          <w:trHeight w:val="510"/>
        </w:trPr>
        <w:tc>
          <w:tcPr>
            <w:tcW w:w="2120" w:type="dxa"/>
            <w:vMerge w:val="restart"/>
            <w:tcBorders>
              <w:top w:val="single" w:sz="4" w:space="0" w:color="auto"/>
              <w:left w:val="single" w:sz="4" w:space="0" w:color="auto"/>
              <w:bottom w:val="single" w:sz="4" w:space="0" w:color="auto"/>
              <w:right w:val="single" w:sz="4" w:space="0" w:color="auto"/>
            </w:tcBorders>
            <w:shd w:val="clear" w:color="000000" w:fill="EAF1DD"/>
            <w:vAlign w:val="bottom"/>
          </w:tcPr>
          <w:p w14:paraId="5821B621"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JEDNOSTKA</w:t>
            </w:r>
          </w:p>
        </w:tc>
        <w:tc>
          <w:tcPr>
            <w:tcW w:w="8600" w:type="dxa"/>
            <w:gridSpan w:val="3"/>
            <w:tcBorders>
              <w:top w:val="single" w:sz="4" w:space="0" w:color="auto"/>
              <w:left w:val="nil"/>
              <w:bottom w:val="single" w:sz="4" w:space="0" w:color="auto"/>
              <w:right w:val="single" w:sz="4" w:space="0" w:color="000000"/>
            </w:tcBorders>
            <w:shd w:val="clear" w:color="000000" w:fill="EAF1DD"/>
            <w:vAlign w:val="bottom"/>
          </w:tcPr>
          <w:p w14:paraId="2054F06C"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xml:space="preserve">DOCHODY BUDŻETOWE    </w:t>
            </w:r>
          </w:p>
        </w:tc>
        <w:tc>
          <w:tcPr>
            <w:tcW w:w="3080" w:type="dxa"/>
            <w:tcBorders>
              <w:top w:val="single" w:sz="4" w:space="0" w:color="auto"/>
              <w:left w:val="nil"/>
              <w:bottom w:val="single" w:sz="4" w:space="0" w:color="auto"/>
              <w:right w:val="single" w:sz="4" w:space="0" w:color="auto"/>
            </w:tcBorders>
            <w:shd w:val="clear" w:color="000000" w:fill="EAF1DD"/>
          </w:tcPr>
          <w:p w14:paraId="7598304E"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w:t>
            </w:r>
          </w:p>
        </w:tc>
      </w:tr>
      <w:tr w:rsidR="00CD35A8" w14:paraId="760C5DC1" w14:textId="77777777">
        <w:trPr>
          <w:trHeight w:val="510"/>
        </w:trPr>
        <w:tc>
          <w:tcPr>
            <w:tcW w:w="2120" w:type="dxa"/>
            <w:vMerge/>
            <w:tcBorders>
              <w:top w:val="single" w:sz="4" w:space="0" w:color="auto"/>
              <w:left w:val="single" w:sz="4" w:space="0" w:color="auto"/>
              <w:bottom w:val="single" w:sz="4" w:space="0" w:color="auto"/>
              <w:right w:val="single" w:sz="4" w:space="0" w:color="auto"/>
            </w:tcBorders>
            <w:vAlign w:val="center"/>
          </w:tcPr>
          <w:p w14:paraId="1A7AFEA9" w14:textId="77777777" w:rsidR="00CD35A8" w:rsidRDefault="00CD35A8">
            <w:pPr>
              <w:spacing w:after="0" w:line="240" w:lineRule="auto"/>
              <w:rPr>
                <w:rFonts w:ascii="Times New Roman" w:hAnsi="Times New Roman"/>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tcPr>
          <w:p w14:paraId="7B88691D" w14:textId="77777777" w:rsidR="00CD35A8" w:rsidRDefault="00FD068B">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Planowane (wg ustawy budżetowej na rok 2017)</w:t>
            </w:r>
          </w:p>
        </w:tc>
        <w:tc>
          <w:tcPr>
            <w:tcW w:w="3020" w:type="dxa"/>
            <w:tcBorders>
              <w:top w:val="nil"/>
              <w:left w:val="nil"/>
              <w:bottom w:val="single" w:sz="4" w:space="0" w:color="auto"/>
              <w:right w:val="single" w:sz="4" w:space="0" w:color="auto"/>
            </w:tcBorders>
            <w:shd w:val="clear" w:color="auto" w:fill="auto"/>
          </w:tcPr>
          <w:p w14:paraId="3B3587EE" w14:textId="77777777" w:rsidR="00CD35A8" w:rsidRDefault="00FD068B">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Wykonane na 31.12.2017 r.</w:t>
            </w:r>
          </w:p>
        </w:tc>
        <w:tc>
          <w:tcPr>
            <w:tcW w:w="3080" w:type="dxa"/>
            <w:tcBorders>
              <w:top w:val="nil"/>
              <w:left w:val="nil"/>
              <w:bottom w:val="single" w:sz="4" w:space="0" w:color="auto"/>
              <w:right w:val="single" w:sz="4" w:space="0" w:color="auto"/>
            </w:tcBorders>
            <w:shd w:val="clear" w:color="auto" w:fill="auto"/>
          </w:tcPr>
          <w:p w14:paraId="0FAC7BD2" w14:textId="77777777" w:rsidR="00CD35A8" w:rsidRDefault="00FD068B">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Należności *)</w:t>
            </w:r>
          </w:p>
        </w:tc>
        <w:tc>
          <w:tcPr>
            <w:tcW w:w="3080" w:type="dxa"/>
            <w:tcBorders>
              <w:top w:val="nil"/>
              <w:left w:val="nil"/>
              <w:bottom w:val="single" w:sz="4" w:space="0" w:color="auto"/>
              <w:right w:val="single" w:sz="4" w:space="0" w:color="auto"/>
            </w:tcBorders>
            <w:shd w:val="clear" w:color="auto" w:fill="auto"/>
          </w:tcPr>
          <w:p w14:paraId="6716F044" w14:textId="77777777" w:rsidR="00CD35A8" w:rsidRDefault="00FD068B">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Procent wykonania (2:1)</w:t>
            </w:r>
          </w:p>
        </w:tc>
      </w:tr>
      <w:tr w:rsidR="00CD35A8" w14:paraId="48E5786A" w14:textId="77777777">
        <w:trPr>
          <w:trHeight w:val="285"/>
        </w:trPr>
        <w:tc>
          <w:tcPr>
            <w:tcW w:w="2120" w:type="dxa"/>
            <w:vMerge/>
            <w:tcBorders>
              <w:top w:val="single" w:sz="4" w:space="0" w:color="auto"/>
              <w:left w:val="single" w:sz="4" w:space="0" w:color="auto"/>
              <w:bottom w:val="single" w:sz="4" w:space="0" w:color="auto"/>
              <w:right w:val="single" w:sz="4" w:space="0" w:color="auto"/>
            </w:tcBorders>
            <w:vAlign w:val="center"/>
          </w:tcPr>
          <w:p w14:paraId="5375BB62" w14:textId="77777777" w:rsidR="00CD35A8" w:rsidRDefault="00CD35A8">
            <w:pPr>
              <w:spacing w:after="0" w:line="240" w:lineRule="auto"/>
              <w:rPr>
                <w:rFonts w:ascii="Times New Roman" w:hAnsi="Times New Roman"/>
                <w:sz w:val="20"/>
                <w:szCs w:val="20"/>
                <w:lang w:val="pl-PL" w:eastAsia="pl-PL" w:bidi="ar-SA"/>
              </w:rPr>
            </w:pPr>
          </w:p>
        </w:tc>
        <w:tc>
          <w:tcPr>
            <w:tcW w:w="2500" w:type="dxa"/>
            <w:tcBorders>
              <w:top w:val="nil"/>
              <w:left w:val="nil"/>
              <w:bottom w:val="single" w:sz="4" w:space="0" w:color="auto"/>
              <w:right w:val="single" w:sz="4" w:space="0" w:color="auto"/>
            </w:tcBorders>
            <w:shd w:val="clear" w:color="auto" w:fill="auto"/>
          </w:tcPr>
          <w:p w14:paraId="66A28B9F"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w:t>
            </w:r>
          </w:p>
        </w:tc>
        <w:tc>
          <w:tcPr>
            <w:tcW w:w="3020" w:type="dxa"/>
            <w:tcBorders>
              <w:top w:val="nil"/>
              <w:left w:val="nil"/>
              <w:bottom w:val="single" w:sz="4" w:space="0" w:color="auto"/>
              <w:right w:val="single" w:sz="4" w:space="0" w:color="auto"/>
            </w:tcBorders>
            <w:shd w:val="clear" w:color="auto" w:fill="auto"/>
          </w:tcPr>
          <w:p w14:paraId="04D3379E"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2</w:t>
            </w:r>
          </w:p>
        </w:tc>
        <w:tc>
          <w:tcPr>
            <w:tcW w:w="3080" w:type="dxa"/>
            <w:tcBorders>
              <w:top w:val="nil"/>
              <w:left w:val="nil"/>
              <w:bottom w:val="single" w:sz="4" w:space="0" w:color="auto"/>
              <w:right w:val="single" w:sz="4" w:space="0" w:color="auto"/>
            </w:tcBorders>
            <w:shd w:val="clear" w:color="auto" w:fill="auto"/>
          </w:tcPr>
          <w:p w14:paraId="36096E9B"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3</w:t>
            </w:r>
          </w:p>
        </w:tc>
        <w:tc>
          <w:tcPr>
            <w:tcW w:w="3080" w:type="dxa"/>
            <w:tcBorders>
              <w:top w:val="nil"/>
              <w:left w:val="nil"/>
              <w:bottom w:val="single" w:sz="4" w:space="0" w:color="auto"/>
              <w:right w:val="single" w:sz="4" w:space="0" w:color="auto"/>
            </w:tcBorders>
            <w:shd w:val="clear" w:color="auto" w:fill="auto"/>
          </w:tcPr>
          <w:p w14:paraId="22E511B8"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4</w:t>
            </w:r>
          </w:p>
        </w:tc>
      </w:tr>
      <w:tr w:rsidR="00CD35A8" w14:paraId="2B0AF5E8" w14:textId="77777777">
        <w:trPr>
          <w:trHeight w:val="285"/>
        </w:trPr>
        <w:tc>
          <w:tcPr>
            <w:tcW w:w="2120" w:type="dxa"/>
            <w:tcBorders>
              <w:top w:val="nil"/>
              <w:left w:val="single" w:sz="4" w:space="0" w:color="auto"/>
              <w:bottom w:val="single" w:sz="4" w:space="0" w:color="auto"/>
              <w:right w:val="single" w:sz="4" w:space="0" w:color="auto"/>
            </w:tcBorders>
            <w:shd w:val="clear" w:color="000000" w:fill="EAF1DD"/>
          </w:tcPr>
          <w:p w14:paraId="264959AB" w14:textId="77777777" w:rsidR="00CD35A8" w:rsidRDefault="00FD068B">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GIW - rozdz. 01021</w:t>
            </w:r>
          </w:p>
        </w:tc>
        <w:tc>
          <w:tcPr>
            <w:tcW w:w="2500" w:type="dxa"/>
            <w:tcBorders>
              <w:top w:val="nil"/>
              <w:left w:val="nil"/>
              <w:bottom w:val="single" w:sz="4" w:space="0" w:color="auto"/>
              <w:right w:val="single" w:sz="4" w:space="0" w:color="auto"/>
            </w:tcBorders>
            <w:shd w:val="clear" w:color="auto" w:fill="auto"/>
          </w:tcPr>
          <w:p w14:paraId="6701C2D2"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tcPr>
          <w:p w14:paraId="499BD9FD"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tcPr>
          <w:p w14:paraId="7B06A7BB"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tcPr>
          <w:p w14:paraId="495DB58E"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0</w:t>
            </w:r>
          </w:p>
        </w:tc>
      </w:tr>
      <w:tr w:rsidR="00CD35A8" w14:paraId="378FDD0D" w14:textId="77777777">
        <w:trPr>
          <w:trHeight w:val="285"/>
        </w:trPr>
        <w:tc>
          <w:tcPr>
            <w:tcW w:w="2120" w:type="dxa"/>
            <w:tcBorders>
              <w:top w:val="nil"/>
              <w:left w:val="single" w:sz="4" w:space="0" w:color="auto"/>
              <w:bottom w:val="single" w:sz="4" w:space="0" w:color="auto"/>
              <w:right w:val="single" w:sz="4" w:space="0" w:color="auto"/>
            </w:tcBorders>
            <w:shd w:val="clear" w:color="000000" w:fill="EAF1DD"/>
          </w:tcPr>
          <w:p w14:paraId="5E889FA5" w14:textId="77777777" w:rsidR="00CD35A8" w:rsidRDefault="00FD068B">
            <w:pPr>
              <w:spacing w:after="0" w:line="240" w:lineRule="auto"/>
              <w:jc w:val="both"/>
              <w:rPr>
                <w:rFonts w:ascii="Times New Roman" w:hAnsi="Times New Roman"/>
                <w:sz w:val="20"/>
                <w:szCs w:val="20"/>
                <w:lang w:val="pl-PL" w:eastAsia="pl-PL" w:bidi="ar-SA"/>
              </w:rPr>
            </w:pPr>
            <w:proofErr w:type="spellStart"/>
            <w:r>
              <w:rPr>
                <w:rFonts w:ascii="Times New Roman" w:hAnsi="Times New Roman"/>
                <w:sz w:val="20"/>
                <w:szCs w:val="20"/>
                <w:lang w:val="pl-PL" w:eastAsia="pl-PL" w:bidi="ar-SA"/>
              </w:rPr>
              <w:t>GrIW</w:t>
            </w:r>
            <w:proofErr w:type="spellEnd"/>
            <w:r>
              <w:rPr>
                <w:rFonts w:ascii="Times New Roman" w:hAnsi="Times New Roman"/>
                <w:sz w:val="20"/>
                <w:szCs w:val="20"/>
                <w:lang w:val="pl-PL" w:eastAsia="pl-PL" w:bidi="ar-SA"/>
              </w:rPr>
              <w:t xml:space="preserve"> - rozdz. 01035</w:t>
            </w:r>
          </w:p>
        </w:tc>
        <w:tc>
          <w:tcPr>
            <w:tcW w:w="2500" w:type="dxa"/>
            <w:tcBorders>
              <w:top w:val="nil"/>
              <w:left w:val="nil"/>
              <w:bottom w:val="single" w:sz="4" w:space="0" w:color="auto"/>
              <w:right w:val="single" w:sz="4" w:space="0" w:color="auto"/>
            </w:tcBorders>
            <w:shd w:val="clear" w:color="auto" w:fill="auto"/>
          </w:tcPr>
          <w:p w14:paraId="3A615907"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w:t>
            </w:r>
          </w:p>
        </w:tc>
        <w:tc>
          <w:tcPr>
            <w:tcW w:w="3020" w:type="dxa"/>
            <w:tcBorders>
              <w:top w:val="nil"/>
              <w:left w:val="nil"/>
              <w:bottom w:val="single" w:sz="4" w:space="0" w:color="auto"/>
              <w:right w:val="single" w:sz="4" w:space="0" w:color="auto"/>
            </w:tcBorders>
            <w:shd w:val="clear" w:color="auto" w:fill="auto"/>
          </w:tcPr>
          <w:p w14:paraId="43A14473"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tcPr>
          <w:p w14:paraId="1CCBC0A1"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 -</w:t>
            </w:r>
          </w:p>
        </w:tc>
        <w:tc>
          <w:tcPr>
            <w:tcW w:w="3080" w:type="dxa"/>
            <w:tcBorders>
              <w:top w:val="nil"/>
              <w:left w:val="nil"/>
              <w:bottom w:val="single" w:sz="4" w:space="0" w:color="auto"/>
              <w:right w:val="single" w:sz="4" w:space="0" w:color="auto"/>
            </w:tcBorders>
            <w:shd w:val="clear" w:color="auto" w:fill="auto"/>
          </w:tcPr>
          <w:p w14:paraId="4FA99397"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0</w:t>
            </w:r>
          </w:p>
        </w:tc>
      </w:tr>
      <w:tr w:rsidR="00CD35A8" w14:paraId="4AB4290D" w14:textId="77777777">
        <w:trPr>
          <w:trHeight w:val="555"/>
        </w:trPr>
        <w:tc>
          <w:tcPr>
            <w:tcW w:w="2120" w:type="dxa"/>
            <w:tcBorders>
              <w:top w:val="nil"/>
              <w:left w:val="single" w:sz="4" w:space="0" w:color="auto"/>
              <w:bottom w:val="single" w:sz="4" w:space="0" w:color="auto"/>
              <w:right w:val="single" w:sz="4" w:space="0" w:color="auto"/>
            </w:tcBorders>
            <w:shd w:val="clear" w:color="000000" w:fill="EAF1DD"/>
          </w:tcPr>
          <w:p w14:paraId="2520035B" w14:textId="77777777" w:rsidR="00CD35A8" w:rsidRDefault="00FD068B">
            <w:pPr>
              <w:spacing w:after="0" w:line="240" w:lineRule="auto"/>
              <w:jc w:val="both"/>
              <w:rPr>
                <w:rFonts w:ascii="Times New Roman" w:hAnsi="Times New Roman"/>
                <w:sz w:val="20"/>
                <w:szCs w:val="20"/>
                <w:lang w:val="pl-PL" w:eastAsia="pl-PL" w:bidi="ar-SA"/>
              </w:rPr>
            </w:pPr>
            <w:r>
              <w:rPr>
                <w:rFonts w:ascii="Times New Roman" w:hAnsi="Times New Roman"/>
                <w:sz w:val="20"/>
                <w:szCs w:val="20"/>
                <w:lang w:val="pl-PL" w:eastAsia="pl-PL" w:bidi="ar-SA"/>
              </w:rPr>
              <w:t>WIW – rozdz. 01033</w:t>
            </w:r>
          </w:p>
        </w:tc>
        <w:tc>
          <w:tcPr>
            <w:tcW w:w="2500" w:type="dxa"/>
            <w:tcBorders>
              <w:top w:val="nil"/>
              <w:left w:val="nil"/>
              <w:bottom w:val="single" w:sz="4" w:space="0" w:color="auto"/>
              <w:right w:val="single" w:sz="4" w:space="0" w:color="auto"/>
            </w:tcBorders>
            <w:shd w:val="clear" w:color="auto" w:fill="auto"/>
          </w:tcPr>
          <w:p w14:paraId="582D8669"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c>
          <w:tcPr>
            <w:tcW w:w="3020" w:type="dxa"/>
            <w:tcBorders>
              <w:top w:val="nil"/>
              <w:left w:val="nil"/>
              <w:bottom w:val="single" w:sz="4" w:space="0" w:color="auto"/>
              <w:right w:val="single" w:sz="4" w:space="0" w:color="auto"/>
            </w:tcBorders>
            <w:shd w:val="clear" w:color="auto" w:fill="auto"/>
          </w:tcPr>
          <w:p w14:paraId="658A4781"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c>
          <w:tcPr>
            <w:tcW w:w="3080" w:type="dxa"/>
            <w:tcBorders>
              <w:top w:val="nil"/>
              <w:left w:val="nil"/>
              <w:bottom w:val="single" w:sz="4" w:space="0" w:color="auto"/>
              <w:right w:val="single" w:sz="4" w:space="0" w:color="auto"/>
            </w:tcBorders>
            <w:shd w:val="clear" w:color="auto" w:fill="auto"/>
          </w:tcPr>
          <w:p w14:paraId="04E60625"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c>
          <w:tcPr>
            <w:tcW w:w="3080" w:type="dxa"/>
            <w:tcBorders>
              <w:top w:val="nil"/>
              <w:left w:val="nil"/>
              <w:bottom w:val="single" w:sz="4" w:space="0" w:color="auto"/>
              <w:right w:val="single" w:sz="4" w:space="0" w:color="auto"/>
            </w:tcBorders>
            <w:shd w:val="clear" w:color="auto" w:fill="auto"/>
          </w:tcPr>
          <w:p w14:paraId="07866A99"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r>
      <w:tr w:rsidR="00CD35A8" w14:paraId="787A0157" w14:textId="77777777">
        <w:trPr>
          <w:trHeight w:val="885"/>
        </w:trPr>
        <w:tc>
          <w:tcPr>
            <w:tcW w:w="2120" w:type="dxa"/>
            <w:tcBorders>
              <w:top w:val="nil"/>
              <w:left w:val="single" w:sz="4" w:space="0" w:color="auto"/>
              <w:bottom w:val="single" w:sz="4" w:space="0" w:color="auto"/>
              <w:right w:val="single" w:sz="4" w:space="0" w:color="auto"/>
            </w:tcBorders>
            <w:shd w:val="clear" w:color="000000" w:fill="EAF1DD"/>
          </w:tcPr>
          <w:p w14:paraId="7C97BDC6" w14:textId="77777777" w:rsidR="00CD35A8" w:rsidRDefault="00FD068B">
            <w:pPr>
              <w:spacing w:after="0" w:line="240" w:lineRule="auto"/>
              <w:rPr>
                <w:rFonts w:ascii="Times New Roman" w:hAnsi="Times New Roman"/>
                <w:sz w:val="20"/>
                <w:szCs w:val="20"/>
                <w:lang w:val="pl-PL" w:eastAsia="pl-PL" w:bidi="ar-SA"/>
              </w:rPr>
            </w:pPr>
            <w:r>
              <w:rPr>
                <w:rFonts w:ascii="Times New Roman" w:hAnsi="Times New Roman"/>
                <w:sz w:val="20"/>
                <w:szCs w:val="20"/>
                <w:lang w:val="pl-PL" w:eastAsia="pl-PL" w:bidi="ar-SA"/>
              </w:rPr>
              <w:t>PIW na terenie województwa – rozdz. 01034</w:t>
            </w:r>
          </w:p>
        </w:tc>
        <w:tc>
          <w:tcPr>
            <w:tcW w:w="2500" w:type="dxa"/>
            <w:tcBorders>
              <w:top w:val="nil"/>
              <w:left w:val="nil"/>
              <w:bottom w:val="single" w:sz="4" w:space="0" w:color="auto"/>
              <w:right w:val="single" w:sz="4" w:space="0" w:color="auto"/>
            </w:tcBorders>
            <w:shd w:val="clear" w:color="auto" w:fill="auto"/>
          </w:tcPr>
          <w:p w14:paraId="64583DE7"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476 000,00</w:t>
            </w:r>
          </w:p>
        </w:tc>
        <w:tc>
          <w:tcPr>
            <w:tcW w:w="3020" w:type="dxa"/>
            <w:tcBorders>
              <w:top w:val="nil"/>
              <w:left w:val="nil"/>
              <w:bottom w:val="single" w:sz="4" w:space="0" w:color="auto"/>
              <w:right w:val="single" w:sz="4" w:space="0" w:color="auto"/>
            </w:tcBorders>
            <w:shd w:val="clear" w:color="auto" w:fill="auto"/>
          </w:tcPr>
          <w:p w14:paraId="284BB331"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666 271,00</w:t>
            </w:r>
          </w:p>
        </w:tc>
        <w:tc>
          <w:tcPr>
            <w:tcW w:w="3080" w:type="dxa"/>
            <w:tcBorders>
              <w:top w:val="nil"/>
              <w:left w:val="nil"/>
              <w:bottom w:val="single" w:sz="4" w:space="0" w:color="auto"/>
              <w:right w:val="single" w:sz="4" w:space="0" w:color="auto"/>
            </w:tcBorders>
            <w:shd w:val="clear" w:color="auto" w:fill="auto"/>
          </w:tcPr>
          <w:p w14:paraId="7B262455"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14 782,00</w:t>
            </w:r>
          </w:p>
        </w:tc>
        <w:tc>
          <w:tcPr>
            <w:tcW w:w="3080" w:type="dxa"/>
            <w:tcBorders>
              <w:top w:val="nil"/>
              <w:left w:val="nil"/>
              <w:bottom w:val="single" w:sz="4" w:space="0" w:color="auto"/>
              <w:right w:val="single" w:sz="4" w:space="0" w:color="auto"/>
            </w:tcBorders>
            <w:shd w:val="clear" w:color="auto" w:fill="auto"/>
          </w:tcPr>
          <w:p w14:paraId="014CC04D"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139,97</w:t>
            </w:r>
          </w:p>
        </w:tc>
      </w:tr>
      <w:tr w:rsidR="00CD35A8" w14:paraId="5EB3DF5A" w14:textId="77777777">
        <w:trPr>
          <w:trHeight w:val="675"/>
        </w:trPr>
        <w:tc>
          <w:tcPr>
            <w:tcW w:w="2120" w:type="dxa"/>
            <w:tcBorders>
              <w:top w:val="nil"/>
              <w:left w:val="single" w:sz="4" w:space="0" w:color="auto"/>
              <w:bottom w:val="single" w:sz="4" w:space="0" w:color="auto"/>
              <w:right w:val="single" w:sz="4" w:space="0" w:color="auto"/>
            </w:tcBorders>
            <w:shd w:val="clear" w:color="000000" w:fill="EAF1DD"/>
          </w:tcPr>
          <w:p w14:paraId="7B926FB9" w14:textId="77777777" w:rsidR="00CD35A8" w:rsidRDefault="00FD068B">
            <w:pPr>
              <w:spacing w:after="0" w:line="240" w:lineRule="auto"/>
              <w:rPr>
                <w:rFonts w:ascii="Times New Roman" w:hAnsi="Times New Roman"/>
                <w:sz w:val="20"/>
                <w:szCs w:val="20"/>
                <w:lang w:val="pl-PL" w:eastAsia="pl-PL" w:bidi="ar-SA"/>
              </w:rPr>
            </w:pPr>
            <w:r>
              <w:rPr>
                <w:rFonts w:ascii="Times New Roman" w:hAnsi="Times New Roman"/>
                <w:sz w:val="20"/>
                <w:szCs w:val="20"/>
                <w:lang w:val="pl-PL" w:eastAsia="pl-PL" w:bidi="ar-SA"/>
              </w:rPr>
              <w:t>IW na terenie województwa – łącznie</w:t>
            </w:r>
          </w:p>
        </w:tc>
        <w:tc>
          <w:tcPr>
            <w:tcW w:w="2500" w:type="dxa"/>
            <w:tcBorders>
              <w:top w:val="nil"/>
              <w:left w:val="nil"/>
              <w:bottom w:val="single" w:sz="4" w:space="0" w:color="auto"/>
              <w:right w:val="single" w:sz="4" w:space="0" w:color="auto"/>
            </w:tcBorders>
            <w:shd w:val="clear" w:color="auto" w:fill="auto"/>
          </w:tcPr>
          <w:p w14:paraId="3BD50105"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c>
          <w:tcPr>
            <w:tcW w:w="3020" w:type="dxa"/>
            <w:tcBorders>
              <w:top w:val="nil"/>
              <w:left w:val="nil"/>
              <w:bottom w:val="single" w:sz="4" w:space="0" w:color="auto"/>
              <w:right w:val="single" w:sz="4" w:space="0" w:color="auto"/>
            </w:tcBorders>
            <w:shd w:val="clear" w:color="auto" w:fill="auto"/>
          </w:tcPr>
          <w:p w14:paraId="7594FD8C"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c>
          <w:tcPr>
            <w:tcW w:w="3080" w:type="dxa"/>
            <w:tcBorders>
              <w:top w:val="nil"/>
              <w:left w:val="nil"/>
              <w:bottom w:val="single" w:sz="4" w:space="0" w:color="auto"/>
              <w:right w:val="single" w:sz="4" w:space="0" w:color="auto"/>
            </w:tcBorders>
            <w:shd w:val="clear" w:color="auto" w:fill="auto"/>
          </w:tcPr>
          <w:p w14:paraId="6FCFD0CD"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c>
          <w:tcPr>
            <w:tcW w:w="3080" w:type="dxa"/>
            <w:tcBorders>
              <w:top w:val="nil"/>
              <w:left w:val="nil"/>
              <w:bottom w:val="single" w:sz="4" w:space="0" w:color="auto"/>
              <w:right w:val="single" w:sz="4" w:space="0" w:color="auto"/>
            </w:tcBorders>
            <w:shd w:val="clear" w:color="auto" w:fill="auto"/>
          </w:tcPr>
          <w:p w14:paraId="128A4CE0"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w:t>
            </w:r>
          </w:p>
        </w:tc>
      </w:tr>
      <w:tr w:rsidR="00CD35A8" w14:paraId="7DB825E8" w14:textId="77777777">
        <w:trPr>
          <w:trHeight w:val="675"/>
        </w:trPr>
        <w:tc>
          <w:tcPr>
            <w:tcW w:w="2120" w:type="dxa"/>
            <w:tcBorders>
              <w:top w:val="nil"/>
              <w:left w:val="single" w:sz="4" w:space="0" w:color="auto"/>
              <w:bottom w:val="single" w:sz="4" w:space="0" w:color="auto"/>
              <w:right w:val="single" w:sz="4" w:space="0" w:color="auto"/>
            </w:tcBorders>
            <w:shd w:val="clear" w:color="000000" w:fill="EAF1DD"/>
          </w:tcPr>
          <w:p w14:paraId="358C5F74" w14:textId="77777777" w:rsidR="00CD35A8" w:rsidRDefault="00FD068B">
            <w:pPr>
              <w:spacing w:after="0" w:line="240" w:lineRule="auto"/>
              <w:rPr>
                <w:rFonts w:ascii="Times New Roman" w:hAnsi="Times New Roman"/>
                <w:sz w:val="20"/>
                <w:szCs w:val="20"/>
                <w:lang w:val="pl-PL" w:eastAsia="pl-PL" w:bidi="ar-SA"/>
              </w:rPr>
            </w:pPr>
            <w:r>
              <w:rPr>
                <w:rFonts w:ascii="Times New Roman" w:hAnsi="Times New Roman"/>
                <w:sz w:val="20"/>
                <w:szCs w:val="20"/>
                <w:lang w:val="pl-PL" w:eastAsia="pl-PL" w:bidi="ar-SA"/>
              </w:rPr>
              <w:t>OGÓŁEM</w:t>
            </w:r>
          </w:p>
        </w:tc>
        <w:tc>
          <w:tcPr>
            <w:tcW w:w="2500" w:type="dxa"/>
            <w:tcBorders>
              <w:top w:val="nil"/>
              <w:left w:val="nil"/>
              <w:bottom w:val="single" w:sz="4" w:space="0" w:color="auto"/>
              <w:right w:val="single" w:sz="4" w:space="0" w:color="auto"/>
            </w:tcBorders>
            <w:shd w:val="clear" w:color="auto" w:fill="auto"/>
          </w:tcPr>
          <w:p w14:paraId="6536C439"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476 000,00</w:t>
            </w:r>
          </w:p>
        </w:tc>
        <w:tc>
          <w:tcPr>
            <w:tcW w:w="3020" w:type="dxa"/>
            <w:tcBorders>
              <w:top w:val="nil"/>
              <w:left w:val="nil"/>
              <w:bottom w:val="single" w:sz="4" w:space="0" w:color="auto"/>
              <w:right w:val="single" w:sz="4" w:space="0" w:color="auto"/>
            </w:tcBorders>
            <w:shd w:val="clear" w:color="auto" w:fill="auto"/>
          </w:tcPr>
          <w:p w14:paraId="0112ABCF"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666 271,00</w:t>
            </w:r>
          </w:p>
        </w:tc>
        <w:tc>
          <w:tcPr>
            <w:tcW w:w="3080" w:type="dxa"/>
            <w:tcBorders>
              <w:top w:val="nil"/>
              <w:left w:val="nil"/>
              <w:bottom w:val="single" w:sz="4" w:space="0" w:color="auto"/>
              <w:right w:val="single" w:sz="4" w:space="0" w:color="auto"/>
            </w:tcBorders>
            <w:shd w:val="clear" w:color="auto" w:fill="auto"/>
          </w:tcPr>
          <w:p w14:paraId="4455C34B"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14 782,00</w:t>
            </w:r>
          </w:p>
        </w:tc>
        <w:tc>
          <w:tcPr>
            <w:tcW w:w="3080" w:type="dxa"/>
            <w:tcBorders>
              <w:top w:val="nil"/>
              <w:left w:val="nil"/>
              <w:bottom w:val="single" w:sz="4" w:space="0" w:color="auto"/>
              <w:right w:val="single" w:sz="4" w:space="0" w:color="auto"/>
            </w:tcBorders>
            <w:shd w:val="clear" w:color="auto" w:fill="auto"/>
          </w:tcPr>
          <w:p w14:paraId="2931FCB3"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139,97</w:t>
            </w:r>
          </w:p>
        </w:tc>
      </w:tr>
    </w:tbl>
    <w:p w14:paraId="1C932F0B" w14:textId="77777777" w:rsidR="00CD35A8" w:rsidRDefault="00CD35A8">
      <w:pPr>
        <w:rPr>
          <w:rFonts w:ascii="Times New Roman" w:hAnsi="Times New Roman"/>
          <w:sz w:val="24"/>
          <w:szCs w:val="24"/>
          <w:lang w:val="pl-PL"/>
        </w:rPr>
      </w:pPr>
    </w:p>
    <w:p w14:paraId="558072EA" w14:textId="77777777" w:rsidR="00CD35A8" w:rsidRDefault="00FD068B">
      <w:pPr>
        <w:pStyle w:val="Akapitzlist10"/>
        <w:tabs>
          <w:tab w:val="left" w:leader="dot" w:pos="8469"/>
        </w:tabs>
        <w:ind w:left="426"/>
        <w:rPr>
          <w:rFonts w:ascii="Times New Roman" w:hAnsi="Times New Roman"/>
          <w:sz w:val="24"/>
          <w:szCs w:val="24"/>
          <w:lang w:val="pl-PL"/>
        </w:rPr>
        <w:sectPr w:rsidR="00CD35A8">
          <w:footnotePr>
            <w:numFmt w:val="chicago"/>
          </w:footnotePr>
          <w:pgSz w:w="16838" w:h="11906" w:orient="landscape"/>
          <w:pgMar w:top="1417" w:right="993" w:bottom="1416" w:left="993" w:header="708" w:footer="708" w:gutter="0"/>
          <w:cols w:space="708"/>
          <w:docGrid w:linePitch="360"/>
        </w:sectPr>
      </w:pPr>
      <w:r>
        <w:rPr>
          <w:rFonts w:ascii="Times New Roman" w:hAnsi="Times New Roman"/>
          <w:sz w:val="24"/>
          <w:szCs w:val="24"/>
          <w:lang w:val="pl-PL"/>
        </w:rPr>
        <w:t xml:space="preserve">*w powyższej tabeli </w:t>
      </w:r>
      <w:proofErr w:type="spellStart"/>
      <w:r>
        <w:rPr>
          <w:rFonts w:ascii="Times New Roman" w:hAnsi="Times New Roman"/>
          <w:sz w:val="24"/>
          <w:szCs w:val="24"/>
          <w:lang w:val="pl-PL"/>
        </w:rPr>
        <w:t>prosze</w:t>
      </w:r>
      <w:proofErr w:type="spellEnd"/>
      <w:r>
        <w:rPr>
          <w:rFonts w:ascii="Times New Roman" w:hAnsi="Times New Roman"/>
          <w:sz w:val="24"/>
          <w:szCs w:val="24"/>
          <w:lang w:val="pl-PL"/>
        </w:rPr>
        <w:t xml:space="preserve"> uwzględnić należności - według stanu na 31.12.2017 r. nieuregulowane</w:t>
      </w:r>
    </w:p>
    <w:p w14:paraId="3BC56482" w14:textId="77777777" w:rsidR="00CD35A8" w:rsidRDefault="00FD068B">
      <w:pPr>
        <w:spacing w:after="0" w:line="240" w:lineRule="auto"/>
        <w:rPr>
          <w:rFonts w:ascii="Times New Roman" w:hAnsi="Times New Roman"/>
          <w:sz w:val="24"/>
          <w:szCs w:val="24"/>
          <w:lang w:val="pl-PL"/>
        </w:rPr>
      </w:pPr>
      <w:r>
        <w:rPr>
          <w:rFonts w:ascii="Times New Roman" w:hAnsi="Times New Roman"/>
          <w:b/>
          <w:sz w:val="24"/>
          <w:szCs w:val="24"/>
          <w:lang w:val="pl-PL"/>
        </w:rPr>
        <w:lastRenderedPageBreak/>
        <w:t>Tabela 17</w:t>
      </w:r>
      <w:r>
        <w:rPr>
          <w:rFonts w:ascii="Times New Roman" w:hAnsi="Times New Roman"/>
          <w:sz w:val="24"/>
          <w:szCs w:val="24"/>
          <w:lang w:val="pl-PL"/>
        </w:rPr>
        <w:t>. Finansowanie zadań Inspekcji Weterynaryjnej w 2017 r.</w:t>
      </w:r>
    </w:p>
    <w:tbl>
      <w:tblPr>
        <w:tblW w:w="15440" w:type="dxa"/>
        <w:tblLayout w:type="fixed"/>
        <w:tblCellMar>
          <w:left w:w="70" w:type="dxa"/>
          <w:right w:w="70" w:type="dxa"/>
        </w:tblCellMar>
        <w:tblLook w:val="04A0" w:firstRow="1" w:lastRow="0" w:firstColumn="1" w:lastColumn="0" w:noHBand="0" w:noVBand="1"/>
      </w:tblPr>
      <w:tblGrid>
        <w:gridCol w:w="2020"/>
        <w:gridCol w:w="1280"/>
        <w:gridCol w:w="1280"/>
        <w:gridCol w:w="1080"/>
        <w:gridCol w:w="1080"/>
        <w:gridCol w:w="1300"/>
        <w:gridCol w:w="1080"/>
        <w:gridCol w:w="1180"/>
        <w:gridCol w:w="1080"/>
        <w:gridCol w:w="1080"/>
        <w:gridCol w:w="1240"/>
        <w:gridCol w:w="1740"/>
      </w:tblGrid>
      <w:tr w:rsidR="00CD35A8" w:rsidRPr="006B39D1" w14:paraId="43EB5DC6" w14:textId="77777777">
        <w:trPr>
          <w:trHeight w:val="300"/>
        </w:trPr>
        <w:tc>
          <w:tcPr>
            <w:tcW w:w="6740" w:type="dxa"/>
            <w:gridSpan w:val="5"/>
            <w:tcBorders>
              <w:top w:val="nil"/>
              <w:left w:val="nil"/>
              <w:bottom w:val="nil"/>
              <w:right w:val="nil"/>
            </w:tcBorders>
            <w:shd w:val="clear" w:color="auto" w:fill="auto"/>
            <w:vAlign w:val="bottom"/>
          </w:tcPr>
          <w:p w14:paraId="1EAD9F7A" w14:textId="77777777" w:rsidR="00CD35A8" w:rsidRDefault="00CD35A8">
            <w:pPr>
              <w:spacing w:after="0" w:line="240" w:lineRule="auto"/>
              <w:rPr>
                <w:rFonts w:ascii="Times New Roman" w:hAnsi="Times New Roman"/>
                <w:b/>
                <w:bCs/>
                <w:sz w:val="20"/>
                <w:szCs w:val="20"/>
                <w:lang w:val="pl-PL" w:eastAsia="pl-PL" w:bidi="ar-SA"/>
              </w:rPr>
            </w:pPr>
          </w:p>
        </w:tc>
        <w:tc>
          <w:tcPr>
            <w:tcW w:w="1300" w:type="dxa"/>
            <w:tcBorders>
              <w:top w:val="nil"/>
              <w:left w:val="nil"/>
              <w:bottom w:val="nil"/>
              <w:right w:val="nil"/>
            </w:tcBorders>
            <w:shd w:val="clear" w:color="auto" w:fill="auto"/>
            <w:vAlign w:val="bottom"/>
          </w:tcPr>
          <w:p w14:paraId="05CBD368" w14:textId="77777777" w:rsidR="00CD35A8" w:rsidRDefault="00CD35A8" w:rsidP="00FD068B">
            <w:pPr>
              <w:spacing w:after="0" w:line="240" w:lineRule="auto"/>
              <w:ind w:firstLineChars="200" w:firstLine="402"/>
              <w:rPr>
                <w:rFonts w:ascii="Times New Roman" w:hAnsi="Times New Roman"/>
                <w:b/>
                <w:bCs/>
                <w:sz w:val="20"/>
                <w:szCs w:val="20"/>
                <w:lang w:val="pl-PL" w:eastAsia="pl-PL" w:bidi="ar-SA"/>
              </w:rPr>
            </w:pPr>
          </w:p>
        </w:tc>
        <w:tc>
          <w:tcPr>
            <w:tcW w:w="1080" w:type="dxa"/>
            <w:tcBorders>
              <w:top w:val="nil"/>
              <w:left w:val="nil"/>
              <w:bottom w:val="nil"/>
              <w:right w:val="nil"/>
            </w:tcBorders>
            <w:shd w:val="clear" w:color="auto" w:fill="auto"/>
            <w:vAlign w:val="bottom"/>
          </w:tcPr>
          <w:p w14:paraId="7779E637" w14:textId="77777777" w:rsidR="00CD35A8" w:rsidRDefault="00CD35A8">
            <w:pPr>
              <w:spacing w:after="0" w:line="240" w:lineRule="auto"/>
              <w:rPr>
                <w:rFonts w:ascii="Times New Roman" w:hAnsi="Times New Roman"/>
                <w:sz w:val="20"/>
                <w:szCs w:val="20"/>
                <w:lang w:val="pl-PL" w:eastAsia="pl-PL" w:bidi="ar-SA"/>
              </w:rPr>
            </w:pPr>
          </w:p>
        </w:tc>
        <w:tc>
          <w:tcPr>
            <w:tcW w:w="1180" w:type="dxa"/>
            <w:tcBorders>
              <w:top w:val="nil"/>
              <w:left w:val="nil"/>
              <w:bottom w:val="nil"/>
              <w:right w:val="nil"/>
            </w:tcBorders>
            <w:shd w:val="clear" w:color="auto" w:fill="auto"/>
            <w:vAlign w:val="bottom"/>
          </w:tcPr>
          <w:p w14:paraId="1A81B6FB" w14:textId="77777777" w:rsidR="00CD35A8" w:rsidRDefault="00CD35A8">
            <w:pPr>
              <w:spacing w:after="0" w:line="240" w:lineRule="auto"/>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vAlign w:val="bottom"/>
          </w:tcPr>
          <w:p w14:paraId="7D557D58" w14:textId="77777777" w:rsidR="00CD35A8" w:rsidRDefault="00CD35A8">
            <w:pPr>
              <w:spacing w:after="0" w:line="240" w:lineRule="auto"/>
              <w:rPr>
                <w:rFonts w:ascii="Times New Roman" w:hAnsi="Times New Roman"/>
                <w:sz w:val="20"/>
                <w:szCs w:val="20"/>
                <w:lang w:val="pl-PL" w:eastAsia="pl-PL" w:bidi="ar-SA"/>
              </w:rPr>
            </w:pPr>
          </w:p>
        </w:tc>
        <w:tc>
          <w:tcPr>
            <w:tcW w:w="1080" w:type="dxa"/>
            <w:tcBorders>
              <w:top w:val="nil"/>
              <w:left w:val="nil"/>
              <w:bottom w:val="nil"/>
              <w:right w:val="nil"/>
            </w:tcBorders>
            <w:shd w:val="clear" w:color="auto" w:fill="auto"/>
            <w:vAlign w:val="bottom"/>
          </w:tcPr>
          <w:p w14:paraId="53B681B8" w14:textId="77777777" w:rsidR="00CD35A8" w:rsidRDefault="00CD35A8">
            <w:pPr>
              <w:spacing w:after="0" w:line="240" w:lineRule="auto"/>
              <w:rPr>
                <w:rFonts w:ascii="Times New Roman" w:hAnsi="Times New Roman"/>
                <w:sz w:val="20"/>
                <w:szCs w:val="20"/>
                <w:lang w:val="pl-PL" w:eastAsia="pl-PL" w:bidi="ar-SA"/>
              </w:rPr>
            </w:pPr>
          </w:p>
        </w:tc>
        <w:tc>
          <w:tcPr>
            <w:tcW w:w="1240" w:type="dxa"/>
            <w:tcBorders>
              <w:top w:val="nil"/>
              <w:left w:val="nil"/>
              <w:bottom w:val="nil"/>
              <w:right w:val="nil"/>
            </w:tcBorders>
            <w:shd w:val="clear" w:color="auto" w:fill="auto"/>
            <w:vAlign w:val="bottom"/>
          </w:tcPr>
          <w:p w14:paraId="1B9B474A" w14:textId="77777777" w:rsidR="00CD35A8" w:rsidRDefault="00CD35A8">
            <w:pPr>
              <w:spacing w:after="0" w:line="240" w:lineRule="auto"/>
              <w:rPr>
                <w:rFonts w:ascii="Times New Roman" w:hAnsi="Times New Roman"/>
                <w:sz w:val="20"/>
                <w:szCs w:val="20"/>
                <w:lang w:val="pl-PL" w:eastAsia="pl-PL" w:bidi="ar-SA"/>
              </w:rPr>
            </w:pPr>
          </w:p>
        </w:tc>
        <w:tc>
          <w:tcPr>
            <w:tcW w:w="1740" w:type="dxa"/>
            <w:tcBorders>
              <w:top w:val="nil"/>
              <w:left w:val="nil"/>
              <w:bottom w:val="nil"/>
              <w:right w:val="nil"/>
            </w:tcBorders>
            <w:shd w:val="clear" w:color="auto" w:fill="auto"/>
            <w:vAlign w:val="bottom"/>
          </w:tcPr>
          <w:p w14:paraId="2F0A9463" w14:textId="77777777" w:rsidR="00CD35A8" w:rsidRDefault="00CD35A8">
            <w:pPr>
              <w:spacing w:after="0" w:line="240" w:lineRule="auto"/>
              <w:rPr>
                <w:rFonts w:ascii="Times New Roman" w:hAnsi="Times New Roman"/>
                <w:sz w:val="20"/>
                <w:szCs w:val="20"/>
                <w:lang w:val="pl-PL" w:eastAsia="pl-PL" w:bidi="ar-SA"/>
              </w:rPr>
            </w:pPr>
          </w:p>
        </w:tc>
      </w:tr>
      <w:tr w:rsidR="00CD35A8" w14:paraId="05F49C4D" w14:textId="77777777">
        <w:trPr>
          <w:trHeight w:val="300"/>
        </w:trPr>
        <w:tc>
          <w:tcPr>
            <w:tcW w:w="2020" w:type="dxa"/>
            <w:vMerge w:val="restart"/>
            <w:tcBorders>
              <w:top w:val="single" w:sz="8" w:space="0" w:color="auto"/>
              <w:left w:val="single" w:sz="8" w:space="0" w:color="auto"/>
              <w:bottom w:val="single" w:sz="8" w:space="0" w:color="000000"/>
              <w:right w:val="single" w:sz="8" w:space="0" w:color="auto"/>
            </w:tcBorders>
            <w:shd w:val="clear" w:color="000000" w:fill="EAF1DD"/>
            <w:vAlign w:val="center"/>
          </w:tcPr>
          <w:p w14:paraId="37795D8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JEDNOSTKI</w:t>
            </w:r>
          </w:p>
        </w:tc>
        <w:tc>
          <w:tcPr>
            <w:tcW w:w="4720" w:type="dxa"/>
            <w:gridSpan w:val="4"/>
            <w:tcBorders>
              <w:top w:val="single" w:sz="8" w:space="0" w:color="auto"/>
              <w:left w:val="nil"/>
              <w:bottom w:val="single" w:sz="8" w:space="0" w:color="auto"/>
              <w:right w:val="single" w:sz="8" w:space="0" w:color="000000"/>
            </w:tcBorders>
            <w:shd w:val="clear" w:color="000000" w:fill="EAF1DD"/>
          </w:tcPr>
          <w:p w14:paraId="4605F3C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Plan po zmianach (środki otrzymane)</w:t>
            </w:r>
          </w:p>
        </w:tc>
        <w:tc>
          <w:tcPr>
            <w:tcW w:w="6960" w:type="dxa"/>
            <w:gridSpan w:val="6"/>
            <w:tcBorders>
              <w:top w:val="single" w:sz="8" w:space="0" w:color="auto"/>
              <w:left w:val="nil"/>
              <w:bottom w:val="single" w:sz="8" w:space="0" w:color="auto"/>
              <w:right w:val="nil"/>
            </w:tcBorders>
            <w:shd w:val="clear" w:color="000000" w:fill="EBF1DE"/>
          </w:tcPr>
          <w:p w14:paraId="6D65530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Wykonanie wydatków </w:t>
            </w:r>
          </w:p>
        </w:tc>
        <w:tc>
          <w:tcPr>
            <w:tcW w:w="1740" w:type="dxa"/>
            <w:vMerge w:val="restart"/>
            <w:tcBorders>
              <w:top w:val="single" w:sz="8" w:space="0" w:color="auto"/>
              <w:left w:val="single" w:sz="8" w:space="0" w:color="auto"/>
              <w:bottom w:val="single" w:sz="8" w:space="0" w:color="000000"/>
              <w:right w:val="single" w:sz="8" w:space="0" w:color="auto"/>
            </w:tcBorders>
            <w:shd w:val="clear" w:color="000000" w:fill="EBF1DE"/>
            <w:vAlign w:val="center"/>
          </w:tcPr>
          <w:p w14:paraId="632E6564" w14:textId="77777777" w:rsidR="00CD35A8" w:rsidRDefault="00FD068B">
            <w:pPr>
              <w:spacing w:after="0" w:line="240" w:lineRule="auto"/>
              <w:jc w:val="center"/>
              <w:rPr>
                <w:rFonts w:ascii="Times New Roman" w:hAnsi="Times New Roman"/>
                <w:sz w:val="20"/>
                <w:szCs w:val="20"/>
                <w:lang w:val="pl-PL" w:eastAsia="pl-PL" w:bidi="ar-SA"/>
              </w:rPr>
            </w:pPr>
            <w:r>
              <w:rPr>
                <w:rFonts w:ascii="Times New Roman" w:hAnsi="Times New Roman"/>
                <w:sz w:val="20"/>
                <w:szCs w:val="20"/>
                <w:lang w:val="pl-PL" w:eastAsia="pl-PL" w:bidi="ar-SA"/>
              </w:rPr>
              <w:t>Zobowiązania</w:t>
            </w:r>
          </w:p>
        </w:tc>
      </w:tr>
      <w:tr w:rsidR="00CD35A8" w14:paraId="747A0552" w14:textId="77777777">
        <w:trPr>
          <w:trHeight w:val="495"/>
        </w:trPr>
        <w:tc>
          <w:tcPr>
            <w:tcW w:w="2020" w:type="dxa"/>
            <w:vMerge/>
            <w:tcBorders>
              <w:top w:val="single" w:sz="8" w:space="0" w:color="auto"/>
              <w:left w:val="single" w:sz="8" w:space="0" w:color="auto"/>
              <w:bottom w:val="single" w:sz="8" w:space="0" w:color="000000"/>
              <w:right w:val="single" w:sz="8" w:space="0" w:color="auto"/>
            </w:tcBorders>
            <w:vAlign w:val="center"/>
          </w:tcPr>
          <w:p w14:paraId="141CE9D3" w14:textId="77777777" w:rsidR="00CD35A8" w:rsidRDefault="00CD35A8">
            <w:pPr>
              <w:spacing w:after="0" w:line="240" w:lineRule="auto"/>
              <w:rPr>
                <w:rFonts w:ascii="Times New Roman" w:hAnsi="Times New Roman"/>
                <w:sz w:val="18"/>
                <w:szCs w:val="18"/>
                <w:lang w:val="pl-PL" w:eastAsia="pl-PL" w:bidi="ar-SA"/>
              </w:rPr>
            </w:pPr>
          </w:p>
        </w:tc>
        <w:tc>
          <w:tcPr>
            <w:tcW w:w="1280" w:type="dxa"/>
            <w:tcBorders>
              <w:top w:val="nil"/>
              <w:left w:val="nil"/>
              <w:bottom w:val="nil"/>
              <w:right w:val="single" w:sz="8" w:space="0" w:color="auto"/>
            </w:tcBorders>
            <w:shd w:val="clear" w:color="000000" w:fill="EAF1DD"/>
          </w:tcPr>
          <w:p w14:paraId="344311C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Plan po zmianach </w:t>
            </w:r>
          </w:p>
        </w:tc>
        <w:tc>
          <w:tcPr>
            <w:tcW w:w="3440" w:type="dxa"/>
            <w:gridSpan w:val="3"/>
            <w:tcBorders>
              <w:top w:val="single" w:sz="8" w:space="0" w:color="auto"/>
              <w:left w:val="nil"/>
              <w:bottom w:val="single" w:sz="8" w:space="0" w:color="auto"/>
              <w:right w:val="single" w:sz="8" w:space="0" w:color="000000"/>
            </w:tcBorders>
            <w:shd w:val="clear" w:color="000000" w:fill="EAF1DD"/>
          </w:tcPr>
          <w:p w14:paraId="0C0ED0A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w tym</w:t>
            </w:r>
          </w:p>
        </w:tc>
        <w:tc>
          <w:tcPr>
            <w:tcW w:w="2380" w:type="dxa"/>
            <w:gridSpan w:val="2"/>
            <w:vMerge w:val="restart"/>
            <w:tcBorders>
              <w:top w:val="single" w:sz="8" w:space="0" w:color="auto"/>
              <w:left w:val="single" w:sz="8" w:space="0" w:color="auto"/>
              <w:bottom w:val="single" w:sz="8" w:space="0" w:color="000000"/>
              <w:right w:val="single" w:sz="8" w:space="0" w:color="000000"/>
            </w:tcBorders>
            <w:shd w:val="clear" w:color="000000" w:fill="EBF1DE"/>
          </w:tcPr>
          <w:p w14:paraId="2F6633D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wykonanie OGÓŁEM (ustawa + rezerwy celowe)</w:t>
            </w:r>
          </w:p>
        </w:tc>
        <w:tc>
          <w:tcPr>
            <w:tcW w:w="4580" w:type="dxa"/>
            <w:gridSpan w:val="4"/>
            <w:tcBorders>
              <w:top w:val="single" w:sz="8" w:space="0" w:color="auto"/>
              <w:left w:val="nil"/>
              <w:bottom w:val="single" w:sz="8" w:space="0" w:color="auto"/>
              <w:right w:val="nil"/>
            </w:tcBorders>
            <w:shd w:val="clear" w:color="000000" w:fill="EBF1DE"/>
          </w:tcPr>
          <w:p w14:paraId="7EE05F6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w tym</w:t>
            </w:r>
          </w:p>
        </w:tc>
        <w:tc>
          <w:tcPr>
            <w:tcW w:w="1740" w:type="dxa"/>
            <w:vMerge/>
            <w:tcBorders>
              <w:top w:val="single" w:sz="8" w:space="0" w:color="auto"/>
              <w:left w:val="single" w:sz="8" w:space="0" w:color="auto"/>
              <w:bottom w:val="single" w:sz="8" w:space="0" w:color="000000"/>
              <w:right w:val="single" w:sz="8" w:space="0" w:color="auto"/>
            </w:tcBorders>
            <w:vAlign w:val="center"/>
          </w:tcPr>
          <w:p w14:paraId="00B9D702" w14:textId="77777777" w:rsidR="00CD35A8" w:rsidRDefault="00CD35A8">
            <w:pPr>
              <w:spacing w:after="0" w:line="240" w:lineRule="auto"/>
              <w:rPr>
                <w:rFonts w:ascii="Times New Roman" w:hAnsi="Times New Roman"/>
                <w:sz w:val="20"/>
                <w:szCs w:val="20"/>
                <w:lang w:val="pl-PL" w:eastAsia="pl-PL" w:bidi="ar-SA"/>
              </w:rPr>
            </w:pPr>
          </w:p>
        </w:tc>
      </w:tr>
      <w:tr w:rsidR="00CD35A8" w:rsidRPr="006B39D1" w14:paraId="416D7DAE" w14:textId="77777777">
        <w:trPr>
          <w:trHeight w:val="1695"/>
        </w:trPr>
        <w:tc>
          <w:tcPr>
            <w:tcW w:w="2020" w:type="dxa"/>
            <w:vMerge/>
            <w:tcBorders>
              <w:top w:val="single" w:sz="8" w:space="0" w:color="auto"/>
              <w:left w:val="single" w:sz="8" w:space="0" w:color="auto"/>
              <w:bottom w:val="single" w:sz="8" w:space="0" w:color="000000"/>
              <w:right w:val="single" w:sz="8" w:space="0" w:color="auto"/>
            </w:tcBorders>
            <w:vAlign w:val="center"/>
          </w:tcPr>
          <w:p w14:paraId="082B1155" w14:textId="77777777" w:rsidR="00CD35A8" w:rsidRDefault="00CD35A8">
            <w:pPr>
              <w:spacing w:after="0" w:line="240" w:lineRule="auto"/>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tcPr>
          <w:p w14:paraId="7744902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Ogółem (ustawa+ rezerwy celowe)</w:t>
            </w:r>
          </w:p>
        </w:tc>
        <w:tc>
          <w:tcPr>
            <w:tcW w:w="1280" w:type="dxa"/>
            <w:tcBorders>
              <w:top w:val="nil"/>
              <w:left w:val="nil"/>
              <w:bottom w:val="single" w:sz="8" w:space="0" w:color="auto"/>
              <w:right w:val="single" w:sz="8" w:space="0" w:color="auto"/>
            </w:tcBorders>
            <w:shd w:val="clear" w:color="000000" w:fill="EAF1DD"/>
          </w:tcPr>
          <w:p w14:paraId="1C5B947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ustawa budżetowa</w:t>
            </w:r>
          </w:p>
        </w:tc>
        <w:tc>
          <w:tcPr>
            <w:tcW w:w="1080" w:type="dxa"/>
            <w:tcBorders>
              <w:top w:val="nil"/>
              <w:left w:val="nil"/>
              <w:bottom w:val="single" w:sz="8" w:space="0" w:color="auto"/>
              <w:right w:val="single" w:sz="8" w:space="0" w:color="auto"/>
            </w:tcBorders>
            <w:shd w:val="clear" w:color="000000" w:fill="EAF1DD"/>
          </w:tcPr>
          <w:p w14:paraId="005C7BB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Rezerwa celowa na zwalczanie chorób zakaźnych zwierząt – pozycja 12</w:t>
            </w:r>
          </w:p>
        </w:tc>
        <w:tc>
          <w:tcPr>
            <w:tcW w:w="1080" w:type="dxa"/>
            <w:tcBorders>
              <w:top w:val="nil"/>
              <w:left w:val="nil"/>
              <w:bottom w:val="single" w:sz="8" w:space="0" w:color="auto"/>
              <w:right w:val="single" w:sz="8" w:space="0" w:color="auto"/>
            </w:tcBorders>
            <w:shd w:val="clear" w:color="000000" w:fill="EAF1DD"/>
          </w:tcPr>
          <w:p w14:paraId="7703026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Rezerwy inne, w tym rezerwy celowe</w:t>
            </w:r>
          </w:p>
        </w:tc>
        <w:tc>
          <w:tcPr>
            <w:tcW w:w="2380" w:type="dxa"/>
            <w:gridSpan w:val="2"/>
            <w:vMerge/>
            <w:tcBorders>
              <w:top w:val="nil"/>
              <w:left w:val="nil"/>
              <w:bottom w:val="single" w:sz="8" w:space="0" w:color="auto"/>
              <w:right w:val="single" w:sz="8" w:space="0" w:color="auto"/>
            </w:tcBorders>
            <w:vAlign w:val="center"/>
          </w:tcPr>
          <w:p w14:paraId="498125D5" w14:textId="77777777" w:rsidR="00CD35A8" w:rsidRDefault="00CD35A8">
            <w:pPr>
              <w:spacing w:after="0" w:line="240" w:lineRule="auto"/>
              <w:rPr>
                <w:rFonts w:ascii="Times New Roman" w:hAnsi="Times New Roman"/>
                <w:sz w:val="18"/>
                <w:szCs w:val="18"/>
                <w:lang w:val="pl-PL" w:eastAsia="pl-PL" w:bidi="ar-SA"/>
              </w:rPr>
            </w:pPr>
          </w:p>
        </w:tc>
        <w:tc>
          <w:tcPr>
            <w:tcW w:w="2260" w:type="dxa"/>
            <w:gridSpan w:val="2"/>
            <w:tcBorders>
              <w:top w:val="single" w:sz="8" w:space="0" w:color="auto"/>
              <w:left w:val="nil"/>
              <w:bottom w:val="single" w:sz="8" w:space="0" w:color="auto"/>
              <w:right w:val="single" w:sz="8" w:space="0" w:color="000000"/>
            </w:tcBorders>
            <w:shd w:val="clear" w:color="000000" w:fill="EBF1DE"/>
          </w:tcPr>
          <w:p w14:paraId="7A95259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Rezerwa celowa na zwalczanie chorób zakaźnych zwierząt – pozycja 12</w:t>
            </w:r>
          </w:p>
        </w:tc>
        <w:tc>
          <w:tcPr>
            <w:tcW w:w="2320" w:type="dxa"/>
            <w:gridSpan w:val="2"/>
            <w:tcBorders>
              <w:top w:val="single" w:sz="8" w:space="0" w:color="auto"/>
              <w:left w:val="nil"/>
              <w:bottom w:val="single" w:sz="8" w:space="0" w:color="auto"/>
              <w:right w:val="nil"/>
            </w:tcBorders>
            <w:shd w:val="clear" w:color="000000" w:fill="EBF1DE"/>
          </w:tcPr>
          <w:p w14:paraId="46CFB0B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Rezerwy inne, w tym rezerwy celowe</w:t>
            </w:r>
          </w:p>
        </w:tc>
        <w:tc>
          <w:tcPr>
            <w:tcW w:w="1740" w:type="dxa"/>
            <w:vMerge/>
            <w:tcBorders>
              <w:top w:val="single" w:sz="8" w:space="0" w:color="auto"/>
              <w:left w:val="single" w:sz="8" w:space="0" w:color="auto"/>
              <w:bottom w:val="single" w:sz="8" w:space="0" w:color="000000"/>
              <w:right w:val="single" w:sz="8" w:space="0" w:color="auto"/>
            </w:tcBorders>
            <w:vAlign w:val="center"/>
          </w:tcPr>
          <w:p w14:paraId="28BBA31E" w14:textId="77777777" w:rsidR="00CD35A8" w:rsidRDefault="00CD35A8">
            <w:pPr>
              <w:spacing w:after="0" w:line="240" w:lineRule="auto"/>
              <w:rPr>
                <w:rFonts w:ascii="Times New Roman" w:hAnsi="Times New Roman"/>
                <w:sz w:val="20"/>
                <w:szCs w:val="20"/>
                <w:lang w:val="pl-PL" w:eastAsia="pl-PL" w:bidi="ar-SA"/>
              </w:rPr>
            </w:pPr>
          </w:p>
        </w:tc>
      </w:tr>
      <w:tr w:rsidR="00CD35A8" w14:paraId="63942568" w14:textId="77777777">
        <w:trPr>
          <w:trHeight w:val="300"/>
        </w:trPr>
        <w:tc>
          <w:tcPr>
            <w:tcW w:w="2020" w:type="dxa"/>
            <w:vMerge/>
            <w:tcBorders>
              <w:top w:val="single" w:sz="8" w:space="0" w:color="auto"/>
              <w:left w:val="single" w:sz="8" w:space="0" w:color="auto"/>
              <w:bottom w:val="single" w:sz="8" w:space="0" w:color="000000"/>
              <w:right w:val="single" w:sz="8" w:space="0" w:color="auto"/>
            </w:tcBorders>
            <w:vAlign w:val="center"/>
          </w:tcPr>
          <w:p w14:paraId="207B5680" w14:textId="77777777" w:rsidR="00CD35A8" w:rsidRDefault="00CD35A8">
            <w:pPr>
              <w:spacing w:after="0" w:line="240" w:lineRule="auto"/>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000000" w:fill="EAF1DD"/>
          </w:tcPr>
          <w:p w14:paraId="36B2419F"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c>
          <w:tcPr>
            <w:tcW w:w="1280" w:type="dxa"/>
            <w:tcBorders>
              <w:top w:val="nil"/>
              <w:left w:val="nil"/>
              <w:bottom w:val="single" w:sz="8" w:space="0" w:color="auto"/>
              <w:right w:val="single" w:sz="8" w:space="0" w:color="auto"/>
            </w:tcBorders>
            <w:shd w:val="clear" w:color="000000" w:fill="EAF1DD"/>
          </w:tcPr>
          <w:p w14:paraId="6F8C316C"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tcPr>
          <w:p w14:paraId="7050F31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tcPr>
          <w:p w14:paraId="6C89D6AC"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c>
          <w:tcPr>
            <w:tcW w:w="1300" w:type="dxa"/>
            <w:tcBorders>
              <w:top w:val="nil"/>
              <w:left w:val="nil"/>
              <w:bottom w:val="single" w:sz="8" w:space="0" w:color="auto"/>
              <w:right w:val="single" w:sz="8" w:space="0" w:color="auto"/>
            </w:tcBorders>
            <w:shd w:val="clear" w:color="000000" w:fill="EAF1DD"/>
          </w:tcPr>
          <w:p w14:paraId="7EFD7C4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tcPr>
          <w:p w14:paraId="5D96342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t>
            </w:r>
          </w:p>
        </w:tc>
        <w:tc>
          <w:tcPr>
            <w:tcW w:w="1180" w:type="dxa"/>
            <w:tcBorders>
              <w:top w:val="nil"/>
              <w:left w:val="nil"/>
              <w:bottom w:val="single" w:sz="8" w:space="0" w:color="auto"/>
              <w:right w:val="single" w:sz="8" w:space="0" w:color="auto"/>
            </w:tcBorders>
            <w:shd w:val="clear" w:color="000000" w:fill="EAF1DD"/>
          </w:tcPr>
          <w:p w14:paraId="665C3740"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c>
          <w:tcPr>
            <w:tcW w:w="1080" w:type="dxa"/>
            <w:tcBorders>
              <w:top w:val="nil"/>
              <w:left w:val="nil"/>
              <w:bottom w:val="single" w:sz="8" w:space="0" w:color="auto"/>
              <w:right w:val="single" w:sz="8" w:space="0" w:color="auto"/>
            </w:tcBorders>
            <w:shd w:val="clear" w:color="000000" w:fill="EAF1DD"/>
          </w:tcPr>
          <w:p w14:paraId="7AC0861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t>
            </w:r>
          </w:p>
        </w:tc>
        <w:tc>
          <w:tcPr>
            <w:tcW w:w="1080" w:type="dxa"/>
            <w:tcBorders>
              <w:top w:val="nil"/>
              <w:left w:val="nil"/>
              <w:bottom w:val="single" w:sz="8" w:space="0" w:color="auto"/>
              <w:right w:val="single" w:sz="8" w:space="0" w:color="auto"/>
            </w:tcBorders>
            <w:shd w:val="clear" w:color="000000" w:fill="EAF1DD"/>
          </w:tcPr>
          <w:p w14:paraId="46E4F327"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c>
          <w:tcPr>
            <w:tcW w:w="1240" w:type="dxa"/>
            <w:tcBorders>
              <w:top w:val="nil"/>
              <w:left w:val="nil"/>
              <w:bottom w:val="single" w:sz="8" w:space="0" w:color="auto"/>
              <w:right w:val="nil"/>
            </w:tcBorders>
            <w:shd w:val="clear" w:color="000000" w:fill="EAF1DD"/>
          </w:tcPr>
          <w:p w14:paraId="5850EE1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t>
            </w:r>
          </w:p>
        </w:tc>
        <w:tc>
          <w:tcPr>
            <w:tcW w:w="1740" w:type="dxa"/>
            <w:tcBorders>
              <w:top w:val="nil"/>
              <w:left w:val="single" w:sz="8" w:space="0" w:color="auto"/>
              <w:bottom w:val="single" w:sz="8" w:space="0" w:color="auto"/>
              <w:right w:val="single" w:sz="8" w:space="0" w:color="auto"/>
            </w:tcBorders>
            <w:shd w:val="clear" w:color="000000" w:fill="EAF1DD"/>
          </w:tcPr>
          <w:p w14:paraId="33C9E648"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w zł</w:t>
            </w:r>
          </w:p>
        </w:tc>
      </w:tr>
      <w:tr w:rsidR="00CD35A8" w14:paraId="71867D1B" w14:textId="77777777">
        <w:trPr>
          <w:trHeight w:val="285"/>
        </w:trPr>
        <w:tc>
          <w:tcPr>
            <w:tcW w:w="2020" w:type="dxa"/>
            <w:vMerge/>
            <w:tcBorders>
              <w:top w:val="single" w:sz="8" w:space="0" w:color="auto"/>
              <w:left w:val="single" w:sz="8" w:space="0" w:color="auto"/>
              <w:bottom w:val="single" w:sz="8" w:space="0" w:color="000000"/>
              <w:right w:val="single" w:sz="8" w:space="0" w:color="auto"/>
            </w:tcBorders>
            <w:vAlign w:val="center"/>
          </w:tcPr>
          <w:p w14:paraId="456BEB09" w14:textId="77777777" w:rsidR="00CD35A8" w:rsidRDefault="00CD35A8">
            <w:pPr>
              <w:spacing w:after="0" w:line="240" w:lineRule="auto"/>
              <w:rPr>
                <w:rFonts w:ascii="Times New Roman" w:hAnsi="Times New Roman"/>
                <w:sz w:val="18"/>
                <w:szCs w:val="18"/>
                <w:lang w:val="pl-PL" w:eastAsia="pl-PL" w:bidi="ar-SA"/>
              </w:rPr>
            </w:pPr>
          </w:p>
        </w:tc>
        <w:tc>
          <w:tcPr>
            <w:tcW w:w="1280" w:type="dxa"/>
            <w:vMerge w:val="restart"/>
            <w:tcBorders>
              <w:top w:val="nil"/>
              <w:left w:val="single" w:sz="8" w:space="0" w:color="auto"/>
              <w:bottom w:val="single" w:sz="8" w:space="0" w:color="000000"/>
              <w:right w:val="single" w:sz="8" w:space="0" w:color="auto"/>
            </w:tcBorders>
            <w:shd w:val="clear" w:color="000000" w:fill="EAF1DD"/>
          </w:tcPr>
          <w:p w14:paraId="5824937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280" w:type="dxa"/>
            <w:vMerge w:val="restart"/>
            <w:tcBorders>
              <w:top w:val="nil"/>
              <w:left w:val="single" w:sz="8" w:space="0" w:color="auto"/>
              <w:bottom w:val="single" w:sz="8" w:space="0" w:color="000000"/>
              <w:right w:val="single" w:sz="8" w:space="0" w:color="auto"/>
            </w:tcBorders>
            <w:shd w:val="clear" w:color="000000" w:fill="EAF1DD"/>
          </w:tcPr>
          <w:p w14:paraId="0E39CB8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w:t>
            </w:r>
          </w:p>
        </w:tc>
        <w:tc>
          <w:tcPr>
            <w:tcW w:w="1080" w:type="dxa"/>
            <w:vMerge w:val="restart"/>
            <w:tcBorders>
              <w:top w:val="nil"/>
              <w:left w:val="single" w:sz="8" w:space="0" w:color="auto"/>
              <w:bottom w:val="single" w:sz="8" w:space="0" w:color="000000"/>
              <w:right w:val="single" w:sz="8" w:space="0" w:color="auto"/>
            </w:tcBorders>
            <w:shd w:val="clear" w:color="000000" w:fill="EAF1DD"/>
          </w:tcPr>
          <w:p w14:paraId="5A4162E4"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080" w:type="dxa"/>
            <w:vMerge w:val="restart"/>
            <w:tcBorders>
              <w:top w:val="nil"/>
              <w:left w:val="single" w:sz="8" w:space="0" w:color="auto"/>
              <w:bottom w:val="single" w:sz="8" w:space="0" w:color="000000"/>
              <w:right w:val="single" w:sz="8" w:space="0" w:color="auto"/>
            </w:tcBorders>
            <w:shd w:val="clear" w:color="000000" w:fill="EAF1DD"/>
          </w:tcPr>
          <w:p w14:paraId="197B99C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w:t>
            </w:r>
          </w:p>
        </w:tc>
        <w:tc>
          <w:tcPr>
            <w:tcW w:w="1300" w:type="dxa"/>
            <w:vMerge w:val="restart"/>
            <w:tcBorders>
              <w:top w:val="nil"/>
              <w:left w:val="single" w:sz="8" w:space="0" w:color="auto"/>
              <w:bottom w:val="single" w:sz="8" w:space="0" w:color="000000"/>
              <w:right w:val="single" w:sz="8" w:space="0" w:color="auto"/>
            </w:tcBorders>
            <w:shd w:val="clear" w:color="000000" w:fill="EAF1DD"/>
          </w:tcPr>
          <w:p w14:paraId="35C8003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p>
        </w:tc>
        <w:tc>
          <w:tcPr>
            <w:tcW w:w="1080" w:type="dxa"/>
            <w:vMerge w:val="restart"/>
            <w:tcBorders>
              <w:top w:val="nil"/>
              <w:left w:val="single" w:sz="8" w:space="0" w:color="auto"/>
              <w:bottom w:val="single" w:sz="8" w:space="0" w:color="000000"/>
              <w:right w:val="single" w:sz="8" w:space="0" w:color="auto"/>
            </w:tcBorders>
            <w:shd w:val="clear" w:color="000000" w:fill="EAF1DD"/>
          </w:tcPr>
          <w:p w14:paraId="54BC7D3E"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6 (5:1)</w:t>
            </w:r>
          </w:p>
        </w:tc>
        <w:tc>
          <w:tcPr>
            <w:tcW w:w="1180" w:type="dxa"/>
            <w:vMerge w:val="restart"/>
            <w:tcBorders>
              <w:top w:val="nil"/>
              <w:left w:val="single" w:sz="8" w:space="0" w:color="auto"/>
              <w:bottom w:val="single" w:sz="8" w:space="0" w:color="000000"/>
              <w:right w:val="single" w:sz="8" w:space="0" w:color="auto"/>
            </w:tcBorders>
            <w:shd w:val="clear" w:color="000000" w:fill="EAF1DD"/>
          </w:tcPr>
          <w:p w14:paraId="5E1D8FC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w:t>
            </w:r>
          </w:p>
        </w:tc>
        <w:tc>
          <w:tcPr>
            <w:tcW w:w="1080" w:type="dxa"/>
            <w:vMerge w:val="restart"/>
            <w:tcBorders>
              <w:top w:val="nil"/>
              <w:left w:val="single" w:sz="8" w:space="0" w:color="auto"/>
              <w:bottom w:val="single" w:sz="8" w:space="0" w:color="000000"/>
              <w:right w:val="single" w:sz="8" w:space="0" w:color="auto"/>
            </w:tcBorders>
            <w:shd w:val="clear" w:color="000000" w:fill="EAF1DD"/>
          </w:tcPr>
          <w:p w14:paraId="2F20F65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 (7:3)</w:t>
            </w:r>
          </w:p>
        </w:tc>
        <w:tc>
          <w:tcPr>
            <w:tcW w:w="1080" w:type="dxa"/>
            <w:vMerge w:val="restart"/>
            <w:tcBorders>
              <w:top w:val="nil"/>
              <w:left w:val="single" w:sz="8" w:space="0" w:color="auto"/>
              <w:bottom w:val="single" w:sz="8" w:space="0" w:color="000000"/>
              <w:right w:val="single" w:sz="8" w:space="0" w:color="auto"/>
            </w:tcBorders>
            <w:shd w:val="clear" w:color="000000" w:fill="EAF1DD"/>
          </w:tcPr>
          <w:p w14:paraId="1E96706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w:t>
            </w:r>
          </w:p>
        </w:tc>
        <w:tc>
          <w:tcPr>
            <w:tcW w:w="1240" w:type="dxa"/>
            <w:vMerge w:val="restart"/>
            <w:tcBorders>
              <w:top w:val="nil"/>
              <w:left w:val="single" w:sz="8" w:space="0" w:color="auto"/>
              <w:bottom w:val="single" w:sz="8" w:space="0" w:color="000000"/>
              <w:right w:val="nil"/>
            </w:tcBorders>
            <w:shd w:val="clear" w:color="000000" w:fill="EAF1DD"/>
          </w:tcPr>
          <w:p w14:paraId="0C62ACE9"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 (9:4)</w:t>
            </w:r>
          </w:p>
        </w:tc>
        <w:tc>
          <w:tcPr>
            <w:tcW w:w="1740" w:type="dxa"/>
            <w:vMerge w:val="restart"/>
            <w:tcBorders>
              <w:top w:val="nil"/>
              <w:left w:val="single" w:sz="8" w:space="0" w:color="auto"/>
              <w:bottom w:val="single" w:sz="8" w:space="0" w:color="000000"/>
              <w:right w:val="single" w:sz="8" w:space="0" w:color="auto"/>
            </w:tcBorders>
            <w:shd w:val="clear" w:color="000000" w:fill="EAF1DD"/>
          </w:tcPr>
          <w:p w14:paraId="40900E6F"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11</w:t>
            </w:r>
          </w:p>
        </w:tc>
      </w:tr>
      <w:tr w:rsidR="00CD35A8" w14:paraId="558E90BC" w14:textId="77777777">
        <w:trPr>
          <w:trHeight w:val="269"/>
        </w:trPr>
        <w:tc>
          <w:tcPr>
            <w:tcW w:w="2020" w:type="dxa"/>
            <w:vMerge/>
            <w:tcBorders>
              <w:top w:val="single" w:sz="8" w:space="0" w:color="auto"/>
              <w:left w:val="single" w:sz="8" w:space="0" w:color="auto"/>
              <w:bottom w:val="single" w:sz="8" w:space="0" w:color="000000"/>
              <w:right w:val="single" w:sz="8" w:space="0" w:color="auto"/>
            </w:tcBorders>
            <w:vAlign w:val="center"/>
          </w:tcPr>
          <w:p w14:paraId="4F7A6B45" w14:textId="77777777" w:rsidR="00CD35A8" w:rsidRDefault="00CD35A8">
            <w:pPr>
              <w:spacing w:after="0" w:line="240" w:lineRule="auto"/>
              <w:rPr>
                <w:rFonts w:ascii="Times New Roman" w:hAnsi="Times New Roman"/>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tcPr>
          <w:p w14:paraId="267216A7" w14:textId="77777777" w:rsidR="00CD35A8" w:rsidRDefault="00CD35A8">
            <w:pPr>
              <w:spacing w:after="0" w:line="240" w:lineRule="auto"/>
              <w:rPr>
                <w:rFonts w:ascii="Times New Roman" w:hAnsi="Times New Roman"/>
                <w:sz w:val="18"/>
                <w:szCs w:val="18"/>
                <w:lang w:val="pl-PL" w:eastAsia="pl-PL" w:bidi="ar-SA"/>
              </w:rPr>
            </w:pPr>
          </w:p>
        </w:tc>
        <w:tc>
          <w:tcPr>
            <w:tcW w:w="1280" w:type="dxa"/>
            <w:vMerge/>
            <w:tcBorders>
              <w:top w:val="nil"/>
              <w:left w:val="single" w:sz="8" w:space="0" w:color="auto"/>
              <w:bottom w:val="single" w:sz="8" w:space="0" w:color="000000"/>
              <w:right w:val="single" w:sz="8" w:space="0" w:color="auto"/>
            </w:tcBorders>
            <w:vAlign w:val="center"/>
          </w:tcPr>
          <w:p w14:paraId="01DBBD51" w14:textId="77777777" w:rsidR="00CD35A8" w:rsidRDefault="00CD35A8">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tcPr>
          <w:p w14:paraId="65FA8C30" w14:textId="77777777" w:rsidR="00CD35A8" w:rsidRDefault="00CD35A8">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tcPr>
          <w:p w14:paraId="57E0FD62" w14:textId="77777777" w:rsidR="00CD35A8" w:rsidRDefault="00CD35A8">
            <w:pPr>
              <w:spacing w:after="0" w:line="240" w:lineRule="auto"/>
              <w:rPr>
                <w:rFonts w:ascii="Times New Roman" w:hAnsi="Times New Roman"/>
                <w:sz w:val="18"/>
                <w:szCs w:val="18"/>
                <w:lang w:val="pl-PL" w:eastAsia="pl-PL" w:bidi="ar-SA"/>
              </w:rPr>
            </w:pPr>
          </w:p>
        </w:tc>
        <w:tc>
          <w:tcPr>
            <w:tcW w:w="1300" w:type="dxa"/>
            <w:vMerge/>
            <w:tcBorders>
              <w:top w:val="nil"/>
              <w:left w:val="single" w:sz="8" w:space="0" w:color="auto"/>
              <w:bottom w:val="single" w:sz="8" w:space="0" w:color="000000"/>
              <w:right w:val="single" w:sz="8" w:space="0" w:color="auto"/>
            </w:tcBorders>
            <w:vAlign w:val="center"/>
          </w:tcPr>
          <w:p w14:paraId="6D657150" w14:textId="77777777" w:rsidR="00CD35A8" w:rsidRDefault="00CD35A8">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tcPr>
          <w:p w14:paraId="67B90CA9" w14:textId="77777777" w:rsidR="00CD35A8" w:rsidRDefault="00CD35A8">
            <w:pPr>
              <w:spacing w:after="0" w:line="240" w:lineRule="auto"/>
              <w:rPr>
                <w:rFonts w:ascii="Times New Roman" w:hAnsi="Times New Roman"/>
                <w:sz w:val="18"/>
                <w:szCs w:val="18"/>
                <w:lang w:val="pl-PL" w:eastAsia="pl-PL" w:bidi="ar-SA"/>
              </w:rPr>
            </w:pPr>
          </w:p>
        </w:tc>
        <w:tc>
          <w:tcPr>
            <w:tcW w:w="1180" w:type="dxa"/>
            <w:vMerge/>
            <w:tcBorders>
              <w:top w:val="nil"/>
              <w:left w:val="single" w:sz="8" w:space="0" w:color="auto"/>
              <w:bottom w:val="single" w:sz="8" w:space="0" w:color="000000"/>
              <w:right w:val="single" w:sz="8" w:space="0" w:color="auto"/>
            </w:tcBorders>
            <w:vAlign w:val="center"/>
          </w:tcPr>
          <w:p w14:paraId="4127A050" w14:textId="77777777" w:rsidR="00CD35A8" w:rsidRDefault="00CD35A8">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tcPr>
          <w:p w14:paraId="283DECA3" w14:textId="77777777" w:rsidR="00CD35A8" w:rsidRDefault="00CD35A8">
            <w:pPr>
              <w:spacing w:after="0" w:line="240" w:lineRule="auto"/>
              <w:rPr>
                <w:rFonts w:ascii="Times New Roman" w:hAnsi="Times New Roman"/>
                <w:sz w:val="18"/>
                <w:szCs w:val="18"/>
                <w:lang w:val="pl-PL" w:eastAsia="pl-PL" w:bidi="ar-SA"/>
              </w:rPr>
            </w:pPr>
          </w:p>
        </w:tc>
        <w:tc>
          <w:tcPr>
            <w:tcW w:w="1080" w:type="dxa"/>
            <w:vMerge/>
            <w:tcBorders>
              <w:top w:val="nil"/>
              <w:left w:val="single" w:sz="8" w:space="0" w:color="auto"/>
              <w:bottom w:val="single" w:sz="8" w:space="0" w:color="000000"/>
              <w:right w:val="single" w:sz="8" w:space="0" w:color="auto"/>
            </w:tcBorders>
            <w:vAlign w:val="center"/>
          </w:tcPr>
          <w:p w14:paraId="6AABFF4E" w14:textId="77777777" w:rsidR="00CD35A8" w:rsidRDefault="00CD35A8">
            <w:pPr>
              <w:spacing w:after="0" w:line="240" w:lineRule="auto"/>
              <w:rPr>
                <w:rFonts w:ascii="Times New Roman" w:hAnsi="Times New Roman"/>
                <w:sz w:val="18"/>
                <w:szCs w:val="18"/>
                <w:lang w:val="pl-PL" w:eastAsia="pl-PL" w:bidi="ar-SA"/>
              </w:rPr>
            </w:pPr>
          </w:p>
        </w:tc>
        <w:tc>
          <w:tcPr>
            <w:tcW w:w="1240" w:type="dxa"/>
            <w:vMerge/>
            <w:tcBorders>
              <w:top w:val="nil"/>
              <w:left w:val="single" w:sz="8" w:space="0" w:color="auto"/>
              <w:bottom w:val="single" w:sz="8" w:space="0" w:color="000000"/>
              <w:right w:val="nil"/>
            </w:tcBorders>
            <w:vAlign w:val="center"/>
          </w:tcPr>
          <w:p w14:paraId="636E4839" w14:textId="77777777" w:rsidR="00CD35A8" w:rsidRDefault="00CD35A8">
            <w:pPr>
              <w:spacing w:after="0" w:line="240" w:lineRule="auto"/>
              <w:rPr>
                <w:rFonts w:ascii="Times New Roman" w:hAnsi="Times New Roman"/>
                <w:sz w:val="18"/>
                <w:szCs w:val="18"/>
                <w:lang w:val="pl-PL" w:eastAsia="pl-PL" w:bidi="ar-SA"/>
              </w:rPr>
            </w:pPr>
          </w:p>
        </w:tc>
        <w:tc>
          <w:tcPr>
            <w:tcW w:w="1740" w:type="dxa"/>
            <w:vMerge/>
            <w:tcBorders>
              <w:top w:val="nil"/>
              <w:left w:val="single" w:sz="8" w:space="0" w:color="auto"/>
              <w:bottom w:val="single" w:sz="8" w:space="0" w:color="000000"/>
              <w:right w:val="single" w:sz="8" w:space="0" w:color="auto"/>
            </w:tcBorders>
            <w:vAlign w:val="center"/>
          </w:tcPr>
          <w:p w14:paraId="18D59A56" w14:textId="77777777" w:rsidR="00CD35A8" w:rsidRDefault="00CD35A8">
            <w:pPr>
              <w:spacing w:after="0" w:line="240" w:lineRule="auto"/>
              <w:rPr>
                <w:rFonts w:ascii="Times New Roman" w:hAnsi="Times New Roman"/>
                <w:sz w:val="18"/>
                <w:szCs w:val="18"/>
                <w:lang w:val="pl-PL" w:eastAsia="pl-PL" w:bidi="ar-SA"/>
              </w:rPr>
            </w:pPr>
          </w:p>
        </w:tc>
      </w:tr>
      <w:tr w:rsidR="00CD35A8" w14:paraId="3CE68288" w14:textId="77777777">
        <w:trPr>
          <w:trHeight w:val="690"/>
        </w:trPr>
        <w:tc>
          <w:tcPr>
            <w:tcW w:w="2020" w:type="dxa"/>
            <w:tcBorders>
              <w:top w:val="nil"/>
              <w:left w:val="single" w:sz="8" w:space="0" w:color="auto"/>
              <w:bottom w:val="single" w:sz="8" w:space="0" w:color="auto"/>
              <w:right w:val="single" w:sz="8" w:space="0" w:color="auto"/>
            </w:tcBorders>
            <w:shd w:val="clear" w:color="000000" w:fill="EAF1DD"/>
          </w:tcPr>
          <w:p w14:paraId="59535EA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rozdział 01021 GIW + rozdział 01079 GIW</w:t>
            </w:r>
          </w:p>
        </w:tc>
        <w:tc>
          <w:tcPr>
            <w:tcW w:w="1280" w:type="dxa"/>
            <w:tcBorders>
              <w:top w:val="nil"/>
              <w:left w:val="nil"/>
              <w:bottom w:val="single" w:sz="8" w:space="0" w:color="auto"/>
              <w:right w:val="single" w:sz="8" w:space="0" w:color="auto"/>
            </w:tcBorders>
            <w:shd w:val="clear" w:color="auto" w:fill="auto"/>
            <w:vAlign w:val="bottom"/>
          </w:tcPr>
          <w:p w14:paraId="6E63FFA4"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280" w:type="dxa"/>
            <w:tcBorders>
              <w:top w:val="nil"/>
              <w:left w:val="nil"/>
              <w:bottom w:val="single" w:sz="8" w:space="0" w:color="auto"/>
              <w:right w:val="single" w:sz="8" w:space="0" w:color="auto"/>
            </w:tcBorders>
            <w:shd w:val="clear" w:color="auto" w:fill="auto"/>
            <w:vAlign w:val="bottom"/>
          </w:tcPr>
          <w:p w14:paraId="0D532CE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tcPr>
          <w:p w14:paraId="4AEDF979"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tcPr>
          <w:p w14:paraId="26887E3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300" w:type="dxa"/>
            <w:tcBorders>
              <w:top w:val="nil"/>
              <w:left w:val="nil"/>
              <w:bottom w:val="single" w:sz="8" w:space="0" w:color="auto"/>
              <w:right w:val="single" w:sz="8" w:space="0" w:color="auto"/>
            </w:tcBorders>
            <w:shd w:val="clear" w:color="auto" w:fill="auto"/>
            <w:vAlign w:val="bottom"/>
          </w:tcPr>
          <w:p w14:paraId="5D5E9CA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tcPr>
          <w:p w14:paraId="11ABC37A"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#DZIEL/0!</w:t>
            </w:r>
          </w:p>
        </w:tc>
        <w:tc>
          <w:tcPr>
            <w:tcW w:w="1180" w:type="dxa"/>
            <w:tcBorders>
              <w:top w:val="nil"/>
              <w:left w:val="nil"/>
              <w:bottom w:val="single" w:sz="8" w:space="0" w:color="auto"/>
              <w:right w:val="single" w:sz="8" w:space="0" w:color="auto"/>
            </w:tcBorders>
            <w:shd w:val="clear" w:color="auto" w:fill="auto"/>
            <w:vAlign w:val="bottom"/>
          </w:tcPr>
          <w:p w14:paraId="0576E3E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080" w:type="dxa"/>
            <w:tcBorders>
              <w:top w:val="nil"/>
              <w:left w:val="nil"/>
              <w:bottom w:val="single" w:sz="8" w:space="0" w:color="auto"/>
              <w:right w:val="single" w:sz="8" w:space="0" w:color="auto"/>
            </w:tcBorders>
            <w:shd w:val="clear" w:color="auto" w:fill="auto"/>
            <w:vAlign w:val="bottom"/>
          </w:tcPr>
          <w:p w14:paraId="3D11104C"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#DZIEL/0!</w:t>
            </w:r>
          </w:p>
        </w:tc>
        <w:tc>
          <w:tcPr>
            <w:tcW w:w="1080" w:type="dxa"/>
            <w:tcBorders>
              <w:top w:val="nil"/>
              <w:left w:val="nil"/>
              <w:bottom w:val="single" w:sz="8" w:space="0" w:color="auto"/>
              <w:right w:val="single" w:sz="8" w:space="0" w:color="auto"/>
            </w:tcBorders>
            <w:shd w:val="clear" w:color="auto" w:fill="auto"/>
            <w:vAlign w:val="bottom"/>
          </w:tcPr>
          <w:p w14:paraId="52AAFA1E"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240" w:type="dxa"/>
            <w:tcBorders>
              <w:top w:val="nil"/>
              <w:left w:val="nil"/>
              <w:bottom w:val="single" w:sz="8" w:space="0" w:color="auto"/>
              <w:right w:val="nil"/>
            </w:tcBorders>
            <w:shd w:val="clear" w:color="auto" w:fill="auto"/>
            <w:vAlign w:val="bottom"/>
          </w:tcPr>
          <w:p w14:paraId="044A27D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40" w:type="dxa"/>
            <w:tcBorders>
              <w:top w:val="nil"/>
              <w:left w:val="single" w:sz="8" w:space="0" w:color="auto"/>
              <w:bottom w:val="single" w:sz="8" w:space="0" w:color="auto"/>
              <w:right w:val="single" w:sz="8" w:space="0" w:color="auto"/>
            </w:tcBorders>
            <w:shd w:val="clear" w:color="auto" w:fill="auto"/>
            <w:vAlign w:val="bottom"/>
          </w:tcPr>
          <w:p w14:paraId="2BE64B6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r>
      <w:tr w:rsidR="00CD35A8" w14:paraId="4A5FD46A" w14:textId="77777777">
        <w:trPr>
          <w:trHeight w:val="630"/>
        </w:trPr>
        <w:tc>
          <w:tcPr>
            <w:tcW w:w="2020" w:type="dxa"/>
            <w:tcBorders>
              <w:top w:val="nil"/>
              <w:left w:val="single" w:sz="8" w:space="0" w:color="auto"/>
              <w:bottom w:val="single" w:sz="8" w:space="0" w:color="auto"/>
              <w:right w:val="single" w:sz="8" w:space="0" w:color="auto"/>
            </w:tcBorders>
            <w:shd w:val="clear" w:color="000000" w:fill="EAF1DD"/>
          </w:tcPr>
          <w:p w14:paraId="722A8162" w14:textId="77777777" w:rsidR="00CD35A8" w:rsidRDefault="00FD068B">
            <w:pPr>
              <w:spacing w:after="0" w:line="240" w:lineRule="auto"/>
              <w:rPr>
                <w:rFonts w:ascii="Times New Roman" w:hAnsi="Times New Roman"/>
                <w:sz w:val="20"/>
                <w:szCs w:val="20"/>
                <w:lang w:val="pl-PL" w:eastAsia="pl-PL" w:bidi="ar-SA"/>
              </w:rPr>
            </w:pPr>
            <w:r>
              <w:rPr>
                <w:rFonts w:ascii="Times New Roman" w:hAnsi="Times New Roman"/>
                <w:sz w:val="20"/>
                <w:szCs w:val="20"/>
                <w:lang w:val="pl-PL" w:eastAsia="pl-PL" w:bidi="ar-SA"/>
              </w:rPr>
              <w:t>rozdział 01022  razem, w tym:</w:t>
            </w:r>
          </w:p>
        </w:tc>
        <w:tc>
          <w:tcPr>
            <w:tcW w:w="1280" w:type="dxa"/>
            <w:tcBorders>
              <w:top w:val="nil"/>
              <w:left w:val="nil"/>
              <w:bottom w:val="single" w:sz="8" w:space="0" w:color="auto"/>
              <w:right w:val="single" w:sz="8" w:space="0" w:color="auto"/>
            </w:tcBorders>
            <w:shd w:val="clear" w:color="auto" w:fill="auto"/>
            <w:vAlign w:val="bottom"/>
          </w:tcPr>
          <w:p w14:paraId="63B26E9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262 265,00</w:t>
            </w:r>
          </w:p>
        </w:tc>
        <w:tc>
          <w:tcPr>
            <w:tcW w:w="1280" w:type="dxa"/>
            <w:tcBorders>
              <w:top w:val="nil"/>
              <w:left w:val="nil"/>
              <w:bottom w:val="single" w:sz="8" w:space="0" w:color="auto"/>
              <w:right w:val="single" w:sz="8" w:space="0" w:color="auto"/>
            </w:tcBorders>
            <w:shd w:val="clear" w:color="auto" w:fill="auto"/>
            <w:vAlign w:val="bottom"/>
          </w:tcPr>
          <w:p w14:paraId="4F4A20A0"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19 000,00</w:t>
            </w:r>
          </w:p>
        </w:tc>
        <w:tc>
          <w:tcPr>
            <w:tcW w:w="1080" w:type="dxa"/>
            <w:tcBorders>
              <w:top w:val="nil"/>
              <w:left w:val="nil"/>
              <w:bottom w:val="single" w:sz="8" w:space="0" w:color="auto"/>
              <w:right w:val="single" w:sz="8" w:space="0" w:color="auto"/>
            </w:tcBorders>
            <w:shd w:val="clear" w:color="auto" w:fill="auto"/>
            <w:vAlign w:val="bottom"/>
          </w:tcPr>
          <w:p w14:paraId="69D27EA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118 527,00</w:t>
            </w:r>
          </w:p>
        </w:tc>
        <w:tc>
          <w:tcPr>
            <w:tcW w:w="1080" w:type="dxa"/>
            <w:tcBorders>
              <w:top w:val="nil"/>
              <w:left w:val="nil"/>
              <w:bottom w:val="single" w:sz="8" w:space="0" w:color="auto"/>
              <w:right w:val="single" w:sz="8" w:space="0" w:color="auto"/>
            </w:tcBorders>
            <w:shd w:val="clear" w:color="auto" w:fill="auto"/>
            <w:vAlign w:val="bottom"/>
          </w:tcPr>
          <w:p w14:paraId="4B52A9E9"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124 738,00</w:t>
            </w:r>
          </w:p>
        </w:tc>
        <w:tc>
          <w:tcPr>
            <w:tcW w:w="1300" w:type="dxa"/>
            <w:tcBorders>
              <w:top w:val="nil"/>
              <w:left w:val="nil"/>
              <w:bottom w:val="single" w:sz="8" w:space="0" w:color="auto"/>
              <w:right w:val="single" w:sz="8" w:space="0" w:color="auto"/>
            </w:tcBorders>
            <w:shd w:val="clear" w:color="auto" w:fill="auto"/>
            <w:vAlign w:val="bottom"/>
          </w:tcPr>
          <w:p w14:paraId="3D4D1B2C"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230 375,00</w:t>
            </w:r>
          </w:p>
        </w:tc>
        <w:tc>
          <w:tcPr>
            <w:tcW w:w="1080" w:type="dxa"/>
            <w:tcBorders>
              <w:top w:val="nil"/>
              <w:left w:val="nil"/>
              <w:bottom w:val="single" w:sz="8" w:space="0" w:color="auto"/>
              <w:right w:val="single" w:sz="8" w:space="0" w:color="auto"/>
            </w:tcBorders>
            <w:shd w:val="clear" w:color="auto" w:fill="auto"/>
            <w:vAlign w:val="bottom"/>
          </w:tcPr>
          <w:p w14:paraId="5218446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87,84</w:t>
            </w:r>
          </w:p>
        </w:tc>
        <w:tc>
          <w:tcPr>
            <w:tcW w:w="1180" w:type="dxa"/>
            <w:tcBorders>
              <w:top w:val="nil"/>
              <w:left w:val="nil"/>
              <w:bottom w:val="single" w:sz="8" w:space="0" w:color="auto"/>
              <w:right w:val="single" w:sz="8" w:space="0" w:color="auto"/>
            </w:tcBorders>
            <w:shd w:val="clear" w:color="auto" w:fill="auto"/>
            <w:vAlign w:val="bottom"/>
          </w:tcPr>
          <w:p w14:paraId="0805AA1F"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105 064,00</w:t>
            </w:r>
          </w:p>
        </w:tc>
        <w:tc>
          <w:tcPr>
            <w:tcW w:w="1080" w:type="dxa"/>
            <w:tcBorders>
              <w:top w:val="nil"/>
              <w:left w:val="nil"/>
              <w:bottom w:val="single" w:sz="8" w:space="0" w:color="auto"/>
              <w:right w:val="single" w:sz="8" w:space="0" w:color="auto"/>
            </w:tcBorders>
            <w:shd w:val="clear" w:color="auto" w:fill="auto"/>
            <w:vAlign w:val="bottom"/>
          </w:tcPr>
          <w:p w14:paraId="5C5C144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88,64</w:t>
            </w:r>
          </w:p>
        </w:tc>
        <w:tc>
          <w:tcPr>
            <w:tcW w:w="1080" w:type="dxa"/>
            <w:tcBorders>
              <w:top w:val="nil"/>
              <w:left w:val="nil"/>
              <w:bottom w:val="single" w:sz="8" w:space="0" w:color="auto"/>
              <w:right w:val="single" w:sz="8" w:space="0" w:color="auto"/>
            </w:tcBorders>
            <w:shd w:val="clear" w:color="auto" w:fill="auto"/>
            <w:vAlign w:val="bottom"/>
          </w:tcPr>
          <w:p w14:paraId="53836174"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106 312,00</w:t>
            </w:r>
          </w:p>
        </w:tc>
        <w:tc>
          <w:tcPr>
            <w:tcW w:w="1240" w:type="dxa"/>
            <w:tcBorders>
              <w:top w:val="nil"/>
              <w:left w:val="nil"/>
              <w:bottom w:val="single" w:sz="8" w:space="0" w:color="auto"/>
              <w:right w:val="nil"/>
            </w:tcBorders>
            <w:shd w:val="clear" w:color="auto" w:fill="auto"/>
            <w:vAlign w:val="bottom"/>
          </w:tcPr>
          <w:p w14:paraId="723E81A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85,23</w:t>
            </w:r>
          </w:p>
        </w:tc>
        <w:tc>
          <w:tcPr>
            <w:tcW w:w="1740" w:type="dxa"/>
            <w:tcBorders>
              <w:top w:val="nil"/>
              <w:left w:val="single" w:sz="8" w:space="0" w:color="auto"/>
              <w:bottom w:val="single" w:sz="8" w:space="0" w:color="auto"/>
              <w:right w:val="single" w:sz="8" w:space="0" w:color="auto"/>
            </w:tcBorders>
            <w:shd w:val="clear" w:color="auto" w:fill="auto"/>
            <w:vAlign w:val="bottom"/>
          </w:tcPr>
          <w:p w14:paraId="630177DA"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398,00</w:t>
            </w:r>
          </w:p>
        </w:tc>
      </w:tr>
      <w:tr w:rsidR="00CD35A8" w14:paraId="522F0E81" w14:textId="77777777">
        <w:trPr>
          <w:trHeight w:val="690"/>
        </w:trPr>
        <w:tc>
          <w:tcPr>
            <w:tcW w:w="2020" w:type="dxa"/>
            <w:tcBorders>
              <w:top w:val="nil"/>
              <w:left w:val="single" w:sz="8" w:space="0" w:color="auto"/>
              <w:bottom w:val="single" w:sz="8" w:space="0" w:color="auto"/>
              <w:right w:val="single" w:sz="8" w:space="0" w:color="auto"/>
            </w:tcBorders>
            <w:shd w:val="clear" w:color="000000" w:fill="EAF1DD"/>
          </w:tcPr>
          <w:p w14:paraId="5964C7C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rozdział 01022 WIW</w:t>
            </w:r>
          </w:p>
        </w:tc>
        <w:tc>
          <w:tcPr>
            <w:tcW w:w="1280" w:type="dxa"/>
            <w:tcBorders>
              <w:top w:val="nil"/>
              <w:left w:val="nil"/>
              <w:bottom w:val="single" w:sz="8" w:space="0" w:color="auto"/>
              <w:right w:val="single" w:sz="8" w:space="0" w:color="auto"/>
            </w:tcBorders>
            <w:shd w:val="clear" w:color="auto" w:fill="auto"/>
            <w:vAlign w:val="bottom"/>
          </w:tcPr>
          <w:p w14:paraId="0A507B34" w14:textId="77777777" w:rsidR="00CD35A8" w:rsidRDefault="00CD35A8">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tcPr>
          <w:p w14:paraId="4C933AEE"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4748896A"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44CC6FE3" w14:textId="77777777" w:rsidR="00CD35A8" w:rsidRDefault="00CD35A8">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tcPr>
          <w:p w14:paraId="71ED4322"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3635703B" w14:textId="77777777" w:rsidR="00CD35A8" w:rsidRDefault="00CD35A8">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tcPr>
          <w:p w14:paraId="3B1F4B18"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3A90B262"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5C182B32" w14:textId="77777777" w:rsidR="00CD35A8" w:rsidRDefault="00CD35A8">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263E15F3" w14:textId="77777777" w:rsidR="00CD35A8" w:rsidRDefault="00CD35A8">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tcPr>
          <w:p w14:paraId="36DCDDA0" w14:textId="77777777" w:rsidR="00CD35A8" w:rsidRDefault="00CD35A8">
            <w:pPr>
              <w:spacing w:after="0" w:line="240" w:lineRule="auto"/>
              <w:jc w:val="center"/>
              <w:rPr>
                <w:rFonts w:ascii="Times New Roman" w:hAnsi="Times New Roman"/>
                <w:sz w:val="18"/>
                <w:szCs w:val="18"/>
                <w:lang w:val="pl-PL" w:eastAsia="pl-PL" w:bidi="ar-SA"/>
              </w:rPr>
            </w:pPr>
          </w:p>
        </w:tc>
      </w:tr>
      <w:tr w:rsidR="00CD35A8" w14:paraId="7B53F13D" w14:textId="77777777">
        <w:trPr>
          <w:trHeight w:val="720"/>
        </w:trPr>
        <w:tc>
          <w:tcPr>
            <w:tcW w:w="2020" w:type="dxa"/>
            <w:tcBorders>
              <w:top w:val="nil"/>
              <w:left w:val="single" w:sz="8" w:space="0" w:color="auto"/>
              <w:bottom w:val="single" w:sz="8" w:space="0" w:color="auto"/>
              <w:right w:val="single" w:sz="8" w:space="0" w:color="auto"/>
            </w:tcBorders>
            <w:shd w:val="clear" w:color="000000" w:fill="EAF1DD"/>
          </w:tcPr>
          <w:p w14:paraId="724C3A5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rozdział 01022 PIW</w:t>
            </w:r>
          </w:p>
        </w:tc>
        <w:tc>
          <w:tcPr>
            <w:tcW w:w="1280" w:type="dxa"/>
            <w:tcBorders>
              <w:top w:val="nil"/>
              <w:left w:val="nil"/>
              <w:bottom w:val="single" w:sz="8" w:space="0" w:color="auto"/>
              <w:right w:val="single" w:sz="8" w:space="0" w:color="auto"/>
            </w:tcBorders>
            <w:shd w:val="clear" w:color="auto" w:fill="auto"/>
            <w:vAlign w:val="bottom"/>
          </w:tcPr>
          <w:p w14:paraId="7167D0E8"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262 265,00</w:t>
            </w:r>
          </w:p>
        </w:tc>
        <w:tc>
          <w:tcPr>
            <w:tcW w:w="1280" w:type="dxa"/>
            <w:tcBorders>
              <w:top w:val="nil"/>
              <w:left w:val="nil"/>
              <w:bottom w:val="single" w:sz="8" w:space="0" w:color="auto"/>
              <w:right w:val="single" w:sz="8" w:space="0" w:color="auto"/>
            </w:tcBorders>
            <w:shd w:val="clear" w:color="auto" w:fill="auto"/>
            <w:vAlign w:val="bottom"/>
          </w:tcPr>
          <w:p w14:paraId="36C64D4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19 000,00</w:t>
            </w:r>
          </w:p>
        </w:tc>
        <w:tc>
          <w:tcPr>
            <w:tcW w:w="1080" w:type="dxa"/>
            <w:tcBorders>
              <w:top w:val="nil"/>
              <w:left w:val="nil"/>
              <w:bottom w:val="single" w:sz="8" w:space="0" w:color="auto"/>
              <w:right w:val="single" w:sz="8" w:space="0" w:color="auto"/>
            </w:tcBorders>
            <w:shd w:val="clear" w:color="auto" w:fill="auto"/>
            <w:vAlign w:val="bottom"/>
          </w:tcPr>
          <w:p w14:paraId="708FF73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118 527,0</w:t>
            </w:r>
          </w:p>
        </w:tc>
        <w:tc>
          <w:tcPr>
            <w:tcW w:w="1080" w:type="dxa"/>
            <w:tcBorders>
              <w:top w:val="nil"/>
              <w:left w:val="nil"/>
              <w:bottom w:val="single" w:sz="8" w:space="0" w:color="auto"/>
              <w:right w:val="single" w:sz="8" w:space="0" w:color="auto"/>
            </w:tcBorders>
            <w:shd w:val="clear" w:color="auto" w:fill="auto"/>
            <w:vAlign w:val="bottom"/>
          </w:tcPr>
          <w:p w14:paraId="5E0B9899"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124 738,00</w:t>
            </w:r>
          </w:p>
        </w:tc>
        <w:tc>
          <w:tcPr>
            <w:tcW w:w="1300" w:type="dxa"/>
            <w:tcBorders>
              <w:top w:val="nil"/>
              <w:left w:val="nil"/>
              <w:bottom w:val="single" w:sz="8" w:space="0" w:color="auto"/>
              <w:right w:val="single" w:sz="8" w:space="0" w:color="auto"/>
            </w:tcBorders>
            <w:shd w:val="clear" w:color="auto" w:fill="auto"/>
            <w:vAlign w:val="bottom"/>
          </w:tcPr>
          <w:p w14:paraId="7DEA1898"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230 375,00</w:t>
            </w:r>
          </w:p>
        </w:tc>
        <w:tc>
          <w:tcPr>
            <w:tcW w:w="1080" w:type="dxa"/>
            <w:tcBorders>
              <w:top w:val="nil"/>
              <w:left w:val="nil"/>
              <w:bottom w:val="single" w:sz="8" w:space="0" w:color="auto"/>
              <w:right w:val="single" w:sz="8" w:space="0" w:color="auto"/>
            </w:tcBorders>
            <w:shd w:val="clear" w:color="auto" w:fill="auto"/>
            <w:vAlign w:val="bottom"/>
          </w:tcPr>
          <w:p w14:paraId="18BE787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87,84</w:t>
            </w:r>
          </w:p>
        </w:tc>
        <w:tc>
          <w:tcPr>
            <w:tcW w:w="1180" w:type="dxa"/>
            <w:tcBorders>
              <w:top w:val="nil"/>
              <w:left w:val="nil"/>
              <w:bottom w:val="single" w:sz="8" w:space="0" w:color="auto"/>
              <w:right w:val="single" w:sz="8" w:space="0" w:color="auto"/>
            </w:tcBorders>
            <w:shd w:val="clear" w:color="auto" w:fill="auto"/>
            <w:vAlign w:val="bottom"/>
          </w:tcPr>
          <w:p w14:paraId="5E1FD01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105 064,00</w:t>
            </w:r>
          </w:p>
        </w:tc>
        <w:tc>
          <w:tcPr>
            <w:tcW w:w="1080" w:type="dxa"/>
            <w:tcBorders>
              <w:top w:val="nil"/>
              <w:left w:val="nil"/>
              <w:bottom w:val="single" w:sz="8" w:space="0" w:color="auto"/>
              <w:right w:val="single" w:sz="8" w:space="0" w:color="auto"/>
            </w:tcBorders>
            <w:shd w:val="clear" w:color="auto" w:fill="auto"/>
            <w:vAlign w:val="bottom"/>
          </w:tcPr>
          <w:p w14:paraId="057E9C9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88,64</w:t>
            </w:r>
          </w:p>
        </w:tc>
        <w:tc>
          <w:tcPr>
            <w:tcW w:w="1080" w:type="dxa"/>
            <w:tcBorders>
              <w:top w:val="nil"/>
              <w:left w:val="nil"/>
              <w:bottom w:val="single" w:sz="8" w:space="0" w:color="auto"/>
              <w:right w:val="single" w:sz="8" w:space="0" w:color="auto"/>
            </w:tcBorders>
            <w:shd w:val="clear" w:color="auto" w:fill="auto"/>
            <w:vAlign w:val="bottom"/>
          </w:tcPr>
          <w:p w14:paraId="6549C9A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106 312,00</w:t>
            </w:r>
          </w:p>
        </w:tc>
        <w:tc>
          <w:tcPr>
            <w:tcW w:w="1240" w:type="dxa"/>
            <w:tcBorders>
              <w:top w:val="nil"/>
              <w:left w:val="nil"/>
              <w:bottom w:val="single" w:sz="8" w:space="0" w:color="auto"/>
              <w:right w:val="nil"/>
            </w:tcBorders>
            <w:shd w:val="clear" w:color="auto" w:fill="auto"/>
            <w:vAlign w:val="bottom"/>
          </w:tcPr>
          <w:p w14:paraId="5AC92CF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85,23</w:t>
            </w:r>
          </w:p>
        </w:tc>
        <w:tc>
          <w:tcPr>
            <w:tcW w:w="1740" w:type="dxa"/>
            <w:tcBorders>
              <w:top w:val="nil"/>
              <w:left w:val="single" w:sz="8" w:space="0" w:color="auto"/>
              <w:bottom w:val="single" w:sz="8" w:space="0" w:color="auto"/>
              <w:right w:val="single" w:sz="8" w:space="0" w:color="auto"/>
            </w:tcBorders>
            <w:shd w:val="clear" w:color="auto" w:fill="auto"/>
            <w:vAlign w:val="bottom"/>
          </w:tcPr>
          <w:p w14:paraId="72CE9C6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398,00</w:t>
            </w:r>
          </w:p>
        </w:tc>
      </w:tr>
      <w:tr w:rsidR="00CD35A8" w14:paraId="10FC3643" w14:textId="77777777">
        <w:trPr>
          <w:trHeight w:val="675"/>
        </w:trPr>
        <w:tc>
          <w:tcPr>
            <w:tcW w:w="2020" w:type="dxa"/>
            <w:tcBorders>
              <w:top w:val="nil"/>
              <w:left w:val="single" w:sz="8" w:space="0" w:color="auto"/>
              <w:bottom w:val="single" w:sz="8" w:space="0" w:color="auto"/>
              <w:right w:val="single" w:sz="8" w:space="0" w:color="auto"/>
            </w:tcBorders>
            <w:shd w:val="clear" w:color="000000" w:fill="EAF1DD"/>
          </w:tcPr>
          <w:p w14:paraId="5E5AA3E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rozdział 01022 </w:t>
            </w:r>
            <w:proofErr w:type="spellStart"/>
            <w:r>
              <w:rPr>
                <w:rFonts w:ascii="Times New Roman" w:hAnsi="Times New Roman"/>
                <w:sz w:val="18"/>
                <w:szCs w:val="18"/>
                <w:lang w:val="pl-PL" w:eastAsia="pl-PL" w:bidi="ar-SA"/>
              </w:rPr>
              <w:t>GrIW</w:t>
            </w:r>
            <w:proofErr w:type="spellEnd"/>
          </w:p>
        </w:tc>
        <w:tc>
          <w:tcPr>
            <w:tcW w:w="1280" w:type="dxa"/>
            <w:tcBorders>
              <w:top w:val="nil"/>
              <w:left w:val="nil"/>
              <w:bottom w:val="single" w:sz="8" w:space="0" w:color="auto"/>
              <w:right w:val="single" w:sz="8" w:space="0" w:color="auto"/>
            </w:tcBorders>
            <w:shd w:val="clear" w:color="auto" w:fill="auto"/>
            <w:vAlign w:val="bottom"/>
          </w:tcPr>
          <w:p w14:paraId="564DA5CF" w14:textId="77777777" w:rsidR="00CD35A8" w:rsidRDefault="00CD35A8">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tcPr>
          <w:p w14:paraId="7BDEE371"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30C85FCF"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tcPr>
          <w:p w14:paraId="1210687C" w14:textId="77777777" w:rsidR="00CD35A8" w:rsidRDefault="00CD35A8">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tcPr>
          <w:p w14:paraId="1A85202F"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00307B54" w14:textId="77777777" w:rsidR="00CD35A8" w:rsidRDefault="00CD35A8">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tcPr>
          <w:p w14:paraId="5EF7E73B"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676EB898"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1DAC989B" w14:textId="77777777" w:rsidR="00CD35A8" w:rsidRDefault="00CD35A8">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01672FAE" w14:textId="77777777" w:rsidR="00CD35A8" w:rsidRDefault="00CD35A8">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tcPr>
          <w:p w14:paraId="6E9CD09E" w14:textId="77777777" w:rsidR="00CD35A8" w:rsidRDefault="00CD35A8">
            <w:pPr>
              <w:spacing w:after="0" w:line="240" w:lineRule="auto"/>
              <w:jc w:val="center"/>
              <w:rPr>
                <w:rFonts w:ascii="Times New Roman" w:hAnsi="Times New Roman"/>
                <w:sz w:val="18"/>
                <w:szCs w:val="18"/>
                <w:lang w:val="pl-PL" w:eastAsia="pl-PL" w:bidi="ar-SA"/>
              </w:rPr>
            </w:pPr>
          </w:p>
        </w:tc>
      </w:tr>
      <w:tr w:rsidR="00CD35A8" w14:paraId="22532237" w14:textId="77777777">
        <w:trPr>
          <w:trHeight w:val="690"/>
        </w:trPr>
        <w:tc>
          <w:tcPr>
            <w:tcW w:w="2020" w:type="dxa"/>
            <w:tcBorders>
              <w:top w:val="nil"/>
              <w:left w:val="single" w:sz="8" w:space="0" w:color="auto"/>
              <w:bottom w:val="single" w:sz="8" w:space="0" w:color="auto"/>
              <w:right w:val="single" w:sz="8" w:space="0" w:color="auto"/>
            </w:tcBorders>
            <w:shd w:val="clear" w:color="000000" w:fill="EAF1DD"/>
          </w:tcPr>
          <w:p w14:paraId="36BA66E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rozdział 01035 </w:t>
            </w:r>
            <w:proofErr w:type="spellStart"/>
            <w:r>
              <w:rPr>
                <w:rFonts w:ascii="Times New Roman" w:hAnsi="Times New Roman"/>
                <w:sz w:val="18"/>
                <w:szCs w:val="18"/>
                <w:lang w:val="pl-PL" w:eastAsia="pl-PL" w:bidi="ar-SA"/>
              </w:rPr>
              <w:t>GrIW</w:t>
            </w:r>
            <w:proofErr w:type="spellEnd"/>
          </w:p>
        </w:tc>
        <w:tc>
          <w:tcPr>
            <w:tcW w:w="1280" w:type="dxa"/>
            <w:tcBorders>
              <w:top w:val="nil"/>
              <w:left w:val="nil"/>
              <w:bottom w:val="single" w:sz="8" w:space="0" w:color="auto"/>
              <w:right w:val="single" w:sz="8" w:space="0" w:color="auto"/>
            </w:tcBorders>
            <w:shd w:val="clear" w:color="auto" w:fill="auto"/>
            <w:vAlign w:val="bottom"/>
          </w:tcPr>
          <w:p w14:paraId="280A9F76" w14:textId="77777777" w:rsidR="00CD35A8" w:rsidRDefault="00CD35A8">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8" w:space="0" w:color="auto"/>
              <w:right w:val="single" w:sz="8" w:space="0" w:color="auto"/>
            </w:tcBorders>
            <w:shd w:val="clear" w:color="auto" w:fill="auto"/>
            <w:vAlign w:val="bottom"/>
          </w:tcPr>
          <w:p w14:paraId="3A9428CA"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60EDACB1"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tcPr>
          <w:p w14:paraId="1906DDF1" w14:textId="77777777" w:rsidR="00CD35A8" w:rsidRDefault="00CD35A8">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8" w:space="0" w:color="auto"/>
              <w:right w:val="single" w:sz="8" w:space="0" w:color="auto"/>
            </w:tcBorders>
            <w:shd w:val="clear" w:color="auto" w:fill="auto"/>
            <w:vAlign w:val="bottom"/>
          </w:tcPr>
          <w:p w14:paraId="377D1FA6"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5633E684" w14:textId="77777777" w:rsidR="00CD35A8" w:rsidRDefault="00CD35A8">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8" w:space="0" w:color="auto"/>
              <w:right w:val="single" w:sz="8" w:space="0" w:color="auto"/>
            </w:tcBorders>
            <w:shd w:val="clear" w:color="auto" w:fill="auto"/>
            <w:vAlign w:val="bottom"/>
          </w:tcPr>
          <w:p w14:paraId="201F2D2C"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6714B4F1"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8" w:space="0" w:color="auto"/>
              <w:right w:val="single" w:sz="8" w:space="0" w:color="auto"/>
            </w:tcBorders>
            <w:shd w:val="clear" w:color="auto" w:fill="auto"/>
            <w:vAlign w:val="bottom"/>
          </w:tcPr>
          <w:p w14:paraId="206E7817" w14:textId="77777777" w:rsidR="00CD35A8" w:rsidRDefault="00CD35A8">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8" w:space="0" w:color="auto"/>
              <w:right w:val="nil"/>
            </w:tcBorders>
            <w:shd w:val="clear" w:color="auto" w:fill="auto"/>
            <w:vAlign w:val="bottom"/>
          </w:tcPr>
          <w:p w14:paraId="4901CB78" w14:textId="77777777" w:rsidR="00CD35A8" w:rsidRDefault="00CD35A8">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8" w:space="0" w:color="auto"/>
              <w:right w:val="single" w:sz="8" w:space="0" w:color="auto"/>
            </w:tcBorders>
            <w:shd w:val="clear" w:color="auto" w:fill="auto"/>
            <w:vAlign w:val="bottom"/>
          </w:tcPr>
          <w:p w14:paraId="64E78E83" w14:textId="77777777" w:rsidR="00CD35A8" w:rsidRDefault="00CD35A8">
            <w:pPr>
              <w:spacing w:after="0" w:line="240" w:lineRule="auto"/>
              <w:jc w:val="center"/>
              <w:rPr>
                <w:rFonts w:ascii="Times New Roman" w:hAnsi="Times New Roman"/>
                <w:sz w:val="18"/>
                <w:szCs w:val="18"/>
                <w:lang w:val="pl-PL" w:eastAsia="pl-PL" w:bidi="ar-SA"/>
              </w:rPr>
            </w:pPr>
          </w:p>
        </w:tc>
      </w:tr>
      <w:tr w:rsidR="00CD35A8" w14:paraId="46DB984C" w14:textId="77777777">
        <w:trPr>
          <w:trHeight w:val="300"/>
        </w:trPr>
        <w:tc>
          <w:tcPr>
            <w:tcW w:w="2020" w:type="dxa"/>
            <w:tcBorders>
              <w:top w:val="nil"/>
              <w:left w:val="single" w:sz="8" w:space="0" w:color="auto"/>
              <w:bottom w:val="single" w:sz="4" w:space="0" w:color="auto"/>
              <w:right w:val="single" w:sz="8" w:space="0" w:color="auto"/>
            </w:tcBorders>
            <w:shd w:val="clear" w:color="000000" w:fill="EAF1DD"/>
          </w:tcPr>
          <w:p w14:paraId="6A545DA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rozdział 01033 WIW</w:t>
            </w:r>
          </w:p>
        </w:tc>
        <w:tc>
          <w:tcPr>
            <w:tcW w:w="1280" w:type="dxa"/>
            <w:tcBorders>
              <w:top w:val="nil"/>
              <w:left w:val="nil"/>
              <w:bottom w:val="single" w:sz="4" w:space="0" w:color="auto"/>
              <w:right w:val="single" w:sz="8" w:space="0" w:color="auto"/>
            </w:tcBorders>
            <w:shd w:val="clear" w:color="auto" w:fill="auto"/>
            <w:vAlign w:val="bottom"/>
          </w:tcPr>
          <w:p w14:paraId="419A19C0" w14:textId="77777777" w:rsidR="00CD35A8" w:rsidRDefault="00CD35A8">
            <w:pPr>
              <w:spacing w:after="0" w:line="240" w:lineRule="auto"/>
              <w:jc w:val="center"/>
              <w:rPr>
                <w:rFonts w:ascii="Times New Roman" w:hAnsi="Times New Roman"/>
                <w:sz w:val="18"/>
                <w:szCs w:val="18"/>
                <w:lang w:val="pl-PL" w:eastAsia="pl-PL" w:bidi="ar-SA"/>
              </w:rPr>
            </w:pPr>
          </w:p>
        </w:tc>
        <w:tc>
          <w:tcPr>
            <w:tcW w:w="1280" w:type="dxa"/>
            <w:tcBorders>
              <w:top w:val="nil"/>
              <w:left w:val="nil"/>
              <w:bottom w:val="single" w:sz="4" w:space="0" w:color="auto"/>
              <w:right w:val="single" w:sz="8" w:space="0" w:color="auto"/>
            </w:tcBorders>
            <w:shd w:val="clear" w:color="auto" w:fill="auto"/>
            <w:vAlign w:val="bottom"/>
          </w:tcPr>
          <w:p w14:paraId="4FDAB02B"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tcPr>
          <w:p w14:paraId="13A53E29"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tcPr>
          <w:p w14:paraId="454E6AE2" w14:textId="77777777" w:rsidR="00CD35A8" w:rsidRDefault="00CD35A8">
            <w:pPr>
              <w:spacing w:after="0" w:line="240" w:lineRule="auto"/>
              <w:jc w:val="center"/>
              <w:rPr>
                <w:rFonts w:ascii="Times New Roman" w:hAnsi="Times New Roman"/>
                <w:sz w:val="18"/>
                <w:szCs w:val="18"/>
                <w:lang w:val="pl-PL" w:eastAsia="pl-PL" w:bidi="ar-SA"/>
              </w:rPr>
            </w:pPr>
          </w:p>
        </w:tc>
        <w:tc>
          <w:tcPr>
            <w:tcW w:w="1300" w:type="dxa"/>
            <w:tcBorders>
              <w:top w:val="nil"/>
              <w:left w:val="nil"/>
              <w:bottom w:val="single" w:sz="4" w:space="0" w:color="auto"/>
              <w:right w:val="single" w:sz="8" w:space="0" w:color="auto"/>
            </w:tcBorders>
            <w:shd w:val="clear" w:color="auto" w:fill="auto"/>
            <w:vAlign w:val="bottom"/>
          </w:tcPr>
          <w:p w14:paraId="6C673E95"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tcPr>
          <w:p w14:paraId="4FD8DC34" w14:textId="77777777" w:rsidR="00CD35A8" w:rsidRDefault="00CD35A8">
            <w:pPr>
              <w:spacing w:after="0" w:line="240" w:lineRule="auto"/>
              <w:jc w:val="center"/>
              <w:rPr>
                <w:rFonts w:ascii="Times New Roman" w:hAnsi="Times New Roman"/>
                <w:sz w:val="18"/>
                <w:szCs w:val="18"/>
                <w:lang w:val="pl-PL" w:eastAsia="pl-PL" w:bidi="ar-SA"/>
              </w:rPr>
            </w:pPr>
          </w:p>
        </w:tc>
        <w:tc>
          <w:tcPr>
            <w:tcW w:w="1180" w:type="dxa"/>
            <w:tcBorders>
              <w:top w:val="nil"/>
              <w:left w:val="nil"/>
              <w:bottom w:val="single" w:sz="4" w:space="0" w:color="auto"/>
              <w:right w:val="single" w:sz="8" w:space="0" w:color="auto"/>
            </w:tcBorders>
            <w:shd w:val="clear" w:color="auto" w:fill="auto"/>
            <w:vAlign w:val="bottom"/>
          </w:tcPr>
          <w:p w14:paraId="4D849D51"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tcPr>
          <w:p w14:paraId="739411E0" w14:textId="77777777" w:rsidR="00CD35A8" w:rsidRDefault="00CD35A8">
            <w:pPr>
              <w:spacing w:after="0" w:line="240" w:lineRule="auto"/>
              <w:jc w:val="center"/>
              <w:rPr>
                <w:rFonts w:ascii="Times New Roman" w:hAnsi="Times New Roman"/>
                <w:sz w:val="18"/>
                <w:szCs w:val="18"/>
                <w:lang w:val="pl-PL" w:eastAsia="pl-PL" w:bidi="ar-SA"/>
              </w:rPr>
            </w:pPr>
          </w:p>
        </w:tc>
        <w:tc>
          <w:tcPr>
            <w:tcW w:w="1080" w:type="dxa"/>
            <w:tcBorders>
              <w:top w:val="nil"/>
              <w:left w:val="nil"/>
              <w:bottom w:val="single" w:sz="4" w:space="0" w:color="auto"/>
              <w:right w:val="single" w:sz="8" w:space="0" w:color="auto"/>
            </w:tcBorders>
            <w:shd w:val="clear" w:color="auto" w:fill="auto"/>
            <w:vAlign w:val="bottom"/>
          </w:tcPr>
          <w:p w14:paraId="127EBC55" w14:textId="77777777" w:rsidR="00CD35A8" w:rsidRDefault="00CD35A8">
            <w:pPr>
              <w:spacing w:after="0" w:line="240" w:lineRule="auto"/>
              <w:jc w:val="center"/>
              <w:rPr>
                <w:rFonts w:ascii="Times New Roman" w:hAnsi="Times New Roman"/>
                <w:sz w:val="18"/>
                <w:szCs w:val="18"/>
                <w:lang w:val="pl-PL" w:eastAsia="pl-PL" w:bidi="ar-SA"/>
              </w:rPr>
            </w:pPr>
          </w:p>
        </w:tc>
        <w:tc>
          <w:tcPr>
            <w:tcW w:w="1240" w:type="dxa"/>
            <w:tcBorders>
              <w:top w:val="nil"/>
              <w:left w:val="nil"/>
              <w:bottom w:val="single" w:sz="4" w:space="0" w:color="auto"/>
              <w:right w:val="nil"/>
            </w:tcBorders>
            <w:shd w:val="clear" w:color="auto" w:fill="auto"/>
            <w:vAlign w:val="bottom"/>
          </w:tcPr>
          <w:p w14:paraId="230BC965" w14:textId="77777777" w:rsidR="00CD35A8" w:rsidRDefault="00CD35A8">
            <w:pPr>
              <w:spacing w:after="0" w:line="240" w:lineRule="auto"/>
              <w:jc w:val="center"/>
              <w:rPr>
                <w:rFonts w:ascii="Times New Roman" w:hAnsi="Times New Roman"/>
                <w:sz w:val="18"/>
                <w:szCs w:val="18"/>
                <w:lang w:val="pl-PL" w:eastAsia="pl-PL" w:bidi="ar-SA"/>
              </w:rPr>
            </w:pPr>
          </w:p>
        </w:tc>
        <w:tc>
          <w:tcPr>
            <w:tcW w:w="1740" w:type="dxa"/>
            <w:tcBorders>
              <w:top w:val="nil"/>
              <w:left w:val="single" w:sz="8" w:space="0" w:color="auto"/>
              <w:bottom w:val="single" w:sz="4" w:space="0" w:color="auto"/>
              <w:right w:val="single" w:sz="8" w:space="0" w:color="auto"/>
            </w:tcBorders>
            <w:shd w:val="clear" w:color="auto" w:fill="auto"/>
            <w:vAlign w:val="bottom"/>
          </w:tcPr>
          <w:p w14:paraId="1639EA3B" w14:textId="77777777" w:rsidR="00CD35A8" w:rsidRDefault="00CD35A8">
            <w:pPr>
              <w:spacing w:after="0" w:line="240" w:lineRule="auto"/>
              <w:jc w:val="center"/>
              <w:rPr>
                <w:rFonts w:ascii="Times New Roman" w:hAnsi="Times New Roman"/>
                <w:sz w:val="18"/>
                <w:szCs w:val="18"/>
                <w:lang w:val="pl-PL" w:eastAsia="pl-PL" w:bidi="ar-SA"/>
              </w:rPr>
            </w:pPr>
          </w:p>
        </w:tc>
      </w:tr>
      <w:tr w:rsidR="00CD35A8" w14:paraId="14902BBC" w14:textId="77777777">
        <w:trPr>
          <w:trHeight w:val="660"/>
        </w:trPr>
        <w:tc>
          <w:tcPr>
            <w:tcW w:w="2020" w:type="dxa"/>
            <w:tcBorders>
              <w:top w:val="single" w:sz="4" w:space="0" w:color="auto"/>
              <w:left w:val="single" w:sz="8" w:space="0" w:color="auto"/>
              <w:bottom w:val="single" w:sz="8" w:space="0" w:color="auto"/>
              <w:right w:val="single" w:sz="8" w:space="0" w:color="auto"/>
            </w:tcBorders>
            <w:shd w:val="clear" w:color="000000" w:fill="EAF1DD"/>
            <w:vAlign w:val="center"/>
          </w:tcPr>
          <w:p w14:paraId="716E84A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rozdział 01034 PIW</w:t>
            </w:r>
          </w:p>
        </w:tc>
        <w:tc>
          <w:tcPr>
            <w:tcW w:w="1280" w:type="dxa"/>
            <w:tcBorders>
              <w:top w:val="single" w:sz="4" w:space="0" w:color="auto"/>
              <w:left w:val="nil"/>
              <w:bottom w:val="single" w:sz="8" w:space="0" w:color="auto"/>
              <w:right w:val="single" w:sz="8" w:space="0" w:color="auto"/>
            </w:tcBorders>
            <w:shd w:val="clear" w:color="auto" w:fill="auto"/>
            <w:vAlign w:val="center"/>
          </w:tcPr>
          <w:p w14:paraId="37E4143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1 643 140,00</w:t>
            </w:r>
          </w:p>
        </w:tc>
        <w:tc>
          <w:tcPr>
            <w:tcW w:w="1280" w:type="dxa"/>
            <w:tcBorders>
              <w:top w:val="single" w:sz="4" w:space="0" w:color="auto"/>
              <w:left w:val="nil"/>
              <w:bottom w:val="single" w:sz="8" w:space="0" w:color="auto"/>
              <w:right w:val="single" w:sz="8" w:space="0" w:color="auto"/>
            </w:tcBorders>
            <w:shd w:val="clear" w:color="auto" w:fill="auto"/>
            <w:vAlign w:val="center"/>
          </w:tcPr>
          <w:p w14:paraId="43E7A30C"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1 225 940,00</w:t>
            </w:r>
          </w:p>
        </w:tc>
        <w:tc>
          <w:tcPr>
            <w:tcW w:w="1080" w:type="dxa"/>
            <w:tcBorders>
              <w:top w:val="single" w:sz="4" w:space="0" w:color="auto"/>
              <w:left w:val="nil"/>
              <w:bottom w:val="single" w:sz="8" w:space="0" w:color="auto"/>
              <w:right w:val="single" w:sz="8" w:space="0" w:color="auto"/>
            </w:tcBorders>
            <w:shd w:val="clear" w:color="auto" w:fill="auto"/>
            <w:vAlign w:val="center"/>
          </w:tcPr>
          <w:p w14:paraId="2866D7E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21 200,00</w:t>
            </w:r>
          </w:p>
        </w:tc>
        <w:tc>
          <w:tcPr>
            <w:tcW w:w="1080" w:type="dxa"/>
            <w:tcBorders>
              <w:top w:val="single" w:sz="4" w:space="0" w:color="auto"/>
              <w:left w:val="nil"/>
              <w:bottom w:val="single" w:sz="8" w:space="0" w:color="auto"/>
              <w:right w:val="single" w:sz="8" w:space="0" w:color="auto"/>
            </w:tcBorders>
            <w:shd w:val="clear" w:color="auto" w:fill="auto"/>
            <w:vAlign w:val="center"/>
          </w:tcPr>
          <w:p w14:paraId="0C74A86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396 000,00</w:t>
            </w:r>
          </w:p>
        </w:tc>
        <w:tc>
          <w:tcPr>
            <w:tcW w:w="1300" w:type="dxa"/>
            <w:tcBorders>
              <w:top w:val="single" w:sz="4" w:space="0" w:color="auto"/>
              <w:left w:val="nil"/>
              <w:bottom w:val="single" w:sz="8" w:space="0" w:color="auto"/>
              <w:right w:val="single" w:sz="8" w:space="0" w:color="auto"/>
            </w:tcBorders>
            <w:shd w:val="clear" w:color="auto" w:fill="auto"/>
            <w:vAlign w:val="center"/>
          </w:tcPr>
          <w:p w14:paraId="726C82A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1 632 805,00</w:t>
            </w:r>
          </w:p>
        </w:tc>
        <w:tc>
          <w:tcPr>
            <w:tcW w:w="1080" w:type="dxa"/>
            <w:tcBorders>
              <w:top w:val="single" w:sz="4" w:space="0" w:color="auto"/>
              <w:left w:val="nil"/>
              <w:bottom w:val="single" w:sz="8" w:space="0" w:color="auto"/>
              <w:right w:val="single" w:sz="8" w:space="0" w:color="auto"/>
            </w:tcBorders>
            <w:shd w:val="clear" w:color="auto" w:fill="auto"/>
            <w:vAlign w:val="center"/>
          </w:tcPr>
          <w:p w14:paraId="47DE273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99,37</w:t>
            </w:r>
          </w:p>
        </w:tc>
        <w:tc>
          <w:tcPr>
            <w:tcW w:w="1180" w:type="dxa"/>
            <w:tcBorders>
              <w:top w:val="single" w:sz="4" w:space="0" w:color="auto"/>
              <w:left w:val="nil"/>
              <w:bottom w:val="single" w:sz="8" w:space="0" w:color="auto"/>
              <w:right w:val="single" w:sz="8" w:space="0" w:color="auto"/>
            </w:tcBorders>
            <w:shd w:val="clear" w:color="auto" w:fill="auto"/>
            <w:vAlign w:val="center"/>
          </w:tcPr>
          <w:p w14:paraId="3092AF3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21 200,00</w:t>
            </w:r>
          </w:p>
        </w:tc>
        <w:tc>
          <w:tcPr>
            <w:tcW w:w="1080" w:type="dxa"/>
            <w:tcBorders>
              <w:top w:val="single" w:sz="4" w:space="0" w:color="auto"/>
              <w:left w:val="nil"/>
              <w:bottom w:val="single" w:sz="8" w:space="0" w:color="auto"/>
              <w:right w:val="single" w:sz="8" w:space="0" w:color="auto"/>
            </w:tcBorders>
            <w:shd w:val="clear" w:color="auto" w:fill="auto"/>
            <w:vAlign w:val="center"/>
          </w:tcPr>
          <w:p w14:paraId="065882B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100</w:t>
            </w:r>
          </w:p>
        </w:tc>
        <w:tc>
          <w:tcPr>
            <w:tcW w:w="1080" w:type="dxa"/>
            <w:tcBorders>
              <w:top w:val="single" w:sz="4" w:space="0" w:color="auto"/>
              <w:left w:val="nil"/>
              <w:bottom w:val="single" w:sz="8" w:space="0" w:color="auto"/>
              <w:right w:val="single" w:sz="8" w:space="0" w:color="auto"/>
            </w:tcBorders>
            <w:shd w:val="clear" w:color="auto" w:fill="auto"/>
            <w:vAlign w:val="center"/>
          </w:tcPr>
          <w:p w14:paraId="0C9C3127"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386 490,00</w:t>
            </w:r>
          </w:p>
        </w:tc>
        <w:tc>
          <w:tcPr>
            <w:tcW w:w="1240" w:type="dxa"/>
            <w:tcBorders>
              <w:top w:val="single" w:sz="4" w:space="0" w:color="auto"/>
              <w:left w:val="nil"/>
              <w:bottom w:val="single" w:sz="8" w:space="0" w:color="auto"/>
              <w:right w:val="nil"/>
            </w:tcBorders>
            <w:shd w:val="clear" w:color="auto" w:fill="auto"/>
            <w:vAlign w:val="center"/>
          </w:tcPr>
          <w:p w14:paraId="5F166A40"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97,60</w:t>
            </w:r>
          </w:p>
        </w:tc>
        <w:tc>
          <w:tcPr>
            <w:tcW w:w="1740" w:type="dxa"/>
            <w:tcBorders>
              <w:top w:val="single" w:sz="4" w:space="0" w:color="auto"/>
              <w:left w:val="single" w:sz="8" w:space="0" w:color="auto"/>
              <w:bottom w:val="single" w:sz="8" w:space="0" w:color="auto"/>
              <w:right w:val="single" w:sz="8" w:space="0" w:color="auto"/>
            </w:tcBorders>
            <w:shd w:val="clear" w:color="auto" w:fill="auto"/>
            <w:vAlign w:val="center"/>
          </w:tcPr>
          <w:p w14:paraId="79F70538"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53 755,00</w:t>
            </w:r>
          </w:p>
        </w:tc>
      </w:tr>
      <w:tr w:rsidR="00CD35A8" w14:paraId="213984AF" w14:textId="77777777">
        <w:trPr>
          <w:trHeight w:val="300"/>
        </w:trPr>
        <w:tc>
          <w:tcPr>
            <w:tcW w:w="2020" w:type="dxa"/>
            <w:tcBorders>
              <w:top w:val="single" w:sz="8" w:space="0" w:color="auto"/>
              <w:left w:val="single" w:sz="8" w:space="0" w:color="auto"/>
              <w:bottom w:val="single" w:sz="8" w:space="0" w:color="auto"/>
              <w:right w:val="nil"/>
            </w:tcBorders>
            <w:shd w:val="clear" w:color="000000" w:fill="EAF1DD"/>
          </w:tcPr>
          <w:p w14:paraId="79EA7E7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OGÓŁEM</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bottom"/>
          </w:tcPr>
          <w:p w14:paraId="3402C41F"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1 905 405,00</w:t>
            </w:r>
          </w:p>
        </w:tc>
        <w:tc>
          <w:tcPr>
            <w:tcW w:w="1280" w:type="dxa"/>
            <w:tcBorders>
              <w:top w:val="single" w:sz="8" w:space="0" w:color="auto"/>
              <w:left w:val="nil"/>
              <w:bottom w:val="single" w:sz="8" w:space="0" w:color="auto"/>
              <w:right w:val="nil"/>
            </w:tcBorders>
            <w:shd w:val="clear" w:color="auto" w:fill="auto"/>
            <w:vAlign w:val="bottom"/>
          </w:tcPr>
          <w:p w14:paraId="692A9CE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1 244 940,00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14:paraId="22D2E46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139 727,00</w:t>
            </w:r>
          </w:p>
        </w:tc>
        <w:tc>
          <w:tcPr>
            <w:tcW w:w="1080" w:type="dxa"/>
            <w:tcBorders>
              <w:top w:val="single" w:sz="8" w:space="0" w:color="auto"/>
              <w:left w:val="nil"/>
              <w:bottom w:val="single" w:sz="8" w:space="0" w:color="auto"/>
              <w:right w:val="nil"/>
            </w:tcBorders>
            <w:shd w:val="clear" w:color="auto" w:fill="auto"/>
            <w:vAlign w:val="bottom"/>
          </w:tcPr>
          <w:p w14:paraId="0F90EEA8"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520 738,00</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tcPr>
          <w:p w14:paraId="46204F17"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1 863 180,00</w:t>
            </w:r>
          </w:p>
        </w:tc>
        <w:tc>
          <w:tcPr>
            <w:tcW w:w="1080" w:type="dxa"/>
            <w:tcBorders>
              <w:top w:val="single" w:sz="8" w:space="0" w:color="auto"/>
              <w:left w:val="nil"/>
              <w:bottom w:val="single" w:sz="8" w:space="0" w:color="auto"/>
              <w:right w:val="nil"/>
            </w:tcBorders>
            <w:shd w:val="clear" w:color="auto" w:fill="auto"/>
            <w:vAlign w:val="bottom"/>
          </w:tcPr>
          <w:p w14:paraId="6086F7B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97,78</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bottom"/>
          </w:tcPr>
          <w:p w14:paraId="34D97FC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126 264,00</w:t>
            </w:r>
          </w:p>
        </w:tc>
        <w:tc>
          <w:tcPr>
            <w:tcW w:w="1080" w:type="dxa"/>
            <w:tcBorders>
              <w:top w:val="single" w:sz="8" w:space="0" w:color="auto"/>
              <w:left w:val="nil"/>
              <w:bottom w:val="single" w:sz="8" w:space="0" w:color="auto"/>
              <w:right w:val="nil"/>
            </w:tcBorders>
            <w:shd w:val="clear" w:color="auto" w:fill="auto"/>
            <w:vAlign w:val="bottom"/>
          </w:tcPr>
          <w:p w14:paraId="1707781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90,36</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14:paraId="1495F34E"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492 802,00</w:t>
            </w:r>
          </w:p>
        </w:tc>
        <w:tc>
          <w:tcPr>
            <w:tcW w:w="1240" w:type="dxa"/>
            <w:tcBorders>
              <w:top w:val="single" w:sz="8" w:space="0" w:color="auto"/>
              <w:left w:val="nil"/>
              <w:bottom w:val="single" w:sz="8" w:space="0" w:color="auto"/>
              <w:right w:val="nil"/>
            </w:tcBorders>
            <w:shd w:val="clear" w:color="auto" w:fill="auto"/>
            <w:vAlign w:val="bottom"/>
          </w:tcPr>
          <w:p w14:paraId="57A3A39E"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94,64</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bottom"/>
          </w:tcPr>
          <w:p w14:paraId="3BC8CBA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54 153,00</w:t>
            </w:r>
          </w:p>
        </w:tc>
      </w:tr>
    </w:tbl>
    <w:p w14:paraId="36A3FE33" w14:textId="77777777" w:rsidR="00CD35A8" w:rsidRDefault="00CD35A8">
      <w:pPr>
        <w:pStyle w:val="Akapitzlist10"/>
        <w:tabs>
          <w:tab w:val="left" w:leader="dot" w:pos="8469"/>
        </w:tabs>
        <w:spacing w:after="0" w:line="240" w:lineRule="auto"/>
        <w:ind w:left="0"/>
        <w:rPr>
          <w:rFonts w:ascii="Times New Roman" w:hAnsi="Times New Roman"/>
          <w:lang w:val="pl-PL"/>
        </w:rPr>
      </w:pPr>
    </w:p>
    <w:p w14:paraId="4C5BAF16" w14:textId="77777777" w:rsidR="00CD35A8" w:rsidRDefault="00FD068B">
      <w:pPr>
        <w:pStyle w:val="Akapitzlist10"/>
        <w:tabs>
          <w:tab w:val="left" w:leader="dot" w:pos="8469"/>
        </w:tabs>
        <w:spacing w:after="0" w:line="240" w:lineRule="auto"/>
        <w:ind w:left="0"/>
        <w:rPr>
          <w:rFonts w:ascii="Times New Roman" w:hAnsi="Times New Roman"/>
          <w:b/>
          <w:lang w:val="pl-PL"/>
        </w:rPr>
      </w:pPr>
      <w:r>
        <w:rPr>
          <w:rFonts w:ascii="Times New Roman" w:hAnsi="Times New Roman"/>
          <w:lang w:val="pl-PL"/>
        </w:rPr>
        <w:t xml:space="preserve">*w powyższej tabeli </w:t>
      </w:r>
      <w:proofErr w:type="spellStart"/>
      <w:r>
        <w:rPr>
          <w:rFonts w:ascii="Times New Roman" w:hAnsi="Times New Roman"/>
          <w:lang w:val="pl-PL"/>
        </w:rPr>
        <w:t>prosze</w:t>
      </w:r>
      <w:proofErr w:type="spellEnd"/>
      <w:r>
        <w:rPr>
          <w:rFonts w:ascii="Times New Roman" w:hAnsi="Times New Roman"/>
          <w:lang w:val="pl-PL"/>
        </w:rPr>
        <w:t xml:space="preserve"> uwzględnić wszystkie zobowiązania</w:t>
      </w:r>
    </w:p>
    <w:p w14:paraId="7458C08C" w14:textId="77777777" w:rsidR="00CD35A8" w:rsidRDefault="00CD35A8">
      <w:pPr>
        <w:tabs>
          <w:tab w:val="left" w:pos="360"/>
        </w:tabs>
        <w:jc w:val="both"/>
        <w:rPr>
          <w:rFonts w:ascii="Times New Roman" w:hAnsi="Times New Roman"/>
          <w:sz w:val="24"/>
          <w:szCs w:val="24"/>
          <w:lang w:val="pl-PL"/>
        </w:rPr>
        <w:sectPr w:rsidR="00CD35A8">
          <w:footnotePr>
            <w:numFmt w:val="chicago"/>
          </w:footnotePr>
          <w:pgSz w:w="16838" w:h="11906" w:orient="landscape"/>
          <w:pgMar w:top="737" w:right="907" w:bottom="567" w:left="907" w:header="709" w:footer="397" w:gutter="0"/>
          <w:cols w:space="708"/>
          <w:docGrid w:linePitch="360"/>
        </w:sectPr>
      </w:pPr>
    </w:p>
    <w:p w14:paraId="0BDFA7BC" w14:textId="77777777" w:rsidR="00CD35A8" w:rsidRDefault="00FD068B">
      <w:pPr>
        <w:pStyle w:val="Nagwek1"/>
        <w:rPr>
          <w:rFonts w:ascii="Times New Roman" w:hAnsi="Times New Roman"/>
          <w:sz w:val="24"/>
          <w:szCs w:val="24"/>
          <w:lang w:val="pl-PL"/>
        </w:rPr>
      </w:pPr>
      <w:bookmarkStart w:id="16" w:name="_Toc502838539"/>
      <w:r>
        <w:rPr>
          <w:rFonts w:ascii="Times New Roman" w:hAnsi="Times New Roman"/>
          <w:sz w:val="24"/>
          <w:szCs w:val="24"/>
          <w:lang w:val="pl-PL"/>
        </w:rPr>
        <w:lastRenderedPageBreak/>
        <w:t>Część II – Realizacja zadań Inspekcji Weterynaryjnej na terenie województwa, w roku objętym sprawozdaniem</w:t>
      </w:r>
      <w:bookmarkEnd w:id="16"/>
    </w:p>
    <w:p w14:paraId="1E3287ED" w14:textId="77777777" w:rsidR="00CD35A8" w:rsidRDefault="00CD35A8">
      <w:pPr>
        <w:rPr>
          <w:rFonts w:ascii="Times New Roman" w:hAnsi="Times New Roman"/>
          <w:sz w:val="24"/>
          <w:szCs w:val="24"/>
          <w:lang w:val="pl-PL"/>
        </w:rPr>
      </w:pPr>
    </w:p>
    <w:p w14:paraId="13956485" w14:textId="77777777" w:rsidR="00CD35A8" w:rsidRDefault="00FD068B">
      <w:pPr>
        <w:pStyle w:val="Nagwek2"/>
        <w:rPr>
          <w:rFonts w:ascii="Times New Roman" w:hAnsi="Times New Roman"/>
          <w:sz w:val="24"/>
          <w:szCs w:val="24"/>
          <w:lang w:val="pl-PL"/>
        </w:rPr>
      </w:pPr>
      <w:bookmarkStart w:id="17" w:name="_Toc502838540"/>
      <w:r>
        <w:rPr>
          <w:rFonts w:ascii="Times New Roman" w:hAnsi="Times New Roman"/>
          <w:sz w:val="24"/>
          <w:szCs w:val="24"/>
          <w:lang w:val="pl-PL"/>
        </w:rPr>
        <w:t>1. Nadzór nad ochroną zdrowia zwierząt</w:t>
      </w:r>
      <w:bookmarkEnd w:id="17"/>
    </w:p>
    <w:p w14:paraId="653DF87D" w14:textId="77777777" w:rsidR="00CD35A8" w:rsidRDefault="00FD068B">
      <w:pPr>
        <w:rPr>
          <w:rFonts w:ascii="Times New Roman" w:hAnsi="Times New Roman"/>
          <w:sz w:val="24"/>
          <w:szCs w:val="24"/>
          <w:lang w:val="pl-PL"/>
        </w:rPr>
      </w:pPr>
      <w:r>
        <w:rPr>
          <w:rFonts w:ascii="Times New Roman" w:hAnsi="Times New Roman"/>
          <w:sz w:val="24"/>
          <w:szCs w:val="24"/>
          <w:lang w:val="pl-PL"/>
        </w:rPr>
        <w:t>Realizacja kontroli urzędowych w obszarze ochrony zdrowia zwierząt</w:t>
      </w:r>
    </w:p>
    <w:p w14:paraId="1572B9C4" w14:textId="77777777" w:rsidR="00CD35A8" w:rsidRDefault="00FD068B">
      <w:pPr>
        <w:pStyle w:val="Akapitzlist1"/>
        <w:tabs>
          <w:tab w:val="left" w:pos="426"/>
          <w:tab w:val="left" w:leader="dot" w:pos="8469"/>
        </w:tabs>
        <w:ind w:left="426"/>
        <w:rPr>
          <w:rFonts w:ascii="Times New Roman" w:hAnsi="Times New Roman"/>
          <w:sz w:val="20"/>
          <w:szCs w:val="20"/>
          <w:lang w:val="pl-PL"/>
        </w:rPr>
      </w:pPr>
      <w:r>
        <w:rPr>
          <w:rFonts w:ascii="Times New Roman" w:hAnsi="Times New Roman"/>
          <w:sz w:val="20"/>
          <w:szCs w:val="20"/>
          <w:lang w:val="pl-PL"/>
        </w:rPr>
        <w:t>Tabela 1</w:t>
      </w:r>
    </w:p>
    <w:tbl>
      <w:tblPr>
        <w:tblW w:w="7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850"/>
        <w:gridCol w:w="709"/>
        <w:gridCol w:w="1559"/>
        <w:gridCol w:w="993"/>
        <w:gridCol w:w="1265"/>
      </w:tblGrid>
      <w:tr w:rsidR="00CD35A8" w14:paraId="4B4CEFB6" w14:textId="77777777">
        <w:trPr>
          <w:trHeight w:val="441"/>
          <w:jc w:val="center"/>
        </w:trPr>
        <w:tc>
          <w:tcPr>
            <w:tcW w:w="2541" w:type="dxa"/>
            <w:vMerge w:val="restart"/>
            <w:shd w:val="clear" w:color="auto" w:fill="D6E3BC"/>
            <w:vAlign w:val="center"/>
          </w:tcPr>
          <w:p w14:paraId="6D4D4C52" w14:textId="77777777" w:rsidR="00CD35A8" w:rsidRDefault="00FD068B">
            <w:pPr>
              <w:pStyle w:val="Akapitzlist3"/>
              <w:ind w:left="0"/>
              <w:jc w:val="center"/>
              <w:rPr>
                <w:rFonts w:ascii="Times New Roman" w:hAnsi="Times New Roman"/>
                <w:sz w:val="20"/>
                <w:szCs w:val="20"/>
              </w:rPr>
            </w:pPr>
            <w:r>
              <w:rPr>
                <w:rFonts w:ascii="Times New Roman" w:hAnsi="Times New Roman"/>
                <w:sz w:val="20"/>
                <w:szCs w:val="20"/>
              </w:rPr>
              <w:t>JEDNOSTKA</w:t>
            </w:r>
          </w:p>
        </w:tc>
        <w:tc>
          <w:tcPr>
            <w:tcW w:w="5376" w:type="dxa"/>
            <w:gridSpan w:val="5"/>
            <w:shd w:val="clear" w:color="auto" w:fill="D6E3BC"/>
            <w:vAlign w:val="center"/>
          </w:tcPr>
          <w:p w14:paraId="4975E7DD" w14:textId="77777777" w:rsidR="00CD35A8" w:rsidRDefault="00FD068B">
            <w:pPr>
              <w:pStyle w:val="Akapitzlist3"/>
              <w:tabs>
                <w:tab w:val="left" w:pos="426"/>
                <w:tab w:val="left" w:leader="dot" w:pos="8469"/>
              </w:tabs>
              <w:ind w:left="0"/>
              <w:jc w:val="center"/>
              <w:rPr>
                <w:rFonts w:ascii="Times New Roman" w:hAnsi="Times New Roman"/>
                <w:b/>
                <w:bCs/>
                <w:sz w:val="20"/>
                <w:szCs w:val="20"/>
              </w:rPr>
            </w:pPr>
            <w:r>
              <w:rPr>
                <w:rFonts w:ascii="Times New Roman" w:hAnsi="Times New Roman"/>
                <w:b/>
                <w:bCs/>
                <w:sz w:val="20"/>
                <w:szCs w:val="20"/>
              </w:rPr>
              <w:t>KONTROLE PLANOWANE</w:t>
            </w:r>
          </w:p>
        </w:tc>
      </w:tr>
      <w:tr w:rsidR="00CD35A8" w:rsidRPr="006B39D1" w14:paraId="0D31A1EA" w14:textId="77777777">
        <w:trPr>
          <w:cantSplit/>
          <w:trHeight w:val="811"/>
          <w:jc w:val="center"/>
        </w:trPr>
        <w:tc>
          <w:tcPr>
            <w:tcW w:w="2541" w:type="dxa"/>
            <w:vMerge/>
            <w:shd w:val="clear" w:color="auto" w:fill="D6E3BC"/>
            <w:vAlign w:val="center"/>
          </w:tcPr>
          <w:p w14:paraId="6194FE92" w14:textId="77777777" w:rsidR="00CD35A8" w:rsidRDefault="00CD35A8">
            <w:pPr>
              <w:pStyle w:val="Akapitzlist3"/>
              <w:tabs>
                <w:tab w:val="left" w:leader="dot" w:pos="1531"/>
              </w:tabs>
              <w:ind w:left="0"/>
              <w:jc w:val="center"/>
              <w:rPr>
                <w:rFonts w:ascii="Times New Roman" w:hAnsi="Times New Roman"/>
                <w:sz w:val="20"/>
                <w:szCs w:val="20"/>
              </w:rPr>
            </w:pPr>
          </w:p>
        </w:tc>
        <w:tc>
          <w:tcPr>
            <w:tcW w:w="850" w:type="dxa"/>
            <w:vMerge w:val="restart"/>
            <w:shd w:val="clear" w:color="auto" w:fill="D6E3BC"/>
            <w:textDirection w:val="btLr"/>
            <w:vAlign w:val="center"/>
          </w:tcPr>
          <w:p w14:paraId="2BF6FEA2" w14:textId="77777777" w:rsidR="00CD35A8" w:rsidRDefault="00FD068B">
            <w:pPr>
              <w:pStyle w:val="Akapitzlist3"/>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kontroli</w:t>
            </w:r>
            <w:proofErr w:type="spellEnd"/>
            <w:r>
              <w:rPr>
                <w:rFonts w:ascii="Times New Roman" w:hAnsi="Times New Roman"/>
                <w:sz w:val="20"/>
                <w:szCs w:val="20"/>
              </w:rPr>
              <w:t xml:space="preserve"> </w:t>
            </w:r>
            <w:proofErr w:type="spellStart"/>
            <w:r>
              <w:rPr>
                <w:rFonts w:ascii="Times New Roman" w:hAnsi="Times New Roman"/>
                <w:sz w:val="20"/>
                <w:szCs w:val="20"/>
              </w:rPr>
              <w:t>planowanych</w:t>
            </w:r>
            <w:proofErr w:type="spellEnd"/>
          </w:p>
        </w:tc>
        <w:tc>
          <w:tcPr>
            <w:tcW w:w="709" w:type="dxa"/>
            <w:vMerge w:val="restart"/>
            <w:shd w:val="clear" w:color="auto" w:fill="D6E3BC"/>
            <w:textDirection w:val="btLr"/>
            <w:vAlign w:val="center"/>
          </w:tcPr>
          <w:p w14:paraId="3D934D4A" w14:textId="77777777" w:rsidR="00CD35A8" w:rsidRDefault="00FD068B">
            <w:pPr>
              <w:pStyle w:val="Akapitzlist3"/>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kontroli</w:t>
            </w:r>
            <w:proofErr w:type="spellEnd"/>
            <w:r>
              <w:rPr>
                <w:rFonts w:ascii="Times New Roman" w:hAnsi="Times New Roman"/>
                <w:sz w:val="20"/>
                <w:szCs w:val="20"/>
              </w:rPr>
              <w:t xml:space="preserve"> </w:t>
            </w:r>
            <w:proofErr w:type="spellStart"/>
            <w:r>
              <w:rPr>
                <w:rFonts w:ascii="Times New Roman" w:hAnsi="Times New Roman"/>
                <w:sz w:val="20"/>
                <w:szCs w:val="20"/>
              </w:rPr>
              <w:t>zrealizowanych</w:t>
            </w:r>
            <w:proofErr w:type="spellEnd"/>
          </w:p>
        </w:tc>
        <w:tc>
          <w:tcPr>
            <w:tcW w:w="3817" w:type="dxa"/>
            <w:gridSpan w:val="3"/>
            <w:shd w:val="clear" w:color="auto" w:fill="D6E3BC"/>
            <w:vAlign w:val="center"/>
          </w:tcPr>
          <w:p w14:paraId="5708F1D0" w14:textId="77777777" w:rsidR="00CD35A8" w:rsidRDefault="00FD068B">
            <w:pPr>
              <w:pStyle w:val="Akapitzlist3"/>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Przyczyny braku realizacji kontroli planowanych</w:t>
            </w:r>
          </w:p>
        </w:tc>
      </w:tr>
      <w:tr w:rsidR="00CD35A8" w14:paraId="7BE89FB7" w14:textId="77777777">
        <w:trPr>
          <w:cantSplit/>
          <w:trHeight w:val="2330"/>
          <w:jc w:val="center"/>
        </w:trPr>
        <w:tc>
          <w:tcPr>
            <w:tcW w:w="2541" w:type="dxa"/>
            <w:vMerge/>
            <w:shd w:val="clear" w:color="auto" w:fill="D6E3BC"/>
            <w:vAlign w:val="center"/>
          </w:tcPr>
          <w:p w14:paraId="441D5052" w14:textId="77777777" w:rsidR="00CD35A8" w:rsidRDefault="00CD35A8">
            <w:pPr>
              <w:pStyle w:val="Akapitzlist3"/>
              <w:tabs>
                <w:tab w:val="left" w:leader="dot" w:pos="1531"/>
              </w:tabs>
              <w:ind w:left="0"/>
              <w:jc w:val="center"/>
              <w:rPr>
                <w:rFonts w:ascii="Times New Roman" w:hAnsi="Times New Roman"/>
                <w:sz w:val="20"/>
                <w:szCs w:val="20"/>
                <w:lang w:val="pl-PL"/>
              </w:rPr>
            </w:pPr>
          </w:p>
        </w:tc>
        <w:tc>
          <w:tcPr>
            <w:tcW w:w="850" w:type="dxa"/>
            <w:vMerge/>
            <w:shd w:val="clear" w:color="auto" w:fill="D6E3BC"/>
            <w:textDirection w:val="btLr"/>
            <w:vAlign w:val="center"/>
          </w:tcPr>
          <w:p w14:paraId="339F2A1D" w14:textId="77777777" w:rsidR="00CD35A8" w:rsidRDefault="00CD35A8">
            <w:pPr>
              <w:pStyle w:val="Akapitzlist3"/>
              <w:tabs>
                <w:tab w:val="left" w:pos="426"/>
                <w:tab w:val="left" w:leader="dot" w:pos="8469"/>
              </w:tabs>
              <w:ind w:left="113" w:right="113"/>
              <w:rPr>
                <w:rFonts w:ascii="Times New Roman" w:hAnsi="Times New Roman"/>
                <w:sz w:val="20"/>
                <w:szCs w:val="20"/>
                <w:lang w:val="pl-PL"/>
              </w:rPr>
            </w:pPr>
          </w:p>
        </w:tc>
        <w:tc>
          <w:tcPr>
            <w:tcW w:w="709" w:type="dxa"/>
            <w:vMerge/>
            <w:shd w:val="clear" w:color="auto" w:fill="D6E3BC"/>
            <w:textDirection w:val="btLr"/>
            <w:vAlign w:val="center"/>
          </w:tcPr>
          <w:p w14:paraId="7C1F6995" w14:textId="77777777" w:rsidR="00CD35A8" w:rsidRDefault="00CD35A8">
            <w:pPr>
              <w:pStyle w:val="Akapitzlist3"/>
              <w:tabs>
                <w:tab w:val="left" w:pos="426"/>
                <w:tab w:val="left" w:leader="dot" w:pos="8469"/>
              </w:tabs>
              <w:ind w:left="113" w:right="113"/>
              <w:rPr>
                <w:rFonts w:ascii="Times New Roman" w:hAnsi="Times New Roman"/>
                <w:sz w:val="20"/>
                <w:szCs w:val="20"/>
                <w:lang w:val="pl-PL"/>
              </w:rPr>
            </w:pPr>
          </w:p>
        </w:tc>
        <w:tc>
          <w:tcPr>
            <w:tcW w:w="1559" w:type="dxa"/>
            <w:shd w:val="clear" w:color="auto" w:fill="D6E3BC"/>
            <w:textDirection w:val="btLr"/>
            <w:vAlign w:val="center"/>
          </w:tcPr>
          <w:p w14:paraId="5C226B2B" w14:textId="77777777" w:rsidR="00CD35A8" w:rsidRDefault="00FD068B">
            <w:pPr>
              <w:pStyle w:val="Akapitzlist3"/>
              <w:tabs>
                <w:tab w:val="left" w:pos="426"/>
                <w:tab w:val="left" w:leader="dot" w:pos="8469"/>
              </w:tabs>
              <w:ind w:left="113" w:right="113"/>
              <w:rPr>
                <w:rFonts w:ascii="Times New Roman" w:hAnsi="Times New Roman"/>
                <w:sz w:val="20"/>
                <w:szCs w:val="20"/>
                <w:lang w:val="pl-PL"/>
              </w:rPr>
            </w:pPr>
            <w:r>
              <w:rPr>
                <w:rFonts w:ascii="Times New Roman" w:hAnsi="Times New Roman"/>
                <w:sz w:val="20"/>
                <w:szCs w:val="20"/>
                <w:lang w:val="pl-PL"/>
              </w:rPr>
              <w:t>Zaprzestanie lub zawieszenie prowadzenia działalności przez podmioty</w:t>
            </w:r>
          </w:p>
        </w:tc>
        <w:tc>
          <w:tcPr>
            <w:tcW w:w="993" w:type="dxa"/>
            <w:shd w:val="clear" w:color="auto" w:fill="D6E3BC"/>
            <w:textDirection w:val="btLr"/>
            <w:vAlign w:val="center"/>
          </w:tcPr>
          <w:p w14:paraId="2F763C25" w14:textId="77777777" w:rsidR="00CD35A8" w:rsidRDefault="00FD068B">
            <w:pPr>
              <w:pStyle w:val="Akapitzlist3"/>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Niewystarczające</w:t>
            </w:r>
            <w:proofErr w:type="spellEnd"/>
            <w:r>
              <w:rPr>
                <w:rFonts w:ascii="Times New Roman" w:hAnsi="Times New Roman"/>
                <w:sz w:val="20"/>
                <w:szCs w:val="20"/>
              </w:rPr>
              <w:t xml:space="preserve"> </w:t>
            </w:r>
            <w:proofErr w:type="spellStart"/>
            <w:r>
              <w:rPr>
                <w:rFonts w:ascii="Times New Roman" w:hAnsi="Times New Roman"/>
                <w:sz w:val="20"/>
                <w:szCs w:val="20"/>
              </w:rPr>
              <w:t>zasoby</w:t>
            </w:r>
            <w:proofErr w:type="spellEnd"/>
            <w:r>
              <w:rPr>
                <w:rFonts w:ascii="Times New Roman" w:hAnsi="Times New Roman"/>
                <w:sz w:val="20"/>
                <w:szCs w:val="20"/>
              </w:rPr>
              <w:t xml:space="preserve"> </w:t>
            </w:r>
            <w:proofErr w:type="spellStart"/>
            <w:r>
              <w:rPr>
                <w:rFonts w:ascii="Times New Roman" w:hAnsi="Times New Roman"/>
                <w:sz w:val="20"/>
                <w:szCs w:val="20"/>
              </w:rPr>
              <w:t>kadrowe</w:t>
            </w:r>
            <w:proofErr w:type="spellEnd"/>
          </w:p>
        </w:tc>
        <w:tc>
          <w:tcPr>
            <w:tcW w:w="1265" w:type="dxa"/>
            <w:shd w:val="clear" w:color="auto" w:fill="D6E3BC"/>
            <w:textDirection w:val="btLr"/>
            <w:vAlign w:val="center"/>
          </w:tcPr>
          <w:p w14:paraId="65EE2404" w14:textId="77777777" w:rsidR="00CD35A8" w:rsidRDefault="00FD068B">
            <w:pPr>
              <w:pStyle w:val="Akapitzlist3"/>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Konieczność</w:t>
            </w:r>
            <w:proofErr w:type="spellEnd"/>
            <w:r>
              <w:rPr>
                <w:rFonts w:ascii="Times New Roman" w:hAnsi="Times New Roman"/>
                <w:sz w:val="20"/>
                <w:szCs w:val="20"/>
              </w:rPr>
              <w:t xml:space="preserve"> </w:t>
            </w:r>
            <w:proofErr w:type="spellStart"/>
            <w:r>
              <w:rPr>
                <w:rFonts w:ascii="Times New Roman" w:hAnsi="Times New Roman"/>
                <w:sz w:val="20"/>
                <w:szCs w:val="20"/>
              </w:rPr>
              <w:t>wykonania</w:t>
            </w:r>
            <w:proofErr w:type="spellEnd"/>
            <w:r>
              <w:rPr>
                <w:rFonts w:ascii="Times New Roman" w:hAnsi="Times New Roman"/>
                <w:sz w:val="20"/>
                <w:szCs w:val="20"/>
              </w:rPr>
              <w:t xml:space="preserve"> </w:t>
            </w:r>
            <w:proofErr w:type="spellStart"/>
            <w:r>
              <w:rPr>
                <w:rFonts w:ascii="Times New Roman" w:hAnsi="Times New Roman"/>
                <w:sz w:val="20"/>
                <w:szCs w:val="20"/>
              </w:rPr>
              <w:t>kontroli</w:t>
            </w:r>
            <w:proofErr w:type="spellEnd"/>
            <w:r>
              <w:rPr>
                <w:rFonts w:ascii="Times New Roman" w:hAnsi="Times New Roman"/>
                <w:sz w:val="20"/>
                <w:szCs w:val="20"/>
              </w:rPr>
              <w:t xml:space="preserve"> </w:t>
            </w:r>
            <w:proofErr w:type="spellStart"/>
            <w:r>
              <w:rPr>
                <w:rFonts w:ascii="Times New Roman" w:hAnsi="Times New Roman"/>
                <w:sz w:val="20"/>
                <w:szCs w:val="20"/>
              </w:rPr>
              <w:t>nieplanowanych</w:t>
            </w:r>
            <w:proofErr w:type="spellEnd"/>
          </w:p>
        </w:tc>
      </w:tr>
      <w:tr w:rsidR="00CD35A8" w14:paraId="0439A07E" w14:textId="77777777">
        <w:trPr>
          <w:jc w:val="center"/>
        </w:trPr>
        <w:tc>
          <w:tcPr>
            <w:tcW w:w="2541" w:type="dxa"/>
            <w:shd w:val="clear" w:color="auto" w:fill="D6E3BC"/>
            <w:vAlign w:val="center"/>
          </w:tcPr>
          <w:p w14:paraId="26442FC2" w14:textId="77777777" w:rsidR="00CD35A8" w:rsidRDefault="00FD068B">
            <w:pPr>
              <w:pStyle w:val="Akapitzlist3"/>
              <w:tabs>
                <w:tab w:val="left" w:leader="dot" w:pos="1531"/>
              </w:tabs>
              <w:ind w:left="0"/>
              <w:rPr>
                <w:rFonts w:ascii="Times New Roman" w:hAnsi="Times New Roman"/>
                <w:sz w:val="20"/>
                <w:szCs w:val="20"/>
              </w:rPr>
            </w:pPr>
            <w:r>
              <w:rPr>
                <w:rFonts w:ascii="Times New Roman" w:hAnsi="Times New Roman"/>
                <w:sz w:val="20"/>
                <w:szCs w:val="20"/>
              </w:rPr>
              <w:t xml:space="preserve">PIW </w:t>
            </w:r>
          </w:p>
        </w:tc>
        <w:tc>
          <w:tcPr>
            <w:tcW w:w="850" w:type="dxa"/>
            <w:vAlign w:val="center"/>
          </w:tcPr>
          <w:p w14:paraId="20E8FE1E" w14:textId="77777777" w:rsidR="00CD35A8" w:rsidRDefault="00FD068B">
            <w:pPr>
              <w:jc w:val="right"/>
              <w:rPr>
                <w:rFonts w:ascii="Times New Roman" w:hAnsi="Times New Roman"/>
                <w:sz w:val="18"/>
                <w:szCs w:val="18"/>
              </w:rPr>
            </w:pPr>
            <w:r>
              <w:rPr>
                <w:rFonts w:ascii="Times New Roman" w:hAnsi="Times New Roman"/>
                <w:sz w:val="18"/>
                <w:szCs w:val="18"/>
              </w:rPr>
              <w:t>157</w:t>
            </w:r>
          </w:p>
        </w:tc>
        <w:tc>
          <w:tcPr>
            <w:tcW w:w="709" w:type="dxa"/>
            <w:vAlign w:val="center"/>
          </w:tcPr>
          <w:p w14:paraId="25699A2B" w14:textId="77777777" w:rsidR="00CD35A8" w:rsidRDefault="00FD068B">
            <w:pPr>
              <w:jc w:val="right"/>
              <w:rPr>
                <w:rFonts w:ascii="Times New Roman" w:hAnsi="Times New Roman"/>
                <w:sz w:val="18"/>
                <w:szCs w:val="18"/>
              </w:rPr>
            </w:pPr>
            <w:r>
              <w:rPr>
                <w:rFonts w:ascii="Times New Roman" w:hAnsi="Times New Roman"/>
                <w:sz w:val="18"/>
                <w:szCs w:val="18"/>
              </w:rPr>
              <w:t>194</w:t>
            </w:r>
          </w:p>
        </w:tc>
        <w:tc>
          <w:tcPr>
            <w:tcW w:w="1559" w:type="dxa"/>
            <w:vAlign w:val="bottom"/>
          </w:tcPr>
          <w:p w14:paraId="5F4C3238" w14:textId="77777777" w:rsidR="00CD35A8" w:rsidRDefault="00FD068B">
            <w:pPr>
              <w:jc w:val="right"/>
              <w:rPr>
                <w:rFonts w:ascii="Times New Roman" w:hAnsi="Times New Roman"/>
                <w:sz w:val="18"/>
                <w:szCs w:val="18"/>
              </w:rPr>
            </w:pPr>
            <w:r>
              <w:rPr>
                <w:rFonts w:ascii="Times New Roman" w:hAnsi="Times New Roman"/>
                <w:sz w:val="18"/>
                <w:szCs w:val="18"/>
              </w:rPr>
              <w:t>2</w:t>
            </w:r>
          </w:p>
        </w:tc>
        <w:tc>
          <w:tcPr>
            <w:tcW w:w="993" w:type="dxa"/>
            <w:vAlign w:val="bottom"/>
          </w:tcPr>
          <w:p w14:paraId="092F7CF1" w14:textId="77777777" w:rsidR="00CD35A8" w:rsidRDefault="00FD068B">
            <w:pPr>
              <w:jc w:val="right"/>
              <w:rPr>
                <w:rFonts w:ascii="Times New Roman" w:hAnsi="Times New Roman"/>
                <w:sz w:val="18"/>
                <w:szCs w:val="18"/>
              </w:rPr>
            </w:pPr>
            <w:r>
              <w:rPr>
                <w:rFonts w:ascii="Times New Roman" w:hAnsi="Times New Roman"/>
                <w:sz w:val="18"/>
                <w:szCs w:val="18"/>
              </w:rPr>
              <w:t>0</w:t>
            </w:r>
          </w:p>
        </w:tc>
        <w:tc>
          <w:tcPr>
            <w:tcW w:w="1265" w:type="dxa"/>
            <w:vAlign w:val="bottom"/>
          </w:tcPr>
          <w:p w14:paraId="7DD8E0EB" w14:textId="77777777" w:rsidR="00CD35A8" w:rsidRDefault="00FD068B">
            <w:pPr>
              <w:jc w:val="right"/>
              <w:rPr>
                <w:rFonts w:ascii="Times New Roman" w:hAnsi="Times New Roman"/>
                <w:sz w:val="18"/>
                <w:szCs w:val="18"/>
              </w:rPr>
            </w:pPr>
            <w:r>
              <w:rPr>
                <w:rFonts w:ascii="Times New Roman" w:hAnsi="Times New Roman"/>
                <w:sz w:val="18"/>
                <w:szCs w:val="18"/>
              </w:rPr>
              <w:t>37</w:t>
            </w:r>
          </w:p>
        </w:tc>
      </w:tr>
    </w:tbl>
    <w:p w14:paraId="31CEC4D6" w14:textId="77777777" w:rsidR="00CD35A8" w:rsidRDefault="00CD35A8">
      <w:pPr>
        <w:pStyle w:val="Akapitzlist1"/>
        <w:tabs>
          <w:tab w:val="left" w:pos="426"/>
          <w:tab w:val="left" w:leader="dot" w:pos="8469"/>
        </w:tabs>
        <w:ind w:left="426"/>
        <w:rPr>
          <w:rFonts w:ascii="Times New Roman" w:hAnsi="Times New Roman"/>
          <w:b/>
          <w:sz w:val="24"/>
          <w:szCs w:val="24"/>
          <w:lang w:val="pl-PL"/>
        </w:rPr>
      </w:pPr>
    </w:p>
    <w:p w14:paraId="64620F05" w14:textId="77777777" w:rsidR="00CD35A8" w:rsidRDefault="00CD35A8">
      <w:pPr>
        <w:pStyle w:val="Akapitzlist1"/>
        <w:tabs>
          <w:tab w:val="left" w:pos="426"/>
          <w:tab w:val="left" w:leader="dot" w:pos="8469"/>
        </w:tabs>
        <w:ind w:left="426"/>
        <w:rPr>
          <w:rFonts w:ascii="Times New Roman" w:hAnsi="Times New Roman"/>
          <w:b/>
          <w:sz w:val="24"/>
          <w:szCs w:val="24"/>
          <w:lang w:val="pl-PL"/>
        </w:rPr>
      </w:pPr>
    </w:p>
    <w:p w14:paraId="20E72562" w14:textId="77777777" w:rsidR="00CD35A8" w:rsidRDefault="00CD35A8">
      <w:pPr>
        <w:pStyle w:val="Akapitzlist1"/>
        <w:tabs>
          <w:tab w:val="left" w:pos="426"/>
          <w:tab w:val="left" w:leader="dot" w:pos="8469"/>
        </w:tabs>
        <w:ind w:left="426"/>
        <w:rPr>
          <w:rFonts w:ascii="Times New Roman" w:hAnsi="Times New Roman"/>
          <w:b/>
          <w:sz w:val="24"/>
          <w:szCs w:val="24"/>
          <w:lang w:val="pl-PL"/>
        </w:rPr>
      </w:pPr>
    </w:p>
    <w:p w14:paraId="5E91F006" w14:textId="77777777" w:rsidR="00CD35A8" w:rsidRDefault="00FD068B">
      <w:pPr>
        <w:pStyle w:val="Akapitzlist1"/>
        <w:tabs>
          <w:tab w:val="left" w:pos="426"/>
          <w:tab w:val="left" w:leader="dot" w:pos="8469"/>
        </w:tabs>
        <w:ind w:left="426"/>
        <w:rPr>
          <w:rFonts w:ascii="Times New Roman" w:hAnsi="Times New Roman"/>
          <w:sz w:val="20"/>
          <w:szCs w:val="20"/>
        </w:rPr>
      </w:pPr>
      <w:r>
        <w:rPr>
          <w:rFonts w:ascii="Times New Roman" w:hAnsi="Times New Roman"/>
          <w:sz w:val="20"/>
          <w:szCs w:val="20"/>
          <w:lang w:val="pl-PL"/>
        </w:rPr>
        <w:t>Tabela 2</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4140"/>
      </w:tblGrid>
      <w:tr w:rsidR="00CD35A8" w14:paraId="2762DBA0" w14:textId="77777777">
        <w:trPr>
          <w:trHeight w:val="441"/>
          <w:jc w:val="center"/>
        </w:trPr>
        <w:tc>
          <w:tcPr>
            <w:tcW w:w="2234" w:type="dxa"/>
            <w:shd w:val="clear" w:color="auto" w:fill="D6E3BC"/>
            <w:vAlign w:val="center"/>
          </w:tcPr>
          <w:p w14:paraId="1FB204B4" w14:textId="77777777" w:rsidR="00CD35A8" w:rsidRDefault="00FD068B">
            <w:pPr>
              <w:pStyle w:val="Akapitzlist3"/>
              <w:ind w:left="0"/>
              <w:jc w:val="center"/>
              <w:rPr>
                <w:rFonts w:ascii="Times New Roman" w:hAnsi="Times New Roman"/>
                <w:sz w:val="20"/>
                <w:szCs w:val="20"/>
              </w:rPr>
            </w:pPr>
            <w:r>
              <w:rPr>
                <w:rFonts w:ascii="Times New Roman" w:hAnsi="Times New Roman"/>
                <w:sz w:val="20"/>
                <w:szCs w:val="20"/>
              </w:rPr>
              <w:t>JEDNOSTKA</w:t>
            </w:r>
          </w:p>
        </w:tc>
        <w:tc>
          <w:tcPr>
            <w:tcW w:w="4140" w:type="dxa"/>
            <w:shd w:val="clear" w:color="auto" w:fill="D6E3BC"/>
            <w:vAlign w:val="center"/>
          </w:tcPr>
          <w:p w14:paraId="0B6B1DCC" w14:textId="77777777" w:rsidR="00CD35A8" w:rsidRDefault="00FD068B">
            <w:pPr>
              <w:pStyle w:val="Akapitzlist3"/>
              <w:tabs>
                <w:tab w:val="left" w:pos="426"/>
                <w:tab w:val="left" w:leader="dot" w:pos="8469"/>
              </w:tabs>
              <w:ind w:left="0"/>
              <w:jc w:val="center"/>
              <w:rPr>
                <w:rFonts w:ascii="Times New Roman" w:hAnsi="Times New Roman"/>
                <w:b/>
                <w:bCs/>
                <w:sz w:val="20"/>
                <w:szCs w:val="20"/>
              </w:rPr>
            </w:pPr>
            <w:r>
              <w:rPr>
                <w:rFonts w:ascii="Times New Roman" w:hAnsi="Times New Roman"/>
                <w:b/>
                <w:bCs/>
                <w:sz w:val="20"/>
                <w:szCs w:val="20"/>
              </w:rPr>
              <w:t>KONTROLE POZAPLANOWE</w:t>
            </w:r>
          </w:p>
        </w:tc>
      </w:tr>
      <w:tr w:rsidR="00CD35A8" w14:paraId="5800F7CF" w14:textId="77777777">
        <w:trPr>
          <w:jc w:val="center"/>
        </w:trPr>
        <w:tc>
          <w:tcPr>
            <w:tcW w:w="2234" w:type="dxa"/>
            <w:shd w:val="clear" w:color="auto" w:fill="D6E3BC"/>
            <w:vAlign w:val="center"/>
          </w:tcPr>
          <w:p w14:paraId="16904BAA" w14:textId="77777777" w:rsidR="00CD35A8" w:rsidRDefault="00FD068B">
            <w:pPr>
              <w:pStyle w:val="Akapitzlist3"/>
              <w:tabs>
                <w:tab w:val="left" w:leader="dot" w:pos="1531"/>
              </w:tabs>
              <w:ind w:left="0"/>
              <w:rPr>
                <w:rFonts w:ascii="Times New Roman" w:hAnsi="Times New Roman"/>
                <w:sz w:val="20"/>
                <w:szCs w:val="20"/>
              </w:rPr>
            </w:pPr>
            <w:r>
              <w:rPr>
                <w:rFonts w:ascii="Times New Roman" w:hAnsi="Times New Roman"/>
                <w:sz w:val="20"/>
                <w:szCs w:val="20"/>
              </w:rPr>
              <w:t xml:space="preserve">PIW </w:t>
            </w:r>
          </w:p>
        </w:tc>
        <w:tc>
          <w:tcPr>
            <w:tcW w:w="4140" w:type="dxa"/>
            <w:vAlign w:val="bottom"/>
          </w:tcPr>
          <w:p w14:paraId="38B377A0" w14:textId="77777777" w:rsidR="00CD35A8" w:rsidRDefault="00FD068B">
            <w:pPr>
              <w:jc w:val="center"/>
              <w:rPr>
                <w:rFonts w:ascii="Times New Roman" w:hAnsi="Times New Roman"/>
                <w:sz w:val="18"/>
                <w:szCs w:val="18"/>
              </w:rPr>
            </w:pPr>
            <w:r>
              <w:rPr>
                <w:rFonts w:ascii="Times New Roman" w:hAnsi="Times New Roman"/>
                <w:sz w:val="18"/>
                <w:szCs w:val="18"/>
              </w:rPr>
              <w:t>37</w:t>
            </w:r>
          </w:p>
        </w:tc>
      </w:tr>
    </w:tbl>
    <w:p w14:paraId="382FB35D" w14:textId="77777777" w:rsidR="00CD35A8" w:rsidRDefault="00FD068B">
      <w:pPr>
        <w:rPr>
          <w:rFonts w:ascii="Times New Roman" w:hAnsi="Times New Roman"/>
          <w:b/>
          <w:sz w:val="24"/>
          <w:szCs w:val="24"/>
        </w:rPr>
      </w:pPr>
      <w:r>
        <w:rPr>
          <w:rFonts w:ascii="Times New Roman" w:hAnsi="Times New Roman"/>
          <w:b/>
          <w:sz w:val="24"/>
          <w:szCs w:val="24"/>
        </w:rPr>
        <w:br w:type="page"/>
      </w:r>
    </w:p>
    <w:p w14:paraId="1900D798" w14:textId="77777777" w:rsidR="00CD35A8" w:rsidRDefault="00FD068B">
      <w:pPr>
        <w:pStyle w:val="Nagwek2"/>
        <w:rPr>
          <w:lang w:val="pl-PL"/>
        </w:rPr>
      </w:pPr>
      <w:bookmarkStart w:id="18" w:name="_Toc502838541"/>
      <w:r>
        <w:rPr>
          <w:lang w:val="pl-PL"/>
        </w:rPr>
        <w:lastRenderedPageBreak/>
        <w:t>Wyniki kontroli urzędowych w obszarze ochrony zdrowia zwierząt</w:t>
      </w:r>
      <w:bookmarkEnd w:id="18"/>
    </w:p>
    <w:p w14:paraId="505BAFC5" w14:textId="77777777" w:rsidR="00CD35A8" w:rsidRDefault="00FD068B">
      <w:pPr>
        <w:pStyle w:val="Akapitzlist1"/>
        <w:tabs>
          <w:tab w:val="left" w:pos="426"/>
          <w:tab w:val="left" w:leader="dot" w:pos="8469"/>
        </w:tabs>
        <w:ind w:left="426"/>
        <w:rPr>
          <w:rFonts w:ascii="Times New Roman" w:hAnsi="Times New Roman"/>
          <w:sz w:val="20"/>
          <w:szCs w:val="20"/>
          <w:lang w:val="pl-PL"/>
        </w:rPr>
      </w:pPr>
      <w:r>
        <w:rPr>
          <w:rFonts w:ascii="Times New Roman" w:hAnsi="Times New Roman"/>
          <w:sz w:val="20"/>
          <w:szCs w:val="20"/>
          <w:lang w:val="pl-PL"/>
        </w:rPr>
        <w:t>Tabela 3</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18"/>
        <w:gridCol w:w="641"/>
        <w:gridCol w:w="1271"/>
        <w:gridCol w:w="1274"/>
        <w:gridCol w:w="709"/>
        <w:gridCol w:w="572"/>
        <w:gridCol w:w="897"/>
      </w:tblGrid>
      <w:tr w:rsidR="00CD35A8" w:rsidRPr="006B39D1" w14:paraId="5C147C61" w14:textId="77777777">
        <w:trPr>
          <w:trHeight w:val="147"/>
        </w:trPr>
        <w:tc>
          <w:tcPr>
            <w:tcW w:w="673" w:type="dxa"/>
            <w:vMerge w:val="restart"/>
            <w:shd w:val="clear" w:color="auto" w:fill="D6E3BC"/>
          </w:tcPr>
          <w:p w14:paraId="6872F254" w14:textId="77777777" w:rsidR="00CD35A8" w:rsidRDefault="00FD068B">
            <w:pPr>
              <w:pStyle w:val="Tekstpodstawowy"/>
              <w:spacing w:after="0" w:line="240" w:lineRule="auto"/>
              <w:jc w:val="center"/>
              <w:rPr>
                <w:rFonts w:ascii="Times New Roman" w:hAnsi="Times New Roman"/>
                <w:color w:val="auto"/>
                <w:sz w:val="20"/>
                <w:lang w:bidi="en-US"/>
              </w:rPr>
            </w:pPr>
            <w:bookmarkStart w:id="19" w:name="OLE_LINK7"/>
            <w:r>
              <w:rPr>
                <w:rFonts w:ascii="Times New Roman" w:hAnsi="Times New Roman"/>
                <w:color w:val="auto"/>
                <w:sz w:val="20"/>
                <w:lang w:bidi="en-US"/>
              </w:rPr>
              <w:t>L.P</w:t>
            </w:r>
          </w:p>
          <w:p w14:paraId="1CC77196" w14:textId="77777777" w:rsidR="00CD35A8" w:rsidRDefault="00CD35A8">
            <w:pPr>
              <w:pStyle w:val="Tekstpodstawowy"/>
              <w:spacing w:after="0" w:line="240" w:lineRule="auto"/>
              <w:jc w:val="center"/>
              <w:rPr>
                <w:rFonts w:ascii="Times New Roman" w:hAnsi="Times New Roman"/>
                <w:color w:val="auto"/>
                <w:sz w:val="20"/>
                <w:lang w:bidi="en-US"/>
              </w:rPr>
            </w:pPr>
          </w:p>
        </w:tc>
        <w:tc>
          <w:tcPr>
            <w:tcW w:w="2618" w:type="dxa"/>
            <w:vMerge w:val="restart"/>
            <w:shd w:val="clear" w:color="auto" w:fill="D6E3BC"/>
          </w:tcPr>
          <w:p w14:paraId="2A5D3EA4" w14:textId="77777777" w:rsidR="00CD35A8" w:rsidRDefault="00FD068B">
            <w:pPr>
              <w:pStyle w:val="Tekstpodstawowy"/>
              <w:spacing w:after="0" w:line="240" w:lineRule="auto"/>
              <w:jc w:val="center"/>
              <w:rPr>
                <w:rFonts w:ascii="Times New Roman" w:hAnsi="Times New Roman"/>
                <w:i/>
                <w:iCs/>
                <w:color w:val="auto"/>
                <w:sz w:val="20"/>
                <w:lang w:val="pl-PL" w:bidi="en-US"/>
              </w:rPr>
            </w:pPr>
            <w:r>
              <w:rPr>
                <w:rFonts w:ascii="Times New Roman" w:hAnsi="Times New Roman"/>
                <w:color w:val="auto"/>
                <w:sz w:val="20"/>
                <w:lang w:val="pl-PL" w:bidi="en-US"/>
              </w:rPr>
              <w:t>RODZAJE STWIERDZONYCH NARUSZEŃ</w:t>
            </w:r>
            <w:r>
              <w:rPr>
                <w:rFonts w:ascii="Times New Roman" w:hAnsi="Times New Roman"/>
                <w:i/>
                <w:iCs/>
                <w:color w:val="auto"/>
                <w:sz w:val="20"/>
                <w:lang w:val="pl-PL" w:bidi="en-US"/>
              </w:rPr>
              <w:t>(proszę wymienić poszczególne kategorie)</w:t>
            </w:r>
          </w:p>
        </w:tc>
        <w:tc>
          <w:tcPr>
            <w:tcW w:w="3186" w:type="dxa"/>
            <w:gridSpan w:val="3"/>
            <w:tcBorders>
              <w:bottom w:val="single" w:sz="4" w:space="0" w:color="auto"/>
            </w:tcBorders>
            <w:shd w:val="clear" w:color="auto" w:fill="D6E3BC"/>
          </w:tcPr>
          <w:p w14:paraId="5638E76D" w14:textId="77777777" w:rsidR="00CD35A8" w:rsidRDefault="00FD068B">
            <w:pPr>
              <w:pStyle w:val="Tekstpodstawowy"/>
              <w:spacing w:after="0" w:line="240" w:lineRule="auto"/>
              <w:jc w:val="center"/>
              <w:rPr>
                <w:rFonts w:ascii="Times New Roman" w:hAnsi="Times New Roman"/>
                <w:color w:val="auto"/>
                <w:sz w:val="20"/>
                <w:lang w:bidi="en-US"/>
              </w:rPr>
            </w:pPr>
            <w:r>
              <w:rPr>
                <w:rFonts w:ascii="Times New Roman" w:hAnsi="Times New Roman"/>
                <w:color w:val="auto"/>
                <w:sz w:val="20"/>
                <w:lang w:bidi="en-US"/>
              </w:rPr>
              <w:t>LICZBA PODMIOTÓW</w:t>
            </w:r>
          </w:p>
        </w:tc>
        <w:tc>
          <w:tcPr>
            <w:tcW w:w="2178" w:type="dxa"/>
            <w:gridSpan w:val="3"/>
            <w:tcBorders>
              <w:bottom w:val="single" w:sz="4" w:space="0" w:color="auto"/>
            </w:tcBorders>
            <w:shd w:val="clear" w:color="auto" w:fill="D6E3BC"/>
          </w:tcPr>
          <w:p w14:paraId="6013363C" w14:textId="77777777" w:rsidR="00CD35A8" w:rsidRDefault="00FD068B">
            <w:pPr>
              <w:pStyle w:val="Tekstpodstawowy"/>
              <w:spacing w:after="0" w:line="240" w:lineRule="auto"/>
              <w:jc w:val="center"/>
              <w:rPr>
                <w:rFonts w:ascii="Times New Roman" w:hAnsi="Times New Roman"/>
                <w:color w:val="auto"/>
                <w:sz w:val="20"/>
                <w:lang w:val="pl-PL" w:bidi="en-US"/>
              </w:rPr>
            </w:pPr>
            <w:r>
              <w:rPr>
                <w:rFonts w:ascii="Times New Roman" w:hAnsi="Times New Roman"/>
                <w:color w:val="auto"/>
                <w:sz w:val="20"/>
                <w:lang w:val="pl-PL" w:bidi="en-US"/>
              </w:rPr>
              <w:t>DZIAŁANIA PODJĘTE W WYNIKU PRZEPROWADZONEJ KONTROLI (liczba)</w:t>
            </w:r>
          </w:p>
        </w:tc>
      </w:tr>
      <w:tr w:rsidR="00CD35A8" w14:paraId="77913FA0" w14:textId="77777777">
        <w:trPr>
          <w:trHeight w:val="3053"/>
        </w:trPr>
        <w:tc>
          <w:tcPr>
            <w:tcW w:w="673" w:type="dxa"/>
            <w:vMerge/>
            <w:tcBorders>
              <w:bottom w:val="single" w:sz="4" w:space="0" w:color="auto"/>
            </w:tcBorders>
          </w:tcPr>
          <w:p w14:paraId="18F47440" w14:textId="77777777" w:rsidR="00CD35A8" w:rsidRDefault="00CD35A8">
            <w:pPr>
              <w:spacing w:after="0" w:line="240" w:lineRule="auto"/>
              <w:rPr>
                <w:rFonts w:ascii="Times New Roman" w:hAnsi="Times New Roman"/>
                <w:sz w:val="20"/>
                <w:szCs w:val="20"/>
                <w:highlight w:val="yellow"/>
                <w:lang w:val="pl-PL"/>
              </w:rPr>
            </w:pPr>
          </w:p>
        </w:tc>
        <w:tc>
          <w:tcPr>
            <w:tcW w:w="2618" w:type="dxa"/>
            <w:vMerge/>
            <w:tcBorders>
              <w:bottom w:val="single" w:sz="4" w:space="0" w:color="auto"/>
            </w:tcBorders>
          </w:tcPr>
          <w:p w14:paraId="751C7B03" w14:textId="77777777" w:rsidR="00CD35A8" w:rsidRDefault="00CD35A8">
            <w:pPr>
              <w:spacing w:after="0" w:line="240" w:lineRule="auto"/>
              <w:rPr>
                <w:rFonts w:ascii="Times New Roman" w:hAnsi="Times New Roman"/>
                <w:i/>
                <w:iCs/>
                <w:sz w:val="20"/>
                <w:szCs w:val="20"/>
                <w:lang w:val="pl-PL"/>
              </w:rPr>
            </w:pPr>
          </w:p>
        </w:tc>
        <w:tc>
          <w:tcPr>
            <w:tcW w:w="641" w:type="dxa"/>
            <w:shd w:val="clear" w:color="auto" w:fill="D6E3BC"/>
            <w:textDirection w:val="btLr"/>
          </w:tcPr>
          <w:p w14:paraId="60A81208" w14:textId="77777777" w:rsidR="00CD35A8" w:rsidRDefault="00FD068B">
            <w:pPr>
              <w:pStyle w:val="Tekstpodstawowy"/>
              <w:spacing w:after="0" w:line="240" w:lineRule="auto"/>
              <w:ind w:left="113" w:right="113"/>
              <w:jc w:val="center"/>
              <w:rPr>
                <w:rFonts w:ascii="Times New Roman" w:hAnsi="Times New Roman"/>
                <w:color w:val="auto"/>
                <w:sz w:val="20"/>
                <w:lang w:bidi="en-US"/>
              </w:rPr>
            </w:pPr>
            <w:proofErr w:type="spellStart"/>
            <w:r>
              <w:rPr>
                <w:rFonts w:ascii="Times New Roman" w:hAnsi="Times New Roman"/>
                <w:color w:val="auto"/>
                <w:sz w:val="20"/>
                <w:lang w:bidi="en-US"/>
              </w:rPr>
              <w:t>Łącznie</w:t>
            </w:r>
            <w:proofErr w:type="spellEnd"/>
          </w:p>
        </w:tc>
        <w:tc>
          <w:tcPr>
            <w:tcW w:w="1271" w:type="dxa"/>
            <w:shd w:val="clear" w:color="auto" w:fill="D6E3BC"/>
            <w:textDirection w:val="btLr"/>
          </w:tcPr>
          <w:p w14:paraId="2AC8A522" w14:textId="77777777" w:rsidR="00CD35A8" w:rsidRDefault="00FD068B">
            <w:pPr>
              <w:pStyle w:val="Tekstpodstawowy"/>
              <w:spacing w:after="0" w:line="240" w:lineRule="auto"/>
              <w:ind w:left="113" w:right="113"/>
              <w:jc w:val="center"/>
              <w:rPr>
                <w:rFonts w:ascii="Times New Roman" w:hAnsi="Times New Roman"/>
                <w:color w:val="auto"/>
                <w:sz w:val="20"/>
                <w:lang w:val="pl-PL" w:bidi="en-US"/>
              </w:rPr>
            </w:pPr>
            <w:r>
              <w:rPr>
                <w:rFonts w:ascii="Times New Roman" w:hAnsi="Times New Roman"/>
                <w:color w:val="auto"/>
                <w:sz w:val="20"/>
                <w:lang w:val="pl-PL" w:bidi="en-US"/>
              </w:rPr>
              <w:t>Podmioty, w których dany rodzaj naruszenia stwierdzono 1 raz w roku objętym sprawozdaniem</w:t>
            </w:r>
          </w:p>
        </w:tc>
        <w:tc>
          <w:tcPr>
            <w:tcW w:w="1274" w:type="dxa"/>
            <w:shd w:val="clear" w:color="auto" w:fill="D6E3BC"/>
            <w:textDirection w:val="btLr"/>
          </w:tcPr>
          <w:p w14:paraId="6E73D63A" w14:textId="77777777" w:rsidR="00CD35A8" w:rsidRDefault="00FD068B">
            <w:pPr>
              <w:pStyle w:val="Tekstpodstawowy"/>
              <w:spacing w:after="0" w:line="240" w:lineRule="auto"/>
              <w:ind w:left="113" w:right="113"/>
              <w:jc w:val="center"/>
              <w:rPr>
                <w:rFonts w:ascii="Times New Roman" w:hAnsi="Times New Roman"/>
                <w:color w:val="auto"/>
                <w:sz w:val="20"/>
                <w:lang w:val="pl-PL" w:bidi="en-US"/>
              </w:rPr>
            </w:pPr>
            <w:r>
              <w:rPr>
                <w:rFonts w:ascii="Times New Roman" w:hAnsi="Times New Roman"/>
                <w:color w:val="auto"/>
                <w:sz w:val="20"/>
                <w:lang w:val="pl-PL" w:bidi="en-US"/>
              </w:rPr>
              <w:t>Podmioty, w których dany rodzaj naruszenia stwierdzono kilkukrotnie w roku objętym sprawozdaniem</w:t>
            </w:r>
          </w:p>
        </w:tc>
        <w:tc>
          <w:tcPr>
            <w:tcW w:w="709" w:type="dxa"/>
            <w:shd w:val="clear" w:color="auto" w:fill="D6E3BC"/>
            <w:textDirection w:val="btLr"/>
          </w:tcPr>
          <w:p w14:paraId="6CEE56D8" w14:textId="77777777" w:rsidR="00CD35A8" w:rsidRDefault="00FD068B">
            <w:pPr>
              <w:pStyle w:val="Tekstpodstawowy"/>
              <w:spacing w:after="0" w:line="240" w:lineRule="auto"/>
              <w:ind w:left="113" w:right="113"/>
              <w:jc w:val="center"/>
              <w:rPr>
                <w:rFonts w:ascii="Times New Roman" w:hAnsi="Times New Roman"/>
                <w:color w:val="auto"/>
                <w:sz w:val="20"/>
                <w:lang w:bidi="en-US"/>
              </w:rPr>
            </w:pPr>
            <w:proofErr w:type="spellStart"/>
            <w:r>
              <w:rPr>
                <w:rFonts w:ascii="Times New Roman" w:hAnsi="Times New Roman"/>
                <w:color w:val="auto"/>
                <w:sz w:val="20"/>
                <w:lang w:bidi="en-US"/>
              </w:rPr>
              <w:t>Decyzja</w:t>
            </w:r>
            <w:proofErr w:type="spellEnd"/>
            <w:r>
              <w:rPr>
                <w:rFonts w:ascii="Times New Roman" w:hAnsi="Times New Roman"/>
                <w:color w:val="auto"/>
                <w:sz w:val="20"/>
                <w:lang w:bidi="en-US"/>
              </w:rPr>
              <w:t xml:space="preserve"> </w:t>
            </w:r>
            <w:proofErr w:type="spellStart"/>
            <w:r>
              <w:rPr>
                <w:rFonts w:ascii="Times New Roman" w:hAnsi="Times New Roman"/>
                <w:color w:val="auto"/>
                <w:sz w:val="20"/>
                <w:lang w:bidi="en-US"/>
              </w:rPr>
              <w:t>administracyjna</w:t>
            </w:r>
            <w:proofErr w:type="spellEnd"/>
          </w:p>
        </w:tc>
        <w:tc>
          <w:tcPr>
            <w:tcW w:w="572" w:type="dxa"/>
            <w:shd w:val="clear" w:color="auto" w:fill="D6E3BC"/>
            <w:textDirection w:val="btLr"/>
          </w:tcPr>
          <w:p w14:paraId="0E868C57" w14:textId="77777777" w:rsidR="00CD35A8" w:rsidRDefault="00FD068B">
            <w:pPr>
              <w:pStyle w:val="Tekstpodstawowy"/>
              <w:spacing w:after="0" w:line="240" w:lineRule="auto"/>
              <w:ind w:left="113" w:right="113"/>
              <w:jc w:val="center"/>
              <w:rPr>
                <w:rFonts w:ascii="Times New Roman" w:hAnsi="Times New Roman"/>
                <w:color w:val="auto"/>
                <w:sz w:val="20"/>
                <w:lang w:bidi="en-US"/>
              </w:rPr>
            </w:pPr>
            <w:r>
              <w:rPr>
                <w:rFonts w:ascii="Times New Roman" w:hAnsi="Times New Roman"/>
                <w:color w:val="auto"/>
                <w:sz w:val="20"/>
                <w:lang w:bidi="en-US"/>
              </w:rPr>
              <w:t xml:space="preserve">Kary </w:t>
            </w:r>
            <w:proofErr w:type="spellStart"/>
            <w:r>
              <w:rPr>
                <w:rFonts w:ascii="Times New Roman" w:hAnsi="Times New Roman"/>
                <w:color w:val="auto"/>
                <w:sz w:val="20"/>
                <w:lang w:bidi="en-US"/>
              </w:rPr>
              <w:t>pieniężne</w:t>
            </w:r>
            <w:proofErr w:type="spellEnd"/>
          </w:p>
        </w:tc>
        <w:tc>
          <w:tcPr>
            <w:tcW w:w="897" w:type="dxa"/>
            <w:shd w:val="clear" w:color="auto" w:fill="D6E3BC"/>
            <w:textDirection w:val="btLr"/>
          </w:tcPr>
          <w:p w14:paraId="5AC2A06C" w14:textId="77777777" w:rsidR="00CD35A8" w:rsidRDefault="00FD068B">
            <w:pPr>
              <w:pStyle w:val="Tekstpodstawowy"/>
              <w:spacing w:after="0" w:line="240" w:lineRule="auto"/>
              <w:ind w:left="113" w:right="113"/>
              <w:jc w:val="center"/>
              <w:rPr>
                <w:rFonts w:ascii="Times New Roman" w:hAnsi="Times New Roman"/>
                <w:color w:val="auto"/>
                <w:sz w:val="20"/>
                <w:lang w:bidi="en-US"/>
              </w:rPr>
            </w:pPr>
            <w:proofErr w:type="spellStart"/>
            <w:r>
              <w:rPr>
                <w:rFonts w:ascii="Times New Roman" w:hAnsi="Times New Roman"/>
                <w:color w:val="auto"/>
                <w:sz w:val="20"/>
                <w:lang w:bidi="en-US"/>
              </w:rPr>
              <w:t>Skierowanie</w:t>
            </w:r>
            <w:proofErr w:type="spellEnd"/>
            <w:r>
              <w:rPr>
                <w:rFonts w:ascii="Times New Roman" w:hAnsi="Times New Roman"/>
                <w:color w:val="auto"/>
                <w:sz w:val="20"/>
                <w:lang w:bidi="en-US"/>
              </w:rPr>
              <w:t xml:space="preserve"> do </w:t>
            </w:r>
            <w:proofErr w:type="spellStart"/>
            <w:r>
              <w:rPr>
                <w:rFonts w:ascii="Times New Roman" w:hAnsi="Times New Roman"/>
                <w:color w:val="auto"/>
                <w:sz w:val="20"/>
                <w:lang w:bidi="en-US"/>
              </w:rPr>
              <w:t>organów</w:t>
            </w:r>
            <w:proofErr w:type="spellEnd"/>
            <w:r>
              <w:rPr>
                <w:rFonts w:ascii="Times New Roman" w:hAnsi="Times New Roman"/>
                <w:color w:val="auto"/>
                <w:sz w:val="20"/>
                <w:lang w:bidi="en-US"/>
              </w:rPr>
              <w:t xml:space="preserve"> </w:t>
            </w:r>
            <w:proofErr w:type="spellStart"/>
            <w:r>
              <w:rPr>
                <w:rFonts w:ascii="Times New Roman" w:hAnsi="Times New Roman"/>
                <w:color w:val="auto"/>
                <w:sz w:val="20"/>
                <w:lang w:bidi="en-US"/>
              </w:rPr>
              <w:t>ścigania</w:t>
            </w:r>
            <w:proofErr w:type="spellEnd"/>
          </w:p>
        </w:tc>
      </w:tr>
      <w:tr w:rsidR="00CD35A8" w14:paraId="01F2D9FB" w14:textId="77777777">
        <w:trPr>
          <w:trHeight w:val="147"/>
        </w:trPr>
        <w:tc>
          <w:tcPr>
            <w:tcW w:w="673" w:type="dxa"/>
            <w:shd w:val="clear" w:color="auto" w:fill="D6E3BC"/>
          </w:tcPr>
          <w:p w14:paraId="1A42C8A6"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1</w:t>
            </w:r>
          </w:p>
        </w:tc>
        <w:tc>
          <w:tcPr>
            <w:tcW w:w="2618" w:type="dxa"/>
            <w:shd w:val="clear" w:color="auto" w:fill="D6E3BC"/>
          </w:tcPr>
          <w:p w14:paraId="0F1854F6"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Brak wydzielonego miejsca do przechowywania środków dezynfekcyjnych, brak zabezpieczenia przed dostępem osób niepowołanych</w:t>
            </w:r>
          </w:p>
        </w:tc>
        <w:tc>
          <w:tcPr>
            <w:tcW w:w="641" w:type="dxa"/>
          </w:tcPr>
          <w:p w14:paraId="33800DE0"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1" w:type="dxa"/>
          </w:tcPr>
          <w:p w14:paraId="52A1202B"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4" w:type="dxa"/>
          </w:tcPr>
          <w:p w14:paraId="0A5BEAA4"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034540F7"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72" w:type="dxa"/>
          </w:tcPr>
          <w:p w14:paraId="12D9FDBA"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4FE792AD"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CD35A8" w14:paraId="7EC1E3B8" w14:textId="77777777">
        <w:trPr>
          <w:trHeight w:val="147"/>
        </w:trPr>
        <w:tc>
          <w:tcPr>
            <w:tcW w:w="673" w:type="dxa"/>
            <w:shd w:val="clear" w:color="auto" w:fill="D6E3BC"/>
          </w:tcPr>
          <w:p w14:paraId="5CA13192"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2</w:t>
            </w:r>
          </w:p>
        </w:tc>
        <w:tc>
          <w:tcPr>
            <w:tcW w:w="2618" w:type="dxa"/>
            <w:shd w:val="clear" w:color="auto" w:fill="D6E3BC"/>
          </w:tcPr>
          <w:p w14:paraId="2EF7A182"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Brak środków dezynfekcyjnych w ilości niezbędnej do przeprowadzania bieżącej dezynfekcji</w:t>
            </w:r>
          </w:p>
        </w:tc>
        <w:tc>
          <w:tcPr>
            <w:tcW w:w="641" w:type="dxa"/>
          </w:tcPr>
          <w:p w14:paraId="6CFBBF2E"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4</w:t>
            </w:r>
          </w:p>
        </w:tc>
        <w:tc>
          <w:tcPr>
            <w:tcW w:w="1271" w:type="dxa"/>
          </w:tcPr>
          <w:p w14:paraId="10E24871"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4</w:t>
            </w:r>
          </w:p>
        </w:tc>
        <w:tc>
          <w:tcPr>
            <w:tcW w:w="1274" w:type="dxa"/>
          </w:tcPr>
          <w:p w14:paraId="5401CCEC"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641F6A93"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72" w:type="dxa"/>
          </w:tcPr>
          <w:p w14:paraId="24487860"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0B3EAEBB"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CD35A8" w14:paraId="1C5F5911" w14:textId="77777777">
        <w:trPr>
          <w:trHeight w:val="147"/>
        </w:trPr>
        <w:tc>
          <w:tcPr>
            <w:tcW w:w="673" w:type="dxa"/>
            <w:shd w:val="clear" w:color="auto" w:fill="D6E3BC"/>
          </w:tcPr>
          <w:p w14:paraId="6F49F4FD" w14:textId="77777777" w:rsidR="00CD35A8" w:rsidRDefault="00FD068B">
            <w:pPr>
              <w:spacing w:after="0" w:line="240" w:lineRule="auto"/>
              <w:jc w:val="both"/>
              <w:rPr>
                <w:rFonts w:ascii="Times New Roman" w:hAnsi="Times New Roman"/>
                <w:sz w:val="20"/>
                <w:szCs w:val="20"/>
              </w:rPr>
            </w:pPr>
            <w:bookmarkStart w:id="20" w:name="RANGE_B4"/>
            <w:bookmarkStart w:id="21" w:name="_Hlk320265240"/>
            <w:bookmarkEnd w:id="20"/>
            <w:r>
              <w:rPr>
                <w:rFonts w:ascii="Times New Roman" w:hAnsi="Times New Roman"/>
                <w:sz w:val="20"/>
                <w:szCs w:val="20"/>
              </w:rPr>
              <w:t>3</w:t>
            </w:r>
          </w:p>
        </w:tc>
        <w:tc>
          <w:tcPr>
            <w:tcW w:w="2618" w:type="dxa"/>
            <w:shd w:val="clear" w:color="auto" w:fill="D6E3BC"/>
          </w:tcPr>
          <w:p w14:paraId="03488487"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Brak wydzielonego miejsca do składowania obornika</w:t>
            </w:r>
          </w:p>
        </w:tc>
        <w:tc>
          <w:tcPr>
            <w:tcW w:w="641" w:type="dxa"/>
          </w:tcPr>
          <w:p w14:paraId="1010D0D7"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1" w:type="dxa"/>
          </w:tcPr>
          <w:p w14:paraId="70287882"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4" w:type="dxa"/>
          </w:tcPr>
          <w:p w14:paraId="5BA4111B"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403118A4"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72" w:type="dxa"/>
          </w:tcPr>
          <w:p w14:paraId="368B31A2"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14FBD677"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CD35A8" w14:paraId="4A810388" w14:textId="77777777">
        <w:trPr>
          <w:trHeight w:val="147"/>
        </w:trPr>
        <w:tc>
          <w:tcPr>
            <w:tcW w:w="673" w:type="dxa"/>
            <w:shd w:val="clear" w:color="auto" w:fill="D6E3BC"/>
          </w:tcPr>
          <w:p w14:paraId="10E89FBE"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4</w:t>
            </w:r>
          </w:p>
        </w:tc>
        <w:tc>
          <w:tcPr>
            <w:tcW w:w="2618" w:type="dxa"/>
            <w:shd w:val="clear" w:color="auto" w:fill="D6E3BC"/>
          </w:tcPr>
          <w:p w14:paraId="47450933"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Brak właściwego miejsca do przetrzymywania produktów leczniczych weterynaryjnych, brak zabezpieczenia przed dostępem osób niepowołanych</w:t>
            </w:r>
          </w:p>
        </w:tc>
        <w:tc>
          <w:tcPr>
            <w:tcW w:w="641" w:type="dxa"/>
          </w:tcPr>
          <w:p w14:paraId="3E7EC6D0"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1" w:type="dxa"/>
          </w:tcPr>
          <w:p w14:paraId="209DF8E0"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1274" w:type="dxa"/>
          </w:tcPr>
          <w:p w14:paraId="67615EA6"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D78E5C4"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72" w:type="dxa"/>
          </w:tcPr>
          <w:p w14:paraId="4213536A"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7A73E0B9"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CD35A8" w14:paraId="6F28BFEC" w14:textId="77777777">
        <w:trPr>
          <w:trHeight w:val="147"/>
        </w:trPr>
        <w:tc>
          <w:tcPr>
            <w:tcW w:w="673" w:type="dxa"/>
            <w:shd w:val="clear" w:color="auto" w:fill="D6E3BC"/>
          </w:tcPr>
          <w:p w14:paraId="527148A7"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5</w:t>
            </w:r>
          </w:p>
        </w:tc>
        <w:tc>
          <w:tcPr>
            <w:tcW w:w="2618" w:type="dxa"/>
            <w:shd w:val="clear" w:color="auto" w:fill="D6E3BC"/>
          </w:tcPr>
          <w:p w14:paraId="5EFD1D1C"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Brak mat dezynfekcyjnych w liczbie zapewniającej zabezpieczenie wejść i wjazdów do gospodarstwa w przypadku wystąpienia zagrożenia epizootycznego</w:t>
            </w:r>
          </w:p>
        </w:tc>
        <w:tc>
          <w:tcPr>
            <w:tcW w:w="641" w:type="dxa"/>
          </w:tcPr>
          <w:p w14:paraId="2F52B156"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2</w:t>
            </w:r>
          </w:p>
        </w:tc>
        <w:tc>
          <w:tcPr>
            <w:tcW w:w="1271" w:type="dxa"/>
          </w:tcPr>
          <w:p w14:paraId="1269F4E1"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2</w:t>
            </w:r>
          </w:p>
        </w:tc>
        <w:tc>
          <w:tcPr>
            <w:tcW w:w="1274" w:type="dxa"/>
          </w:tcPr>
          <w:p w14:paraId="05E41DE7"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709" w:type="dxa"/>
          </w:tcPr>
          <w:p w14:paraId="1B5BE94F"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572" w:type="dxa"/>
          </w:tcPr>
          <w:p w14:paraId="30122CA1"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c>
          <w:tcPr>
            <w:tcW w:w="897" w:type="dxa"/>
          </w:tcPr>
          <w:p w14:paraId="4446E76B" w14:textId="77777777" w:rsidR="00CD35A8" w:rsidRDefault="00FD068B">
            <w:pPr>
              <w:spacing w:after="0" w:line="240" w:lineRule="auto"/>
              <w:jc w:val="center"/>
              <w:rPr>
                <w:rFonts w:ascii="Times New Roman" w:hAnsi="Times New Roman"/>
                <w:sz w:val="20"/>
                <w:szCs w:val="20"/>
                <w:lang w:val="pl-PL"/>
              </w:rPr>
            </w:pPr>
            <w:r>
              <w:rPr>
                <w:rFonts w:ascii="Times New Roman" w:hAnsi="Times New Roman"/>
                <w:sz w:val="20"/>
                <w:szCs w:val="20"/>
                <w:lang w:val="pl-PL"/>
              </w:rPr>
              <w:t>0</w:t>
            </w:r>
          </w:p>
        </w:tc>
      </w:tr>
      <w:tr w:rsidR="00CD35A8" w14:paraId="17877F33" w14:textId="77777777">
        <w:trPr>
          <w:trHeight w:val="147"/>
        </w:trPr>
        <w:tc>
          <w:tcPr>
            <w:tcW w:w="673" w:type="dxa"/>
            <w:shd w:val="clear" w:color="auto" w:fill="D6E3BC"/>
          </w:tcPr>
          <w:p w14:paraId="0957A897"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6</w:t>
            </w:r>
          </w:p>
        </w:tc>
        <w:tc>
          <w:tcPr>
            <w:tcW w:w="2618" w:type="dxa"/>
            <w:shd w:val="clear" w:color="auto" w:fill="D6E3BC"/>
          </w:tcPr>
          <w:p w14:paraId="02EB530B"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Brak zabezpieczenia budynków przed dostępem zwierząt innych niż utrzymywane w gospodarstwie</w:t>
            </w:r>
          </w:p>
        </w:tc>
        <w:tc>
          <w:tcPr>
            <w:tcW w:w="641" w:type="dxa"/>
          </w:tcPr>
          <w:p w14:paraId="18DD8A97" w14:textId="77777777" w:rsidR="00CD35A8" w:rsidRDefault="00FD068B">
            <w:r>
              <w:rPr>
                <w:rFonts w:ascii="Times New Roman" w:hAnsi="Times New Roman"/>
                <w:sz w:val="20"/>
                <w:szCs w:val="20"/>
                <w:lang w:val="pl-PL"/>
              </w:rPr>
              <w:t>0</w:t>
            </w:r>
          </w:p>
        </w:tc>
        <w:tc>
          <w:tcPr>
            <w:tcW w:w="1271" w:type="dxa"/>
          </w:tcPr>
          <w:p w14:paraId="061A822D" w14:textId="77777777" w:rsidR="00CD35A8" w:rsidRDefault="00FD068B">
            <w:r>
              <w:rPr>
                <w:rFonts w:ascii="Times New Roman" w:hAnsi="Times New Roman"/>
                <w:sz w:val="20"/>
                <w:szCs w:val="20"/>
                <w:lang w:val="pl-PL"/>
              </w:rPr>
              <w:t>0</w:t>
            </w:r>
          </w:p>
        </w:tc>
        <w:tc>
          <w:tcPr>
            <w:tcW w:w="1274" w:type="dxa"/>
          </w:tcPr>
          <w:p w14:paraId="4200AF1F" w14:textId="77777777" w:rsidR="00CD35A8" w:rsidRDefault="00FD068B">
            <w:r>
              <w:rPr>
                <w:rFonts w:ascii="Times New Roman" w:hAnsi="Times New Roman"/>
                <w:sz w:val="20"/>
                <w:szCs w:val="20"/>
                <w:lang w:val="pl-PL"/>
              </w:rPr>
              <w:t>0</w:t>
            </w:r>
          </w:p>
        </w:tc>
        <w:tc>
          <w:tcPr>
            <w:tcW w:w="709" w:type="dxa"/>
          </w:tcPr>
          <w:p w14:paraId="2F4B09A3" w14:textId="77777777" w:rsidR="00CD35A8" w:rsidRDefault="00FD068B">
            <w:r>
              <w:rPr>
                <w:rFonts w:ascii="Times New Roman" w:hAnsi="Times New Roman"/>
                <w:sz w:val="20"/>
                <w:szCs w:val="20"/>
                <w:lang w:val="pl-PL"/>
              </w:rPr>
              <w:t>0</w:t>
            </w:r>
          </w:p>
        </w:tc>
        <w:tc>
          <w:tcPr>
            <w:tcW w:w="572" w:type="dxa"/>
          </w:tcPr>
          <w:p w14:paraId="6CBD6FBB" w14:textId="77777777" w:rsidR="00CD35A8" w:rsidRDefault="00FD068B">
            <w:r>
              <w:rPr>
                <w:rFonts w:ascii="Times New Roman" w:hAnsi="Times New Roman"/>
                <w:sz w:val="20"/>
                <w:szCs w:val="20"/>
                <w:lang w:val="pl-PL"/>
              </w:rPr>
              <w:t>0</w:t>
            </w:r>
          </w:p>
        </w:tc>
        <w:tc>
          <w:tcPr>
            <w:tcW w:w="897" w:type="dxa"/>
          </w:tcPr>
          <w:p w14:paraId="3A7437A5" w14:textId="77777777" w:rsidR="00CD35A8" w:rsidRDefault="00FD068B">
            <w:r>
              <w:rPr>
                <w:rFonts w:ascii="Times New Roman" w:hAnsi="Times New Roman"/>
                <w:sz w:val="20"/>
                <w:szCs w:val="20"/>
                <w:lang w:val="pl-PL"/>
              </w:rPr>
              <w:t>0</w:t>
            </w:r>
          </w:p>
        </w:tc>
      </w:tr>
      <w:tr w:rsidR="00CD35A8" w14:paraId="4CB049DA" w14:textId="77777777">
        <w:trPr>
          <w:trHeight w:val="147"/>
        </w:trPr>
        <w:tc>
          <w:tcPr>
            <w:tcW w:w="673" w:type="dxa"/>
            <w:shd w:val="clear" w:color="auto" w:fill="D6E3BC"/>
          </w:tcPr>
          <w:p w14:paraId="44277B3A"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7</w:t>
            </w:r>
          </w:p>
        </w:tc>
        <w:tc>
          <w:tcPr>
            <w:tcW w:w="2618" w:type="dxa"/>
            <w:shd w:val="clear" w:color="auto" w:fill="D6E3BC"/>
          </w:tcPr>
          <w:p w14:paraId="39AF46A6"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Brak tablic ostrzegawczych z napisem „Osobom nieupoważnionym wstęp wzbroniony” przy wejściach do budynków, w których utrzymywane są zwierzęta</w:t>
            </w:r>
          </w:p>
        </w:tc>
        <w:tc>
          <w:tcPr>
            <w:tcW w:w="641" w:type="dxa"/>
          </w:tcPr>
          <w:p w14:paraId="14361B55" w14:textId="77777777" w:rsidR="00CD35A8" w:rsidRDefault="00FD068B">
            <w:r>
              <w:rPr>
                <w:rFonts w:ascii="Times New Roman" w:hAnsi="Times New Roman"/>
                <w:sz w:val="20"/>
                <w:szCs w:val="20"/>
                <w:lang w:val="pl-PL"/>
              </w:rPr>
              <w:t>0</w:t>
            </w:r>
          </w:p>
        </w:tc>
        <w:tc>
          <w:tcPr>
            <w:tcW w:w="1271" w:type="dxa"/>
          </w:tcPr>
          <w:p w14:paraId="7AC35B3A" w14:textId="77777777" w:rsidR="00CD35A8" w:rsidRDefault="00FD068B">
            <w:r>
              <w:rPr>
                <w:rFonts w:ascii="Times New Roman" w:hAnsi="Times New Roman"/>
                <w:sz w:val="20"/>
                <w:szCs w:val="20"/>
                <w:lang w:val="pl-PL"/>
              </w:rPr>
              <w:t>0</w:t>
            </w:r>
          </w:p>
        </w:tc>
        <w:tc>
          <w:tcPr>
            <w:tcW w:w="1274" w:type="dxa"/>
          </w:tcPr>
          <w:p w14:paraId="338FA79F" w14:textId="77777777" w:rsidR="00CD35A8" w:rsidRDefault="00FD068B">
            <w:r>
              <w:rPr>
                <w:rFonts w:ascii="Times New Roman" w:hAnsi="Times New Roman"/>
                <w:sz w:val="20"/>
                <w:szCs w:val="20"/>
                <w:lang w:val="pl-PL"/>
              </w:rPr>
              <w:t>0</w:t>
            </w:r>
          </w:p>
        </w:tc>
        <w:tc>
          <w:tcPr>
            <w:tcW w:w="709" w:type="dxa"/>
          </w:tcPr>
          <w:p w14:paraId="291E59CD" w14:textId="77777777" w:rsidR="00CD35A8" w:rsidRDefault="00FD068B">
            <w:r>
              <w:rPr>
                <w:rFonts w:ascii="Times New Roman" w:hAnsi="Times New Roman"/>
                <w:sz w:val="20"/>
                <w:szCs w:val="20"/>
                <w:lang w:val="pl-PL"/>
              </w:rPr>
              <w:t>0</w:t>
            </w:r>
          </w:p>
        </w:tc>
        <w:tc>
          <w:tcPr>
            <w:tcW w:w="572" w:type="dxa"/>
          </w:tcPr>
          <w:p w14:paraId="0C67DB8D" w14:textId="77777777" w:rsidR="00CD35A8" w:rsidRDefault="00FD068B">
            <w:r>
              <w:rPr>
                <w:rFonts w:ascii="Times New Roman" w:hAnsi="Times New Roman"/>
                <w:sz w:val="20"/>
                <w:szCs w:val="20"/>
                <w:lang w:val="pl-PL"/>
              </w:rPr>
              <w:t>0</w:t>
            </w:r>
          </w:p>
        </w:tc>
        <w:tc>
          <w:tcPr>
            <w:tcW w:w="897" w:type="dxa"/>
          </w:tcPr>
          <w:p w14:paraId="075E6E0B" w14:textId="77777777" w:rsidR="00CD35A8" w:rsidRDefault="00FD068B">
            <w:r>
              <w:rPr>
                <w:rFonts w:ascii="Times New Roman" w:hAnsi="Times New Roman"/>
                <w:sz w:val="20"/>
                <w:szCs w:val="20"/>
                <w:lang w:val="pl-PL"/>
              </w:rPr>
              <w:t>0</w:t>
            </w:r>
          </w:p>
        </w:tc>
      </w:tr>
      <w:tr w:rsidR="00CD35A8" w14:paraId="43F3131A" w14:textId="77777777">
        <w:trPr>
          <w:trHeight w:val="147"/>
        </w:trPr>
        <w:tc>
          <w:tcPr>
            <w:tcW w:w="673" w:type="dxa"/>
            <w:shd w:val="clear" w:color="auto" w:fill="D6E3BC"/>
          </w:tcPr>
          <w:p w14:paraId="220E1055"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8</w:t>
            </w:r>
          </w:p>
        </w:tc>
        <w:tc>
          <w:tcPr>
            <w:tcW w:w="2618" w:type="dxa"/>
            <w:shd w:val="clear" w:color="auto" w:fill="D6E3BC"/>
          </w:tcPr>
          <w:p w14:paraId="10954215" w14:textId="77777777" w:rsidR="00CD35A8" w:rsidRDefault="00FD068B">
            <w:pPr>
              <w:spacing w:after="0" w:line="240" w:lineRule="auto"/>
              <w:rPr>
                <w:rFonts w:ascii="Times New Roman" w:hAnsi="Times New Roman"/>
                <w:sz w:val="20"/>
                <w:szCs w:val="20"/>
              </w:rPr>
            </w:pPr>
            <w:proofErr w:type="spellStart"/>
            <w:r>
              <w:rPr>
                <w:rFonts w:ascii="Times New Roman" w:hAnsi="Times New Roman"/>
                <w:sz w:val="20"/>
                <w:szCs w:val="20"/>
              </w:rPr>
              <w:t>Brak</w:t>
            </w:r>
            <w:proofErr w:type="spellEnd"/>
            <w:r>
              <w:rPr>
                <w:rFonts w:ascii="Times New Roman" w:hAnsi="Times New Roman"/>
                <w:sz w:val="20"/>
                <w:szCs w:val="20"/>
              </w:rPr>
              <w:t xml:space="preserve"> </w:t>
            </w:r>
            <w:proofErr w:type="spellStart"/>
            <w:r>
              <w:rPr>
                <w:rFonts w:ascii="Times New Roman" w:hAnsi="Times New Roman"/>
                <w:sz w:val="20"/>
                <w:szCs w:val="20"/>
              </w:rPr>
              <w:t>odpowiedniej</w:t>
            </w:r>
            <w:proofErr w:type="spellEnd"/>
            <w:r>
              <w:rPr>
                <w:rFonts w:ascii="Times New Roman" w:hAnsi="Times New Roman"/>
                <w:sz w:val="20"/>
                <w:szCs w:val="20"/>
              </w:rPr>
              <w:t xml:space="preserve"> </w:t>
            </w:r>
            <w:proofErr w:type="spellStart"/>
            <w:r>
              <w:rPr>
                <w:rFonts w:ascii="Times New Roman" w:hAnsi="Times New Roman"/>
                <w:sz w:val="20"/>
                <w:szCs w:val="20"/>
              </w:rPr>
              <w:t>czystości</w:t>
            </w:r>
            <w:proofErr w:type="spellEnd"/>
            <w:r>
              <w:rPr>
                <w:rFonts w:ascii="Times New Roman" w:hAnsi="Times New Roman"/>
                <w:sz w:val="20"/>
                <w:szCs w:val="20"/>
              </w:rPr>
              <w:t xml:space="preserve"> </w:t>
            </w:r>
            <w:proofErr w:type="spellStart"/>
            <w:r>
              <w:rPr>
                <w:rFonts w:ascii="Times New Roman" w:hAnsi="Times New Roman"/>
                <w:sz w:val="20"/>
                <w:szCs w:val="20"/>
              </w:rPr>
              <w:t>budynków</w:t>
            </w:r>
            <w:proofErr w:type="spellEnd"/>
          </w:p>
        </w:tc>
        <w:tc>
          <w:tcPr>
            <w:tcW w:w="641" w:type="dxa"/>
          </w:tcPr>
          <w:p w14:paraId="4914D1C1" w14:textId="77777777" w:rsidR="00CD35A8" w:rsidRDefault="00FD068B">
            <w:r>
              <w:rPr>
                <w:rFonts w:ascii="Times New Roman" w:hAnsi="Times New Roman"/>
                <w:sz w:val="20"/>
                <w:szCs w:val="20"/>
                <w:lang w:val="pl-PL"/>
              </w:rPr>
              <w:t>0</w:t>
            </w:r>
          </w:p>
        </w:tc>
        <w:tc>
          <w:tcPr>
            <w:tcW w:w="1271" w:type="dxa"/>
          </w:tcPr>
          <w:p w14:paraId="3EBFC6CF" w14:textId="77777777" w:rsidR="00CD35A8" w:rsidRDefault="00FD068B">
            <w:r>
              <w:rPr>
                <w:rFonts w:ascii="Times New Roman" w:hAnsi="Times New Roman"/>
                <w:sz w:val="20"/>
                <w:szCs w:val="20"/>
                <w:lang w:val="pl-PL"/>
              </w:rPr>
              <w:t>0</w:t>
            </w:r>
          </w:p>
        </w:tc>
        <w:tc>
          <w:tcPr>
            <w:tcW w:w="1274" w:type="dxa"/>
          </w:tcPr>
          <w:p w14:paraId="5E3ACA0A" w14:textId="77777777" w:rsidR="00CD35A8" w:rsidRDefault="00FD068B">
            <w:r>
              <w:rPr>
                <w:rFonts w:ascii="Times New Roman" w:hAnsi="Times New Roman"/>
                <w:sz w:val="20"/>
                <w:szCs w:val="20"/>
                <w:lang w:val="pl-PL"/>
              </w:rPr>
              <w:t>0</w:t>
            </w:r>
          </w:p>
        </w:tc>
        <w:tc>
          <w:tcPr>
            <w:tcW w:w="709" w:type="dxa"/>
          </w:tcPr>
          <w:p w14:paraId="1065CF7B" w14:textId="77777777" w:rsidR="00CD35A8" w:rsidRDefault="00FD068B">
            <w:r>
              <w:rPr>
                <w:rFonts w:ascii="Times New Roman" w:hAnsi="Times New Roman"/>
                <w:sz w:val="20"/>
                <w:szCs w:val="20"/>
                <w:lang w:val="pl-PL"/>
              </w:rPr>
              <w:t>0</w:t>
            </w:r>
          </w:p>
        </w:tc>
        <w:tc>
          <w:tcPr>
            <w:tcW w:w="572" w:type="dxa"/>
          </w:tcPr>
          <w:p w14:paraId="2CD5601A" w14:textId="77777777" w:rsidR="00CD35A8" w:rsidRDefault="00FD068B">
            <w:r>
              <w:rPr>
                <w:rFonts w:ascii="Times New Roman" w:hAnsi="Times New Roman"/>
                <w:sz w:val="20"/>
                <w:szCs w:val="20"/>
                <w:lang w:val="pl-PL"/>
              </w:rPr>
              <w:t>0</w:t>
            </w:r>
          </w:p>
        </w:tc>
        <w:tc>
          <w:tcPr>
            <w:tcW w:w="897" w:type="dxa"/>
          </w:tcPr>
          <w:p w14:paraId="10D484B0" w14:textId="77777777" w:rsidR="00CD35A8" w:rsidRDefault="00FD068B">
            <w:r>
              <w:rPr>
                <w:rFonts w:ascii="Times New Roman" w:hAnsi="Times New Roman"/>
                <w:sz w:val="20"/>
                <w:szCs w:val="20"/>
                <w:lang w:val="pl-PL"/>
              </w:rPr>
              <w:t>0</w:t>
            </w:r>
          </w:p>
        </w:tc>
      </w:tr>
      <w:tr w:rsidR="00CD35A8" w14:paraId="03C71E02" w14:textId="77777777">
        <w:trPr>
          <w:trHeight w:val="491"/>
        </w:trPr>
        <w:tc>
          <w:tcPr>
            <w:tcW w:w="673" w:type="dxa"/>
            <w:shd w:val="clear" w:color="auto" w:fill="D6E3BC"/>
          </w:tcPr>
          <w:p w14:paraId="5F30AB01"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9</w:t>
            </w:r>
            <w:r>
              <w:rPr>
                <w:rFonts w:ascii="Times New Roman" w:hAnsi="Times New Roman"/>
                <w:sz w:val="14"/>
                <w:szCs w:val="14"/>
              </w:rPr>
              <w:t xml:space="preserve">     </w:t>
            </w:r>
            <w:r>
              <w:rPr>
                <w:rFonts w:ascii="Times New Roman" w:hAnsi="Times New Roman"/>
                <w:sz w:val="20"/>
                <w:szCs w:val="20"/>
              </w:rPr>
              <w:t> </w:t>
            </w:r>
          </w:p>
        </w:tc>
        <w:tc>
          <w:tcPr>
            <w:tcW w:w="2618" w:type="dxa"/>
            <w:shd w:val="clear" w:color="auto" w:fill="D6E3BC"/>
          </w:tcPr>
          <w:p w14:paraId="691D280B" w14:textId="77777777" w:rsidR="00CD35A8" w:rsidRDefault="00FD068B">
            <w:pPr>
              <w:spacing w:after="0" w:line="240" w:lineRule="auto"/>
              <w:jc w:val="both"/>
              <w:rPr>
                <w:rFonts w:ascii="Times New Roman" w:hAnsi="Times New Roman"/>
                <w:sz w:val="20"/>
                <w:szCs w:val="20"/>
                <w:lang w:val="pl-PL"/>
              </w:rPr>
            </w:pPr>
            <w:r>
              <w:rPr>
                <w:rFonts w:ascii="Times New Roman" w:hAnsi="Times New Roman"/>
                <w:sz w:val="20"/>
                <w:szCs w:val="20"/>
                <w:lang w:val="pl-PL"/>
              </w:rPr>
              <w:t>Brak szczepienia psów przeciwko wściekliźnie</w:t>
            </w:r>
          </w:p>
        </w:tc>
        <w:tc>
          <w:tcPr>
            <w:tcW w:w="641" w:type="dxa"/>
          </w:tcPr>
          <w:p w14:paraId="1E96104E" w14:textId="77777777" w:rsidR="00CD35A8" w:rsidRDefault="00FD068B">
            <w:r>
              <w:rPr>
                <w:rFonts w:ascii="Times New Roman" w:hAnsi="Times New Roman"/>
                <w:sz w:val="20"/>
                <w:szCs w:val="20"/>
                <w:lang w:val="pl-PL"/>
              </w:rPr>
              <w:t>0</w:t>
            </w:r>
          </w:p>
        </w:tc>
        <w:tc>
          <w:tcPr>
            <w:tcW w:w="1271" w:type="dxa"/>
          </w:tcPr>
          <w:p w14:paraId="7DFC3FCC" w14:textId="77777777" w:rsidR="00CD35A8" w:rsidRDefault="00FD068B">
            <w:r>
              <w:rPr>
                <w:rFonts w:ascii="Times New Roman" w:hAnsi="Times New Roman"/>
                <w:sz w:val="20"/>
                <w:szCs w:val="20"/>
                <w:lang w:val="pl-PL"/>
              </w:rPr>
              <w:t>0</w:t>
            </w:r>
          </w:p>
        </w:tc>
        <w:tc>
          <w:tcPr>
            <w:tcW w:w="1274" w:type="dxa"/>
          </w:tcPr>
          <w:p w14:paraId="51286F8B" w14:textId="77777777" w:rsidR="00CD35A8" w:rsidRDefault="00FD068B">
            <w:r>
              <w:rPr>
                <w:rFonts w:ascii="Times New Roman" w:hAnsi="Times New Roman"/>
                <w:sz w:val="20"/>
                <w:szCs w:val="20"/>
                <w:lang w:val="pl-PL"/>
              </w:rPr>
              <w:t>0</w:t>
            </w:r>
          </w:p>
        </w:tc>
        <w:tc>
          <w:tcPr>
            <w:tcW w:w="709" w:type="dxa"/>
          </w:tcPr>
          <w:p w14:paraId="174BF9D8" w14:textId="77777777" w:rsidR="00CD35A8" w:rsidRDefault="00FD068B">
            <w:r>
              <w:rPr>
                <w:rFonts w:ascii="Times New Roman" w:hAnsi="Times New Roman"/>
                <w:sz w:val="20"/>
                <w:szCs w:val="20"/>
                <w:lang w:val="pl-PL"/>
              </w:rPr>
              <w:t>0</w:t>
            </w:r>
          </w:p>
        </w:tc>
        <w:tc>
          <w:tcPr>
            <w:tcW w:w="572" w:type="dxa"/>
          </w:tcPr>
          <w:p w14:paraId="58BC9ED8" w14:textId="77777777" w:rsidR="00CD35A8" w:rsidRDefault="00FD068B">
            <w:r>
              <w:rPr>
                <w:rFonts w:ascii="Times New Roman" w:hAnsi="Times New Roman"/>
                <w:sz w:val="20"/>
                <w:szCs w:val="20"/>
                <w:lang w:val="pl-PL"/>
              </w:rPr>
              <w:t>0</w:t>
            </w:r>
          </w:p>
        </w:tc>
        <w:tc>
          <w:tcPr>
            <w:tcW w:w="897" w:type="dxa"/>
          </w:tcPr>
          <w:p w14:paraId="5726BA54" w14:textId="77777777" w:rsidR="00CD35A8" w:rsidRDefault="00FD068B">
            <w:r>
              <w:rPr>
                <w:rFonts w:ascii="Times New Roman" w:hAnsi="Times New Roman"/>
                <w:sz w:val="20"/>
                <w:szCs w:val="20"/>
                <w:lang w:val="pl-PL"/>
              </w:rPr>
              <w:t>0</w:t>
            </w:r>
          </w:p>
        </w:tc>
      </w:tr>
      <w:tr w:rsidR="00CD35A8" w14:paraId="00AB3E8A" w14:textId="77777777">
        <w:trPr>
          <w:trHeight w:val="1227"/>
        </w:trPr>
        <w:tc>
          <w:tcPr>
            <w:tcW w:w="673" w:type="dxa"/>
            <w:shd w:val="clear" w:color="auto" w:fill="D6E3BC"/>
          </w:tcPr>
          <w:p w14:paraId="08D6DF03" w14:textId="77777777" w:rsidR="00CD35A8" w:rsidRDefault="00FD068B">
            <w:pPr>
              <w:spacing w:after="0" w:line="240" w:lineRule="auto"/>
              <w:jc w:val="center"/>
              <w:rPr>
                <w:rFonts w:ascii="Times New Roman" w:hAnsi="Times New Roman"/>
                <w:sz w:val="20"/>
                <w:szCs w:val="20"/>
              </w:rPr>
            </w:pPr>
            <w:r>
              <w:rPr>
                <w:rFonts w:ascii="Times New Roman" w:hAnsi="Times New Roman"/>
                <w:sz w:val="20"/>
                <w:szCs w:val="20"/>
              </w:rPr>
              <w:lastRenderedPageBreak/>
              <w:t>10.</w:t>
            </w:r>
            <w:r>
              <w:rPr>
                <w:rFonts w:ascii="Times New Roman" w:hAnsi="Times New Roman"/>
                <w:sz w:val="14"/>
                <w:szCs w:val="14"/>
              </w:rPr>
              <w:t xml:space="preserve">     </w:t>
            </w:r>
            <w:r>
              <w:rPr>
                <w:rFonts w:ascii="Times New Roman" w:hAnsi="Times New Roman"/>
                <w:sz w:val="20"/>
                <w:szCs w:val="20"/>
              </w:rPr>
              <w:t> </w:t>
            </w:r>
          </w:p>
        </w:tc>
        <w:tc>
          <w:tcPr>
            <w:tcW w:w="2618" w:type="dxa"/>
            <w:shd w:val="clear" w:color="auto" w:fill="D6E3BC"/>
          </w:tcPr>
          <w:p w14:paraId="363636FB"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t>Naruszenie przepisów dotyczących zasad wprowadzania zwierząt lub produktów ze zwierząt na rynek</w:t>
            </w:r>
          </w:p>
        </w:tc>
        <w:tc>
          <w:tcPr>
            <w:tcW w:w="641" w:type="dxa"/>
          </w:tcPr>
          <w:p w14:paraId="58E7FA32" w14:textId="77777777" w:rsidR="00CD35A8" w:rsidRDefault="00FD068B">
            <w:r>
              <w:rPr>
                <w:rFonts w:ascii="Times New Roman" w:hAnsi="Times New Roman"/>
                <w:sz w:val="20"/>
                <w:szCs w:val="20"/>
                <w:lang w:val="pl-PL"/>
              </w:rPr>
              <w:t>0</w:t>
            </w:r>
          </w:p>
        </w:tc>
        <w:tc>
          <w:tcPr>
            <w:tcW w:w="1271" w:type="dxa"/>
          </w:tcPr>
          <w:p w14:paraId="56764726" w14:textId="77777777" w:rsidR="00CD35A8" w:rsidRDefault="00FD068B">
            <w:r>
              <w:rPr>
                <w:rFonts w:ascii="Times New Roman" w:hAnsi="Times New Roman"/>
                <w:sz w:val="20"/>
                <w:szCs w:val="20"/>
                <w:lang w:val="pl-PL"/>
              </w:rPr>
              <w:t>0</w:t>
            </w:r>
          </w:p>
        </w:tc>
        <w:tc>
          <w:tcPr>
            <w:tcW w:w="1274" w:type="dxa"/>
          </w:tcPr>
          <w:p w14:paraId="129467BB" w14:textId="77777777" w:rsidR="00CD35A8" w:rsidRDefault="00FD068B">
            <w:r>
              <w:rPr>
                <w:rFonts w:ascii="Times New Roman" w:hAnsi="Times New Roman"/>
                <w:sz w:val="20"/>
                <w:szCs w:val="20"/>
                <w:lang w:val="pl-PL"/>
              </w:rPr>
              <w:t>0</w:t>
            </w:r>
          </w:p>
        </w:tc>
        <w:tc>
          <w:tcPr>
            <w:tcW w:w="709" w:type="dxa"/>
          </w:tcPr>
          <w:p w14:paraId="625C2C20" w14:textId="77777777" w:rsidR="00CD35A8" w:rsidRDefault="00FD068B">
            <w:r>
              <w:rPr>
                <w:rFonts w:ascii="Times New Roman" w:hAnsi="Times New Roman"/>
                <w:sz w:val="20"/>
                <w:szCs w:val="20"/>
                <w:lang w:val="pl-PL"/>
              </w:rPr>
              <w:t>0</w:t>
            </w:r>
          </w:p>
        </w:tc>
        <w:tc>
          <w:tcPr>
            <w:tcW w:w="572" w:type="dxa"/>
          </w:tcPr>
          <w:p w14:paraId="0515B480" w14:textId="77777777" w:rsidR="00CD35A8" w:rsidRDefault="00FD068B">
            <w:r>
              <w:rPr>
                <w:rFonts w:ascii="Times New Roman" w:hAnsi="Times New Roman"/>
                <w:sz w:val="20"/>
                <w:szCs w:val="20"/>
                <w:lang w:val="pl-PL"/>
              </w:rPr>
              <w:t>0</w:t>
            </w:r>
          </w:p>
        </w:tc>
        <w:tc>
          <w:tcPr>
            <w:tcW w:w="897" w:type="dxa"/>
          </w:tcPr>
          <w:p w14:paraId="2CBA430E" w14:textId="77777777" w:rsidR="00CD35A8" w:rsidRDefault="00FD068B">
            <w:r>
              <w:rPr>
                <w:rFonts w:ascii="Times New Roman" w:hAnsi="Times New Roman"/>
                <w:sz w:val="20"/>
                <w:szCs w:val="20"/>
                <w:lang w:val="pl-PL"/>
              </w:rPr>
              <w:t>0</w:t>
            </w:r>
          </w:p>
        </w:tc>
      </w:tr>
      <w:tr w:rsidR="00CD35A8" w14:paraId="5E7A94C4" w14:textId="77777777">
        <w:trPr>
          <w:trHeight w:val="491"/>
        </w:trPr>
        <w:tc>
          <w:tcPr>
            <w:tcW w:w="673" w:type="dxa"/>
            <w:shd w:val="clear" w:color="auto" w:fill="D6E3BC"/>
          </w:tcPr>
          <w:p w14:paraId="448AEE6D"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11.</w:t>
            </w:r>
            <w:r>
              <w:rPr>
                <w:rFonts w:ascii="Times New Roman" w:hAnsi="Times New Roman"/>
                <w:sz w:val="14"/>
                <w:szCs w:val="14"/>
              </w:rPr>
              <w:t xml:space="preserve">  </w:t>
            </w:r>
            <w:r>
              <w:rPr>
                <w:rFonts w:ascii="Times New Roman" w:hAnsi="Times New Roman"/>
                <w:sz w:val="20"/>
                <w:szCs w:val="20"/>
              </w:rPr>
              <w:t> </w:t>
            </w:r>
          </w:p>
        </w:tc>
        <w:tc>
          <w:tcPr>
            <w:tcW w:w="2618" w:type="dxa"/>
            <w:shd w:val="clear" w:color="auto" w:fill="D6E3BC"/>
          </w:tcPr>
          <w:p w14:paraId="20E9B194" w14:textId="77777777" w:rsidR="00CD35A8" w:rsidRDefault="00FD068B">
            <w:pPr>
              <w:spacing w:after="0" w:line="240" w:lineRule="auto"/>
              <w:rPr>
                <w:rFonts w:ascii="Times New Roman" w:hAnsi="Times New Roman"/>
                <w:sz w:val="20"/>
                <w:szCs w:val="20"/>
              </w:rPr>
            </w:pPr>
            <w:proofErr w:type="spellStart"/>
            <w:r>
              <w:rPr>
                <w:rFonts w:ascii="Times New Roman" w:hAnsi="Times New Roman"/>
                <w:sz w:val="20"/>
                <w:szCs w:val="20"/>
              </w:rPr>
              <w:t>Podejrzenie</w:t>
            </w:r>
            <w:proofErr w:type="spellEnd"/>
            <w:r>
              <w:rPr>
                <w:rFonts w:ascii="Times New Roman" w:hAnsi="Times New Roman"/>
                <w:sz w:val="20"/>
                <w:szCs w:val="20"/>
              </w:rPr>
              <w:t xml:space="preserve"> </w:t>
            </w:r>
            <w:proofErr w:type="spellStart"/>
            <w:r>
              <w:rPr>
                <w:rFonts w:ascii="Times New Roman" w:hAnsi="Times New Roman"/>
                <w:sz w:val="20"/>
                <w:szCs w:val="20"/>
              </w:rPr>
              <w:t>chorób</w:t>
            </w:r>
            <w:proofErr w:type="spellEnd"/>
            <w:r>
              <w:rPr>
                <w:rFonts w:ascii="Times New Roman" w:hAnsi="Times New Roman"/>
                <w:sz w:val="20"/>
                <w:szCs w:val="20"/>
              </w:rPr>
              <w:t xml:space="preserve"> </w:t>
            </w:r>
            <w:proofErr w:type="spellStart"/>
            <w:r>
              <w:rPr>
                <w:rFonts w:ascii="Times New Roman" w:hAnsi="Times New Roman"/>
                <w:sz w:val="20"/>
                <w:szCs w:val="20"/>
              </w:rPr>
              <w:t>zakaźnych</w:t>
            </w:r>
            <w:proofErr w:type="spellEnd"/>
            <w:r>
              <w:rPr>
                <w:rFonts w:ascii="Times New Roman" w:hAnsi="Times New Roman"/>
                <w:sz w:val="20"/>
                <w:szCs w:val="20"/>
              </w:rPr>
              <w:t xml:space="preserve"> </w:t>
            </w:r>
            <w:proofErr w:type="spellStart"/>
            <w:r>
              <w:rPr>
                <w:rFonts w:ascii="Times New Roman" w:hAnsi="Times New Roman"/>
                <w:sz w:val="20"/>
                <w:szCs w:val="20"/>
              </w:rPr>
              <w:t>zwierząt</w:t>
            </w:r>
            <w:proofErr w:type="spellEnd"/>
          </w:p>
        </w:tc>
        <w:tc>
          <w:tcPr>
            <w:tcW w:w="641" w:type="dxa"/>
          </w:tcPr>
          <w:p w14:paraId="404E41DF" w14:textId="77777777" w:rsidR="00CD35A8" w:rsidRDefault="00FD068B">
            <w:r>
              <w:rPr>
                <w:rFonts w:ascii="Times New Roman" w:hAnsi="Times New Roman"/>
                <w:sz w:val="20"/>
                <w:szCs w:val="20"/>
                <w:lang w:val="pl-PL"/>
              </w:rPr>
              <w:t>0</w:t>
            </w:r>
          </w:p>
        </w:tc>
        <w:tc>
          <w:tcPr>
            <w:tcW w:w="1271" w:type="dxa"/>
          </w:tcPr>
          <w:p w14:paraId="1541F051" w14:textId="77777777" w:rsidR="00CD35A8" w:rsidRDefault="00FD068B">
            <w:r>
              <w:rPr>
                <w:rFonts w:ascii="Times New Roman" w:hAnsi="Times New Roman"/>
                <w:sz w:val="20"/>
                <w:szCs w:val="20"/>
                <w:lang w:val="pl-PL"/>
              </w:rPr>
              <w:t>0</w:t>
            </w:r>
          </w:p>
        </w:tc>
        <w:tc>
          <w:tcPr>
            <w:tcW w:w="1274" w:type="dxa"/>
          </w:tcPr>
          <w:p w14:paraId="1DAD00E9" w14:textId="77777777" w:rsidR="00CD35A8" w:rsidRDefault="00FD068B">
            <w:r>
              <w:rPr>
                <w:rFonts w:ascii="Times New Roman" w:hAnsi="Times New Roman"/>
                <w:sz w:val="20"/>
                <w:szCs w:val="20"/>
                <w:lang w:val="pl-PL"/>
              </w:rPr>
              <w:t>0</w:t>
            </w:r>
          </w:p>
        </w:tc>
        <w:tc>
          <w:tcPr>
            <w:tcW w:w="709" w:type="dxa"/>
          </w:tcPr>
          <w:p w14:paraId="1108A7F0" w14:textId="77777777" w:rsidR="00CD35A8" w:rsidRDefault="00FD068B">
            <w:r>
              <w:rPr>
                <w:rFonts w:ascii="Times New Roman" w:hAnsi="Times New Roman"/>
                <w:sz w:val="20"/>
                <w:szCs w:val="20"/>
                <w:lang w:val="pl-PL"/>
              </w:rPr>
              <w:t>0</w:t>
            </w:r>
          </w:p>
        </w:tc>
        <w:tc>
          <w:tcPr>
            <w:tcW w:w="572" w:type="dxa"/>
          </w:tcPr>
          <w:p w14:paraId="141F6BFF" w14:textId="77777777" w:rsidR="00CD35A8" w:rsidRDefault="00FD068B">
            <w:r>
              <w:rPr>
                <w:rFonts w:ascii="Times New Roman" w:hAnsi="Times New Roman"/>
                <w:sz w:val="20"/>
                <w:szCs w:val="20"/>
                <w:lang w:val="pl-PL"/>
              </w:rPr>
              <w:t>0</w:t>
            </w:r>
          </w:p>
        </w:tc>
        <w:tc>
          <w:tcPr>
            <w:tcW w:w="897" w:type="dxa"/>
          </w:tcPr>
          <w:p w14:paraId="147EC5E5" w14:textId="77777777" w:rsidR="00CD35A8" w:rsidRDefault="00FD068B">
            <w:r>
              <w:rPr>
                <w:rFonts w:ascii="Times New Roman" w:hAnsi="Times New Roman"/>
                <w:sz w:val="20"/>
                <w:szCs w:val="20"/>
                <w:lang w:val="pl-PL"/>
              </w:rPr>
              <w:t>0</w:t>
            </w:r>
          </w:p>
        </w:tc>
      </w:tr>
      <w:tr w:rsidR="00CD35A8" w14:paraId="2C225B78" w14:textId="77777777">
        <w:trPr>
          <w:trHeight w:val="491"/>
        </w:trPr>
        <w:tc>
          <w:tcPr>
            <w:tcW w:w="673" w:type="dxa"/>
            <w:shd w:val="clear" w:color="auto" w:fill="D6E3BC"/>
          </w:tcPr>
          <w:p w14:paraId="1FAA1459"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13</w:t>
            </w:r>
          </w:p>
        </w:tc>
        <w:tc>
          <w:tcPr>
            <w:tcW w:w="2618" w:type="dxa"/>
            <w:shd w:val="clear" w:color="auto" w:fill="D6E3BC"/>
          </w:tcPr>
          <w:p w14:paraId="5ADB5872" w14:textId="77777777" w:rsidR="00CD35A8" w:rsidRDefault="00FD068B">
            <w:pPr>
              <w:spacing w:after="0" w:line="240" w:lineRule="auto"/>
              <w:jc w:val="both"/>
              <w:rPr>
                <w:rFonts w:ascii="Times New Roman" w:hAnsi="Times New Roman"/>
                <w:sz w:val="18"/>
                <w:szCs w:val="18"/>
                <w:lang w:val="pl-PL"/>
              </w:rPr>
            </w:pPr>
            <w:r>
              <w:rPr>
                <w:rFonts w:ascii="Times New Roman" w:hAnsi="Times New Roman"/>
                <w:sz w:val="18"/>
                <w:szCs w:val="18"/>
                <w:lang w:val="pl-PL"/>
              </w:rPr>
              <w:t>Kupno/sprzedaż świń bez wymaganego świadectwa</w:t>
            </w:r>
          </w:p>
        </w:tc>
        <w:tc>
          <w:tcPr>
            <w:tcW w:w="641" w:type="dxa"/>
          </w:tcPr>
          <w:p w14:paraId="2BDCFD82" w14:textId="77777777" w:rsidR="00CD35A8" w:rsidRDefault="00FD068B">
            <w:r>
              <w:rPr>
                <w:rFonts w:ascii="Times New Roman" w:hAnsi="Times New Roman"/>
                <w:sz w:val="20"/>
                <w:szCs w:val="20"/>
                <w:lang w:val="pl-PL"/>
              </w:rPr>
              <w:t>0</w:t>
            </w:r>
          </w:p>
        </w:tc>
        <w:tc>
          <w:tcPr>
            <w:tcW w:w="1271" w:type="dxa"/>
          </w:tcPr>
          <w:p w14:paraId="57F633E0" w14:textId="77777777" w:rsidR="00CD35A8" w:rsidRDefault="00FD068B">
            <w:r>
              <w:rPr>
                <w:rFonts w:ascii="Times New Roman" w:hAnsi="Times New Roman"/>
                <w:sz w:val="20"/>
                <w:szCs w:val="20"/>
                <w:lang w:val="pl-PL"/>
              </w:rPr>
              <w:t>0</w:t>
            </w:r>
          </w:p>
        </w:tc>
        <w:tc>
          <w:tcPr>
            <w:tcW w:w="1274" w:type="dxa"/>
          </w:tcPr>
          <w:p w14:paraId="1B30F570" w14:textId="77777777" w:rsidR="00CD35A8" w:rsidRDefault="00FD068B">
            <w:r>
              <w:rPr>
                <w:rFonts w:ascii="Times New Roman" w:hAnsi="Times New Roman"/>
                <w:sz w:val="20"/>
                <w:szCs w:val="20"/>
                <w:lang w:val="pl-PL"/>
              </w:rPr>
              <w:t>0</w:t>
            </w:r>
          </w:p>
        </w:tc>
        <w:tc>
          <w:tcPr>
            <w:tcW w:w="709" w:type="dxa"/>
          </w:tcPr>
          <w:p w14:paraId="40449417" w14:textId="77777777" w:rsidR="00CD35A8" w:rsidRDefault="00FD068B">
            <w:r>
              <w:rPr>
                <w:rFonts w:ascii="Times New Roman" w:hAnsi="Times New Roman"/>
                <w:sz w:val="20"/>
                <w:szCs w:val="20"/>
                <w:lang w:val="pl-PL"/>
              </w:rPr>
              <w:t>0</w:t>
            </w:r>
          </w:p>
        </w:tc>
        <w:tc>
          <w:tcPr>
            <w:tcW w:w="572" w:type="dxa"/>
          </w:tcPr>
          <w:p w14:paraId="21F21E5C" w14:textId="77777777" w:rsidR="00CD35A8" w:rsidRDefault="00FD068B">
            <w:r>
              <w:rPr>
                <w:rFonts w:ascii="Times New Roman" w:hAnsi="Times New Roman"/>
                <w:sz w:val="20"/>
                <w:szCs w:val="20"/>
                <w:lang w:val="pl-PL"/>
              </w:rPr>
              <w:t>0</w:t>
            </w:r>
          </w:p>
        </w:tc>
        <w:tc>
          <w:tcPr>
            <w:tcW w:w="897" w:type="dxa"/>
          </w:tcPr>
          <w:p w14:paraId="60836764" w14:textId="77777777" w:rsidR="00CD35A8" w:rsidRDefault="00FD068B">
            <w:r>
              <w:rPr>
                <w:rFonts w:ascii="Times New Roman" w:hAnsi="Times New Roman"/>
                <w:sz w:val="20"/>
                <w:szCs w:val="20"/>
                <w:lang w:val="pl-PL"/>
              </w:rPr>
              <w:t>0</w:t>
            </w:r>
          </w:p>
        </w:tc>
      </w:tr>
      <w:tr w:rsidR="00CD35A8" w14:paraId="44664C86" w14:textId="77777777">
        <w:trPr>
          <w:trHeight w:val="491"/>
        </w:trPr>
        <w:tc>
          <w:tcPr>
            <w:tcW w:w="673" w:type="dxa"/>
            <w:shd w:val="clear" w:color="auto" w:fill="D6E3BC"/>
          </w:tcPr>
          <w:p w14:paraId="3D1BD2E6" w14:textId="77777777" w:rsidR="00CD35A8" w:rsidRDefault="00FD068B">
            <w:pPr>
              <w:spacing w:after="0" w:line="240" w:lineRule="auto"/>
              <w:jc w:val="both"/>
              <w:rPr>
                <w:rFonts w:ascii="Times New Roman" w:hAnsi="Times New Roman"/>
                <w:sz w:val="20"/>
                <w:szCs w:val="20"/>
              </w:rPr>
            </w:pPr>
            <w:r>
              <w:rPr>
                <w:rFonts w:ascii="Times New Roman" w:hAnsi="Times New Roman"/>
                <w:sz w:val="20"/>
                <w:szCs w:val="20"/>
              </w:rPr>
              <w:t>14</w:t>
            </w:r>
          </w:p>
        </w:tc>
        <w:tc>
          <w:tcPr>
            <w:tcW w:w="2618" w:type="dxa"/>
            <w:shd w:val="clear" w:color="auto" w:fill="D6E3BC"/>
          </w:tcPr>
          <w:p w14:paraId="6F76A641" w14:textId="77777777" w:rsidR="00CD35A8" w:rsidRDefault="00FD068B">
            <w:pPr>
              <w:spacing w:after="0" w:line="240" w:lineRule="auto"/>
              <w:jc w:val="both"/>
              <w:rPr>
                <w:rFonts w:ascii="Times New Roman" w:hAnsi="Times New Roman"/>
                <w:sz w:val="18"/>
                <w:szCs w:val="18"/>
              </w:rPr>
            </w:pPr>
            <w:proofErr w:type="spellStart"/>
            <w:r>
              <w:rPr>
                <w:rFonts w:ascii="Times New Roman" w:hAnsi="Times New Roman"/>
                <w:sz w:val="18"/>
                <w:szCs w:val="18"/>
              </w:rPr>
              <w:t>Kupno</w:t>
            </w:r>
            <w:proofErr w:type="spellEnd"/>
            <w:r>
              <w:rPr>
                <w:rFonts w:ascii="Times New Roman" w:hAnsi="Times New Roman"/>
                <w:sz w:val="18"/>
                <w:szCs w:val="18"/>
              </w:rPr>
              <w:t>/</w:t>
            </w:r>
            <w:proofErr w:type="spellStart"/>
            <w:r>
              <w:rPr>
                <w:rFonts w:ascii="Times New Roman" w:hAnsi="Times New Roman"/>
                <w:sz w:val="18"/>
                <w:szCs w:val="18"/>
              </w:rPr>
              <w:t>sprzedaż</w:t>
            </w:r>
            <w:proofErr w:type="spellEnd"/>
            <w:r>
              <w:rPr>
                <w:rFonts w:ascii="Times New Roman" w:hAnsi="Times New Roman"/>
                <w:sz w:val="18"/>
                <w:szCs w:val="18"/>
              </w:rPr>
              <w:t xml:space="preserve"> </w:t>
            </w:r>
            <w:proofErr w:type="spellStart"/>
            <w:r>
              <w:rPr>
                <w:rFonts w:ascii="Times New Roman" w:hAnsi="Times New Roman"/>
                <w:sz w:val="18"/>
                <w:szCs w:val="18"/>
              </w:rPr>
              <w:t>świń</w:t>
            </w:r>
            <w:proofErr w:type="spellEnd"/>
            <w:r>
              <w:rPr>
                <w:rFonts w:ascii="Times New Roman" w:hAnsi="Times New Roman"/>
                <w:sz w:val="18"/>
                <w:szCs w:val="18"/>
              </w:rPr>
              <w:t xml:space="preserve"> </w:t>
            </w:r>
            <w:proofErr w:type="spellStart"/>
            <w:r>
              <w:rPr>
                <w:rFonts w:ascii="Times New Roman" w:hAnsi="Times New Roman"/>
                <w:sz w:val="18"/>
                <w:szCs w:val="18"/>
              </w:rPr>
              <w:t>nieoznakowanych</w:t>
            </w:r>
            <w:proofErr w:type="spellEnd"/>
          </w:p>
        </w:tc>
        <w:tc>
          <w:tcPr>
            <w:tcW w:w="641" w:type="dxa"/>
          </w:tcPr>
          <w:p w14:paraId="35D5109D" w14:textId="77777777" w:rsidR="00CD35A8" w:rsidRDefault="00FD068B">
            <w:r>
              <w:rPr>
                <w:rFonts w:ascii="Times New Roman" w:hAnsi="Times New Roman"/>
                <w:sz w:val="20"/>
                <w:szCs w:val="20"/>
                <w:lang w:val="pl-PL"/>
              </w:rPr>
              <w:t>0</w:t>
            </w:r>
          </w:p>
        </w:tc>
        <w:tc>
          <w:tcPr>
            <w:tcW w:w="1271" w:type="dxa"/>
          </w:tcPr>
          <w:p w14:paraId="49EB1A65" w14:textId="77777777" w:rsidR="00CD35A8" w:rsidRDefault="00FD068B">
            <w:r>
              <w:rPr>
                <w:rFonts w:ascii="Times New Roman" w:hAnsi="Times New Roman"/>
                <w:sz w:val="20"/>
                <w:szCs w:val="20"/>
                <w:lang w:val="pl-PL"/>
              </w:rPr>
              <w:t>0</w:t>
            </w:r>
          </w:p>
        </w:tc>
        <w:tc>
          <w:tcPr>
            <w:tcW w:w="1274" w:type="dxa"/>
          </w:tcPr>
          <w:p w14:paraId="5B6079D8" w14:textId="77777777" w:rsidR="00CD35A8" w:rsidRDefault="00FD068B">
            <w:r>
              <w:rPr>
                <w:rFonts w:ascii="Times New Roman" w:hAnsi="Times New Roman"/>
                <w:sz w:val="20"/>
                <w:szCs w:val="20"/>
                <w:lang w:val="pl-PL"/>
              </w:rPr>
              <w:t>0</w:t>
            </w:r>
          </w:p>
        </w:tc>
        <w:tc>
          <w:tcPr>
            <w:tcW w:w="709" w:type="dxa"/>
          </w:tcPr>
          <w:p w14:paraId="1F2F358D" w14:textId="77777777" w:rsidR="00CD35A8" w:rsidRDefault="00FD068B">
            <w:r>
              <w:rPr>
                <w:rFonts w:ascii="Times New Roman" w:hAnsi="Times New Roman"/>
                <w:sz w:val="20"/>
                <w:szCs w:val="20"/>
                <w:lang w:val="pl-PL"/>
              </w:rPr>
              <w:t>0</w:t>
            </w:r>
          </w:p>
        </w:tc>
        <w:tc>
          <w:tcPr>
            <w:tcW w:w="572" w:type="dxa"/>
          </w:tcPr>
          <w:p w14:paraId="71263324" w14:textId="77777777" w:rsidR="00CD35A8" w:rsidRDefault="00FD068B">
            <w:r>
              <w:rPr>
                <w:rFonts w:ascii="Times New Roman" w:hAnsi="Times New Roman"/>
                <w:sz w:val="20"/>
                <w:szCs w:val="20"/>
                <w:lang w:val="pl-PL"/>
              </w:rPr>
              <w:t>0</w:t>
            </w:r>
          </w:p>
        </w:tc>
        <w:tc>
          <w:tcPr>
            <w:tcW w:w="897" w:type="dxa"/>
          </w:tcPr>
          <w:p w14:paraId="6184F2DF" w14:textId="77777777" w:rsidR="00CD35A8" w:rsidRDefault="00FD068B">
            <w:r>
              <w:rPr>
                <w:rFonts w:ascii="Times New Roman" w:hAnsi="Times New Roman"/>
                <w:sz w:val="20"/>
                <w:szCs w:val="20"/>
                <w:lang w:val="pl-PL"/>
              </w:rPr>
              <w:t>0</w:t>
            </w:r>
          </w:p>
        </w:tc>
      </w:tr>
      <w:bookmarkEnd w:id="19"/>
      <w:bookmarkEnd w:id="21"/>
    </w:tbl>
    <w:p w14:paraId="23927FA8" w14:textId="77777777" w:rsidR="00CD35A8" w:rsidRDefault="00CD35A8">
      <w:pPr>
        <w:pStyle w:val="Akapitzlist1"/>
        <w:tabs>
          <w:tab w:val="left" w:pos="426"/>
          <w:tab w:val="left" w:leader="dot" w:pos="8469"/>
        </w:tabs>
        <w:ind w:left="426"/>
        <w:rPr>
          <w:rFonts w:ascii="Times New Roman" w:hAnsi="Times New Roman"/>
          <w:b/>
          <w:sz w:val="24"/>
          <w:szCs w:val="24"/>
          <w:lang w:val="pl-PL"/>
        </w:rPr>
      </w:pPr>
    </w:p>
    <w:p w14:paraId="463814BE" w14:textId="77777777" w:rsidR="00CD35A8" w:rsidRDefault="00FD068B">
      <w:pPr>
        <w:pStyle w:val="Tekstpodstawowy"/>
        <w:rPr>
          <w:rFonts w:ascii="Times New Roman" w:hAnsi="Times New Roman"/>
          <w:color w:val="auto"/>
          <w:szCs w:val="24"/>
          <w:lang w:val="pl-PL"/>
        </w:rPr>
      </w:pPr>
      <w:r>
        <w:rPr>
          <w:rFonts w:ascii="Times New Roman" w:hAnsi="Times New Roman"/>
          <w:color w:val="auto"/>
          <w:szCs w:val="24"/>
          <w:lang w:val="pl-PL"/>
        </w:rPr>
        <w:t>W wyniku stwierdzenia naruszenia prawodawstwa weterynaryjnego nałożonych zostało  mandatów karnych na sumę         0          zł.</w:t>
      </w:r>
    </w:p>
    <w:p w14:paraId="70808627" w14:textId="77777777" w:rsidR="00CD35A8" w:rsidRDefault="00CD35A8">
      <w:pPr>
        <w:pStyle w:val="Tekstpodstawowy"/>
        <w:rPr>
          <w:rFonts w:ascii="Times New Roman" w:hAnsi="Times New Roman"/>
          <w:color w:val="auto"/>
          <w:szCs w:val="24"/>
          <w:lang w:val="pl-PL"/>
        </w:rPr>
      </w:pPr>
    </w:p>
    <w:p w14:paraId="0DA76ACD" w14:textId="77777777" w:rsidR="00CD35A8" w:rsidRDefault="00FD068B">
      <w:pPr>
        <w:jc w:val="both"/>
        <w:rPr>
          <w:rFonts w:ascii="Times New Roman" w:hAnsi="Times New Roman"/>
          <w:iCs/>
          <w:sz w:val="24"/>
          <w:szCs w:val="24"/>
          <w:lang w:val="pl-PL"/>
        </w:rPr>
      </w:pPr>
      <w:r>
        <w:rPr>
          <w:rFonts w:ascii="Times New Roman" w:hAnsi="Times New Roman"/>
          <w:iCs/>
          <w:sz w:val="24"/>
          <w:szCs w:val="24"/>
          <w:lang w:val="pl-PL"/>
        </w:rPr>
        <w:t>Liczba wykonanych badań monitoringowych (kontrolnych) w kierunku poszczególnych jednostek chorobowych</w:t>
      </w:r>
    </w:p>
    <w:p w14:paraId="6AB8EBD9" w14:textId="77777777" w:rsidR="00CD35A8" w:rsidRDefault="00FD068B">
      <w:pPr>
        <w:pStyle w:val="Akapitzlist1"/>
        <w:tabs>
          <w:tab w:val="left" w:pos="426"/>
          <w:tab w:val="left" w:leader="dot" w:pos="8469"/>
        </w:tabs>
        <w:ind w:left="426"/>
        <w:rPr>
          <w:rFonts w:ascii="Times New Roman" w:hAnsi="Times New Roman"/>
          <w:sz w:val="20"/>
          <w:szCs w:val="20"/>
          <w:lang w:val="pl-PL"/>
        </w:rPr>
      </w:pPr>
      <w:r>
        <w:rPr>
          <w:rFonts w:ascii="Times New Roman" w:hAnsi="Times New Roman"/>
          <w:sz w:val="20"/>
          <w:szCs w:val="20"/>
          <w:lang w:val="pl-PL"/>
        </w:rPr>
        <w:t>Tabela 4</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1734"/>
        <w:gridCol w:w="2803"/>
        <w:gridCol w:w="2625"/>
      </w:tblGrid>
      <w:tr w:rsidR="00CD35A8" w14:paraId="7C496196" w14:textId="77777777">
        <w:tc>
          <w:tcPr>
            <w:tcW w:w="2343" w:type="dxa"/>
            <w:tcBorders>
              <w:bottom w:val="single" w:sz="4" w:space="0" w:color="auto"/>
            </w:tcBorders>
            <w:shd w:val="clear" w:color="auto" w:fill="D6E3BC"/>
            <w:vAlign w:val="center"/>
          </w:tcPr>
          <w:p w14:paraId="533CD892"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b/>
                <w:iCs/>
                <w:sz w:val="20"/>
                <w:szCs w:val="20"/>
              </w:rPr>
              <w:t>Nazwa</w:t>
            </w:r>
            <w:proofErr w:type="spellEnd"/>
            <w:r>
              <w:rPr>
                <w:rFonts w:ascii="Times New Roman" w:hAnsi="Times New Roman"/>
                <w:b/>
                <w:iCs/>
                <w:sz w:val="20"/>
                <w:szCs w:val="20"/>
              </w:rPr>
              <w:t xml:space="preserve"> </w:t>
            </w:r>
            <w:proofErr w:type="spellStart"/>
            <w:r>
              <w:rPr>
                <w:rFonts w:ascii="Times New Roman" w:hAnsi="Times New Roman"/>
                <w:b/>
                <w:iCs/>
                <w:sz w:val="20"/>
                <w:szCs w:val="20"/>
              </w:rPr>
              <w:t>choroby</w:t>
            </w:r>
            <w:proofErr w:type="spellEnd"/>
          </w:p>
        </w:tc>
        <w:tc>
          <w:tcPr>
            <w:tcW w:w="1734" w:type="dxa"/>
            <w:tcBorders>
              <w:bottom w:val="single" w:sz="4" w:space="0" w:color="auto"/>
            </w:tcBorders>
            <w:shd w:val="clear" w:color="auto" w:fill="D6E3BC"/>
            <w:vAlign w:val="center"/>
          </w:tcPr>
          <w:p w14:paraId="604D32BA"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b/>
                <w:iCs/>
                <w:sz w:val="20"/>
                <w:szCs w:val="20"/>
              </w:rPr>
              <w:t>Gatunek</w:t>
            </w:r>
            <w:proofErr w:type="spellEnd"/>
          </w:p>
        </w:tc>
        <w:tc>
          <w:tcPr>
            <w:tcW w:w="2803" w:type="dxa"/>
            <w:shd w:val="clear" w:color="auto" w:fill="D6E3BC"/>
            <w:vAlign w:val="center"/>
          </w:tcPr>
          <w:p w14:paraId="0C9FF3AC" w14:textId="77777777" w:rsidR="00CD35A8" w:rsidRDefault="00FD068B">
            <w:pPr>
              <w:jc w:val="center"/>
              <w:rPr>
                <w:rFonts w:ascii="Times New Roman" w:hAnsi="Times New Roman"/>
                <w:b/>
                <w:iCs/>
                <w:sz w:val="20"/>
                <w:szCs w:val="20"/>
              </w:rPr>
            </w:pPr>
            <w:proofErr w:type="spellStart"/>
            <w:r>
              <w:rPr>
                <w:rFonts w:ascii="Times New Roman" w:hAnsi="Times New Roman"/>
                <w:b/>
                <w:iCs/>
                <w:sz w:val="20"/>
                <w:szCs w:val="20"/>
              </w:rPr>
              <w:t>Liczba</w:t>
            </w:r>
            <w:proofErr w:type="spellEnd"/>
            <w:r>
              <w:rPr>
                <w:rFonts w:ascii="Times New Roman" w:hAnsi="Times New Roman"/>
                <w:b/>
                <w:iCs/>
                <w:sz w:val="20"/>
                <w:szCs w:val="20"/>
              </w:rPr>
              <w:t xml:space="preserve"> </w:t>
            </w:r>
            <w:proofErr w:type="spellStart"/>
            <w:r>
              <w:rPr>
                <w:rFonts w:ascii="Times New Roman" w:hAnsi="Times New Roman"/>
                <w:b/>
                <w:iCs/>
                <w:sz w:val="20"/>
                <w:szCs w:val="20"/>
              </w:rPr>
              <w:t>przebadanych</w:t>
            </w:r>
            <w:proofErr w:type="spellEnd"/>
            <w:r>
              <w:rPr>
                <w:rFonts w:ascii="Times New Roman" w:hAnsi="Times New Roman"/>
                <w:b/>
                <w:iCs/>
                <w:sz w:val="20"/>
                <w:szCs w:val="20"/>
              </w:rPr>
              <w:t xml:space="preserve"> </w:t>
            </w:r>
            <w:proofErr w:type="spellStart"/>
            <w:r>
              <w:rPr>
                <w:rFonts w:ascii="Times New Roman" w:hAnsi="Times New Roman"/>
                <w:b/>
                <w:iCs/>
                <w:sz w:val="20"/>
                <w:szCs w:val="20"/>
              </w:rPr>
              <w:t>stad</w:t>
            </w:r>
            <w:proofErr w:type="spellEnd"/>
          </w:p>
        </w:tc>
        <w:tc>
          <w:tcPr>
            <w:tcW w:w="2625" w:type="dxa"/>
            <w:shd w:val="clear" w:color="auto" w:fill="D6E3BC"/>
            <w:vAlign w:val="center"/>
          </w:tcPr>
          <w:p w14:paraId="6F53C8C0" w14:textId="77777777" w:rsidR="00CD35A8" w:rsidRDefault="00FD068B">
            <w:pPr>
              <w:jc w:val="center"/>
              <w:rPr>
                <w:rFonts w:ascii="Times New Roman" w:hAnsi="Times New Roman"/>
                <w:b/>
                <w:iCs/>
                <w:sz w:val="20"/>
                <w:szCs w:val="20"/>
              </w:rPr>
            </w:pPr>
            <w:proofErr w:type="spellStart"/>
            <w:r>
              <w:rPr>
                <w:rFonts w:ascii="Times New Roman" w:hAnsi="Times New Roman"/>
                <w:b/>
                <w:iCs/>
                <w:sz w:val="20"/>
                <w:szCs w:val="20"/>
              </w:rPr>
              <w:t>Liczba</w:t>
            </w:r>
            <w:proofErr w:type="spellEnd"/>
            <w:r>
              <w:rPr>
                <w:rFonts w:ascii="Times New Roman" w:hAnsi="Times New Roman"/>
                <w:b/>
                <w:iCs/>
                <w:sz w:val="20"/>
                <w:szCs w:val="20"/>
              </w:rPr>
              <w:t xml:space="preserve"> </w:t>
            </w:r>
            <w:proofErr w:type="spellStart"/>
            <w:r>
              <w:rPr>
                <w:rFonts w:ascii="Times New Roman" w:hAnsi="Times New Roman"/>
                <w:b/>
                <w:iCs/>
                <w:sz w:val="20"/>
                <w:szCs w:val="20"/>
              </w:rPr>
              <w:t>przebadanych</w:t>
            </w:r>
            <w:proofErr w:type="spellEnd"/>
            <w:r>
              <w:rPr>
                <w:rFonts w:ascii="Times New Roman" w:hAnsi="Times New Roman"/>
                <w:b/>
                <w:iCs/>
                <w:sz w:val="20"/>
                <w:szCs w:val="20"/>
              </w:rPr>
              <w:t xml:space="preserve"> </w:t>
            </w:r>
            <w:proofErr w:type="spellStart"/>
            <w:r>
              <w:rPr>
                <w:rFonts w:ascii="Times New Roman" w:hAnsi="Times New Roman"/>
                <w:b/>
                <w:iCs/>
                <w:sz w:val="20"/>
                <w:szCs w:val="20"/>
              </w:rPr>
              <w:t>zwierząt</w:t>
            </w:r>
            <w:proofErr w:type="spellEnd"/>
          </w:p>
        </w:tc>
      </w:tr>
      <w:tr w:rsidR="00CD35A8" w14:paraId="7092CF58" w14:textId="77777777">
        <w:tc>
          <w:tcPr>
            <w:tcW w:w="2343" w:type="dxa"/>
            <w:vMerge w:val="restart"/>
            <w:shd w:val="clear" w:color="auto" w:fill="D6E3BC"/>
            <w:vAlign w:val="center"/>
          </w:tcPr>
          <w:p w14:paraId="2631B0CE" w14:textId="77777777" w:rsidR="00CD35A8" w:rsidRDefault="00FD068B">
            <w:pPr>
              <w:spacing w:line="360" w:lineRule="auto"/>
              <w:rPr>
                <w:rFonts w:ascii="Times New Roman" w:hAnsi="Times New Roman"/>
                <w:b/>
                <w:iCs/>
                <w:sz w:val="20"/>
                <w:szCs w:val="20"/>
              </w:rPr>
            </w:pPr>
            <w:proofErr w:type="spellStart"/>
            <w:r>
              <w:rPr>
                <w:rFonts w:ascii="Times New Roman" w:hAnsi="Times New Roman"/>
                <w:iCs/>
                <w:sz w:val="20"/>
                <w:szCs w:val="20"/>
              </w:rPr>
              <w:t>Pryszczyca</w:t>
            </w:r>
            <w:proofErr w:type="spellEnd"/>
          </w:p>
        </w:tc>
        <w:tc>
          <w:tcPr>
            <w:tcW w:w="1734" w:type="dxa"/>
            <w:shd w:val="clear" w:color="auto" w:fill="D6E3BC"/>
            <w:vAlign w:val="center"/>
          </w:tcPr>
          <w:p w14:paraId="5B58854F"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6DFF038F"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10</w:t>
            </w:r>
          </w:p>
        </w:tc>
        <w:tc>
          <w:tcPr>
            <w:tcW w:w="2625" w:type="dxa"/>
            <w:shd w:val="clear" w:color="auto" w:fill="auto"/>
            <w:vAlign w:val="center"/>
          </w:tcPr>
          <w:p w14:paraId="6B387950"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10</w:t>
            </w:r>
          </w:p>
        </w:tc>
      </w:tr>
      <w:tr w:rsidR="00CD35A8" w14:paraId="2D4F8B21" w14:textId="77777777">
        <w:tc>
          <w:tcPr>
            <w:tcW w:w="2343" w:type="dxa"/>
            <w:vMerge/>
            <w:shd w:val="clear" w:color="auto" w:fill="D6E3BC"/>
            <w:vAlign w:val="center"/>
          </w:tcPr>
          <w:p w14:paraId="4B2968B7" w14:textId="77777777" w:rsidR="00CD35A8" w:rsidRDefault="00CD35A8">
            <w:pPr>
              <w:spacing w:line="360" w:lineRule="auto"/>
              <w:rPr>
                <w:rFonts w:ascii="Times New Roman" w:hAnsi="Times New Roman"/>
                <w:b/>
                <w:iCs/>
                <w:sz w:val="20"/>
                <w:szCs w:val="20"/>
              </w:rPr>
            </w:pPr>
          </w:p>
        </w:tc>
        <w:tc>
          <w:tcPr>
            <w:tcW w:w="1734" w:type="dxa"/>
            <w:shd w:val="clear" w:color="auto" w:fill="D6E3BC"/>
            <w:vAlign w:val="center"/>
          </w:tcPr>
          <w:p w14:paraId="0EA3172A"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Świnie</w:t>
            </w:r>
            <w:proofErr w:type="spellEnd"/>
          </w:p>
        </w:tc>
        <w:tc>
          <w:tcPr>
            <w:tcW w:w="2803" w:type="dxa"/>
            <w:shd w:val="clear" w:color="auto" w:fill="auto"/>
            <w:vAlign w:val="center"/>
          </w:tcPr>
          <w:p w14:paraId="21BC6234"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5310245B"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0</w:t>
            </w:r>
          </w:p>
        </w:tc>
      </w:tr>
      <w:tr w:rsidR="00CD35A8" w14:paraId="59FFE223" w14:textId="77777777">
        <w:tc>
          <w:tcPr>
            <w:tcW w:w="2343" w:type="dxa"/>
            <w:shd w:val="clear" w:color="auto" w:fill="D6E3BC"/>
            <w:vAlign w:val="center"/>
          </w:tcPr>
          <w:p w14:paraId="5F99432F" w14:textId="77777777" w:rsidR="00CD35A8" w:rsidRDefault="00FD068B">
            <w:pPr>
              <w:rPr>
                <w:rFonts w:ascii="Times New Roman" w:hAnsi="Times New Roman"/>
                <w:b/>
                <w:iCs/>
                <w:sz w:val="20"/>
                <w:szCs w:val="20"/>
              </w:rPr>
            </w:pPr>
            <w:proofErr w:type="spellStart"/>
            <w:r>
              <w:rPr>
                <w:rFonts w:ascii="Times New Roman" w:hAnsi="Times New Roman"/>
                <w:iCs/>
                <w:sz w:val="20"/>
                <w:szCs w:val="20"/>
              </w:rPr>
              <w:t>Choroba</w:t>
            </w:r>
            <w:proofErr w:type="spellEnd"/>
            <w:r>
              <w:rPr>
                <w:rFonts w:ascii="Times New Roman" w:hAnsi="Times New Roman"/>
                <w:iCs/>
                <w:sz w:val="20"/>
                <w:szCs w:val="20"/>
              </w:rPr>
              <w:t xml:space="preserve"> </w:t>
            </w:r>
            <w:proofErr w:type="spellStart"/>
            <w:r>
              <w:rPr>
                <w:rFonts w:ascii="Times New Roman" w:hAnsi="Times New Roman"/>
                <w:iCs/>
                <w:sz w:val="20"/>
                <w:szCs w:val="20"/>
              </w:rPr>
              <w:t>pęcherzykowa</w:t>
            </w:r>
            <w:proofErr w:type="spellEnd"/>
            <w:r>
              <w:rPr>
                <w:rFonts w:ascii="Times New Roman" w:hAnsi="Times New Roman"/>
                <w:iCs/>
                <w:sz w:val="20"/>
                <w:szCs w:val="20"/>
              </w:rPr>
              <w:t xml:space="preserve"> </w:t>
            </w:r>
            <w:proofErr w:type="spellStart"/>
            <w:r>
              <w:rPr>
                <w:rFonts w:ascii="Times New Roman" w:hAnsi="Times New Roman"/>
                <w:iCs/>
                <w:sz w:val="20"/>
                <w:szCs w:val="20"/>
              </w:rPr>
              <w:t>świń</w:t>
            </w:r>
            <w:proofErr w:type="spellEnd"/>
          </w:p>
        </w:tc>
        <w:tc>
          <w:tcPr>
            <w:tcW w:w="1734" w:type="dxa"/>
            <w:shd w:val="clear" w:color="auto" w:fill="D6E3BC"/>
            <w:vAlign w:val="center"/>
          </w:tcPr>
          <w:p w14:paraId="15B345E2"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Świnie</w:t>
            </w:r>
            <w:proofErr w:type="spellEnd"/>
          </w:p>
        </w:tc>
        <w:tc>
          <w:tcPr>
            <w:tcW w:w="2803" w:type="dxa"/>
            <w:shd w:val="clear" w:color="auto" w:fill="auto"/>
            <w:vAlign w:val="center"/>
          </w:tcPr>
          <w:p w14:paraId="198CA07B"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10</w:t>
            </w:r>
          </w:p>
        </w:tc>
        <w:tc>
          <w:tcPr>
            <w:tcW w:w="2625" w:type="dxa"/>
            <w:shd w:val="clear" w:color="auto" w:fill="auto"/>
            <w:vAlign w:val="center"/>
          </w:tcPr>
          <w:p w14:paraId="42F55D0F"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10</w:t>
            </w:r>
          </w:p>
        </w:tc>
      </w:tr>
      <w:tr w:rsidR="00CD35A8" w14:paraId="20EE45C7" w14:textId="77777777">
        <w:tc>
          <w:tcPr>
            <w:tcW w:w="2343" w:type="dxa"/>
            <w:vMerge w:val="restart"/>
            <w:shd w:val="clear" w:color="auto" w:fill="D6E3BC"/>
            <w:vAlign w:val="center"/>
          </w:tcPr>
          <w:p w14:paraId="489342D0" w14:textId="77777777" w:rsidR="00CD35A8" w:rsidRDefault="00FD068B">
            <w:pPr>
              <w:rPr>
                <w:rFonts w:ascii="Times New Roman" w:hAnsi="Times New Roman"/>
                <w:iCs/>
                <w:sz w:val="20"/>
                <w:szCs w:val="20"/>
              </w:rPr>
            </w:pPr>
            <w:proofErr w:type="spellStart"/>
            <w:r>
              <w:rPr>
                <w:rFonts w:ascii="Times New Roman" w:hAnsi="Times New Roman"/>
                <w:iCs/>
                <w:sz w:val="20"/>
                <w:szCs w:val="20"/>
              </w:rPr>
              <w:t>Klasyczny</w:t>
            </w:r>
            <w:proofErr w:type="spellEnd"/>
            <w:r>
              <w:rPr>
                <w:rFonts w:ascii="Times New Roman" w:hAnsi="Times New Roman"/>
                <w:iCs/>
                <w:sz w:val="20"/>
                <w:szCs w:val="20"/>
              </w:rPr>
              <w:t xml:space="preserve"> </w:t>
            </w:r>
            <w:proofErr w:type="spellStart"/>
            <w:r>
              <w:rPr>
                <w:rFonts w:ascii="Times New Roman" w:hAnsi="Times New Roman"/>
                <w:iCs/>
                <w:sz w:val="20"/>
                <w:szCs w:val="20"/>
              </w:rPr>
              <w:t>pomór</w:t>
            </w:r>
            <w:proofErr w:type="spellEnd"/>
            <w:r>
              <w:rPr>
                <w:rFonts w:ascii="Times New Roman" w:hAnsi="Times New Roman"/>
                <w:iCs/>
                <w:sz w:val="20"/>
                <w:szCs w:val="20"/>
              </w:rPr>
              <w:t xml:space="preserve"> </w:t>
            </w:r>
            <w:proofErr w:type="spellStart"/>
            <w:r>
              <w:rPr>
                <w:rFonts w:ascii="Times New Roman" w:hAnsi="Times New Roman"/>
                <w:iCs/>
                <w:sz w:val="20"/>
                <w:szCs w:val="20"/>
              </w:rPr>
              <w:t>świń</w:t>
            </w:r>
            <w:proofErr w:type="spellEnd"/>
          </w:p>
        </w:tc>
        <w:tc>
          <w:tcPr>
            <w:tcW w:w="1734" w:type="dxa"/>
            <w:shd w:val="clear" w:color="auto" w:fill="D6E3BC"/>
            <w:vAlign w:val="center"/>
          </w:tcPr>
          <w:p w14:paraId="54770731"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Świnie</w:t>
            </w:r>
            <w:proofErr w:type="spellEnd"/>
          </w:p>
        </w:tc>
        <w:tc>
          <w:tcPr>
            <w:tcW w:w="2803" w:type="dxa"/>
            <w:shd w:val="clear" w:color="auto" w:fill="auto"/>
            <w:vAlign w:val="center"/>
          </w:tcPr>
          <w:p w14:paraId="755BD6A3"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16</w:t>
            </w:r>
          </w:p>
        </w:tc>
        <w:tc>
          <w:tcPr>
            <w:tcW w:w="2625" w:type="dxa"/>
            <w:shd w:val="clear" w:color="auto" w:fill="auto"/>
            <w:vAlign w:val="center"/>
          </w:tcPr>
          <w:p w14:paraId="5F46245F"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16</w:t>
            </w:r>
          </w:p>
        </w:tc>
      </w:tr>
      <w:tr w:rsidR="00CD35A8" w14:paraId="549953F9" w14:textId="77777777">
        <w:tc>
          <w:tcPr>
            <w:tcW w:w="2343" w:type="dxa"/>
            <w:vMerge/>
            <w:shd w:val="clear" w:color="auto" w:fill="D6E3BC"/>
            <w:vAlign w:val="center"/>
          </w:tcPr>
          <w:p w14:paraId="6FF7A108" w14:textId="77777777" w:rsidR="00CD35A8" w:rsidRDefault="00CD35A8">
            <w:pPr>
              <w:spacing w:line="360" w:lineRule="auto"/>
              <w:jc w:val="center"/>
              <w:rPr>
                <w:rFonts w:ascii="Times New Roman" w:hAnsi="Times New Roman"/>
                <w:b/>
                <w:iCs/>
                <w:sz w:val="20"/>
                <w:szCs w:val="20"/>
              </w:rPr>
            </w:pPr>
          </w:p>
        </w:tc>
        <w:tc>
          <w:tcPr>
            <w:tcW w:w="1734" w:type="dxa"/>
            <w:shd w:val="clear" w:color="auto" w:fill="D6E3BC"/>
            <w:vAlign w:val="center"/>
          </w:tcPr>
          <w:p w14:paraId="09E9A386"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Dziki</w:t>
            </w:r>
            <w:proofErr w:type="spellEnd"/>
          </w:p>
        </w:tc>
        <w:tc>
          <w:tcPr>
            <w:tcW w:w="2803" w:type="dxa"/>
            <w:shd w:val="clear" w:color="auto" w:fill="auto"/>
            <w:vAlign w:val="center"/>
          </w:tcPr>
          <w:p w14:paraId="633309A5"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vAlign w:val="center"/>
          </w:tcPr>
          <w:p w14:paraId="3805E119"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26</w:t>
            </w:r>
          </w:p>
        </w:tc>
      </w:tr>
      <w:tr w:rsidR="00CD35A8" w14:paraId="4274C4AA" w14:textId="77777777">
        <w:trPr>
          <w:trHeight w:val="454"/>
        </w:trPr>
        <w:tc>
          <w:tcPr>
            <w:tcW w:w="2343" w:type="dxa"/>
            <w:vMerge w:val="restart"/>
            <w:shd w:val="clear" w:color="auto" w:fill="D6E3BC"/>
            <w:vAlign w:val="center"/>
          </w:tcPr>
          <w:p w14:paraId="193753C5" w14:textId="77777777" w:rsidR="00CD35A8" w:rsidRDefault="00FD068B">
            <w:pPr>
              <w:spacing w:line="360" w:lineRule="auto"/>
              <w:rPr>
                <w:rFonts w:ascii="Times New Roman" w:hAnsi="Times New Roman"/>
                <w:iCs/>
                <w:sz w:val="20"/>
                <w:szCs w:val="20"/>
              </w:rPr>
            </w:pPr>
            <w:r>
              <w:rPr>
                <w:rFonts w:ascii="Times New Roman" w:hAnsi="Times New Roman"/>
                <w:iCs/>
                <w:sz w:val="20"/>
                <w:szCs w:val="20"/>
              </w:rPr>
              <w:t>TSE (BSE/Scrapie)</w:t>
            </w:r>
          </w:p>
        </w:tc>
        <w:tc>
          <w:tcPr>
            <w:tcW w:w="1734" w:type="dxa"/>
            <w:shd w:val="clear" w:color="auto" w:fill="D6E3BC"/>
            <w:vAlign w:val="center"/>
          </w:tcPr>
          <w:p w14:paraId="7A957E03"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541023F0" w14:textId="77777777" w:rsidR="00CD35A8" w:rsidRDefault="00FD068B">
            <w:pPr>
              <w:spacing w:line="360" w:lineRule="auto"/>
              <w:jc w:val="center"/>
              <w:rPr>
                <w:rFonts w:ascii="Times New Roman" w:hAnsi="Times New Roman"/>
                <w:iCs/>
                <w:sz w:val="20"/>
                <w:szCs w:val="20"/>
                <w:lang w:val="pl-PL"/>
              </w:rPr>
            </w:pPr>
            <w:r>
              <w:rPr>
                <w:rFonts w:ascii="Times New Roman" w:hAnsi="Times New Roman"/>
                <w:iCs/>
                <w:sz w:val="20"/>
                <w:szCs w:val="20"/>
                <w:lang w:val="pl-PL"/>
              </w:rPr>
              <w:t>31</w:t>
            </w:r>
          </w:p>
        </w:tc>
        <w:tc>
          <w:tcPr>
            <w:tcW w:w="2625" w:type="dxa"/>
            <w:shd w:val="clear" w:color="auto" w:fill="auto"/>
            <w:vAlign w:val="center"/>
          </w:tcPr>
          <w:p w14:paraId="0A3F88EE" w14:textId="77777777" w:rsidR="00CD35A8" w:rsidRDefault="00FD068B">
            <w:pPr>
              <w:spacing w:line="360" w:lineRule="auto"/>
              <w:jc w:val="center"/>
              <w:rPr>
                <w:rFonts w:ascii="Times New Roman" w:hAnsi="Times New Roman"/>
                <w:iCs/>
                <w:sz w:val="20"/>
                <w:szCs w:val="20"/>
                <w:lang w:val="pl-PL"/>
              </w:rPr>
            </w:pPr>
            <w:r>
              <w:rPr>
                <w:rFonts w:ascii="Times New Roman" w:hAnsi="Times New Roman"/>
                <w:iCs/>
                <w:sz w:val="20"/>
                <w:szCs w:val="20"/>
                <w:lang w:val="pl-PL"/>
              </w:rPr>
              <w:t>31</w:t>
            </w:r>
          </w:p>
        </w:tc>
      </w:tr>
      <w:tr w:rsidR="00CD35A8" w14:paraId="4F2902C8" w14:textId="77777777">
        <w:trPr>
          <w:trHeight w:val="454"/>
        </w:trPr>
        <w:tc>
          <w:tcPr>
            <w:tcW w:w="2343" w:type="dxa"/>
            <w:vMerge/>
            <w:shd w:val="clear" w:color="auto" w:fill="D6E3BC"/>
            <w:vAlign w:val="center"/>
          </w:tcPr>
          <w:p w14:paraId="14A97C10" w14:textId="77777777" w:rsidR="00CD35A8" w:rsidRDefault="00CD35A8">
            <w:pPr>
              <w:spacing w:line="360" w:lineRule="auto"/>
              <w:jc w:val="center"/>
              <w:rPr>
                <w:rFonts w:ascii="Times New Roman" w:hAnsi="Times New Roman"/>
                <w:b/>
                <w:iCs/>
                <w:sz w:val="20"/>
                <w:szCs w:val="20"/>
              </w:rPr>
            </w:pPr>
          </w:p>
        </w:tc>
        <w:tc>
          <w:tcPr>
            <w:tcW w:w="1734" w:type="dxa"/>
            <w:shd w:val="clear" w:color="auto" w:fill="D6E3BC"/>
            <w:vAlign w:val="center"/>
          </w:tcPr>
          <w:p w14:paraId="45091E2C"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Owce</w:t>
            </w:r>
            <w:proofErr w:type="spellEnd"/>
          </w:p>
        </w:tc>
        <w:tc>
          <w:tcPr>
            <w:tcW w:w="2803" w:type="dxa"/>
            <w:shd w:val="clear" w:color="auto" w:fill="auto"/>
            <w:vAlign w:val="center"/>
          </w:tcPr>
          <w:p w14:paraId="09D745D8" w14:textId="77777777" w:rsidR="00CD35A8" w:rsidRDefault="00FD068B">
            <w:pPr>
              <w:spacing w:line="360" w:lineRule="auto"/>
              <w:jc w:val="center"/>
              <w:rPr>
                <w:rFonts w:ascii="Times New Roman" w:hAnsi="Times New Roman"/>
                <w:iCs/>
                <w:sz w:val="20"/>
                <w:szCs w:val="20"/>
                <w:lang w:val="pl-PL"/>
              </w:rPr>
            </w:pPr>
            <w:r>
              <w:rPr>
                <w:rFonts w:ascii="Times New Roman" w:hAnsi="Times New Roman"/>
                <w:iCs/>
                <w:sz w:val="20"/>
                <w:szCs w:val="20"/>
                <w:lang w:val="pl-PL"/>
              </w:rPr>
              <w:t>0</w:t>
            </w:r>
          </w:p>
        </w:tc>
        <w:tc>
          <w:tcPr>
            <w:tcW w:w="2625" w:type="dxa"/>
            <w:shd w:val="clear" w:color="auto" w:fill="auto"/>
            <w:vAlign w:val="center"/>
          </w:tcPr>
          <w:p w14:paraId="229F2A5D" w14:textId="77777777" w:rsidR="00CD35A8" w:rsidRDefault="00FD068B">
            <w:pPr>
              <w:spacing w:line="360" w:lineRule="auto"/>
              <w:jc w:val="center"/>
              <w:rPr>
                <w:rFonts w:ascii="Times New Roman" w:hAnsi="Times New Roman"/>
                <w:iCs/>
                <w:sz w:val="20"/>
                <w:szCs w:val="20"/>
                <w:lang w:val="pl-PL"/>
              </w:rPr>
            </w:pPr>
            <w:r>
              <w:rPr>
                <w:rFonts w:ascii="Times New Roman" w:hAnsi="Times New Roman"/>
                <w:iCs/>
                <w:sz w:val="20"/>
                <w:szCs w:val="20"/>
                <w:lang w:val="pl-PL"/>
              </w:rPr>
              <w:t>0</w:t>
            </w:r>
          </w:p>
        </w:tc>
      </w:tr>
      <w:tr w:rsidR="00CD35A8" w14:paraId="60C8CB10" w14:textId="77777777">
        <w:trPr>
          <w:trHeight w:val="454"/>
        </w:trPr>
        <w:tc>
          <w:tcPr>
            <w:tcW w:w="2343" w:type="dxa"/>
            <w:vMerge/>
            <w:shd w:val="clear" w:color="auto" w:fill="D6E3BC"/>
            <w:vAlign w:val="center"/>
          </w:tcPr>
          <w:p w14:paraId="735C9A0E" w14:textId="77777777" w:rsidR="00CD35A8" w:rsidRDefault="00CD35A8">
            <w:pPr>
              <w:spacing w:line="360" w:lineRule="auto"/>
              <w:jc w:val="center"/>
              <w:rPr>
                <w:rFonts w:ascii="Times New Roman" w:hAnsi="Times New Roman"/>
                <w:b/>
                <w:iCs/>
                <w:sz w:val="20"/>
                <w:szCs w:val="20"/>
              </w:rPr>
            </w:pPr>
          </w:p>
        </w:tc>
        <w:tc>
          <w:tcPr>
            <w:tcW w:w="1734" w:type="dxa"/>
            <w:shd w:val="clear" w:color="auto" w:fill="D6E3BC"/>
            <w:vAlign w:val="center"/>
          </w:tcPr>
          <w:p w14:paraId="428EFE67"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Kozy</w:t>
            </w:r>
            <w:proofErr w:type="spellEnd"/>
          </w:p>
        </w:tc>
        <w:tc>
          <w:tcPr>
            <w:tcW w:w="2803" w:type="dxa"/>
            <w:shd w:val="clear" w:color="auto" w:fill="auto"/>
            <w:vAlign w:val="center"/>
          </w:tcPr>
          <w:p w14:paraId="02C27DE1" w14:textId="77777777" w:rsidR="00CD35A8" w:rsidRDefault="00FD068B">
            <w:pPr>
              <w:spacing w:line="360" w:lineRule="auto"/>
              <w:jc w:val="center"/>
              <w:rPr>
                <w:rFonts w:ascii="Times New Roman" w:hAnsi="Times New Roman"/>
                <w:iCs/>
                <w:sz w:val="20"/>
                <w:szCs w:val="20"/>
                <w:lang w:val="pl-PL"/>
              </w:rPr>
            </w:pPr>
            <w:r>
              <w:rPr>
                <w:rFonts w:ascii="Times New Roman" w:hAnsi="Times New Roman"/>
                <w:iCs/>
                <w:sz w:val="20"/>
                <w:szCs w:val="20"/>
                <w:lang w:val="pl-PL"/>
              </w:rPr>
              <w:t>0</w:t>
            </w:r>
          </w:p>
        </w:tc>
        <w:tc>
          <w:tcPr>
            <w:tcW w:w="2625" w:type="dxa"/>
            <w:shd w:val="clear" w:color="auto" w:fill="auto"/>
            <w:vAlign w:val="center"/>
          </w:tcPr>
          <w:p w14:paraId="7A63C6A6" w14:textId="77777777" w:rsidR="00CD35A8" w:rsidRDefault="00FD068B">
            <w:pPr>
              <w:spacing w:line="360" w:lineRule="auto"/>
              <w:jc w:val="center"/>
              <w:rPr>
                <w:rFonts w:ascii="Times New Roman" w:hAnsi="Times New Roman"/>
                <w:iCs/>
                <w:sz w:val="20"/>
                <w:szCs w:val="20"/>
                <w:lang w:val="pl-PL"/>
              </w:rPr>
            </w:pPr>
            <w:r>
              <w:rPr>
                <w:rFonts w:ascii="Times New Roman" w:hAnsi="Times New Roman"/>
                <w:iCs/>
                <w:sz w:val="20"/>
                <w:szCs w:val="20"/>
                <w:lang w:val="pl-PL"/>
              </w:rPr>
              <w:t>0</w:t>
            </w:r>
          </w:p>
        </w:tc>
      </w:tr>
      <w:tr w:rsidR="00CD35A8" w14:paraId="3DC8DBF1" w14:textId="77777777">
        <w:trPr>
          <w:trHeight w:val="454"/>
        </w:trPr>
        <w:tc>
          <w:tcPr>
            <w:tcW w:w="2343" w:type="dxa"/>
            <w:shd w:val="clear" w:color="auto" w:fill="D6E3BC"/>
            <w:vAlign w:val="center"/>
          </w:tcPr>
          <w:p w14:paraId="1222FFDA" w14:textId="77777777" w:rsidR="00CD35A8" w:rsidRDefault="00FD068B">
            <w:pPr>
              <w:spacing w:line="360" w:lineRule="auto"/>
              <w:rPr>
                <w:rFonts w:ascii="Times New Roman" w:hAnsi="Times New Roman"/>
                <w:b/>
                <w:iCs/>
                <w:sz w:val="20"/>
                <w:szCs w:val="20"/>
              </w:rPr>
            </w:pPr>
            <w:proofErr w:type="spellStart"/>
            <w:r>
              <w:rPr>
                <w:rFonts w:ascii="Times New Roman" w:hAnsi="Times New Roman"/>
                <w:iCs/>
                <w:sz w:val="20"/>
                <w:szCs w:val="20"/>
              </w:rPr>
              <w:t>Gruźlica</w:t>
            </w:r>
            <w:proofErr w:type="spellEnd"/>
            <w:r>
              <w:rPr>
                <w:rFonts w:ascii="Times New Roman" w:hAnsi="Times New Roman"/>
                <w:iCs/>
                <w:sz w:val="20"/>
                <w:szCs w:val="20"/>
              </w:rPr>
              <w:t xml:space="preserve"> </w:t>
            </w:r>
            <w:proofErr w:type="spellStart"/>
            <w:r>
              <w:rPr>
                <w:rFonts w:ascii="Times New Roman" w:hAnsi="Times New Roman"/>
                <w:iCs/>
                <w:sz w:val="20"/>
                <w:szCs w:val="20"/>
              </w:rPr>
              <w:t>bydła</w:t>
            </w:r>
            <w:proofErr w:type="spellEnd"/>
          </w:p>
        </w:tc>
        <w:tc>
          <w:tcPr>
            <w:tcW w:w="1734" w:type="dxa"/>
            <w:shd w:val="clear" w:color="auto" w:fill="D6E3BC"/>
            <w:vAlign w:val="center"/>
          </w:tcPr>
          <w:p w14:paraId="63BE1C45"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0F4F6740"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61</w:t>
            </w:r>
          </w:p>
        </w:tc>
        <w:tc>
          <w:tcPr>
            <w:tcW w:w="2625" w:type="dxa"/>
            <w:shd w:val="clear" w:color="auto" w:fill="auto"/>
            <w:vAlign w:val="center"/>
          </w:tcPr>
          <w:p w14:paraId="7438B01A"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1 372</w:t>
            </w:r>
          </w:p>
        </w:tc>
      </w:tr>
      <w:tr w:rsidR="00CD35A8" w14:paraId="32355311" w14:textId="77777777">
        <w:trPr>
          <w:trHeight w:val="454"/>
        </w:trPr>
        <w:tc>
          <w:tcPr>
            <w:tcW w:w="2343" w:type="dxa"/>
            <w:shd w:val="clear" w:color="auto" w:fill="D6E3BC"/>
            <w:vAlign w:val="center"/>
          </w:tcPr>
          <w:p w14:paraId="5DAA8830" w14:textId="77777777" w:rsidR="00CD35A8" w:rsidRDefault="00FD068B">
            <w:pPr>
              <w:spacing w:line="360" w:lineRule="auto"/>
              <w:rPr>
                <w:rFonts w:ascii="Times New Roman" w:hAnsi="Times New Roman"/>
                <w:b/>
                <w:iCs/>
                <w:sz w:val="20"/>
                <w:szCs w:val="20"/>
              </w:rPr>
            </w:pPr>
            <w:proofErr w:type="spellStart"/>
            <w:r>
              <w:rPr>
                <w:rFonts w:ascii="Times New Roman" w:hAnsi="Times New Roman"/>
                <w:iCs/>
                <w:sz w:val="20"/>
                <w:szCs w:val="20"/>
              </w:rPr>
              <w:t>Bruceloza</w:t>
            </w:r>
            <w:proofErr w:type="spellEnd"/>
            <w:r>
              <w:rPr>
                <w:rFonts w:ascii="Times New Roman" w:hAnsi="Times New Roman"/>
                <w:iCs/>
                <w:sz w:val="20"/>
                <w:szCs w:val="20"/>
              </w:rPr>
              <w:t xml:space="preserve"> </w:t>
            </w:r>
            <w:proofErr w:type="spellStart"/>
            <w:r>
              <w:rPr>
                <w:rFonts w:ascii="Times New Roman" w:hAnsi="Times New Roman"/>
                <w:iCs/>
                <w:sz w:val="20"/>
                <w:szCs w:val="20"/>
              </w:rPr>
              <w:t>bydła</w:t>
            </w:r>
            <w:proofErr w:type="spellEnd"/>
          </w:p>
        </w:tc>
        <w:tc>
          <w:tcPr>
            <w:tcW w:w="1734" w:type="dxa"/>
            <w:shd w:val="clear" w:color="auto" w:fill="D6E3BC"/>
            <w:vAlign w:val="center"/>
          </w:tcPr>
          <w:p w14:paraId="723778E5"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5525D2C4"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115</w:t>
            </w:r>
          </w:p>
        </w:tc>
        <w:tc>
          <w:tcPr>
            <w:tcW w:w="2625" w:type="dxa"/>
            <w:shd w:val="clear" w:color="auto" w:fill="auto"/>
            <w:vAlign w:val="center"/>
          </w:tcPr>
          <w:p w14:paraId="2713807F"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2 081</w:t>
            </w:r>
          </w:p>
        </w:tc>
      </w:tr>
      <w:tr w:rsidR="00CD35A8" w14:paraId="572C1F03" w14:textId="77777777">
        <w:trPr>
          <w:trHeight w:val="454"/>
        </w:trPr>
        <w:tc>
          <w:tcPr>
            <w:tcW w:w="2343" w:type="dxa"/>
            <w:shd w:val="clear" w:color="auto" w:fill="D6E3BC"/>
            <w:vAlign w:val="center"/>
          </w:tcPr>
          <w:p w14:paraId="42C07F3A" w14:textId="77777777" w:rsidR="00CD35A8" w:rsidRDefault="00FD068B">
            <w:pPr>
              <w:spacing w:line="360" w:lineRule="auto"/>
              <w:rPr>
                <w:rFonts w:ascii="Times New Roman" w:hAnsi="Times New Roman"/>
                <w:b/>
                <w:iCs/>
                <w:sz w:val="20"/>
                <w:szCs w:val="20"/>
              </w:rPr>
            </w:pPr>
            <w:proofErr w:type="spellStart"/>
            <w:r>
              <w:rPr>
                <w:rFonts w:ascii="Times New Roman" w:hAnsi="Times New Roman"/>
                <w:iCs/>
                <w:sz w:val="20"/>
                <w:szCs w:val="20"/>
              </w:rPr>
              <w:t>Bruceloza</w:t>
            </w:r>
            <w:proofErr w:type="spellEnd"/>
            <w:r>
              <w:rPr>
                <w:rFonts w:ascii="Times New Roman" w:hAnsi="Times New Roman"/>
                <w:iCs/>
                <w:sz w:val="20"/>
                <w:szCs w:val="20"/>
              </w:rPr>
              <w:t xml:space="preserve"> </w:t>
            </w:r>
            <w:proofErr w:type="spellStart"/>
            <w:r>
              <w:rPr>
                <w:rFonts w:ascii="Times New Roman" w:hAnsi="Times New Roman"/>
                <w:iCs/>
                <w:sz w:val="20"/>
                <w:szCs w:val="20"/>
              </w:rPr>
              <w:t>kóz</w:t>
            </w:r>
            <w:proofErr w:type="spellEnd"/>
            <w:r>
              <w:rPr>
                <w:rFonts w:ascii="Times New Roman" w:hAnsi="Times New Roman"/>
                <w:iCs/>
                <w:sz w:val="20"/>
                <w:szCs w:val="20"/>
              </w:rPr>
              <w:t xml:space="preserve"> i </w:t>
            </w:r>
            <w:proofErr w:type="spellStart"/>
            <w:r>
              <w:rPr>
                <w:rFonts w:ascii="Times New Roman" w:hAnsi="Times New Roman"/>
                <w:iCs/>
                <w:sz w:val="20"/>
                <w:szCs w:val="20"/>
              </w:rPr>
              <w:t>owiec</w:t>
            </w:r>
            <w:proofErr w:type="spellEnd"/>
          </w:p>
        </w:tc>
        <w:tc>
          <w:tcPr>
            <w:tcW w:w="1734" w:type="dxa"/>
            <w:shd w:val="clear" w:color="auto" w:fill="D6E3BC"/>
            <w:vAlign w:val="center"/>
          </w:tcPr>
          <w:p w14:paraId="6DDDBBEB"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Owce</w:t>
            </w:r>
            <w:proofErr w:type="spellEnd"/>
            <w:r>
              <w:rPr>
                <w:rFonts w:ascii="Times New Roman" w:hAnsi="Times New Roman"/>
                <w:iCs/>
                <w:sz w:val="20"/>
                <w:szCs w:val="20"/>
              </w:rPr>
              <w:t xml:space="preserve"> i </w:t>
            </w:r>
            <w:proofErr w:type="spellStart"/>
            <w:r>
              <w:rPr>
                <w:rFonts w:ascii="Times New Roman" w:hAnsi="Times New Roman"/>
                <w:iCs/>
                <w:sz w:val="20"/>
                <w:szCs w:val="20"/>
              </w:rPr>
              <w:t>kozy</w:t>
            </w:r>
            <w:proofErr w:type="spellEnd"/>
          </w:p>
        </w:tc>
        <w:tc>
          <w:tcPr>
            <w:tcW w:w="2803" w:type="dxa"/>
            <w:shd w:val="clear" w:color="auto" w:fill="auto"/>
            <w:vAlign w:val="center"/>
          </w:tcPr>
          <w:p w14:paraId="6E7F1D21"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vAlign w:val="center"/>
          </w:tcPr>
          <w:p w14:paraId="1D8D7772"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0</w:t>
            </w:r>
          </w:p>
        </w:tc>
      </w:tr>
      <w:tr w:rsidR="00CD35A8" w14:paraId="4D899B4A" w14:textId="77777777">
        <w:trPr>
          <w:trHeight w:val="454"/>
        </w:trPr>
        <w:tc>
          <w:tcPr>
            <w:tcW w:w="2343" w:type="dxa"/>
            <w:shd w:val="clear" w:color="auto" w:fill="D6E3BC"/>
            <w:vAlign w:val="center"/>
          </w:tcPr>
          <w:p w14:paraId="52AEA4AF" w14:textId="77777777" w:rsidR="00CD35A8" w:rsidRDefault="00FD068B">
            <w:pPr>
              <w:rPr>
                <w:rFonts w:ascii="Times New Roman" w:hAnsi="Times New Roman"/>
                <w:b/>
                <w:iCs/>
                <w:sz w:val="20"/>
                <w:szCs w:val="20"/>
              </w:rPr>
            </w:pPr>
            <w:proofErr w:type="spellStart"/>
            <w:r>
              <w:rPr>
                <w:rFonts w:ascii="Times New Roman" w:hAnsi="Times New Roman"/>
                <w:iCs/>
                <w:sz w:val="20"/>
                <w:szCs w:val="20"/>
              </w:rPr>
              <w:t>Enzootyczna</w:t>
            </w:r>
            <w:proofErr w:type="spellEnd"/>
            <w:r>
              <w:rPr>
                <w:rFonts w:ascii="Times New Roman" w:hAnsi="Times New Roman"/>
                <w:iCs/>
                <w:sz w:val="20"/>
                <w:szCs w:val="20"/>
              </w:rPr>
              <w:t xml:space="preserve"> </w:t>
            </w:r>
            <w:proofErr w:type="spellStart"/>
            <w:r>
              <w:rPr>
                <w:rFonts w:ascii="Times New Roman" w:hAnsi="Times New Roman"/>
                <w:iCs/>
                <w:sz w:val="20"/>
                <w:szCs w:val="20"/>
              </w:rPr>
              <w:t>białaczka</w:t>
            </w:r>
            <w:proofErr w:type="spellEnd"/>
            <w:r>
              <w:rPr>
                <w:rFonts w:ascii="Times New Roman" w:hAnsi="Times New Roman"/>
                <w:iCs/>
                <w:sz w:val="20"/>
                <w:szCs w:val="20"/>
              </w:rPr>
              <w:t xml:space="preserve"> </w:t>
            </w:r>
            <w:proofErr w:type="spellStart"/>
            <w:r>
              <w:rPr>
                <w:rFonts w:ascii="Times New Roman" w:hAnsi="Times New Roman"/>
                <w:iCs/>
                <w:sz w:val="20"/>
                <w:szCs w:val="20"/>
              </w:rPr>
              <w:t>bydła</w:t>
            </w:r>
            <w:proofErr w:type="spellEnd"/>
          </w:p>
        </w:tc>
        <w:tc>
          <w:tcPr>
            <w:tcW w:w="1734" w:type="dxa"/>
            <w:shd w:val="clear" w:color="auto" w:fill="D6E3BC"/>
            <w:vAlign w:val="center"/>
          </w:tcPr>
          <w:p w14:paraId="10F0AB50" w14:textId="77777777" w:rsidR="00CD35A8" w:rsidRDefault="00FD068B">
            <w:pPr>
              <w:spacing w:line="360" w:lineRule="auto"/>
              <w:jc w:val="center"/>
              <w:rPr>
                <w:rFonts w:ascii="Times New Roman" w:hAnsi="Times New Roman"/>
                <w:b/>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7BE8D874"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115</w:t>
            </w:r>
          </w:p>
        </w:tc>
        <w:tc>
          <w:tcPr>
            <w:tcW w:w="2625" w:type="dxa"/>
            <w:shd w:val="clear" w:color="auto" w:fill="auto"/>
            <w:vAlign w:val="center"/>
          </w:tcPr>
          <w:p w14:paraId="2EC4C36B"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2 081</w:t>
            </w:r>
          </w:p>
        </w:tc>
      </w:tr>
      <w:tr w:rsidR="00CD35A8" w14:paraId="67C46E7B" w14:textId="77777777">
        <w:trPr>
          <w:trHeight w:val="454"/>
        </w:trPr>
        <w:tc>
          <w:tcPr>
            <w:tcW w:w="2343" w:type="dxa"/>
            <w:shd w:val="clear" w:color="auto" w:fill="D6E3BC"/>
            <w:vAlign w:val="center"/>
          </w:tcPr>
          <w:p w14:paraId="3317414C" w14:textId="77777777" w:rsidR="00CD35A8" w:rsidRDefault="00FD068B">
            <w:pPr>
              <w:rPr>
                <w:rFonts w:ascii="Times New Roman" w:hAnsi="Times New Roman"/>
                <w:iCs/>
                <w:sz w:val="20"/>
                <w:szCs w:val="20"/>
              </w:rPr>
            </w:pPr>
            <w:proofErr w:type="spellStart"/>
            <w:r>
              <w:rPr>
                <w:rFonts w:ascii="Times New Roman" w:hAnsi="Times New Roman"/>
                <w:iCs/>
                <w:sz w:val="20"/>
                <w:szCs w:val="20"/>
              </w:rPr>
              <w:t>Wścieklizna</w:t>
            </w:r>
            <w:proofErr w:type="spellEnd"/>
            <w:r>
              <w:rPr>
                <w:rFonts w:ascii="Times New Roman" w:hAnsi="Times New Roman"/>
                <w:iCs/>
                <w:sz w:val="20"/>
                <w:szCs w:val="20"/>
              </w:rPr>
              <w:t xml:space="preserve"> </w:t>
            </w:r>
            <w:proofErr w:type="spellStart"/>
            <w:r>
              <w:rPr>
                <w:rFonts w:ascii="Times New Roman" w:hAnsi="Times New Roman"/>
                <w:iCs/>
                <w:sz w:val="20"/>
                <w:szCs w:val="20"/>
              </w:rPr>
              <w:t>lisów</w:t>
            </w:r>
            <w:proofErr w:type="spellEnd"/>
            <w:r>
              <w:rPr>
                <w:rFonts w:ascii="Times New Roman" w:hAnsi="Times New Roman"/>
                <w:iCs/>
                <w:sz w:val="20"/>
                <w:szCs w:val="20"/>
              </w:rPr>
              <w:t xml:space="preserve"> </w:t>
            </w:r>
            <w:proofErr w:type="spellStart"/>
            <w:r>
              <w:rPr>
                <w:rFonts w:ascii="Times New Roman" w:hAnsi="Times New Roman"/>
                <w:iCs/>
                <w:sz w:val="20"/>
                <w:szCs w:val="20"/>
              </w:rPr>
              <w:t>wolno</w:t>
            </w:r>
            <w:proofErr w:type="spellEnd"/>
            <w:r>
              <w:rPr>
                <w:rFonts w:ascii="Times New Roman" w:hAnsi="Times New Roman"/>
                <w:iCs/>
                <w:sz w:val="20"/>
                <w:szCs w:val="20"/>
              </w:rPr>
              <w:t xml:space="preserve"> </w:t>
            </w:r>
            <w:proofErr w:type="spellStart"/>
            <w:r>
              <w:rPr>
                <w:rFonts w:ascii="Times New Roman" w:hAnsi="Times New Roman"/>
                <w:iCs/>
                <w:sz w:val="20"/>
                <w:szCs w:val="20"/>
              </w:rPr>
              <w:t>żyjących</w:t>
            </w:r>
            <w:proofErr w:type="spellEnd"/>
          </w:p>
        </w:tc>
        <w:tc>
          <w:tcPr>
            <w:tcW w:w="1734" w:type="dxa"/>
            <w:shd w:val="clear" w:color="auto" w:fill="D6E3BC"/>
            <w:vAlign w:val="center"/>
          </w:tcPr>
          <w:p w14:paraId="1E30CB2A" w14:textId="77777777" w:rsidR="00CD35A8" w:rsidRDefault="00FD068B">
            <w:pPr>
              <w:spacing w:line="360" w:lineRule="auto"/>
              <w:jc w:val="center"/>
              <w:rPr>
                <w:rFonts w:ascii="Times New Roman" w:hAnsi="Times New Roman"/>
                <w:iCs/>
                <w:sz w:val="20"/>
                <w:szCs w:val="20"/>
              </w:rPr>
            </w:pPr>
            <w:proofErr w:type="spellStart"/>
            <w:r>
              <w:rPr>
                <w:rFonts w:ascii="Times New Roman" w:hAnsi="Times New Roman"/>
                <w:iCs/>
                <w:sz w:val="20"/>
                <w:szCs w:val="20"/>
              </w:rPr>
              <w:t>Lisy</w:t>
            </w:r>
            <w:proofErr w:type="spellEnd"/>
          </w:p>
        </w:tc>
        <w:tc>
          <w:tcPr>
            <w:tcW w:w="2803" w:type="dxa"/>
            <w:shd w:val="clear" w:color="auto" w:fill="auto"/>
            <w:vAlign w:val="center"/>
          </w:tcPr>
          <w:p w14:paraId="50EED9D5" w14:textId="77777777" w:rsidR="00CD35A8" w:rsidRDefault="00FD068B">
            <w:pPr>
              <w:spacing w:line="360" w:lineRule="auto"/>
              <w:ind w:left="34"/>
              <w:jc w:val="center"/>
              <w:rPr>
                <w:rFonts w:ascii="Times New Roman" w:hAnsi="Times New Roman"/>
                <w:iCs/>
                <w:sz w:val="20"/>
                <w:szCs w:val="20"/>
              </w:rPr>
            </w:pPr>
            <w:r>
              <w:rPr>
                <w:rFonts w:ascii="Times New Roman" w:hAnsi="Times New Roman"/>
                <w:iCs/>
                <w:sz w:val="20"/>
                <w:szCs w:val="20"/>
              </w:rPr>
              <w:t>x</w:t>
            </w:r>
          </w:p>
        </w:tc>
        <w:tc>
          <w:tcPr>
            <w:tcW w:w="2625" w:type="dxa"/>
            <w:shd w:val="clear" w:color="auto" w:fill="auto"/>
          </w:tcPr>
          <w:p w14:paraId="76279678"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3</w:t>
            </w:r>
          </w:p>
        </w:tc>
      </w:tr>
      <w:tr w:rsidR="00CD35A8" w14:paraId="7495E3C5" w14:textId="77777777">
        <w:trPr>
          <w:trHeight w:val="454"/>
        </w:trPr>
        <w:tc>
          <w:tcPr>
            <w:tcW w:w="2343" w:type="dxa"/>
            <w:vMerge w:val="restart"/>
            <w:shd w:val="clear" w:color="auto" w:fill="D6E3BC"/>
            <w:vAlign w:val="center"/>
          </w:tcPr>
          <w:p w14:paraId="75CF4C4E" w14:textId="77777777" w:rsidR="00CD35A8" w:rsidRDefault="00FD068B">
            <w:pPr>
              <w:rPr>
                <w:rFonts w:ascii="Times New Roman" w:hAnsi="Times New Roman"/>
                <w:iCs/>
                <w:sz w:val="20"/>
                <w:szCs w:val="20"/>
              </w:rPr>
            </w:pPr>
            <w:proofErr w:type="spellStart"/>
            <w:r>
              <w:rPr>
                <w:rFonts w:ascii="Times New Roman" w:hAnsi="Times New Roman"/>
                <w:iCs/>
                <w:sz w:val="20"/>
                <w:szCs w:val="20"/>
              </w:rPr>
              <w:lastRenderedPageBreak/>
              <w:t>Choroba</w:t>
            </w:r>
            <w:proofErr w:type="spellEnd"/>
            <w:r>
              <w:rPr>
                <w:rFonts w:ascii="Times New Roman" w:hAnsi="Times New Roman"/>
                <w:iCs/>
                <w:sz w:val="20"/>
                <w:szCs w:val="20"/>
              </w:rPr>
              <w:t xml:space="preserve"> </w:t>
            </w:r>
            <w:proofErr w:type="spellStart"/>
            <w:r>
              <w:rPr>
                <w:rFonts w:ascii="Times New Roman" w:hAnsi="Times New Roman"/>
                <w:iCs/>
                <w:sz w:val="20"/>
                <w:szCs w:val="20"/>
              </w:rPr>
              <w:t>niebieskiego</w:t>
            </w:r>
            <w:proofErr w:type="spellEnd"/>
            <w:r>
              <w:rPr>
                <w:rFonts w:ascii="Times New Roman" w:hAnsi="Times New Roman"/>
                <w:iCs/>
                <w:sz w:val="20"/>
                <w:szCs w:val="20"/>
              </w:rPr>
              <w:t xml:space="preserve"> </w:t>
            </w:r>
            <w:proofErr w:type="spellStart"/>
            <w:r>
              <w:rPr>
                <w:rFonts w:ascii="Times New Roman" w:hAnsi="Times New Roman"/>
                <w:iCs/>
                <w:sz w:val="20"/>
                <w:szCs w:val="20"/>
              </w:rPr>
              <w:t>języka</w:t>
            </w:r>
            <w:proofErr w:type="spellEnd"/>
          </w:p>
        </w:tc>
        <w:tc>
          <w:tcPr>
            <w:tcW w:w="1734" w:type="dxa"/>
            <w:shd w:val="clear" w:color="auto" w:fill="D6E3BC"/>
            <w:vAlign w:val="center"/>
          </w:tcPr>
          <w:p w14:paraId="2CAF548F" w14:textId="77777777" w:rsidR="00CD35A8" w:rsidRDefault="00FD068B">
            <w:pPr>
              <w:spacing w:line="360" w:lineRule="auto"/>
              <w:jc w:val="center"/>
              <w:rPr>
                <w:rFonts w:ascii="Times New Roman" w:hAnsi="Times New Roman"/>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5D4BAE1D" w14:textId="77777777" w:rsidR="00CD35A8" w:rsidRDefault="00FD068B">
            <w:pPr>
              <w:spacing w:line="360" w:lineRule="auto"/>
              <w:ind w:left="34"/>
              <w:jc w:val="center"/>
              <w:rPr>
                <w:rFonts w:ascii="Times New Roman" w:hAnsi="Times New Roman"/>
                <w:iCs/>
                <w:sz w:val="20"/>
                <w:szCs w:val="20"/>
              </w:rPr>
            </w:pPr>
            <w:r>
              <w:rPr>
                <w:rFonts w:ascii="Times New Roman" w:hAnsi="Times New Roman"/>
                <w:iCs/>
                <w:sz w:val="20"/>
                <w:szCs w:val="20"/>
              </w:rPr>
              <w:t>4</w:t>
            </w:r>
          </w:p>
        </w:tc>
        <w:tc>
          <w:tcPr>
            <w:tcW w:w="2625" w:type="dxa"/>
            <w:shd w:val="clear" w:color="auto" w:fill="auto"/>
          </w:tcPr>
          <w:p w14:paraId="3B638945"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6</w:t>
            </w:r>
          </w:p>
        </w:tc>
      </w:tr>
      <w:tr w:rsidR="00CD35A8" w14:paraId="07CBBD6E" w14:textId="77777777">
        <w:trPr>
          <w:trHeight w:val="454"/>
        </w:trPr>
        <w:tc>
          <w:tcPr>
            <w:tcW w:w="2343" w:type="dxa"/>
            <w:vMerge/>
            <w:shd w:val="clear" w:color="auto" w:fill="D6E3BC"/>
            <w:vAlign w:val="center"/>
          </w:tcPr>
          <w:p w14:paraId="354FF640" w14:textId="77777777" w:rsidR="00CD35A8" w:rsidRDefault="00CD35A8">
            <w:pPr>
              <w:spacing w:line="360" w:lineRule="auto"/>
              <w:rPr>
                <w:rFonts w:ascii="Times New Roman" w:hAnsi="Times New Roman"/>
                <w:iCs/>
                <w:sz w:val="20"/>
                <w:szCs w:val="20"/>
              </w:rPr>
            </w:pPr>
          </w:p>
        </w:tc>
        <w:tc>
          <w:tcPr>
            <w:tcW w:w="1734" w:type="dxa"/>
            <w:shd w:val="clear" w:color="auto" w:fill="D6E3BC"/>
            <w:vAlign w:val="center"/>
          </w:tcPr>
          <w:p w14:paraId="57A6CE7D" w14:textId="77777777" w:rsidR="00CD35A8" w:rsidRDefault="00FD068B">
            <w:pPr>
              <w:spacing w:line="360" w:lineRule="auto"/>
              <w:jc w:val="center"/>
              <w:rPr>
                <w:rFonts w:ascii="Times New Roman" w:hAnsi="Times New Roman"/>
                <w:iCs/>
                <w:sz w:val="20"/>
                <w:szCs w:val="20"/>
              </w:rPr>
            </w:pPr>
            <w:proofErr w:type="spellStart"/>
            <w:r>
              <w:rPr>
                <w:rFonts w:ascii="Times New Roman" w:hAnsi="Times New Roman"/>
                <w:iCs/>
                <w:sz w:val="20"/>
                <w:szCs w:val="20"/>
              </w:rPr>
              <w:t>Owce</w:t>
            </w:r>
            <w:proofErr w:type="spellEnd"/>
          </w:p>
        </w:tc>
        <w:tc>
          <w:tcPr>
            <w:tcW w:w="2803" w:type="dxa"/>
            <w:shd w:val="clear" w:color="auto" w:fill="auto"/>
            <w:vAlign w:val="center"/>
          </w:tcPr>
          <w:p w14:paraId="354C7810" w14:textId="77777777" w:rsidR="00CD35A8" w:rsidRDefault="00FD068B">
            <w:pPr>
              <w:spacing w:line="360" w:lineRule="auto"/>
              <w:ind w:left="34"/>
              <w:jc w:val="center"/>
              <w:rPr>
                <w:rFonts w:ascii="Times New Roman" w:hAnsi="Times New Roman"/>
                <w:iCs/>
                <w:sz w:val="20"/>
                <w:szCs w:val="20"/>
              </w:rPr>
            </w:pPr>
            <w:r>
              <w:rPr>
                <w:rFonts w:ascii="Times New Roman" w:hAnsi="Times New Roman"/>
                <w:iCs/>
                <w:sz w:val="20"/>
                <w:szCs w:val="20"/>
              </w:rPr>
              <w:t>2</w:t>
            </w:r>
          </w:p>
        </w:tc>
        <w:tc>
          <w:tcPr>
            <w:tcW w:w="2625" w:type="dxa"/>
            <w:shd w:val="clear" w:color="auto" w:fill="auto"/>
          </w:tcPr>
          <w:p w14:paraId="51A6D1CE"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2</w:t>
            </w:r>
          </w:p>
        </w:tc>
      </w:tr>
      <w:tr w:rsidR="00CD35A8" w14:paraId="51C63B81" w14:textId="77777777">
        <w:trPr>
          <w:trHeight w:val="454"/>
        </w:trPr>
        <w:tc>
          <w:tcPr>
            <w:tcW w:w="2343" w:type="dxa"/>
            <w:shd w:val="clear" w:color="auto" w:fill="D6E3BC"/>
            <w:vAlign w:val="center"/>
          </w:tcPr>
          <w:p w14:paraId="2E2EE686" w14:textId="77777777" w:rsidR="00CD35A8" w:rsidRDefault="00FD068B">
            <w:pPr>
              <w:spacing w:line="360" w:lineRule="auto"/>
              <w:rPr>
                <w:rFonts w:ascii="Times New Roman" w:hAnsi="Times New Roman"/>
                <w:iCs/>
                <w:sz w:val="20"/>
                <w:szCs w:val="20"/>
              </w:rPr>
            </w:pPr>
            <w:r>
              <w:rPr>
                <w:rFonts w:ascii="Times New Roman" w:hAnsi="Times New Roman"/>
                <w:iCs/>
                <w:sz w:val="20"/>
                <w:szCs w:val="20"/>
              </w:rPr>
              <w:t>IBR/IPV</w:t>
            </w:r>
          </w:p>
        </w:tc>
        <w:tc>
          <w:tcPr>
            <w:tcW w:w="1734" w:type="dxa"/>
            <w:shd w:val="clear" w:color="auto" w:fill="D6E3BC"/>
            <w:vAlign w:val="center"/>
          </w:tcPr>
          <w:p w14:paraId="584E7A0B" w14:textId="77777777" w:rsidR="00CD35A8" w:rsidRDefault="00FD068B">
            <w:pPr>
              <w:spacing w:line="360" w:lineRule="auto"/>
              <w:jc w:val="center"/>
              <w:rPr>
                <w:rFonts w:ascii="Times New Roman" w:hAnsi="Times New Roman"/>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55ACF041" w14:textId="77777777" w:rsidR="00CD35A8" w:rsidRDefault="00FD068B">
            <w:pPr>
              <w:spacing w:line="360" w:lineRule="auto"/>
              <w:ind w:left="34"/>
              <w:jc w:val="center"/>
              <w:rPr>
                <w:rFonts w:ascii="Times New Roman" w:hAnsi="Times New Roman"/>
                <w:iCs/>
                <w:sz w:val="20"/>
                <w:szCs w:val="20"/>
              </w:rPr>
            </w:pPr>
            <w:r>
              <w:rPr>
                <w:rFonts w:ascii="Times New Roman" w:hAnsi="Times New Roman"/>
                <w:iCs/>
                <w:sz w:val="20"/>
                <w:szCs w:val="20"/>
              </w:rPr>
              <w:t>3</w:t>
            </w:r>
          </w:p>
        </w:tc>
        <w:tc>
          <w:tcPr>
            <w:tcW w:w="2625" w:type="dxa"/>
            <w:shd w:val="clear" w:color="auto" w:fill="auto"/>
          </w:tcPr>
          <w:p w14:paraId="6689DBE8"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14</w:t>
            </w:r>
          </w:p>
        </w:tc>
      </w:tr>
      <w:tr w:rsidR="00CD35A8" w14:paraId="71BAACBD" w14:textId="77777777">
        <w:trPr>
          <w:trHeight w:val="454"/>
        </w:trPr>
        <w:tc>
          <w:tcPr>
            <w:tcW w:w="2343" w:type="dxa"/>
            <w:vMerge w:val="restart"/>
            <w:shd w:val="clear" w:color="auto" w:fill="D6E3BC"/>
            <w:vAlign w:val="center"/>
          </w:tcPr>
          <w:p w14:paraId="3CE5B71A" w14:textId="77777777" w:rsidR="00CD35A8" w:rsidRDefault="00FD068B">
            <w:pPr>
              <w:spacing w:line="360" w:lineRule="auto"/>
              <w:rPr>
                <w:rFonts w:ascii="Times New Roman" w:hAnsi="Times New Roman"/>
                <w:iCs/>
                <w:sz w:val="20"/>
                <w:szCs w:val="20"/>
              </w:rPr>
            </w:pPr>
            <w:proofErr w:type="spellStart"/>
            <w:r>
              <w:rPr>
                <w:rFonts w:ascii="Times New Roman" w:hAnsi="Times New Roman"/>
                <w:iCs/>
                <w:sz w:val="20"/>
                <w:szCs w:val="20"/>
              </w:rPr>
              <w:t>Gorączka</w:t>
            </w:r>
            <w:proofErr w:type="spellEnd"/>
            <w:r>
              <w:rPr>
                <w:rFonts w:ascii="Times New Roman" w:hAnsi="Times New Roman"/>
                <w:iCs/>
                <w:sz w:val="20"/>
                <w:szCs w:val="20"/>
              </w:rPr>
              <w:t xml:space="preserve"> Q</w:t>
            </w:r>
          </w:p>
        </w:tc>
        <w:tc>
          <w:tcPr>
            <w:tcW w:w="1734" w:type="dxa"/>
            <w:shd w:val="clear" w:color="auto" w:fill="D6E3BC"/>
            <w:vAlign w:val="center"/>
          </w:tcPr>
          <w:p w14:paraId="53AE4838" w14:textId="77777777" w:rsidR="00CD35A8" w:rsidRDefault="00FD068B">
            <w:pPr>
              <w:spacing w:line="360" w:lineRule="auto"/>
              <w:jc w:val="center"/>
              <w:rPr>
                <w:rFonts w:ascii="Times New Roman" w:hAnsi="Times New Roman"/>
                <w:iCs/>
                <w:sz w:val="20"/>
                <w:szCs w:val="20"/>
              </w:rPr>
            </w:pPr>
            <w:proofErr w:type="spellStart"/>
            <w:r>
              <w:rPr>
                <w:rFonts w:ascii="Times New Roman" w:hAnsi="Times New Roman"/>
                <w:iCs/>
                <w:sz w:val="20"/>
                <w:szCs w:val="20"/>
              </w:rPr>
              <w:t>Bydło</w:t>
            </w:r>
            <w:proofErr w:type="spellEnd"/>
          </w:p>
        </w:tc>
        <w:tc>
          <w:tcPr>
            <w:tcW w:w="2803" w:type="dxa"/>
            <w:shd w:val="clear" w:color="auto" w:fill="auto"/>
            <w:vAlign w:val="center"/>
          </w:tcPr>
          <w:p w14:paraId="60157C23" w14:textId="77777777" w:rsidR="00CD35A8" w:rsidRDefault="00FD068B">
            <w:pPr>
              <w:spacing w:line="360" w:lineRule="auto"/>
              <w:ind w:left="34"/>
              <w:jc w:val="center"/>
              <w:rPr>
                <w:rFonts w:ascii="Times New Roman" w:hAnsi="Times New Roman"/>
                <w:iCs/>
                <w:sz w:val="20"/>
                <w:szCs w:val="20"/>
              </w:rPr>
            </w:pPr>
            <w:r>
              <w:rPr>
                <w:rFonts w:ascii="Times New Roman" w:hAnsi="Times New Roman"/>
                <w:iCs/>
                <w:sz w:val="20"/>
                <w:szCs w:val="20"/>
              </w:rPr>
              <w:t>0</w:t>
            </w:r>
          </w:p>
        </w:tc>
        <w:tc>
          <w:tcPr>
            <w:tcW w:w="2625" w:type="dxa"/>
            <w:shd w:val="clear" w:color="auto" w:fill="auto"/>
          </w:tcPr>
          <w:p w14:paraId="334824DB"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0</w:t>
            </w:r>
          </w:p>
        </w:tc>
      </w:tr>
      <w:tr w:rsidR="00CD35A8" w14:paraId="60F74AEF" w14:textId="77777777">
        <w:trPr>
          <w:trHeight w:val="454"/>
        </w:trPr>
        <w:tc>
          <w:tcPr>
            <w:tcW w:w="2343" w:type="dxa"/>
            <w:vMerge/>
            <w:shd w:val="clear" w:color="auto" w:fill="D6E3BC"/>
            <w:vAlign w:val="center"/>
          </w:tcPr>
          <w:p w14:paraId="2181BDEE" w14:textId="77777777" w:rsidR="00CD35A8" w:rsidRDefault="00CD35A8">
            <w:pPr>
              <w:spacing w:line="360" w:lineRule="auto"/>
              <w:rPr>
                <w:rFonts w:ascii="Times New Roman" w:hAnsi="Times New Roman"/>
                <w:iCs/>
                <w:sz w:val="20"/>
                <w:szCs w:val="20"/>
              </w:rPr>
            </w:pPr>
          </w:p>
        </w:tc>
        <w:tc>
          <w:tcPr>
            <w:tcW w:w="1734" w:type="dxa"/>
            <w:shd w:val="clear" w:color="auto" w:fill="D6E3BC"/>
            <w:vAlign w:val="center"/>
          </w:tcPr>
          <w:p w14:paraId="09602343" w14:textId="77777777" w:rsidR="00CD35A8" w:rsidRDefault="00FD068B">
            <w:pPr>
              <w:spacing w:line="360" w:lineRule="auto"/>
              <w:jc w:val="center"/>
              <w:rPr>
                <w:rFonts w:ascii="Times New Roman" w:hAnsi="Times New Roman"/>
                <w:iCs/>
                <w:sz w:val="20"/>
                <w:szCs w:val="20"/>
              </w:rPr>
            </w:pPr>
            <w:proofErr w:type="spellStart"/>
            <w:r>
              <w:rPr>
                <w:rFonts w:ascii="Times New Roman" w:hAnsi="Times New Roman"/>
                <w:iCs/>
                <w:sz w:val="20"/>
                <w:szCs w:val="20"/>
              </w:rPr>
              <w:t>Owce</w:t>
            </w:r>
            <w:proofErr w:type="spellEnd"/>
            <w:r>
              <w:rPr>
                <w:rFonts w:ascii="Times New Roman" w:hAnsi="Times New Roman"/>
                <w:iCs/>
                <w:sz w:val="20"/>
                <w:szCs w:val="20"/>
              </w:rPr>
              <w:t xml:space="preserve"> i </w:t>
            </w:r>
            <w:proofErr w:type="spellStart"/>
            <w:r>
              <w:rPr>
                <w:rFonts w:ascii="Times New Roman" w:hAnsi="Times New Roman"/>
                <w:iCs/>
                <w:sz w:val="20"/>
                <w:szCs w:val="20"/>
              </w:rPr>
              <w:t>kozy</w:t>
            </w:r>
            <w:proofErr w:type="spellEnd"/>
          </w:p>
        </w:tc>
        <w:tc>
          <w:tcPr>
            <w:tcW w:w="2803" w:type="dxa"/>
            <w:shd w:val="clear" w:color="auto" w:fill="auto"/>
            <w:vAlign w:val="center"/>
          </w:tcPr>
          <w:p w14:paraId="483585F9" w14:textId="77777777" w:rsidR="00CD35A8" w:rsidRDefault="00FD068B">
            <w:pPr>
              <w:spacing w:line="360" w:lineRule="auto"/>
              <w:ind w:left="34"/>
              <w:jc w:val="center"/>
              <w:rPr>
                <w:rFonts w:ascii="Times New Roman" w:hAnsi="Times New Roman"/>
                <w:iCs/>
                <w:sz w:val="20"/>
                <w:szCs w:val="20"/>
              </w:rPr>
            </w:pPr>
            <w:r>
              <w:rPr>
                <w:rFonts w:ascii="Times New Roman" w:hAnsi="Times New Roman"/>
                <w:iCs/>
                <w:sz w:val="20"/>
                <w:szCs w:val="20"/>
              </w:rPr>
              <w:t>1</w:t>
            </w:r>
          </w:p>
        </w:tc>
        <w:tc>
          <w:tcPr>
            <w:tcW w:w="2625" w:type="dxa"/>
            <w:shd w:val="clear" w:color="auto" w:fill="auto"/>
          </w:tcPr>
          <w:p w14:paraId="486189FB" w14:textId="77777777" w:rsidR="00CD35A8" w:rsidRDefault="00FD068B">
            <w:pPr>
              <w:spacing w:line="360" w:lineRule="auto"/>
              <w:jc w:val="center"/>
              <w:rPr>
                <w:rFonts w:ascii="Times New Roman" w:hAnsi="Times New Roman"/>
                <w:iCs/>
                <w:sz w:val="20"/>
                <w:szCs w:val="20"/>
              </w:rPr>
            </w:pPr>
            <w:r>
              <w:rPr>
                <w:rFonts w:ascii="Times New Roman" w:hAnsi="Times New Roman"/>
                <w:iCs/>
                <w:sz w:val="20"/>
                <w:szCs w:val="20"/>
              </w:rPr>
              <w:t>14</w:t>
            </w:r>
          </w:p>
        </w:tc>
      </w:tr>
    </w:tbl>
    <w:p w14:paraId="0A028A1F" w14:textId="77777777" w:rsidR="00CD35A8" w:rsidRDefault="00CD35A8">
      <w:pPr>
        <w:pStyle w:val="Akapitzlist1"/>
        <w:tabs>
          <w:tab w:val="left" w:pos="426"/>
          <w:tab w:val="left" w:leader="dot" w:pos="8469"/>
        </w:tabs>
        <w:ind w:left="426"/>
        <w:rPr>
          <w:rFonts w:ascii="Times New Roman" w:hAnsi="Times New Roman"/>
          <w:b/>
          <w:sz w:val="24"/>
          <w:szCs w:val="24"/>
          <w:lang w:val="pl-PL"/>
        </w:rPr>
      </w:pPr>
    </w:p>
    <w:p w14:paraId="1E796BD4" w14:textId="77777777" w:rsidR="00CD35A8" w:rsidRDefault="00FD068B">
      <w:pPr>
        <w:tabs>
          <w:tab w:val="left" w:pos="-31680"/>
          <w:tab w:val="left" w:pos="-31336"/>
          <w:tab w:val="left" w:pos="-30436"/>
        </w:tabs>
        <w:autoSpaceDE w:val="0"/>
        <w:autoSpaceDN w:val="0"/>
        <w:adjustRightInd w:val="0"/>
        <w:jc w:val="both"/>
        <w:rPr>
          <w:rFonts w:ascii="Times New Roman" w:hAnsi="Times New Roman"/>
          <w:sz w:val="24"/>
          <w:szCs w:val="24"/>
          <w:lang w:val="pl-PL"/>
        </w:rPr>
      </w:pPr>
      <w:r>
        <w:rPr>
          <w:rFonts w:ascii="Times New Roman" w:hAnsi="Times New Roman"/>
          <w:sz w:val="24"/>
          <w:szCs w:val="24"/>
          <w:lang w:val="pl-PL"/>
        </w:rPr>
        <w:t>W 2017 r. na terytorium województwa wystąpiły następujące choroby zakaźne zwierząt podlegające obowiązkowi zwalczania*:</w:t>
      </w:r>
    </w:p>
    <w:p w14:paraId="332A7012" w14:textId="77777777" w:rsidR="00CD35A8" w:rsidRDefault="00FD068B">
      <w:pPr>
        <w:pStyle w:val="Akapitzlist1"/>
        <w:tabs>
          <w:tab w:val="left" w:pos="426"/>
          <w:tab w:val="left" w:leader="dot" w:pos="8469"/>
        </w:tabs>
        <w:ind w:left="426"/>
        <w:rPr>
          <w:rFonts w:ascii="Times New Roman" w:hAnsi="Times New Roman"/>
          <w:sz w:val="20"/>
          <w:szCs w:val="20"/>
          <w:lang w:val="pl-PL"/>
        </w:rPr>
      </w:pPr>
      <w:r>
        <w:rPr>
          <w:rFonts w:ascii="Times New Roman" w:hAnsi="Times New Roman"/>
          <w:sz w:val="20"/>
          <w:szCs w:val="20"/>
          <w:lang w:val="pl-PL"/>
        </w:rPr>
        <w:t>Tabela 5</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1"/>
        <w:gridCol w:w="1842"/>
        <w:gridCol w:w="2552"/>
        <w:gridCol w:w="1509"/>
      </w:tblGrid>
      <w:tr w:rsidR="00CD35A8" w14:paraId="2464767E" w14:textId="77777777">
        <w:trPr>
          <w:cantSplit/>
          <w:jc w:val="center"/>
        </w:trPr>
        <w:tc>
          <w:tcPr>
            <w:tcW w:w="3241" w:type="dxa"/>
            <w:shd w:val="clear" w:color="auto" w:fill="D6E3BC"/>
            <w:vAlign w:val="center"/>
          </w:tcPr>
          <w:p w14:paraId="7E1A2406" w14:textId="77777777" w:rsidR="00CD35A8" w:rsidRDefault="00FD068B">
            <w:pPr>
              <w:spacing w:before="60" w:after="60"/>
              <w:jc w:val="center"/>
              <w:rPr>
                <w:rFonts w:ascii="Times New Roman" w:hAnsi="Times New Roman"/>
                <w:b/>
                <w:sz w:val="18"/>
                <w:szCs w:val="18"/>
              </w:rPr>
            </w:pPr>
            <w:r>
              <w:rPr>
                <w:rFonts w:ascii="Times New Roman" w:hAnsi="Times New Roman"/>
                <w:b/>
                <w:sz w:val="18"/>
                <w:szCs w:val="18"/>
              </w:rPr>
              <w:t>NAZWA CHOROBY</w:t>
            </w:r>
          </w:p>
        </w:tc>
        <w:tc>
          <w:tcPr>
            <w:tcW w:w="1842" w:type="dxa"/>
            <w:shd w:val="clear" w:color="auto" w:fill="D6E3BC"/>
            <w:vAlign w:val="center"/>
          </w:tcPr>
          <w:p w14:paraId="4BE4F0F1" w14:textId="77777777" w:rsidR="00CD35A8" w:rsidRDefault="00FD068B">
            <w:pPr>
              <w:spacing w:before="60" w:after="60"/>
              <w:jc w:val="center"/>
              <w:rPr>
                <w:rFonts w:ascii="Times New Roman" w:hAnsi="Times New Roman"/>
                <w:b/>
                <w:sz w:val="18"/>
                <w:szCs w:val="18"/>
              </w:rPr>
            </w:pPr>
            <w:r>
              <w:rPr>
                <w:rFonts w:ascii="Times New Roman" w:hAnsi="Times New Roman"/>
                <w:b/>
                <w:sz w:val="18"/>
                <w:szCs w:val="18"/>
              </w:rPr>
              <w:t>LICZBA OGNISK</w:t>
            </w:r>
          </w:p>
        </w:tc>
        <w:tc>
          <w:tcPr>
            <w:tcW w:w="2552" w:type="dxa"/>
            <w:shd w:val="clear" w:color="auto" w:fill="D6E3BC"/>
            <w:vAlign w:val="center"/>
          </w:tcPr>
          <w:p w14:paraId="28FC23A5" w14:textId="77777777" w:rsidR="00CD35A8" w:rsidRDefault="00FD068B">
            <w:pPr>
              <w:spacing w:before="60" w:after="60"/>
              <w:jc w:val="center"/>
              <w:rPr>
                <w:rFonts w:ascii="Times New Roman" w:hAnsi="Times New Roman"/>
                <w:b/>
                <w:sz w:val="18"/>
                <w:szCs w:val="18"/>
                <w:lang w:val="pl-PL"/>
              </w:rPr>
            </w:pPr>
            <w:r>
              <w:rPr>
                <w:rFonts w:ascii="Times New Roman" w:hAnsi="Times New Roman"/>
                <w:b/>
                <w:sz w:val="18"/>
                <w:szCs w:val="18"/>
                <w:lang w:val="pl-PL"/>
              </w:rPr>
              <w:t>LICZBA CHORYCH LUB ZAKAŻONYCH** ZWIERZĄT</w:t>
            </w:r>
          </w:p>
          <w:p w14:paraId="6BF03F77" w14:textId="77777777" w:rsidR="00CD35A8" w:rsidRDefault="00FD068B">
            <w:pPr>
              <w:spacing w:before="60" w:after="60"/>
              <w:jc w:val="center"/>
              <w:rPr>
                <w:rFonts w:ascii="Times New Roman" w:hAnsi="Times New Roman"/>
                <w:b/>
                <w:sz w:val="18"/>
                <w:szCs w:val="18"/>
                <w:lang w:val="pl-PL"/>
              </w:rPr>
            </w:pPr>
            <w:r>
              <w:rPr>
                <w:rFonts w:ascii="Times New Roman" w:hAnsi="Times New Roman"/>
                <w:b/>
                <w:sz w:val="18"/>
                <w:szCs w:val="18"/>
                <w:lang w:val="pl-PL"/>
              </w:rPr>
              <w:t>(w sztukach, jeżeli nie wskazano inaczej)</w:t>
            </w:r>
          </w:p>
        </w:tc>
        <w:tc>
          <w:tcPr>
            <w:tcW w:w="1509" w:type="dxa"/>
            <w:shd w:val="clear" w:color="auto" w:fill="D6E3BC"/>
            <w:vAlign w:val="center"/>
          </w:tcPr>
          <w:p w14:paraId="7ABF9FDA" w14:textId="77777777" w:rsidR="00CD35A8" w:rsidRDefault="00FD068B">
            <w:pPr>
              <w:spacing w:before="60" w:after="60"/>
              <w:jc w:val="center"/>
              <w:rPr>
                <w:rFonts w:ascii="Times New Roman" w:hAnsi="Times New Roman"/>
                <w:b/>
                <w:sz w:val="18"/>
                <w:szCs w:val="18"/>
              </w:rPr>
            </w:pPr>
            <w:r>
              <w:rPr>
                <w:rFonts w:ascii="Times New Roman" w:hAnsi="Times New Roman"/>
                <w:b/>
                <w:sz w:val="18"/>
                <w:szCs w:val="18"/>
              </w:rPr>
              <w:t>GATUNEK</w:t>
            </w:r>
          </w:p>
        </w:tc>
      </w:tr>
      <w:tr w:rsidR="00CD35A8" w14:paraId="50850292" w14:textId="77777777">
        <w:trPr>
          <w:cantSplit/>
          <w:jc w:val="center"/>
        </w:trPr>
        <w:tc>
          <w:tcPr>
            <w:tcW w:w="3241" w:type="dxa"/>
            <w:shd w:val="clear" w:color="auto" w:fill="D6E3BC"/>
            <w:vAlign w:val="center"/>
          </w:tcPr>
          <w:p w14:paraId="3D2282D6" w14:textId="77777777" w:rsidR="00CD35A8" w:rsidRDefault="00CD35A8">
            <w:pPr>
              <w:spacing w:before="60" w:after="60"/>
              <w:rPr>
                <w:rFonts w:ascii="Times New Roman" w:hAnsi="Times New Roman"/>
                <w:sz w:val="18"/>
                <w:szCs w:val="18"/>
              </w:rPr>
            </w:pPr>
          </w:p>
        </w:tc>
        <w:tc>
          <w:tcPr>
            <w:tcW w:w="1842" w:type="dxa"/>
            <w:vAlign w:val="center"/>
          </w:tcPr>
          <w:p w14:paraId="70021505"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w:t>
            </w:r>
          </w:p>
        </w:tc>
        <w:tc>
          <w:tcPr>
            <w:tcW w:w="2552" w:type="dxa"/>
            <w:vAlign w:val="center"/>
          </w:tcPr>
          <w:p w14:paraId="1AED5362"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w:t>
            </w:r>
          </w:p>
        </w:tc>
        <w:tc>
          <w:tcPr>
            <w:tcW w:w="1509" w:type="dxa"/>
          </w:tcPr>
          <w:p w14:paraId="1DA4A61A"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w:t>
            </w:r>
          </w:p>
        </w:tc>
      </w:tr>
      <w:tr w:rsidR="00CD35A8" w14:paraId="3DC97DF7" w14:textId="77777777">
        <w:trPr>
          <w:cantSplit/>
          <w:jc w:val="center"/>
        </w:trPr>
        <w:tc>
          <w:tcPr>
            <w:tcW w:w="3241" w:type="dxa"/>
            <w:shd w:val="clear" w:color="auto" w:fill="D6E3BC"/>
            <w:vAlign w:val="center"/>
          </w:tcPr>
          <w:p w14:paraId="19C06DB0" w14:textId="77777777" w:rsidR="00CD35A8" w:rsidRDefault="00CD35A8">
            <w:pPr>
              <w:spacing w:before="60" w:after="60"/>
              <w:rPr>
                <w:rFonts w:ascii="Times New Roman" w:hAnsi="Times New Roman"/>
                <w:sz w:val="18"/>
                <w:szCs w:val="18"/>
              </w:rPr>
            </w:pPr>
          </w:p>
        </w:tc>
        <w:tc>
          <w:tcPr>
            <w:tcW w:w="1842" w:type="dxa"/>
            <w:vAlign w:val="center"/>
          </w:tcPr>
          <w:p w14:paraId="063CB9D4"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0</w:t>
            </w:r>
          </w:p>
        </w:tc>
        <w:tc>
          <w:tcPr>
            <w:tcW w:w="2552" w:type="dxa"/>
            <w:vAlign w:val="center"/>
          </w:tcPr>
          <w:p w14:paraId="62B1B907"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0</w:t>
            </w:r>
          </w:p>
        </w:tc>
        <w:tc>
          <w:tcPr>
            <w:tcW w:w="1509" w:type="dxa"/>
          </w:tcPr>
          <w:p w14:paraId="57143887"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0</w:t>
            </w:r>
          </w:p>
        </w:tc>
      </w:tr>
    </w:tbl>
    <w:p w14:paraId="75F24E49" w14:textId="77777777" w:rsidR="00CD35A8" w:rsidRDefault="00CD35A8">
      <w:pPr>
        <w:pStyle w:val="Akapitzlist1"/>
        <w:tabs>
          <w:tab w:val="left" w:pos="426"/>
          <w:tab w:val="left" w:leader="dot" w:pos="8469"/>
        </w:tabs>
        <w:ind w:left="426"/>
        <w:rPr>
          <w:rFonts w:ascii="Times New Roman" w:hAnsi="Times New Roman"/>
          <w:b/>
          <w:sz w:val="24"/>
          <w:szCs w:val="24"/>
          <w:lang w:val="pl-PL"/>
        </w:rPr>
      </w:pPr>
    </w:p>
    <w:p w14:paraId="6BB23363" w14:textId="77777777" w:rsidR="00CD35A8" w:rsidRDefault="00FD068B">
      <w:pPr>
        <w:tabs>
          <w:tab w:val="left" w:pos="-31336"/>
          <w:tab w:val="left" w:pos="-30436"/>
        </w:tabs>
        <w:autoSpaceDE w:val="0"/>
        <w:autoSpaceDN w:val="0"/>
        <w:adjustRightInd w:val="0"/>
        <w:jc w:val="both"/>
        <w:rPr>
          <w:rFonts w:ascii="Times New Roman" w:hAnsi="Times New Roman"/>
          <w:sz w:val="24"/>
          <w:szCs w:val="24"/>
          <w:lang w:val="pl-PL"/>
        </w:rPr>
      </w:pPr>
      <w:r>
        <w:rPr>
          <w:rFonts w:ascii="Times New Roman" w:hAnsi="Times New Roman"/>
          <w:sz w:val="24"/>
          <w:szCs w:val="24"/>
          <w:lang w:val="pl-PL"/>
        </w:rPr>
        <w:t xml:space="preserve">*-Wykaz chorób został określony w załączniku II do ustawy z dnia 11 marca 2004 r. o ochronie zdrowia zwierząt oraz zwalczaniu chorób zakaźnych zwierząt </w:t>
      </w:r>
    </w:p>
    <w:p w14:paraId="2E6A5A52"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 w zależności od choroby</w:t>
      </w:r>
    </w:p>
    <w:p w14:paraId="4117D148"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W 2017 r. na terytorium województwa wystąpiły następujące choroby zakaźne zwierząt podlegające obowiązkowi rejestracji*:</w:t>
      </w:r>
    </w:p>
    <w:p w14:paraId="49C49AA9" w14:textId="77777777" w:rsidR="00CD35A8" w:rsidRDefault="00FD068B">
      <w:pPr>
        <w:jc w:val="both"/>
        <w:rPr>
          <w:rFonts w:ascii="Times New Roman" w:hAnsi="Times New Roman"/>
          <w:sz w:val="20"/>
          <w:szCs w:val="20"/>
          <w:lang w:val="pl-PL"/>
        </w:rPr>
      </w:pPr>
      <w:r>
        <w:rPr>
          <w:rFonts w:ascii="Times New Roman" w:hAnsi="Times New Roman"/>
          <w:sz w:val="20"/>
          <w:szCs w:val="20"/>
          <w:lang w:val="pl-PL"/>
        </w:rPr>
        <w:t>Tabela 6</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1773"/>
        <w:gridCol w:w="2268"/>
        <w:gridCol w:w="2126"/>
      </w:tblGrid>
      <w:tr w:rsidR="00CD35A8" w14:paraId="23C43513" w14:textId="77777777">
        <w:trPr>
          <w:cantSplit/>
          <w:trHeight w:val="1866"/>
        </w:trPr>
        <w:tc>
          <w:tcPr>
            <w:tcW w:w="3189" w:type="dxa"/>
            <w:shd w:val="clear" w:color="auto" w:fill="D6E3BC"/>
            <w:vAlign w:val="center"/>
          </w:tcPr>
          <w:p w14:paraId="166E27A1" w14:textId="77777777" w:rsidR="00CD35A8" w:rsidRDefault="00FD068B">
            <w:pPr>
              <w:spacing w:before="60" w:after="60"/>
              <w:ind w:left="-70" w:hanging="14"/>
              <w:jc w:val="center"/>
              <w:rPr>
                <w:rFonts w:ascii="Times New Roman" w:hAnsi="Times New Roman"/>
                <w:b/>
                <w:bCs/>
                <w:sz w:val="18"/>
                <w:szCs w:val="18"/>
              </w:rPr>
            </w:pPr>
            <w:r>
              <w:rPr>
                <w:rFonts w:ascii="Times New Roman" w:hAnsi="Times New Roman"/>
                <w:b/>
                <w:bCs/>
                <w:sz w:val="18"/>
                <w:szCs w:val="18"/>
              </w:rPr>
              <w:t>NAZWA CHOROBY</w:t>
            </w:r>
          </w:p>
        </w:tc>
        <w:tc>
          <w:tcPr>
            <w:tcW w:w="1773" w:type="dxa"/>
            <w:shd w:val="clear" w:color="auto" w:fill="D6E3BC"/>
            <w:vAlign w:val="center"/>
          </w:tcPr>
          <w:p w14:paraId="1AF303FD" w14:textId="77777777" w:rsidR="00CD35A8" w:rsidRDefault="00FD068B">
            <w:pPr>
              <w:spacing w:before="60" w:after="60"/>
              <w:ind w:hanging="84"/>
              <w:jc w:val="center"/>
              <w:rPr>
                <w:rFonts w:ascii="Times New Roman" w:hAnsi="Times New Roman"/>
                <w:b/>
                <w:bCs/>
                <w:sz w:val="18"/>
                <w:szCs w:val="18"/>
              </w:rPr>
            </w:pPr>
            <w:r>
              <w:rPr>
                <w:rFonts w:ascii="Times New Roman" w:hAnsi="Times New Roman"/>
                <w:b/>
                <w:sz w:val="18"/>
                <w:szCs w:val="18"/>
              </w:rPr>
              <w:t>LICZBA OGNISK</w:t>
            </w:r>
          </w:p>
        </w:tc>
        <w:tc>
          <w:tcPr>
            <w:tcW w:w="2268" w:type="dxa"/>
            <w:shd w:val="clear" w:color="auto" w:fill="D6E3BC"/>
            <w:vAlign w:val="center"/>
          </w:tcPr>
          <w:p w14:paraId="77ECB2BC" w14:textId="77777777" w:rsidR="00CD35A8" w:rsidRDefault="00FD068B">
            <w:pPr>
              <w:spacing w:before="60" w:after="60"/>
              <w:jc w:val="center"/>
              <w:rPr>
                <w:rFonts w:ascii="Times New Roman" w:hAnsi="Times New Roman"/>
                <w:b/>
                <w:sz w:val="18"/>
                <w:szCs w:val="18"/>
                <w:lang w:val="pl-PL"/>
              </w:rPr>
            </w:pPr>
            <w:r>
              <w:rPr>
                <w:rFonts w:ascii="Times New Roman" w:hAnsi="Times New Roman"/>
                <w:b/>
                <w:sz w:val="18"/>
                <w:szCs w:val="18"/>
                <w:lang w:val="pl-PL"/>
              </w:rPr>
              <w:t>LICZBA CHORYCH LUB ZAKAŻONYCH** ZWIERZĄT</w:t>
            </w:r>
          </w:p>
          <w:p w14:paraId="4E91CE7B" w14:textId="77777777" w:rsidR="00CD35A8" w:rsidRDefault="00FD068B">
            <w:pPr>
              <w:spacing w:before="60" w:after="60"/>
              <w:ind w:hanging="84"/>
              <w:jc w:val="center"/>
              <w:rPr>
                <w:rFonts w:ascii="Times New Roman" w:hAnsi="Times New Roman"/>
                <w:b/>
                <w:bCs/>
                <w:sz w:val="18"/>
                <w:szCs w:val="18"/>
                <w:lang w:val="pl-PL"/>
              </w:rPr>
            </w:pPr>
            <w:r>
              <w:rPr>
                <w:rFonts w:ascii="Times New Roman" w:hAnsi="Times New Roman"/>
                <w:b/>
                <w:sz w:val="18"/>
                <w:szCs w:val="18"/>
                <w:lang w:val="pl-PL"/>
              </w:rPr>
              <w:t>(w sztukach, jeżeli nie wskazano inaczej)</w:t>
            </w:r>
          </w:p>
        </w:tc>
        <w:tc>
          <w:tcPr>
            <w:tcW w:w="2126" w:type="dxa"/>
            <w:shd w:val="clear" w:color="auto" w:fill="D6E3BC"/>
            <w:vAlign w:val="center"/>
          </w:tcPr>
          <w:p w14:paraId="4AAB2C02" w14:textId="77777777" w:rsidR="00CD35A8" w:rsidRDefault="00FD068B">
            <w:pPr>
              <w:spacing w:before="60" w:after="60"/>
              <w:ind w:hanging="84"/>
              <w:jc w:val="center"/>
              <w:rPr>
                <w:rFonts w:ascii="Times New Roman" w:hAnsi="Times New Roman"/>
                <w:b/>
                <w:bCs/>
                <w:sz w:val="18"/>
                <w:szCs w:val="18"/>
              </w:rPr>
            </w:pPr>
            <w:r>
              <w:rPr>
                <w:rFonts w:ascii="Times New Roman" w:hAnsi="Times New Roman"/>
                <w:b/>
                <w:sz w:val="18"/>
                <w:szCs w:val="18"/>
              </w:rPr>
              <w:t>GATUNEK</w:t>
            </w:r>
          </w:p>
        </w:tc>
      </w:tr>
      <w:tr w:rsidR="00CD35A8" w14:paraId="2D8AFF23" w14:textId="77777777">
        <w:trPr>
          <w:cantSplit/>
          <w:trHeight w:val="497"/>
        </w:trPr>
        <w:tc>
          <w:tcPr>
            <w:tcW w:w="3189" w:type="dxa"/>
            <w:shd w:val="clear" w:color="auto" w:fill="D6E3BC"/>
            <w:vAlign w:val="center"/>
          </w:tcPr>
          <w:p w14:paraId="3934E668" w14:textId="77777777" w:rsidR="00CD35A8" w:rsidRDefault="00CD35A8">
            <w:pPr>
              <w:spacing w:before="60" w:after="60"/>
              <w:rPr>
                <w:rFonts w:ascii="Times New Roman" w:hAnsi="Times New Roman"/>
                <w:sz w:val="18"/>
                <w:szCs w:val="18"/>
              </w:rPr>
            </w:pPr>
          </w:p>
        </w:tc>
        <w:tc>
          <w:tcPr>
            <w:tcW w:w="1773" w:type="dxa"/>
            <w:vAlign w:val="center"/>
          </w:tcPr>
          <w:p w14:paraId="3D77E8B7"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w:t>
            </w:r>
          </w:p>
        </w:tc>
        <w:tc>
          <w:tcPr>
            <w:tcW w:w="2268" w:type="dxa"/>
            <w:vAlign w:val="center"/>
          </w:tcPr>
          <w:p w14:paraId="3C279284"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w:t>
            </w:r>
          </w:p>
        </w:tc>
        <w:tc>
          <w:tcPr>
            <w:tcW w:w="2126" w:type="dxa"/>
          </w:tcPr>
          <w:p w14:paraId="552CAA38" w14:textId="77777777" w:rsidR="00CD35A8" w:rsidRDefault="00FD068B">
            <w:pPr>
              <w:spacing w:before="60" w:after="60"/>
              <w:jc w:val="center"/>
              <w:rPr>
                <w:rFonts w:ascii="Times New Roman" w:hAnsi="Times New Roman"/>
                <w:sz w:val="18"/>
                <w:szCs w:val="18"/>
              </w:rPr>
            </w:pPr>
            <w:r>
              <w:rPr>
                <w:rFonts w:ascii="Times New Roman" w:hAnsi="Times New Roman"/>
                <w:sz w:val="18"/>
                <w:szCs w:val="18"/>
              </w:rPr>
              <w:t>-</w:t>
            </w:r>
          </w:p>
        </w:tc>
      </w:tr>
    </w:tbl>
    <w:p w14:paraId="486A9E8E" w14:textId="77777777" w:rsidR="00CD35A8" w:rsidRDefault="00CD35A8">
      <w:pPr>
        <w:jc w:val="both"/>
        <w:rPr>
          <w:rFonts w:ascii="Times New Roman" w:hAnsi="Times New Roman"/>
          <w:b/>
          <w:sz w:val="24"/>
          <w:szCs w:val="24"/>
          <w:lang w:val="pl-PL"/>
        </w:rPr>
      </w:pPr>
    </w:p>
    <w:p w14:paraId="3D519A4F" w14:textId="77777777" w:rsidR="00CD35A8" w:rsidRDefault="00FD068B">
      <w:pPr>
        <w:tabs>
          <w:tab w:val="left" w:pos="-31336"/>
          <w:tab w:val="left" w:pos="-30436"/>
        </w:tabs>
        <w:autoSpaceDE w:val="0"/>
        <w:autoSpaceDN w:val="0"/>
        <w:adjustRightInd w:val="0"/>
        <w:jc w:val="both"/>
        <w:rPr>
          <w:rFonts w:ascii="Times New Roman" w:hAnsi="Times New Roman"/>
          <w:sz w:val="24"/>
          <w:szCs w:val="24"/>
          <w:lang w:val="pl-PL"/>
        </w:rPr>
      </w:pPr>
      <w:r>
        <w:rPr>
          <w:rFonts w:ascii="Times New Roman" w:hAnsi="Times New Roman"/>
          <w:sz w:val="24"/>
          <w:szCs w:val="24"/>
          <w:lang w:val="pl-PL"/>
        </w:rPr>
        <w:t xml:space="preserve">*-Wykaz chorób został określony w załączniku III do ustawy z dnia 11 marca 2004 r. o ochronie zdrowia zwierząt oraz zwalczaniu chorób zakaźnych zwierząt </w:t>
      </w:r>
    </w:p>
    <w:p w14:paraId="7E9991AD"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 w zależności od choroby</w:t>
      </w:r>
    </w:p>
    <w:p w14:paraId="647696E7" w14:textId="77777777" w:rsidR="00CD35A8" w:rsidRDefault="00FD068B">
      <w:pPr>
        <w:rPr>
          <w:rFonts w:ascii="Times New Roman" w:hAnsi="Times New Roman"/>
          <w:sz w:val="24"/>
          <w:szCs w:val="24"/>
          <w:lang w:val="pl-PL"/>
        </w:rPr>
      </w:pPr>
      <w:r>
        <w:rPr>
          <w:rFonts w:ascii="Times New Roman" w:hAnsi="Times New Roman"/>
          <w:sz w:val="24"/>
          <w:szCs w:val="24"/>
          <w:lang w:val="pl-PL"/>
        </w:rPr>
        <w:br w:type="page"/>
      </w:r>
      <w:r>
        <w:rPr>
          <w:rFonts w:ascii="Times New Roman" w:hAnsi="Times New Roman"/>
          <w:sz w:val="24"/>
          <w:szCs w:val="24"/>
          <w:lang w:val="pl-PL"/>
        </w:rPr>
        <w:lastRenderedPageBreak/>
        <w:t>W celu likwidacji wścieklizny u lisów wolno żyjących, corocznie wojewódzcy lekarze weterynarii przeprowadzają akcje szczepień tych zwierząt przeciwko wściekliźnie na terenie administrowanych przez nich województw. Podczas szczepienia lisów w roku 2017 na terenie województwa  przeprowadzono          akcji szczepienia lisów wolno żyjących. Wyłożono następującą liczbę dawek szczepionki:</w:t>
      </w:r>
    </w:p>
    <w:p w14:paraId="3487FBE7" w14:textId="77777777" w:rsidR="00CD35A8" w:rsidRDefault="00FD068B">
      <w:pPr>
        <w:rPr>
          <w:rFonts w:ascii="Times New Roman" w:hAnsi="Times New Roman"/>
          <w:b/>
          <w:sz w:val="24"/>
          <w:szCs w:val="24"/>
        </w:rPr>
      </w:pPr>
      <w:r>
        <w:rPr>
          <w:rFonts w:ascii="Times New Roman" w:hAnsi="Times New Roman"/>
          <w:b/>
          <w:sz w:val="24"/>
          <w:szCs w:val="24"/>
          <w:lang w:val="pl-PL"/>
        </w:rPr>
        <w:t>Tabela 7</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3150"/>
        <w:gridCol w:w="3402"/>
      </w:tblGrid>
      <w:tr w:rsidR="00CD35A8" w14:paraId="1FF9FC7E" w14:textId="77777777">
        <w:trPr>
          <w:trHeight w:val="705"/>
        </w:trPr>
        <w:tc>
          <w:tcPr>
            <w:tcW w:w="2203" w:type="dxa"/>
            <w:tcBorders>
              <w:top w:val="nil"/>
              <w:left w:val="nil"/>
              <w:bottom w:val="single" w:sz="4" w:space="0" w:color="auto"/>
            </w:tcBorders>
          </w:tcPr>
          <w:p w14:paraId="5FD79A8B" w14:textId="77777777" w:rsidR="00CD35A8" w:rsidRDefault="00CD35A8">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p>
        </w:tc>
        <w:tc>
          <w:tcPr>
            <w:tcW w:w="3150" w:type="dxa"/>
            <w:shd w:val="clear" w:color="auto" w:fill="D6E3BC"/>
            <w:vAlign w:val="center"/>
          </w:tcPr>
          <w:p w14:paraId="6D50A73A" w14:textId="77777777" w:rsidR="00CD35A8" w:rsidRDefault="00FD068B">
            <w:pPr>
              <w:tabs>
                <w:tab w:val="left" w:pos="-31680"/>
                <w:tab w:val="left" w:pos="-31336"/>
                <w:tab w:val="left" w:pos="-30436"/>
              </w:tabs>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Całkowita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dawek</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szczepionki</w:t>
            </w:r>
            <w:proofErr w:type="spellEnd"/>
          </w:p>
        </w:tc>
        <w:tc>
          <w:tcPr>
            <w:tcW w:w="3402" w:type="dxa"/>
            <w:shd w:val="clear" w:color="auto" w:fill="D6E3BC"/>
            <w:vAlign w:val="center"/>
          </w:tcPr>
          <w:p w14:paraId="4A2C4904" w14:textId="77777777" w:rsidR="00CD35A8" w:rsidRDefault="00FD068B">
            <w:pPr>
              <w:tabs>
                <w:tab w:val="left" w:pos="-31680"/>
                <w:tab w:val="left" w:pos="-31336"/>
                <w:tab w:val="left" w:pos="-30436"/>
              </w:tabs>
              <w:autoSpaceDE w:val="0"/>
              <w:autoSpaceDN w:val="0"/>
              <w:adjustRightInd w:val="0"/>
              <w:jc w:val="both"/>
              <w:rPr>
                <w:rFonts w:ascii="Times New Roman" w:eastAsiaTheme="minorEastAsia" w:hAnsi="Times New Roman"/>
                <w:sz w:val="24"/>
                <w:szCs w:val="24"/>
                <w:vertAlign w:val="superscript"/>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dawek</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szczepionki</w:t>
            </w:r>
            <w:proofErr w:type="spellEnd"/>
            <w:r>
              <w:rPr>
                <w:rFonts w:ascii="Times New Roman" w:eastAsiaTheme="minorEastAsia" w:hAnsi="Times New Roman"/>
                <w:sz w:val="24"/>
                <w:szCs w:val="24"/>
              </w:rPr>
              <w:t>/km</w:t>
            </w:r>
            <w:r>
              <w:rPr>
                <w:rFonts w:ascii="Times New Roman" w:eastAsiaTheme="minorEastAsia" w:hAnsi="Times New Roman"/>
                <w:sz w:val="24"/>
                <w:szCs w:val="24"/>
                <w:vertAlign w:val="superscript"/>
              </w:rPr>
              <w:t>2</w:t>
            </w:r>
          </w:p>
        </w:tc>
      </w:tr>
      <w:tr w:rsidR="00CD35A8" w14:paraId="785D4D97" w14:textId="77777777">
        <w:trPr>
          <w:trHeight w:val="353"/>
        </w:trPr>
        <w:tc>
          <w:tcPr>
            <w:tcW w:w="2203" w:type="dxa"/>
            <w:shd w:val="clear" w:color="auto" w:fill="D6E3BC"/>
            <w:vAlign w:val="center"/>
          </w:tcPr>
          <w:p w14:paraId="54581FAD" w14:textId="77777777" w:rsidR="00CD35A8" w:rsidRDefault="00FD068B">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proofErr w:type="spellStart"/>
            <w:r>
              <w:rPr>
                <w:rFonts w:ascii="Times New Roman" w:eastAsiaTheme="minorEastAsia" w:hAnsi="Times New Roman"/>
                <w:sz w:val="24"/>
                <w:szCs w:val="24"/>
              </w:rPr>
              <w:t>Akcja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wiosenna</w:t>
            </w:r>
            <w:proofErr w:type="spellEnd"/>
          </w:p>
        </w:tc>
        <w:tc>
          <w:tcPr>
            <w:tcW w:w="3150" w:type="dxa"/>
            <w:vAlign w:val="center"/>
          </w:tcPr>
          <w:p w14:paraId="53C408A3" w14:textId="77777777" w:rsidR="00CD35A8" w:rsidRDefault="00FD068B">
            <w:pPr>
              <w:tabs>
                <w:tab w:val="left" w:pos="-31680"/>
                <w:tab w:val="left" w:pos="-31336"/>
                <w:tab w:val="left" w:pos="-30436"/>
              </w:tabs>
              <w:autoSpaceDE w:val="0"/>
              <w:autoSpaceDN w:val="0"/>
              <w:adjustRightInd w:val="0"/>
              <w:jc w:val="center"/>
              <w:rPr>
                <w:rFonts w:ascii="Times New Roman" w:eastAsiaTheme="minorEastAsia" w:hAnsi="Times New Roman"/>
                <w:sz w:val="24"/>
                <w:szCs w:val="24"/>
                <w:vertAlign w:val="superscript"/>
              </w:rPr>
            </w:pPr>
            <w:r>
              <w:rPr>
                <w:rFonts w:ascii="Times New Roman" w:eastAsiaTheme="minorEastAsia" w:hAnsi="Times New Roman"/>
                <w:sz w:val="24"/>
                <w:szCs w:val="24"/>
              </w:rPr>
              <w:t>0</w:t>
            </w:r>
            <w:r>
              <w:rPr>
                <w:rFonts w:ascii="Times New Roman" w:eastAsiaTheme="minorEastAsia" w:hAnsi="Times New Roman"/>
                <w:sz w:val="24"/>
                <w:szCs w:val="24"/>
                <w:vertAlign w:val="superscript"/>
              </w:rPr>
              <w:t>a)</w:t>
            </w:r>
          </w:p>
        </w:tc>
        <w:tc>
          <w:tcPr>
            <w:tcW w:w="3402" w:type="dxa"/>
            <w:vAlign w:val="center"/>
          </w:tcPr>
          <w:p w14:paraId="228C386C" w14:textId="77777777" w:rsidR="00CD35A8" w:rsidRDefault="00FD068B">
            <w:pPr>
              <w:jc w:val="center"/>
              <w:rPr>
                <w:rFonts w:ascii="Times New Roman" w:eastAsiaTheme="minorEastAsia" w:hAnsi="Times New Roman"/>
                <w:sz w:val="24"/>
                <w:szCs w:val="24"/>
              </w:rPr>
            </w:pPr>
            <w:r>
              <w:rPr>
                <w:rFonts w:ascii="Times New Roman" w:eastAsiaTheme="minorEastAsia" w:hAnsi="Times New Roman"/>
                <w:sz w:val="24"/>
                <w:szCs w:val="24"/>
              </w:rPr>
              <w:t>0</w:t>
            </w:r>
          </w:p>
        </w:tc>
      </w:tr>
      <w:tr w:rsidR="00CD35A8" w14:paraId="0BB14C0E" w14:textId="77777777">
        <w:trPr>
          <w:trHeight w:val="353"/>
        </w:trPr>
        <w:tc>
          <w:tcPr>
            <w:tcW w:w="2203" w:type="dxa"/>
            <w:shd w:val="clear" w:color="auto" w:fill="D6E3BC"/>
            <w:vAlign w:val="center"/>
          </w:tcPr>
          <w:p w14:paraId="2E768933" w14:textId="77777777" w:rsidR="00CD35A8" w:rsidRDefault="00FD068B">
            <w:pPr>
              <w:tabs>
                <w:tab w:val="left" w:pos="-31680"/>
                <w:tab w:val="left" w:pos="-31336"/>
                <w:tab w:val="left" w:pos="-30436"/>
              </w:tabs>
              <w:autoSpaceDE w:val="0"/>
              <w:autoSpaceDN w:val="0"/>
              <w:adjustRightInd w:val="0"/>
              <w:jc w:val="both"/>
              <w:rPr>
                <w:rFonts w:ascii="Times New Roman" w:eastAsiaTheme="minorEastAsia" w:hAnsi="Times New Roman"/>
                <w:sz w:val="24"/>
                <w:szCs w:val="24"/>
              </w:rPr>
            </w:pPr>
            <w:proofErr w:type="spellStart"/>
            <w:r>
              <w:rPr>
                <w:rFonts w:ascii="Times New Roman" w:eastAsiaTheme="minorEastAsia" w:hAnsi="Times New Roman"/>
                <w:sz w:val="24"/>
                <w:szCs w:val="24"/>
              </w:rPr>
              <w:t>Akcja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jesienna</w:t>
            </w:r>
            <w:proofErr w:type="spellEnd"/>
          </w:p>
        </w:tc>
        <w:tc>
          <w:tcPr>
            <w:tcW w:w="3150" w:type="dxa"/>
            <w:vAlign w:val="center"/>
          </w:tcPr>
          <w:p w14:paraId="147A405F" w14:textId="77777777" w:rsidR="00CD35A8" w:rsidRDefault="00FD068B">
            <w:pPr>
              <w:tabs>
                <w:tab w:val="left" w:pos="-31680"/>
                <w:tab w:val="left" w:pos="-31336"/>
                <w:tab w:val="left" w:pos="-30436"/>
              </w:tabs>
              <w:autoSpaceDE w:val="0"/>
              <w:autoSpaceDN w:val="0"/>
              <w:adjustRightInd w:val="0"/>
              <w:jc w:val="center"/>
              <w:rPr>
                <w:rFonts w:ascii="Times New Roman" w:eastAsiaTheme="minorEastAsia" w:hAnsi="Times New Roman"/>
                <w:sz w:val="24"/>
                <w:szCs w:val="24"/>
                <w:vertAlign w:val="superscript"/>
              </w:rPr>
            </w:pPr>
            <w:r>
              <w:rPr>
                <w:rFonts w:ascii="Times New Roman" w:eastAsiaTheme="minorEastAsia" w:hAnsi="Times New Roman"/>
                <w:sz w:val="24"/>
                <w:szCs w:val="24"/>
              </w:rPr>
              <w:t>0</w:t>
            </w:r>
            <w:r>
              <w:rPr>
                <w:rFonts w:ascii="Times New Roman" w:eastAsiaTheme="minorEastAsia" w:hAnsi="Times New Roman"/>
                <w:sz w:val="24"/>
                <w:szCs w:val="24"/>
                <w:vertAlign w:val="superscript"/>
              </w:rPr>
              <w:t>b)</w:t>
            </w:r>
          </w:p>
        </w:tc>
        <w:tc>
          <w:tcPr>
            <w:tcW w:w="3402" w:type="dxa"/>
            <w:vAlign w:val="center"/>
          </w:tcPr>
          <w:p w14:paraId="310443FF" w14:textId="77777777" w:rsidR="00CD35A8" w:rsidRDefault="00FD068B">
            <w:pPr>
              <w:jc w:val="center"/>
              <w:rPr>
                <w:rFonts w:ascii="Times New Roman" w:eastAsiaTheme="minorEastAsia" w:hAnsi="Times New Roman"/>
                <w:sz w:val="24"/>
                <w:szCs w:val="24"/>
              </w:rPr>
            </w:pPr>
            <w:r>
              <w:rPr>
                <w:rFonts w:ascii="Times New Roman" w:eastAsiaTheme="minorEastAsia" w:hAnsi="Times New Roman"/>
                <w:sz w:val="24"/>
                <w:szCs w:val="24"/>
              </w:rPr>
              <w:t>0</w:t>
            </w:r>
          </w:p>
        </w:tc>
      </w:tr>
    </w:tbl>
    <w:p w14:paraId="2BBF7454" w14:textId="77777777" w:rsidR="00CD35A8" w:rsidRDefault="00FD068B">
      <w:pPr>
        <w:tabs>
          <w:tab w:val="left" w:pos="-31680"/>
          <w:tab w:val="left" w:pos="-31336"/>
          <w:tab w:val="left" w:pos="-30436"/>
        </w:tabs>
        <w:autoSpaceDE w:val="0"/>
        <w:autoSpaceDN w:val="0"/>
        <w:adjustRightInd w:val="0"/>
        <w:jc w:val="both"/>
        <w:rPr>
          <w:rFonts w:ascii="Times New Roman" w:hAnsi="Times New Roman"/>
          <w:sz w:val="24"/>
          <w:szCs w:val="24"/>
          <w:lang w:val="pl-PL"/>
        </w:rPr>
      </w:pPr>
      <w:r>
        <w:rPr>
          <w:rFonts w:ascii="Times New Roman" w:hAnsi="Times New Roman"/>
          <w:sz w:val="24"/>
          <w:szCs w:val="24"/>
          <w:vertAlign w:val="superscript"/>
          <w:lang w:val="pl-PL"/>
        </w:rPr>
        <w:t>a)</w:t>
      </w:r>
      <w:r>
        <w:rPr>
          <w:rFonts w:ascii="Times New Roman" w:hAnsi="Times New Roman"/>
          <w:sz w:val="24"/>
          <w:szCs w:val="24"/>
          <w:lang w:val="pl-PL"/>
        </w:rPr>
        <w:t>w tym         dawek otrzymano bezpłatnie;</w:t>
      </w:r>
    </w:p>
    <w:p w14:paraId="6ADE79AE" w14:textId="77777777" w:rsidR="00CD35A8" w:rsidRDefault="00FD068B">
      <w:pPr>
        <w:tabs>
          <w:tab w:val="left" w:pos="-31680"/>
          <w:tab w:val="left" w:pos="-31336"/>
          <w:tab w:val="left" w:pos="-30436"/>
        </w:tabs>
        <w:autoSpaceDE w:val="0"/>
        <w:autoSpaceDN w:val="0"/>
        <w:adjustRightInd w:val="0"/>
        <w:jc w:val="both"/>
        <w:rPr>
          <w:rFonts w:ascii="Times New Roman" w:hAnsi="Times New Roman"/>
          <w:sz w:val="24"/>
          <w:szCs w:val="24"/>
          <w:lang w:val="pl-PL"/>
        </w:rPr>
      </w:pPr>
      <w:r>
        <w:rPr>
          <w:rFonts w:ascii="Times New Roman" w:hAnsi="Times New Roman"/>
          <w:sz w:val="24"/>
          <w:szCs w:val="24"/>
          <w:vertAlign w:val="superscript"/>
          <w:lang w:val="pl-PL"/>
        </w:rPr>
        <w:t>b)</w:t>
      </w:r>
      <w:r>
        <w:rPr>
          <w:rFonts w:ascii="Times New Roman" w:hAnsi="Times New Roman"/>
          <w:sz w:val="24"/>
          <w:szCs w:val="24"/>
          <w:lang w:val="pl-PL"/>
        </w:rPr>
        <w:t>w tym            dawek otrzymano bezpłatnie.</w:t>
      </w:r>
    </w:p>
    <w:p w14:paraId="73EEE6C5" w14:textId="77777777" w:rsidR="00CD35A8" w:rsidRDefault="00FD068B">
      <w:pPr>
        <w:tabs>
          <w:tab w:val="left" w:pos="-31680"/>
          <w:tab w:val="left" w:pos="-31336"/>
          <w:tab w:val="left" w:pos="-30436"/>
        </w:tabs>
        <w:autoSpaceDE w:val="0"/>
        <w:autoSpaceDN w:val="0"/>
        <w:adjustRightInd w:val="0"/>
        <w:jc w:val="both"/>
        <w:rPr>
          <w:rFonts w:ascii="Times New Roman" w:hAnsi="Times New Roman"/>
          <w:sz w:val="24"/>
          <w:szCs w:val="24"/>
          <w:lang w:val="pl-PL"/>
        </w:rPr>
      </w:pPr>
      <w:r>
        <w:rPr>
          <w:rFonts w:ascii="Times New Roman" w:hAnsi="Times New Roman"/>
          <w:sz w:val="24"/>
          <w:szCs w:val="24"/>
          <w:lang w:val="pl-PL"/>
        </w:rPr>
        <w:br w:type="page"/>
      </w:r>
    </w:p>
    <w:p w14:paraId="2F17F666" w14:textId="77777777" w:rsidR="00CD35A8" w:rsidRDefault="00FD068B">
      <w:pPr>
        <w:pStyle w:val="Nagwek2"/>
        <w:rPr>
          <w:rFonts w:ascii="Times New Roman" w:hAnsi="Times New Roman"/>
          <w:sz w:val="24"/>
          <w:szCs w:val="24"/>
          <w:lang w:val="pl-PL"/>
        </w:rPr>
      </w:pPr>
      <w:bookmarkStart w:id="22" w:name="_Toc502838542"/>
      <w:r>
        <w:rPr>
          <w:rFonts w:ascii="Times New Roman" w:hAnsi="Times New Roman"/>
          <w:sz w:val="24"/>
          <w:szCs w:val="24"/>
          <w:lang w:val="pl-PL"/>
        </w:rPr>
        <w:lastRenderedPageBreak/>
        <w:t>2. Nadzór nad identyfikacją i rejestracją zwierząt</w:t>
      </w:r>
      <w:bookmarkEnd w:id="22"/>
    </w:p>
    <w:p w14:paraId="45547102" w14:textId="77777777" w:rsidR="00CD35A8" w:rsidRDefault="00CD35A8">
      <w:pPr>
        <w:rPr>
          <w:rFonts w:ascii="Times New Roman" w:hAnsi="Times New Roman"/>
          <w:sz w:val="24"/>
          <w:szCs w:val="24"/>
          <w:lang w:val="pl-PL"/>
        </w:rPr>
      </w:pPr>
    </w:p>
    <w:p w14:paraId="53803E48"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Sprawując nadzór w zakresie identyfikacji i rejestracji zwierząt organy Inspekcji Weterynaryjnej:</w:t>
      </w:r>
    </w:p>
    <w:p w14:paraId="79E220DA" w14:textId="77777777" w:rsidR="00CD35A8" w:rsidRDefault="00FD068B">
      <w:pPr>
        <w:tabs>
          <w:tab w:val="left" w:pos="284"/>
          <w:tab w:val="left" w:pos="567"/>
        </w:tabs>
        <w:jc w:val="both"/>
        <w:rPr>
          <w:rFonts w:ascii="Times New Roman" w:hAnsi="Times New Roman"/>
          <w:sz w:val="24"/>
          <w:szCs w:val="24"/>
          <w:lang w:val="pl-PL"/>
        </w:rPr>
      </w:pPr>
      <w:bookmarkStart w:id="23" w:name="_Toc292954347"/>
      <w:r>
        <w:rPr>
          <w:rFonts w:ascii="Times New Roman" w:hAnsi="Times New Roman"/>
          <w:sz w:val="24"/>
          <w:szCs w:val="24"/>
          <w:lang w:val="pl-PL"/>
        </w:rPr>
        <w:t>1)</w:t>
      </w:r>
      <w:r>
        <w:rPr>
          <w:rFonts w:ascii="Times New Roman" w:hAnsi="Times New Roman"/>
          <w:sz w:val="24"/>
          <w:szCs w:val="24"/>
          <w:lang w:val="pl-PL"/>
        </w:rPr>
        <w:tab/>
        <w:t xml:space="preserve">mają w szczególności prawo do bezpośredniego dostępu do danych zawartych w rejestrze prowadzonym przez Polski Związek Hodowców Koni, Polskie Towarzystwo Kuce Szetlandzkie w Imnie, Stowarzyszenie Hodowców i Użytkowników Kłusaków, Polski Związek Hodowców i Przyjaciół Wschodniopruskiego Konia Pochodzenia </w:t>
      </w:r>
      <w:proofErr w:type="spellStart"/>
      <w:r>
        <w:rPr>
          <w:rFonts w:ascii="Times New Roman" w:hAnsi="Times New Roman"/>
          <w:sz w:val="24"/>
          <w:szCs w:val="24"/>
          <w:lang w:val="pl-PL"/>
        </w:rPr>
        <w:t>Trakeńskiego</w:t>
      </w:r>
      <w:proofErr w:type="spellEnd"/>
      <w:r>
        <w:rPr>
          <w:rFonts w:ascii="Times New Roman" w:hAnsi="Times New Roman"/>
          <w:sz w:val="24"/>
          <w:szCs w:val="24"/>
          <w:lang w:val="pl-PL"/>
        </w:rPr>
        <w:t xml:space="preserve"> w Polsce oraz Polski Klub Wyścigów Konnych, dotyczących zwierząt z rodziny koniowatych, jak również do danych zawartych w rejestrze prowadzonym przez Agencję Restrukturyzacji i Modernizacji Rolnictwa, dotyczącym zwierząt gospodarskich oznakowanych oraz do dokonywania korekt i uzupełnień w Centralnej Bazie Danych Systemu IRZ, a także do wprowadzania do rejestru zwierząt gospodarskich oznakowanych informacji o statusie epizootycznym siedzib stad;</w:t>
      </w:r>
    </w:p>
    <w:p w14:paraId="73133D15" w14:textId="77777777" w:rsidR="00CD35A8" w:rsidRDefault="00FD068B">
      <w:pPr>
        <w:tabs>
          <w:tab w:val="left" w:pos="284"/>
        </w:tabs>
        <w:jc w:val="both"/>
        <w:rPr>
          <w:rFonts w:ascii="Times New Roman" w:hAnsi="Times New Roman"/>
          <w:sz w:val="24"/>
          <w:szCs w:val="24"/>
          <w:lang w:val="pl-PL"/>
        </w:rPr>
      </w:pPr>
      <w:bookmarkStart w:id="24" w:name="_Toc292954348"/>
      <w:bookmarkEnd w:id="23"/>
      <w:r>
        <w:rPr>
          <w:rFonts w:ascii="Times New Roman" w:hAnsi="Times New Roman"/>
          <w:sz w:val="24"/>
          <w:szCs w:val="24"/>
          <w:lang w:val="pl-PL"/>
        </w:rPr>
        <w:t>2)</w:t>
      </w:r>
      <w:r>
        <w:rPr>
          <w:rFonts w:ascii="Times New Roman" w:hAnsi="Times New Roman"/>
          <w:sz w:val="24"/>
          <w:szCs w:val="24"/>
          <w:lang w:val="pl-PL"/>
        </w:rPr>
        <w:tab/>
        <w:t>przeprowadzają kontrole na miejscu w siedzibie stada, w zakresie oznakowania i rejestracji zwierząt, w szczególności wypełniania obowiązku prowadzenia księgi rejestracji i wyposażenia bydła oraz koniowatych w paszporty;</w:t>
      </w:r>
    </w:p>
    <w:bookmarkEnd w:id="24"/>
    <w:p w14:paraId="441B526E" w14:textId="77777777" w:rsidR="00CD35A8" w:rsidRDefault="00FD068B">
      <w:pPr>
        <w:tabs>
          <w:tab w:val="left" w:pos="284"/>
        </w:tabs>
        <w:autoSpaceDE w:val="0"/>
        <w:autoSpaceDN w:val="0"/>
        <w:adjustRightInd w:val="0"/>
        <w:jc w:val="both"/>
        <w:rPr>
          <w:rFonts w:ascii="Times New Roman" w:hAnsi="Times New Roman"/>
          <w:sz w:val="24"/>
          <w:szCs w:val="24"/>
          <w:lang w:val="pl-PL"/>
        </w:rPr>
      </w:pPr>
      <w:r>
        <w:rPr>
          <w:rFonts w:ascii="Times New Roman" w:hAnsi="Times New Roman"/>
          <w:sz w:val="24"/>
          <w:szCs w:val="24"/>
          <w:lang w:val="pl-PL"/>
        </w:rPr>
        <w:t>3)</w:t>
      </w:r>
      <w:r>
        <w:rPr>
          <w:rFonts w:ascii="Times New Roman" w:hAnsi="Times New Roman"/>
          <w:sz w:val="24"/>
          <w:szCs w:val="24"/>
          <w:lang w:val="pl-PL"/>
        </w:rPr>
        <w:tab/>
        <w:t xml:space="preserve">wojewódzki lekarz weterynarii właściwy ze względu na siedzibę podmiotu prowadzącego rejestr koniowatych może przeprowadzać kontrole w miejscu prowadzenia działalności przez Polski Związek Hodowców Koni, Polskie Towarzystwo Kuce Szetlandzkie w Imnie, Stowarzyszenie Hodowców i Użytkowników Kłusaków, Polski Związek Hodowców i Przyjaciół Wschodniopruskiego Konia Pochodzenia </w:t>
      </w:r>
      <w:proofErr w:type="spellStart"/>
      <w:r>
        <w:rPr>
          <w:rFonts w:ascii="Times New Roman" w:hAnsi="Times New Roman"/>
          <w:sz w:val="24"/>
          <w:szCs w:val="24"/>
          <w:lang w:val="pl-PL"/>
        </w:rPr>
        <w:t>Trakeńskiego</w:t>
      </w:r>
      <w:proofErr w:type="spellEnd"/>
      <w:r>
        <w:rPr>
          <w:rFonts w:ascii="Times New Roman" w:hAnsi="Times New Roman"/>
          <w:sz w:val="24"/>
          <w:szCs w:val="24"/>
          <w:lang w:val="pl-PL"/>
        </w:rPr>
        <w:t xml:space="preserve"> w Polsce oraz Polski Klub Wyścigów Konnych w zakresie prowadzenia zgodnie z przepisami prawa rejestrów koniowatych.</w:t>
      </w:r>
    </w:p>
    <w:p w14:paraId="67360CEA" w14:textId="77777777" w:rsidR="00CD35A8" w:rsidRDefault="00FD068B">
      <w:pPr>
        <w:autoSpaceDE w:val="0"/>
        <w:autoSpaceDN w:val="0"/>
        <w:adjustRightInd w:val="0"/>
        <w:jc w:val="both"/>
        <w:rPr>
          <w:rFonts w:ascii="Times New Roman" w:hAnsi="Times New Roman"/>
          <w:sz w:val="24"/>
          <w:szCs w:val="24"/>
          <w:lang w:val="pl-PL"/>
        </w:rPr>
      </w:pPr>
      <w:r>
        <w:rPr>
          <w:rFonts w:ascii="Times New Roman" w:hAnsi="Times New Roman"/>
          <w:sz w:val="24"/>
          <w:szCs w:val="24"/>
          <w:lang w:val="pl-PL"/>
        </w:rPr>
        <w:t>Zgodnie z rozporządzeniem Komisji (WE) nr 1082/2003 z dnia 23 czerwca 2003 r. ustanawiającym szczegółowe zasady w celu wykonania rozporządzenia (WE) nr 1760/2000 Parlamentu Europejskiego i Rady w zakresie minimalnego poziomu kontroli przeprowadzanych w ramach systemu identyfikacji i rejestracji bydła Inspekcja Weterynaryjna przeprowadza każdego roku kontrole 3% siedzib stad bydła w skali kraju.</w:t>
      </w:r>
    </w:p>
    <w:p w14:paraId="1F9A6DBD" w14:textId="77777777" w:rsidR="00CD35A8" w:rsidRDefault="00FD068B">
      <w:pPr>
        <w:autoSpaceDE w:val="0"/>
        <w:autoSpaceDN w:val="0"/>
        <w:adjustRightInd w:val="0"/>
        <w:jc w:val="both"/>
        <w:rPr>
          <w:rFonts w:ascii="Times New Roman" w:hAnsi="Times New Roman"/>
          <w:b/>
          <w:bCs/>
          <w:sz w:val="24"/>
          <w:szCs w:val="24"/>
          <w:lang w:val="pl-PL"/>
        </w:rPr>
      </w:pPr>
      <w:r>
        <w:rPr>
          <w:rFonts w:ascii="Times New Roman" w:hAnsi="Times New Roman"/>
          <w:b/>
          <w:bCs/>
          <w:sz w:val="24"/>
          <w:szCs w:val="24"/>
          <w:lang w:val="pl-PL"/>
        </w:rPr>
        <w:t xml:space="preserve">Raport z kontroli identyfikacji i rejestracji w siedzibach stad zwierząt </w:t>
      </w:r>
      <w:r>
        <w:rPr>
          <w:rFonts w:ascii="Times New Roman" w:hAnsi="Times New Roman"/>
          <w:b/>
          <w:bCs/>
          <w:sz w:val="24"/>
          <w:szCs w:val="24"/>
          <w:lang w:val="pl-PL"/>
        </w:rPr>
        <w:br/>
        <w:t xml:space="preserve">z gatunku bydło przeprowadzonych w 2017r. </w:t>
      </w:r>
    </w:p>
    <w:p w14:paraId="0270A163" w14:textId="77777777" w:rsidR="00CD35A8" w:rsidRDefault="00FD068B">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Tabela 8</w:t>
      </w:r>
    </w:p>
    <w:tbl>
      <w:tblPr>
        <w:tblW w:w="9480" w:type="dxa"/>
        <w:tblInd w:w="58" w:type="dxa"/>
        <w:tblLayout w:type="fixed"/>
        <w:tblCellMar>
          <w:left w:w="70" w:type="dxa"/>
          <w:right w:w="70" w:type="dxa"/>
        </w:tblCellMar>
        <w:tblLook w:val="04A0" w:firstRow="1" w:lastRow="0" w:firstColumn="1" w:lastColumn="0" w:noHBand="0" w:noVBand="1"/>
      </w:tblPr>
      <w:tblGrid>
        <w:gridCol w:w="5320"/>
        <w:gridCol w:w="1120"/>
        <w:gridCol w:w="1000"/>
        <w:gridCol w:w="820"/>
        <w:gridCol w:w="1220"/>
      </w:tblGrid>
      <w:tr w:rsidR="00CD35A8" w14:paraId="767904A3" w14:textId="77777777">
        <w:trPr>
          <w:trHeight w:val="600"/>
        </w:trPr>
        <w:tc>
          <w:tcPr>
            <w:tcW w:w="6440" w:type="dxa"/>
            <w:gridSpan w:val="2"/>
            <w:tcBorders>
              <w:top w:val="nil"/>
              <w:left w:val="nil"/>
              <w:bottom w:val="single" w:sz="8" w:space="0" w:color="auto"/>
              <w:right w:val="nil"/>
            </w:tcBorders>
            <w:shd w:val="clear" w:color="auto" w:fill="auto"/>
            <w:vAlign w:val="bottom"/>
          </w:tcPr>
          <w:p w14:paraId="35EC0F82" w14:textId="77777777" w:rsidR="00CD35A8" w:rsidRDefault="00FD068B">
            <w:pPr>
              <w:rPr>
                <w:b/>
                <w:bCs/>
                <w:color w:val="000000"/>
                <w:lang w:val="pl-PL"/>
              </w:rPr>
            </w:pPr>
            <w:r>
              <w:rPr>
                <w:b/>
                <w:bCs/>
                <w:color w:val="000000"/>
                <w:lang w:val="pl-PL"/>
              </w:rPr>
              <w:t>Raport dotyczący rezultatów kontroli przeprowadzonych zgodnie z tytułem I rozporządzenia (WE) nr 1760/2000</w:t>
            </w:r>
          </w:p>
        </w:tc>
        <w:tc>
          <w:tcPr>
            <w:tcW w:w="1000" w:type="dxa"/>
            <w:tcBorders>
              <w:top w:val="nil"/>
              <w:left w:val="nil"/>
              <w:bottom w:val="nil"/>
              <w:right w:val="nil"/>
            </w:tcBorders>
            <w:shd w:val="clear" w:color="auto" w:fill="auto"/>
            <w:vAlign w:val="bottom"/>
          </w:tcPr>
          <w:p w14:paraId="3C1BBF14" w14:textId="77777777" w:rsidR="00CD35A8" w:rsidRDefault="00CD35A8">
            <w:pPr>
              <w:rPr>
                <w:rFonts w:cs="Calibri"/>
                <w:color w:val="000000"/>
                <w:lang w:val="pl-PL"/>
              </w:rPr>
            </w:pPr>
          </w:p>
        </w:tc>
        <w:tc>
          <w:tcPr>
            <w:tcW w:w="2040" w:type="dxa"/>
            <w:gridSpan w:val="2"/>
            <w:tcBorders>
              <w:top w:val="nil"/>
              <w:left w:val="nil"/>
              <w:bottom w:val="nil"/>
              <w:right w:val="nil"/>
            </w:tcBorders>
            <w:shd w:val="clear" w:color="auto" w:fill="auto"/>
            <w:vAlign w:val="bottom"/>
          </w:tcPr>
          <w:p w14:paraId="0F7E2C5F" w14:textId="77777777" w:rsidR="00CD35A8" w:rsidRDefault="00FD068B">
            <w:pPr>
              <w:rPr>
                <w:rFonts w:cs="Calibri"/>
                <w:b/>
                <w:bCs/>
                <w:color w:val="000000"/>
                <w:u w:val="single"/>
              </w:rPr>
            </w:pPr>
            <w:proofErr w:type="spellStart"/>
            <w:r>
              <w:rPr>
                <w:rFonts w:cs="Calibri"/>
                <w:b/>
                <w:bCs/>
                <w:color w:val="000000"/>
                <w:u w:val="single"/>
              </w:rPr>
              <w:t>Legenda</w:t>
            </w:r>
            <w:proofErr w:type="spellEnd"/>
          </w:p>
        </w:tc>
      </w:tr>
      <w:tr w:rsidR="00CD35A8" w14:paraId="0A4A86A7" w14:textId="77777777">
        <w:trPr>
          <w:trHeight w:val="480"/>
        </w:trPr>
        <w:tc>
          <w:tcPr>
            <w:tcW w:w="6440" w:type="dxa"/>
            <w:gridSpan w:val="2"/>
            <w:tcBorders>
              <w:top w:val="single" w:sz="8" w:space="0" w:color="auto"/>
              <w:left w:val="single" w:sz="8" w:space="0" w:color="auto"/>
              <w:bottom w:val="single" w:sz="4" w:space="0" w:color="auto"/>
              <w:right w:val="single" w:sz="8" w:space="0" w:color="000000"/>
            </w:tcBorders>
            <w:shd w:val="clear" w:color="000000" w:fill="9CC3E6"/>
            <w:vAlign w:val="center"/>
          </w:tcPr>
          <w:p w14:paraId="1BB3D009" w14:textId="77777777" w:rsidR="00CD35A8" w:rsidRDefault="00FD068B">
            <w:pPr>
              <w:rPr>
                <w:b/>
                <w:bCs/>
                <w:color w:val="000000"/>
                <w:sz w:val="20"/>
                <w:szCs w:val="20"/>
                <w:lang w:val="pl-PL"/>
              </w:rPr>
            </w:pPr>
            <w:r>
              <w:rPr>
                <w:b/>
                <w:bCs/>
                <w:color w:val="000000"/>
                <w:sz w:val="20"/>
                <w:szCs w:val="20"/>
                <w:lang w:val="pl-PL"/>
              </w:rPr>
              <w:t>1. Ogólne informacje o siedzibach stada i zwierzętach</w:t>
            </w:r>
          </w:p>
        </w:tc>
        <w:tc>
          <w:tcPr>
            <w:tcW w:w="1000" w:type="dxa"/>
            <w:tcBorders>
              <w:top w:val="nil"/>
              <w:left w:val="nil"/>
              <w:bottom w:val="nil"/>
              <w:right w:val="nil"/>
            </w:tcBorders>
            <w:shd w:val="clear" w:color="auto" w:fill="auto"/>
            <w:vAlign w:val="center"/>
          </w:tcPr>
          <w:p w14:paraId="5C40B59F" w14:textId="77777777" w:rsidR="00CD35A8" w:rsidRDefault="00CD35A8">
            <w:pPr>
              <w:rPr>
                <w:rFonts w:ascii="Cambria" w:hAnsi="Cambria" w:cs="Calibri"/>
                <w:color w:val="000000"/>
                <w:lang w:val="pl-PL"/>
              </w:rPr>
            </w:pPr>
          </w:p>
        </w:tc>
        <w:tc>
          <w:tcPr>
            <w:tcW w:w="820" w:type="dxa"/>
            <w:tcBorders>
              <w:top w:val="nil"/>
              <w:left w:val="nil"/>
              <w:bottom w:val="nil"/>
              <w:right w:val="nil"/>
            </w:tcBorders>
            <w:shd w:val="clear" w:color="000000" w:fill="FFFF00"/>
            <w:vAlign w:val="bottom"/>
          </w:tcPr>
          <w:p w14:paraId="39847220" w14:textId="77777777" w:rsidR="00CD35A8" w:rsidRDefault="00FD068B">
            <w:pPr>
              <w:rPr>
                <w:rFonts w:cs="Calibri"/>
                <w:color w:val="000000"/>
                <w:lang w:val="pl-PL"/>
              </w:rPr>
            </w:pPr>
            <w:r>
              <w:rPr>
                <w:rFonts w:cs="Calibri"/>
                <w:color w:val="000000"/>
                <w:lang w:val="pl-PL"/>
              </w:rPr>
              <w:t> </w:t>
            </w:r>
          </w:p>
        </w:tc>
        <w:tc>
          <w:tcPr>
            <w:tcW w:w="1220" w:type="dxa"/>
            <w:tcBorders>
              <w:top w:val="nil"/>
              <w:left w:val="nil"/>
              <w:bottom w:val="nil"/>
              <w:right w:val="nil"/>
            </w:tcBorders>
            <w:shd w:val="clear" w:color="auto" w:fill="auto"/>
            <w:vAlign w:val="center"/>
          </w:tcPr>
          <w:p w14:paraId="291AF58A" w14:textId="77777777" w:rsidR="00CD35A8" w:rsidRDefault="00FD068B">
            <w:pPr>
              <w:rPr>
                <w:rFonts w:cs="Calibri"/>
                <w:color w:val="000000"/>
                <w:sz w:val="18"/>
                <w:szCs w:val="18"/>
              </w:rPr>
            </w:pPr>
            <w:proofErr w:type="spellStart"/>
            <w:r>
              <w:rPr>
                <w:rFonts w:cs="Calibri"/>
                <w:color w:val="000000"/>
                <w:sz w:val="18"/>
                <w:szCs w:val="18"/>
              </w:rPr>
              <w:t>wypełnia</w:t>
            </w:r>
            <w:proofErr w:type="spellEnd"/>
            <w:r>
              <w:rPr>
                <w:rFonts w:cs="Calibri"/>
                <w:color w:val="000000"/>
                <w:sz w:val="18"/>
                <w:szCs w:val="18"/>
              </w:rPr>
              <w:t xml:space="preserve"> GIW</w:t>
            </w:r>
          </w:p>
        </w:tc>
      </w:tr>
      <w:tr w:rsidR="00CD35A8" w:rsidRPr="006B39D1" w14:paraId="6A3E73C6" w14:textId="77777777">
        <w:trPr>
          <w:trHeight w:val="510"/>
        </w:trPr>
        <w:tc>
          <w:tcPr>
            <w:tcW w:w="5320" w:type="dxa"/>
            <w:tcBorders>
              <w:top w:val="nil"/>
              <w:left w:val="single" w:sz="8" w:space="0" w:color="auto"/>
              <w:bottom w:val="single" w:sz="4" w:space="0" w:color="auto"/>
              <w:right w:val="nil"/>
            </w:tcBorders>
            <w:shd w:val="clear" w:color="000000" w:fill="9CC3E6"/>
            <w:vAlign w:val="center"/>
          </w:tcPr>
          <w:p w14:paraId="681C6E23" w14:textId="77777777" w:rsidR="00CD35A8" w:rsidRDefault="00FD068B">
            <w:pPr>
              <w:rPr>
                <w:color w:val="000000"/>
                <w:sz w:val="20"/>
                <w:szCs w:val="20"/>
                <w:lang w:val="pl-PL"/>
              </w:rPr>
            </w:pPr>
            <w:r>
              <w:rPr>
                <w:color w:val="000000"/>
                <w:sz w:val="20"/>
                <w:szCs w:val="20"/>
                <w:lang w:val="pl-PL"/>
              </w:rPr>
              <w:t>1.1 Łączna liczba zarejestrowanych siedzib stad bydła na początku okresu sprawozdawczego</w:t>
            </w:r>
          </w:p>
        </w:tc>
        <w:tc>
          <w:tcPr>
            <w:tcW w:w="1120" w:type="dxa"/>
            <w:tcBorders>
              <w:top w:val="nil"/>
              <w:left w:val="single" w:sz="8" w:space="0" w:color="auto"/>
              <w:bottom w:val="single" w:sz="4" w:space="0" w:color="auto"/>
              <w:right w:val="single" w:sz="8" w:space="0" w:color="auto"/>
            </w:tcBorders>
            <w:shd w:val="clear" w:color="000000" w:fill="FFFF00"/>
            <w:vAlign w:val="center"/>
          </w:tcPr>
          <w:p w14:paraId="25BA1AC5" w14:textId="77777777" w:rsidR="00CD35A8" w:rsidRDefault="00FD068B">
            <w:pPr>
              <w:rPr>
                <w:color w:val="000000"/>
                <w:sz w:val="20"/>
                <w:szCs w:val="20"/>
                <w:lang w:val="pl-PL"/>
              </w:rPr>
            </w:pPr>
            <w:r>
              <w:rPr>
                <w:color w:val="000000"/>
                <w:sz w:val="20"/>
                <w:szCs w:val="20"/>
                <w:lang w:val="pl-PL"/>
              </w:rPr>
              <w:t> </w:t>
            </w:r>
          </w:p>
        </w:tc>
        <w:tc>
          <w:tcPr>
            <w:tcW w:w="1000" w:type="dxa"/>
            <w:tcBorders>
              <w:top w:val="nil"/>
              <w:left w:val="nil"/>
              <w:bottom w:val="nil"/>
              <w:right w:val="nil"/>
            </w:tcBorders>
            <w:shd w:val="clear" w:color="auto" w:fill="auto"/>
            <w:vAlign w:val="center"/>
          </w:tcPr>
          <w:p w14:paraId="6FA1BA2D" w14:textId="77777777" w:rsidR="00CD35A8" w:rsidRDefault="00CD35A8">
            <w:pPr>
              <w:rPr>
                <w:rFonts w:ascii="Cambria" w:hAnsi="Cambria" w:cs="Calibri"/>
                <w:color w:val="000000"/>
                <w:lang w:val="pl-PL"/>
              </w:rPr>
            </w:pPr>
          </w:p>
        </w:tc>
        <w:tc>
          <w:tcPr>
            <w:tcW w:w="820" w:type="dxa"/>
            <w:tcBorders>
              <w:top w:val="nil"/>
              <w:left w:val="nil"/>
              <w:bottom w:val="nil"/>
              <w:right w:val="nil"/>
            </w:tcBorders>
            <w:shd w:val="clear" w:color="auto" w:fill="auto"/>
            <w:vAlign w:val="bottom"/>
          </w:tcPr>
          <w:p w14:paraId="2A703C8C" w14:textId="77777777" w:rsidR="00CD35A8" w:rsidRDefault="00CD35A8">
            <w:pPr>
              <w:rPr>
                <w:rFonts w:cs="Calibri"/>
                <w:color w:val="000000"/>
                <w:lang w:val="pl-PL"/>
              </w:rPr>
            </w:pPr>
          </w:p>
        </w:tc>
        <w:tc>
          <w:tcPr>
            <w:tcW w:w="1220" w:type="dxa"/>
            <w:tcBorders>
              <w:top w:val="nil"/>
              <w:left w:val="nil"/>
              <w:bottom w:val="nil"/>
              <w:right w:val="nil"/>
            </w:tcBorders>
            <w:shd w:val="clear" w:color="auto" w:fill="auto"/>
            <w:vAlign w:val="bottom"/>
          </w:tcPr>
          <w:p w14:paraId="2ECF856D" w14:textId="77777777" w:rsidR="00CD35A8" w:rsidRDefault="00CD35A8">
            <w:pPr>
              <w:rPr>
                <w:rFonts w:cs="Calibri"/>
                <w:color w:val="000000"/>
                <w:lang w:val="pl-PL"/>
              </w:rPr>
            </w:pPr>
          </w:p>
        </w:tc>
      </w:tr>
      <w:tr w:rsidR="00CD35A8" w14:paraId="0DC5B915" w14:textId="77777777">
        <w:trPr>
          <w:trHeight w:val="510"/>
        </w:trPr>
        <w:tc>
          <w:tcPr>
            <w:tcW w:w="5320" w:type="dxa"/>
            <w:tcBorders>
              <w:top w:val="nil"/>
              <w:left w:val="single" w:sz="8" w:space="0" w:color="auto"/>
              <w:bottom w:val="single" w:sz="4" w:space="0" w:color="auto"/>
              <w:right w:val="nil"/>
            </w:tcBorders>
            <w:shd w:val="clear" w:color="000000" w:fill="9CC3E6"/>
            <w:vAlign w:val="center"/>
          </w:tcPr>
          <w:p w14:paraId="78EC5036" w14:textId="77777777" w:rsidR="00CD35A8" w:rsidRDefault="00FD068B">
            <w:pPr>
              <w:rPr>
                <w:color w:val="000000"/>
                <w:sz w:val="20"/>
                <w:szCs w:val="20"/>
                <w:lang w:val="pl-PL"/>
              </w:rPr>
            </w:pPr>
            <w:r>
              <w:rPr>
                <w:color w:val="000000"/>
                <w:sz w:val="20"/>
                <w:szCs w:val="20"/>
                <w:lang w:val="pl-PL"/>
              </w:rPr>
              <w:t xml:space="preserve">1.2 Łączna liczba siedzib stad bydła objętych kontrolą w okresie </w:t>
            </w:r>
            <w:r>
              <w:rPr>
                <w:color w:val="000000"/>
                <w:sz w:val="20"/>
                <w:szCs w:val="20"/>
                <w:lang w:val="pl-PL"/>
              </w:rPr>
              <w:lastRenderedPageBreak/>
              <w:t>sprawozdawczym</w:t>
            </w:r>
          </w:p>
        </w:tc>
        <w:tc>
          <w:tcPr>
            <w:tcW w:w="1120" w:type="dxa"/>
            <w:tcBorders>
              <w:top w:val="nil"/>
              <w:left w:val="single" w:sz="8" w:space="0" w:color="auto"/>
              <w:bottom w:val="single" w:sz="4" w:space="0" w:color="auto"/>
              <w:right w:val="single" w:sz="8" w:space="0" w:color="auto"/>
            </w:tcBorders>
            <w:shd w:val="clear" w:color="auto" w:fill="auto"/>
            <w:vAlign w:val="center"/>
          </w:tcPr>
          <w:p w14:paraId="1CCE2D4B" w14:textId="77777777" w:rsidR="00CD35A8" w:rsidRDefault="00FD068B">
            <w:pPr>
              <w:jc w:val="right"/>
              <w:rPr>
                <w:color w:val="000000"/>
                <w:sz w:val="20"/>
                <w:szCs w:val="20"/>
              </w:rPr>
            </w:pPr>
            <w:r>
              <w:rPr>
                <w:color w:val="000000"/>
                <w:sz w:val="20"/>
                <w:szCs w:val="20"/>
              </w:rPr>
              <w:lastRenderedPageBreak/>
              <w:t>32</w:t>
            </w:r>
          </w:p>
        </w:tc>
        <w:tc>
          <w:tcPr>
            <w:tcW w:w="1000" w:type="dxa"/>
            <w:tcBorders>
              <w:top w:val="nil"/>
              <w:left w:val="nil"/>
              <w:bottom w:val="nil"/>
              <w:right w:val="nil"/>
            </w:tcBorders>
            <w:shd w:val="clear" w:color="auto" w:fill="auto"/>
            <w:vAlign w:val="center"/>
          </w:tcPr>
          <w:p w14:paraId="2CAC4B86" w14:textId="77777777" w:rsidR="00CD35A8" w:rsidRDefault="00CD35A8">
            <w:pPr>
              <w:rPr>
                <w:rFonts w:ascii="Cambria" w:hAnsi="Cambria" w:cs="Calibri"/>
                <w:color w:val="000000"/>
              </w:rPr>
            </w:pPr>
          </w:p>
        </w:tc>
        <w:tc>
          <w:tcPr>
            <w:tcW w:w="820" w:type="dxa"/>
            <w:tcBorders>
              <w:top w:val="nil"/>
              <w:left w:val="nil"/>
              <w:bottom w:val="nil"/>
              <w:right w:val="nil"/>
            </w:tcBorders>
            <w:shd w:val="clear" w:color="000000" w:fill="9CC3E6"/>
            <w:vAlign w:val="bottom"/>
          </w:tcPr>
          <w:p w14:paraId="68DA0CC6" w14:textId="77777777" w:rsidR="00CD35A8" w:rsidRDefault="00FD068B">
            <w:pPr>
              <w:rPr>
                <w:rFonts w:cs="Calibri"/>
                <w:color w:val="000000"/>
              </w:rPr>
            </w:pPr>
            <w:r>
              <w:rPr>
                <w:rFonts w:cs="Calibri"/>
                <w:color w:val="000000"/>
              </w:rPr>
              <w:t> </w:t>
            </w:r>
          </w:p>
        </w:tc>
        <w:tc>
          <w:tcPr>
            <w:tcW w:w="1220" w:type="dxa"/>
            <w:vMerge w:val="restart"/>
            <w:tcBorders>
              <w:top w:val="nil"/>
              <w:left w:val="nil"/>
              <w:bottom w:val="nil"/>
              <w:right w:val="nil"/>
            </w:tcBorders>
            <w:shd w:val="clear" w:color="auto" w:fill="auto"/>
          </w:tcPr>
          <w:p w14:paraId="1028F182" w14:textId="77777777" w:rsidR="00CD35A8" w:rsidRDefault="00FD068B">
            <w:pPr>
              <w:rPr>
                <w:rFonts w:cs="Calibri"/>
                <w:color w:val="000000"/>
                <w:sz w:val="18"/>
                <w:szCs w:val="18"/>
              </w:rPr>
            </w:pPr>
            <w:proofErr w:type="spellStart"/>
            <w:r>
              <w:rPr>
                <w:rFonts w:cs="Calibri"/>
                <w:color w:val="000000"/>
                <w:sz w:val="18"/>
                <w:szCs w:val="18"/>
              </w:rPr>
              <w:t>dane</w:t>
            </w:r>
            <w:proofErr w:type="spellEnd"/>
            <w:r>
              <w:rPr>
                <w:rFonts w:cs="Calibri"/>
                <w:color w:val="000000"/>
                <w:sz w:val="18"/>
                <w:szCs w:val="18"/>
              </w:rPr>
              <w:t xml:space="preserve"> </w:t>
            </w:r>
            <w:proofErr w:type="spellStart"/>
            <w:r>
              <w:rPr>
                <w:rFonts w:cs="Calibri"/>
                <w:color w:val="000000"/>
                <w:sz w:val="18"/>
                <w:szCs w:val="18"/>
              </w:rPr>
              <w:t>wysyłane</w:t>
            </w:r>
            <w:proofErr w:type="spellEnd"/>
            <w:r>
              <w:rPr>
                <w:rFonts w:cs="Calibri"/>
                <w:color w:val="000000"/>
                <w:sz w:val="18"/>
                <w:szCs w:val="18"/>
              </w:rPr>
              <w:t xml:space="preserve"> do </w:t>
            </w:r>
            <w:proofErr w:type="spellStart"/>
            <w:r>
              <w:rPr>
                <w:rFonts w:cs="Calibri"/>
                <w:color w:val="000000"/>
                <w:sz w:val="18"/>
                <w:szCs w:val="18"/>
              </w:rPr>
              <w:lastRenderedPageBreak/>
              <w:t>Komisji</w:t>
            </w:r>
            <w:proofErr w:type="spellEnd"/>
          </w:p>
        </w:tc>
      </w:tr>
      <w:tr w:rsidR="00CD35A8" w:rsidRPr="006B39D1" w14:paraId="53EAF7D3" w14:textId="77777777">
        <w:trPr>
          <w:trHeight w:val="510"/>
        </w:trPr>
        <w:tc>
          <w:tcPr>
            <w:tcW w:w="5320" w:type="dxa"/>
            <w:tcBorders>
              <w:top w:val="nil"/>
              <w:left w:val="single" w:sz="8" w:space="0" w:color="auto"/>
              <w:bottom w:val="single" w:sz="4" w:space="0" w:color="auto"/>
              <w:right w:val="nil"/>
            </w:tcBorders>
            <w:shd w:val="clear" w:color="000000" w:fill="9CC3E6"/>
            <w:vAlign w:val="center"/>
          </w:tcPr>
          <w:p w14:paraId="755A1E96" w14:textId="77777777" w:rsidR="00CD35A8" w:rsidRDefault="00FD068B">
            <w:pPr>
              <w:rPr>
                <w:color w:val="000000"/>
                <w:sz w:val="20"/>
                <w:szCs w:val="20"/>
                <w:lang w:val="pl-PL"/>
              </w:rPr>
            </w:pPr>
            <w:r>
              <w:rPr>
                <w:color w:val="000000"/>
                <w:sz w:val="20"/>
                <w:szCs w:val="20"/>
                <w:lang w:val="pl-PL"/>
              </w:rPr>
              <w:lastRenderedPageBreak/>
              <w:t>1.3 Łączna liczba zwierząt wg stanu rejestracji na początku okresu sprawozdawczego</w:t>
            </w:r>
          </w:p>
        </w:tc>
        <w:tc>
          <w:tcPr>
            <w:tcW w:w="1120" w:type="dxa"/>
            <w:tcBorders>
              <w:top w:val="nil"/>
              <w:left w:val="single" w:sz="8" w:space="0" w:color="auto"/>
              <w:bottom w:val="single" w:sz="4" w:space="0" w:color="auto"/>
              <w:right w:val="single" w:sz="8" w:space="0" w:color="auto"/>
            </w:tcBorders>
            <w:shd w:val="clear" w:color="000000" w:fill="FFFF00"/>
            <w:vAlign w:val="center"/>
          </w:tcPr>
          <w:p w14:paraId="1D545708" w14:textId="77777777" w:rsidR="00CD35A8" w:rsidRDefault="00FD068B">
            <w:pPr>
              <w:rPr>
                <w:color w:val="000000"/>
                <w:sz w:val="20"/>
                <w:szCs w:val="20"/>
                <w:lang w:val="pl-PL"/>
              </w:rPr>
            </w:pPr>
            <w:r>
              <w:rPr>
                <w:color w:val="000000"/>
                <w:sz w:val="20"/>
                <w:szCs w:val="20"/>
                <w:lang w:val="pl-PL"/>
              </w:rPr>
              <w:t> </w:t>
            </w:r>
          </w:p>
        </w:tc>
        <w:tc>
          <w:tcPr>
            <w:tcW w:w="1000" w:type="dxa"/>
            <w:tcBorders>
              <w:top w:val="nil"/>
              <w:left w:val="nil"/>
              <w:bottom w:val="nil"/>
              <w:right w:val="nil"/>
            </w:tcBorders>
            <w:shd w:val="clear" w:color="auto" w:fill="auto"/>
            <w:vAlign w:val="center"/>
          </w:tcPr>
          <w:p w14:paraId="479B8F2B" w14:textId="77777777" w:rsidR="00CD35A8" w:rsidRDefault="00CD35A8">
            <w:pPr>
              <w:rPr>
                <w:rFonts w:ascii="Cambria" w:hAnsi="Cambria" w:cs="Calibri"/>
                <w:color w:val="000000"/>
                <w:lang w:val="pl-PL"/>
              </w:rPr>
            </w:pPr>
          </w:p>
        </w:tc>
        <w:tc>
          <w:tcPr>
            <w:tcW w:w="820" w:type="dxa"/>
            <w:tcBorders>
              <w:top w:val="nil"/>
              <w:left w:val="nil"/>
              <w:bottom w:val="nil"/>
              <w:right w:val="nil"/>
            </w:tcBorders>
            <w:shd w:val="clear" w:color="auto" w:fill="auto"/>
            <w:vAlign w:val="bottom"/>
          </w:tcPr>
          <w:p w14:paraId="35D0467A" w14:textId="77777777" w:rsidR="00CD35A8" w:rsidRDefault="00CD35A8">
            <w:pPr>
              <w:rPr>
                <w:rFonts w:cs="Calibri"/>
                <w:color w:val="000000"/>
                <w:lang w:val="pl-PL"/>
              </w:rPr>
            </w:pPr>
          </w:p>
        </w:tc>
        <w:tc>
          <w:tcPr>
            <w:tcW w:w="1220" w:type="dxa"/>
            <w:vMerge/>
            <w:tcBorders>
              <w:top w:val="nil"/>
              <w:left w:val="nil"/>
              <w:bottom w:val="nil"/>
              <w:right w:val="nil"/>
            </w:tcBorders>
            <w:vAlign w:val="center"/>
          </w:tcPr>
          <w:p w14:paraId="122C98B4" w14:textId="77777777" w:rsidR="00CD35A8" w:rsidRDefault="00CD35A8">
            <w:pPr>
              <w:rPr>
                <w:rFonts w:cs="Calibri"/>
                <w:color w:val="000000"/>
                <w:sz w:val="18"/>
                <w:szCs w:val="18"/>
                <w:lang w:val="pl-PL"/>
              </w:rPr>
            </w:pPr>
          </w:p>
        </w:tc>
      </w:tr>
      <w:tr w:rsidR="00CD35A8" w:rsidRPr="006B39D1" w14:paraId="31284969" w14:textId="77777777">
        <w:trPr>
          <w:trHeight w:val="510"/>
        </w:trPr>
        <w:tc>
          <w:tcPr>
            <w:tcW w:w="5320" w:type="dxa"/>
            <w:tcBorders>
              <w:top w:val="nil"/>
              <w:left w:val="single" w:sz="8" w:space="0" w:color="auto"/>
              <w:bottom w:val="nil"/>
              <w:right w:val="nil"/>
            </w:tcBorders>
            <w:shd w:val="clear" w:color="000000" w:fill="9CC3E6"/>
            <w:vAlign w:val="center"/>
          </w:tcPr>
          <w:p w14:paraId="78322999" w14:textId="77777777" w:rsidR="00CD35A8" w:rsidRDefault="00FD068B">
            <w:pPr>
              <w:rPr>
                <w:color w:val="000000"/>
                <w:sz w:val="20"/>
                <w:szCs w:val="20"/>
                <w:lang w:val="pl-PL"/>
              </w:rPr>
            </w:pPr>
            <w:r>
              <w:rPr>
                <w:color w:val="000000"/>
                <w:sz w:val="20"/>
                <w:szCs w:val="20"/>
                <w:lang w:val="pl-PL"/>
              </w:rPr>
              <w:t>1.4 Łączna liczba objętych kontrolą zwierząt w okresie sprawozdawczym</w:t>
            </w:r>
          </w:p>
        </w:tc>
        <w:tc>
          <w:tcPr>
            <w:tcW w:w="1120" w:type="dxa"/>
            <w:tcBorders>
              <w:top w:val="nil"/>
              <w:left w:val="single" w:sz="8" w:space="0" w:color="auto"/>
              <w:bottom w:val="nil"/>
              <w:right w:val="single" w:sz="8" w:space="0" w:color="auto"/>
            </w:tcBorders>
            <w:shd w:val="clear" w:color="auto" w:fill="auto"/>
            <w:vAlign w:val="center"/>
          </w:tcPr>
          <w:p w14:paraId="3772CB84" w14:textId="77777777" w:rsidR="00CD35A8" w:rsidRDefault="00FD068B">
            <w:pPr>
              <w:jc w:val="right"/>
              <w:rPr>
                <w:color w:val="000000"/>
                <w:sz w:val="20"/>
                <w:szCs w:val="20"/>
              </w:rPr>
            </w:pPr>
            <w:r>
              <w:rPr>
                <w:color w:val="000000"/>
                <w:sz w:val="20"/>
                <w:szCs w:val="20"/>
              </w:rPr>
              <w:t>1 393</w:t>
            </w:r>
          </w:p>
        </w:tc>
        <w:tc>
          <w:tcPr>
            <w:tcW w:w="1000" w:type="dxa"/>
            <w:tcBorders>
              <w:top w:val="nil"/>
              <w:left w:val="nil"/>
              <w:bottom w:val="nil"/>
              <w:right w:val="nil"/>
            </w:tcBorders>
            <w:shd w:val="clear" w:color="auto" w:fill="auto"/>
            <w:vAlign w:val="center"/>
          </w:tcPr>
          <w:p w14:paraId="49F66763" w14:textId="77777777" w:rsidR="00CD35A8" w:rsidRDefault="00CD35A8">
            <w:pPr>
              <w:rPr>
                <w:rFonts w:ascii="Cambria" w:hAnsi="Cambria" w:cs="Calibri"/>
                <w:color w:val="000000"/>
              </w:rPr>
            </w:pPr>
          </w:p>
        </w:tc>
        <w:tc>
          <w:tcPr>
            <w:tcW w:w="820" w:type="dxa"/>
            <w:tcBorders>
              <w:top w:val="nil"/>
              <w:left w:val="nil"/>
              <w:bottom w:val="nil"/>
              <w:right w:val="nil"/>
            </w:tcBorders>
            <w:shd w:val="clear" w:color="000000" w:fill="C5E0B2"/>
            <w:vAlign w:val="bottom"/>
          </w:tcPr>
          <w:p w14:paraId="0CE9120A" w14:textId="77777777" w:rsidR="00CD35A8" w:rsidRDefault="00FD068B">
            <w:pPr>
              <w:rPr>
                <w:rFonts w:cs="Calibri"/>
                <w:color w:val="000000"/>
              </w:rPr>
            </w:pPr>
            <w:r>
              <w:rPr>
                <w:rFonts w:cs="Calibri"/>
                <w:color w:val="000000"/>
              </w:rPr>
              <w:t> </w:t>
            </w:r>
          </w:p>
        </w:tc>
        <w:tc>
          <w:tcPr>
            <w:tcW w:w="1220" w:type="dxa"/>
            <w:vMerge w:val="restart"/>
            <w:tcBorders>
              <w:top w:val="nil"/>
              <w:left w:val="nil"/>
              <w:bottom w:val="nil"/>
              <w:right w:val="nil"/>
            </w:tcBorders>
            <w:shd w:val="clear" w:color="auto" w:fill="auto"/>
          </w:tcPr>
          <w:p w14:paraId="6465D1A3" w14:textId="77777777" w:rsidR="00CD35A8" w:rsidRDefault="00FD068B">
            <w:pPr>
              <w:rPr>
                <w:rFonts w:cs="Calibri"/>
                <w:color w:val="000000"/>
                <w:sz w:val="18"/>
                <w:szCs w:val="18"/>
                <w:lang w:val="pl-PL"/>
              </w:rPr>
            </w:pPr>
            <w:r>
              <w:rPr>
                <w:rFonts w:cs="Calibri"/>
                <w:color w:val="000000"/>
                <w:sz w:val="18"/>
                <w:szCs w:val="18"/>
                <w:lang w:val="pl-PL"/>
              </w:rPr>
              <w:t>dane, które GLW chce znać</w:t>
            </w:r>
          </w:p>
        </w:tc>
      </w:tr>
      <w:tr w:rsidR="00CD35A8" w:rsidRPr="006B39D1" w14:paraId="4BBA9E07" w14:textId="77777777">
        <w:trPr>
          <w:trHeight w:val="375"/>
        </w:trPr>
        <w:tc>
          <w:tcPr>
            <w:tcW w:w="6440" w:type="dxa"/>
            <w:gridSpan w:val="2"/>
            <w:tcBorders>
              <w:top w:val="single" w:sz="8" w:space="0" w:color="auto"/>
              <w:left w:val="single" w:sz="8" w:space="0" w:color="auto"/>
              <w:bottom w:val="single" w:sz="4" w:space="0" w:color="auto"/>
              <w:right w:val="single" w:sz="8" w:space="0" w:color="000000"/>
            </w:tcBorders>
            <w:shd w:val="clear" w:color="000000" w:fill="9CC3E6"/>
            <w:vAlign w:val="center"/>
          </w:tcPr>
          <w:p w14:paraId="719509E6" w14:textId="77777777" w:rsidR="00CD35A8" w:rsidRDefault="00FD068B">
            <w:pPr>
              <w:rPr>
                <w:b/>
                <w:bCs/>
                <w:color w:val="000000"/>
                <w:sz w:val="20"/>
                <w:szCs w:val="20"/>
                <w:lang w:val="pl-PL"/>
              </w:rPr>
            </w:pPr>
            <w:r>
              <w:rPr>
                <w:b/>
                <w:bCs/>
                <w:color w:val="000000"/>
                <w:sz w:val="20"/>
                <w:szCs w:val="20"/>
                <w:lang w:val="pl-PL"/>
              </w:rPr>
              <w:t>2. Informacje o niezgodnościach z rozporządzeniem (WE) nr 1760/2000.</w:t>
            </w:r>
          </w:p>
        </w:tc>
        <w:tc>
          <w:tcPr>
            <w:tcW w:w="1000" w:type="dxa"/>
            <w:tcBorders>
              <w:top w:val="nil"/>
              <w:left w:val="nil"/>
              <w:bottom w:val="nil"/>
              <w:right w:val="nil"/>
            </w:tcBorders>
            <w:shd w:val="clear" w:color="auto" w:fill="auto"/>
            <w:vAlign w:val="bottom"/>
          </w:tcPr>
          <w:p w14:paraId="7DA9A4B4" w14:textId="77777777" w:rsidR="00CD35A8" w:rsidRDefault="00CD35A8">
            <w:pPr>
              <w:rPr>
                <w:rFonts w:cs="Calibri"/>
                <w:color w:val="000000"/>
                <w:lang w:val="pl-PL"/>
              </w:rPr>
            </w:pPr>
          </w:p>
        </w:tc>
        <w:tc>
          <w:tcPr>
            <w:tcW w:w="820" w:type="dxa"/>
            <w:tcBorders>
              <w:top w:val="nil"/>
              <w:left w:val="nil"/>
              <w:bottom w:val="nil"/>
              <w:right w:val="nil"/>
            </w:tcBorders>
            <w:shd w:val="clear" w:color="auto" w:fill="auto"/>
            <w:vAlign w:val="bottom"/>
          </w:tcPr>
          <w:p w14:paraId="702079CF" w14:textId="77777777" w:rsidR="00CD35A8" w:rsidRDefault="00CD35A8">
            <w:pPr>
              <w:rPr>
                <w:rFonts w:cs="Calibri"/>
                <w:color w:val="000000"/>
                <w:lang w:val="pl-PL"/>
              </w:rPr>
            </w:pPr>
          </w:p>
        </w:tc>
        <w:tc>
          <w:tcPr>
            <w:tcW w:w="1220" w:type="dxa"/>
            <w:vMerge/>
            <w:tcBorders>
              <w:top w:val="nil"/>
              <w:left w:val="nil"/>
              <w:bottom w:val="nil"/>
              <w:right w:val="nil"/>
            </w:tcBorders>
            <w:vAlign w:val="center"/>
          </w:tcPr>
          <w:p w14:paraId="28EDF41C" w14:textId="77777777" w:rsidR="00CD35A8" w:rsidRDefault="00CD35A8">
            <w:pPr>
              <w:rPr>
                <w:rFonts w:cs="Calibri"/>
                <w:color w:val="000000"/>
                <w:sz w:val="18"/>
                <w:szCs w:val="18"/>
                <w:lang w:val="pl-PL"/>
              </w:rPr>
            </w:pPr>
          </w:p>
        </w:tc>
      </w:tr>
      <w:tr w:rsidR="00CD35A8" w14:paraId="322B8378" w14:textId="77777777">
        <w:trPr>
          <w:trHeight w:val="360"/>
        </w:trPr>
        <w:tc>
          <w:tcPr>
            <w:tcW w:w="5320" w:type="dxa"/>
            <w:tcBorders>
              <w:top w:val="nil"/>
              <w:left w:val="single" w:sz="8" w:space="0" w:color="auto"/>
              <w:bottom w:val="single" w:sz="4" w:space="0" w:color="auto"/>
              <w:right w:val="single" w:sz="4" w:space="0" w:color="auto"/>
            </w:tcBorders>
            <w:shd w:val="clear" w:color="000000" w:fill="9CC3E6"/>
            <w:vAlign w:val="center"/>
          </w:tcPr>
          <w:p w14:paraId="514D53CD" w14:textId="77777777" w:rsidR="00CD35A8" w:rsidRDefault="00FD068B">
            <w:pPr>
              <w:rPr>
                <w:color w:val="000000"/>
                <w:sz w:val="20"/>
                <w:szCs w:val="20"/>
                <w:lang w:val="pl-PL"/>
              </w:rPr>
            </w:pPr>
            <w:r>
              <w:rPr>
                <w:color w:val="000000"/>
                <w:sz w:val="20"/>
                <w:szCs w:val="20"/>
                <w:lang w:val="pl-PL"/>
              </w:rPr>
              <w:t xml:space="preserve">2.1 Liczba siedzib stad, w których stwierdzono niezgodności </w:t>
            </w:r>
          </w:p>
        </w:tc>
        <w:tc>
          <w:tcPr>
            <w:tcW w:w="1120" w:type="dxa"/>
            <w:tcBorders>
              <w:top w:val="nil"/>
              <w:left w:val="nil"/>
              <w:bottom w:val="single" w:sz="4" w:space="0" w:color="auto"/>
              <w:right w:val="single" w:sz="8" w:space="0" w:color="auto"/>
            </w:tcBorders>
            <w:shd w:val="clear" w:color="000000" w:fill="FFFFFF"/>
            <w:vAlign w:val="center"/>
          </w:tcPr>
          <w:p w14:paraId="1E94B079" w14:textId="77777777" w:rsidR="00CD35A8" w:rsidRDefault="00FD068B">
            <w:pPr>
              <w:jc w:val="right"/>
              <w:rPr>
                <w:color w:val="000000"/>
                <w:sz w:val="20"/>
                <w:szCs w:val="20"/>
              </w:rPr>
            </w:pPr>
            <w:r>
              <w:rPr>
                <w:color w:val="000000"/>
                <w:sz w:val="20"/>
                <w:szCs w:val="20"/>
              </w:rPr>
              <w:t>11</w:t>
            </w:r>
          </w:p>
        </w:tc>
        <w:tc>
          <w:tcPr>
            <w:tcW w:w="1000" w:type="dxa"/>
            <w:tcBorders>
              <w:top w:val="nil"/>
              <w:left w:val="nil"/>
              <w:bottom w:val="nil"/>
              <w:right w:val="nil"/>
            </w:tcBorders>
            <w:shd w:val="clear" w:color="auto" w:fill="auto"/>
            <w:vAlign w:val="bottom"/>
          </w:tcPr>
          <w:p w14:paraId="4942D2FF" w14:textId="77777777" w:rsidR="00CD35A8" w:rsidRDefault="00CD35A8">
            <w:pPr>
              <w:rPr>
                <w:rFonts w:cs="Calibri"/>
                <w:color w:val="000000"/>
              </w:rPr>
            </w:pPr>
          </w:p>
        </w:tc>
        <w:tc>
          <w:tcPr>
            <w:tcW w:w="820" w:type="dxa"/>
            <w:tcBorders>
              <w:top w:val="nil"/>
              <w:left w:val="nil"/>
              <w:bottom w:val="nil"/>
              <w:right w:val="nil"/>
            </w:tcBorders>
            <w:shd w:val="clear" w:color="auto" w:fill="auto"/>
            <w:vAlign w:val="bottom"/>
          </w:tcPr>
          <w:p w14:paraId="23A54D97"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179E623D" w14:textId="77777777" w:rsidR="00CD35A8" w:rsidRDefault="00CD35A8">
            <w:pPr>
              <w:rPr>
                <w:rFonts w:cs="Calibri"/>
                <w:color w:val="000000"/>
              </w:rPr>
            </w:pPr>
          </w:p>
        </w:tc>
      </w:tr>
      <w:tr w:rsidR="00CD35A8" w14:paraId="395F35ED" w14:textId="77777777">
        <w:trPr>
          <w:trHeight w:val="510"/>
        </w:trPr>
        <w:tc>
          <w:tcPr>
            <w:tcW w:w="5320" w:type="dxa"/>
            <w:tcBorders>
              <w:top w:val="nil"/>
              <w:left w:val="single" w:sz="8" w:space="0" w:color="auto"/>
              <w:bottom w:val="single" w:sz="4" w:space="0" w:color="auto"/>
              <w:right w:val="single" w:sz="4" w:space="0" w:color="auto"/>
            </w:tcBorders>
            <w:shd w:val="clear" w:color="000000" w:fill="C5E0B2"/>
            <w:vAlign w:val="center"/>
          </w:tcPr>
          <w:p w14:paraId="4A5F6D1B" w14:textId="77777777" w:rsidR="00CD35A8" w:rsidRDefault="00FD068B">
            <w:pPr>
              <w:rPr>
                <w:color w:val="000000"/>
                <w:sz w:val="20"/>
                <w:szCs w:val="20"/>
                <w:lang w:val="pl-PL"/>
              </w:rPr>
            </w:pPr>
            <w:r>
              <w:rPr>
                <w:color w:val="000000"/>
                <w:sz w:val="20"/>
                <w:szCs w:val="20"/>
                <w:lang w:val="pl-PL"/>
              </w:rPr>
              <w:t xml:space="preserve">2.2 Liczba siedzib stad, w których stwierdzono niezgodności dot. terminowości zgłoszeń </w:t>
            </w:r>
          </w:p>
        </w:tc>
        <w:tc>
          <w:tcPr>
            <w:tcW w:w="1120" w:type="dxa"/>
            <w:tcBorders>
              <w:top w:val="nil"/>
              <w:left w:val="nil"/>
              <w:bottom w:val="single" w:sz="4" w:space="0" w:color="auto"/>
              <w:right w:val="single" w:sz="8" w:space="0" w:color="auto"/>
            </w:tcBorders>
            <w:shd w:val="clear" w:color="000000" w:fill="FFFFFF"/>
            <w:vAlign w:val="center"/>
          </w:tcPr>
          <w:p w14:paraId="49E98ED5" w14:textId="77777777" w:rsidR="00CD35A8" w:rsidRDefault="00FD068B">
            <w:pPr>
              <w:jc w:val="right"/>
              <w:rPr>
                <w:color w:val="000000"/>
                <w:sz w:val="20"/>
                <w:szCs w:val="20"/>
              </w:rPr>
            </w:pPr>
            <w:r>
              <w:rPr>
                <w:color w:val="000000"/>
                <w:sz w:val="20"/>
                <w:szCs w:val="20"/>
              </w:rPr>
              <w:t>7</w:t>
            </w:r>
          </w:p>
        </w:tc>
        <w:tc>
          <w:tcPr>
            <w:tcW w:w="1000" w:type="dxa"/>
            <w:tcBorders>
              <w:top w:val="nil"/>
              <w:left w:val="nil"/>
              <w:bottom w:val="nil"/>
              <w:right w:val="nil"/>
            </w:tcBorders>
            <w:shd w:val="clear" w:color="auto" w:fill="auto"/>
            <w:vAlign w:val="bottom"/>
          </w:tcPr>
          <w:p w14:paraId="20195C0B" w14:textId="77777777" w:rsidR="00CD35A8" w:rsidRDefault="00CD35A8">
            <w:pPr>
              <w:rPr>
                <w:rFonts w:cs="Calibri"/>
                <w:color w:val="000000"/>
              </w:rPr>
            </w:pPr>
          </w:p>
        </w:tc>
        <w:tc>
          <w:tcPr>
            <w:tcW w:w="820" w:type="dxa"/>
            <w:tcBorders>
              <w:top w:val="nil"/>
              <w:left w:val="nil"/>
              <w:bottom w:val="nil"/>
              <w:right w:val="nil"/>
            </w:tcBorders>
            <w:shd w:val="clear" w:color="auto" w:fill="auto"/>
            <w:vAlign w:val="bottom"/>
          </w:tcPr>
          <w:p w14:paraId="07ECE399"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25E410A4" w14:textId="77777777" w:rsidR="00CD35A8" w:rsidRDefault="00CD35A8">
            <w:pPr>
              <w:rPr>
                <w:rFonts w:cs="Calibri"/>
                <w:color w:val="000000"/>
              </w:rPr>
            </w:pPr>
          </w:p>
        </w:tc>
      </w:tr>
      <w:tr w:rsidR="00CD35A8" w14:paraId="4082E840" w14:textId="77777777">
        <w:trPr>
          <w:trHeight w:val="510"/>
        </w:trPr>
        <w:tc>
          <w:tcPr>
            <w:tcW w:w="5320" w:type="dxa"/>
            <w:tcBorders>
              <w:top w:val="nil"/>
              <w:left w:val="single" w:sz="8" w:space="0" w:color="auto"/>
              <w:bottom w:val="single" w:sz="4" w:space="0" w:color="auto"/>
              <w:right w:val="single" w:sz="4" w:space="0" w:color="auto"/>
            </w:tcBorders>
            <w:shd w:val="clear" w:color="000000" w:fill="C5E0B2"/>
            <w:vAlign w:val="center"/>
          </w:tcPr>
          <w:p w14:paraId="14A4907A" w14:textId="77777777" w:rsidR="00CD35A8" w:rsidRDefault="00FD068B">
            <w:pPr>
              <w:rPr>
                <w:color w:val="000000"/>
                <w:sz w:val="20"/>
                <w:szCs w:val="20"/>
                <w:lang w:val="pl-PL"/>
              </w:rPr>
            </w:pPr>
            <w:r>
              <w:rPr>
                <w:color w:val="000000"/>
                <w:sz w:val="20"/>
                <w:szCs w:val="20"/>
                <w:lang w:val="pl-PL"/>
              </w:rPr>
              <w:t>2.3 Liczba siedzib stad, w których stwierdzono niezgodności dot. oznakowania bydła</w:t>
            </w:r>
          </w:p>
        </w:tc>
        <w:tc>
          <w:tcPr>
            <w:tcW w:w="1120" w:type="dxa"/>
            <w:tcBorders>
              <w:top w:val="nil"/>
              <w:left w:val="nil"/>
              <w:bottom w:val="single" w:sz="4" w:space="0" w:color="auto"/>
              <w:right w:val="single" w:sz="8" w:space="0" w:color="auto"/>
            </w:tcBorders>
            <w:shd w:val="clear" w:color="000000" w:fill="FFFFFF"/>
            <w:vAlign w:val="center"/>
          </w:tcPr>
          <w:p w14:paraId="084767D3" w14:textId="77777777" w:rsidR="00CD35A8" w:rsidRDefault="00FD068B">
            <w:pPr>
              <w:jc w:val="right"/>
              <w:rPr>
                <w:color w:val="000000"/>
                <w:sz w:val="20"/>
                <w:szCs w:val="20"/>
              </w:rPr>
            </w:pPr>
            <w:r>
              <w:rPr>
                <w:color w:val="000000"/>
                <w:sz w:val="20"/>
                <w:szCs w:val="20"/>
              </w:rPr>
              <w:t>2</w:t>
            </w:r>
          </w:p>
        </w:tc>
        <w:tc>
          <w:tcPr>
            <w:tcW w:w="1000" w:type="dxa"/>
            <w:tcBorders>
              <w:top w:val="nil"/>
              <w:left w:val="nil"/>
              <w:bottom w:val="nil"/>
              <w:right w:val="nil"/>
            </w:tcBorders>
            <w:shd w:val="clear" w:color="auto" w:fill="auto"/>
            <w:vAlign w:val="bottom"/>
          </w:tcPr>
          <w:p w14:paraId="3666B26A" w14:textId="77777777" w:rsidR="00CD35A8" w:rsidRDefault="00CD35A8">
            <w:pPr>
              <w:rPr>
                <w:rFonts w:cs="Calibri"/>
                <w:color w:val="000000"/>
              </w:rPr>
            </w:pPr>
          </w:p>
        </w:tc>
        <w:tc>
          <w:tcPr>
            <w:tcW w:w="820" w:type="dxa"/>
            <w:tcBorders>
              <w:top w:val="nil"/>
              <w:left w:val="nil"/>
              <w:bottom w:val="nil"/>
              <w:right w:val="nil"/>
            </w:tcBorders>
            <w:shd w:val="clear" w:color="auto" w:fill="auto"/>
            <w:vAlign w:val="bottom"/>
          </w:tcPr>
          <w:p w14:paraId="1CD75F28"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0D6A426C" w14:textId="77777777" w:rsidR="00CD35A8" w:rsidRDefault="00CD35A8">
            <w:pPr>
              <w:rPr>
                <w:rFonts w:cs="Calibri"/>
                <w:color w:val="000000"/>
              </w:rPr>
            </w:pPr>
          </w:p>
        </w:tc>
      </w:tr>
      <w:tr w:rsidR="00CD35A8" w14:paraId="0C445E16" w14:textId="77777777">
        <w:trPr>
          <w:trHeight w:val="510"/>
        </w:trPr>
        <w:tc>
          <w:tcPr>
            <w:tcW w:w="5320" w:type="dxa"/>
            <w:tcBorders>
              <w:top w:val="nil"/>
              <w:left w:val="single" w:sz="8" w:space="0" w:color="auto"/>
              <w:bottom w:val="single" w:sz="4" w:space="0" w:color="auto"/>
              <w:right w:val="single" w:sz="4" w:space="0" w:color="auto"/>
            </w:tcBorders>
            <w:shd w:val="clear" w:color="000000" w:fill="C5E0B2"/>
            <w:vAlign w:val="center"/>
          </w:tcPr>
          <w:p w14:paraId="7914AFDF" w14:textId="77777777" w:rsidR="00CD35A8" w:rsidRDefault="00FD068B">
            <w:pPr>
              <w:rPr>
                <w:color w:val="000000"/>
                <w:sz w:val="20"/>
                <w:szCs w:val="20"/>
                <w:lang w:val="pl-PL"/>
              </w:rPr>
            </w:pPr>
            <w:r>
              <w:rPr>
                <w:color w:val="000000"/>
                <w:sz w:val="20"/>
                <w:szCs w:val="20"/>
                <w:lang w:val="pl-PL"/>
              </w:rPr>
              <w:t>2.4 Liczba siedzib stad, w których stwierdzono niezgodności dot. paszportów bydła</w:t>
            </w:r>
          </w:p>
        </w:tc>
        <w:tc>
          <w:tcPr>
            <w:tcW w:w="1120" w:type="dxa"/>
            <w:tcBorders>
              <w:top w:val="nil"/>
              <w:left w:val="nil"/>
              <w:bottom w:val="single" w:sz="4" w:space="0" w:color="auto"/>
              <w:right w:val="single" w:sz="8" w:space="0" w:color="auto"/>
            </w:tcBorders>
            <w:shd w:val="clear" w:color="000000" w:fill="FFFFFF"/>
            <w:vAlign w:val="center"/>
          </w:tcPr>
          <w:p w14:paraId="29ABE8F0" w14:textId="77777777" w:rsidR="00CD35A8" w:rsidRDefault="00FD068B">
            <w:pPr>
              <w:jc w:val="right"/>
              <w:rPr>
                <w:color w:val="000000"/>
                <w:sz w:val="20"/>
                <w:szCs w:val="20"/>
              </w:rPr>
            </w:pPr>
            <w:r>
              <w:rPr>
                <w:color w:val="000000"/>
                <w:sz w:val="20"/>
                <w:szCs w:val="20"/>
              </w:rPr>
              <w:t>0</w:t>
            </w:r>
          </w:p>
        </w:tc>
        <w:tc>
          <w:tcPr>
            <w:tcW w:w="1000" w:type="dxa"/>
            <w:tcBorders>
              <w:top w:val="nil"/>
              <w:left w:val="nil"/>
              <w:bottom w:val="nil"/>
              <w:right w:val="nil"/>
            </w:tcBorders>
            <w:shd w:val="clear" w:color="auto" w:fill="auto"/>
            <w:vAlign w:val="bottom"/>
          </w:tcPr>
          <w:p w14:paraId="4313FA75" w14:textId="77777777" w:rsidR="00CD35A8" w:rsidRDefault="00CD35A8">
            <w:pPr>
              <w:rPr>
                <w:rFonts w:cs="Calibri"/>
                <w:color w:val="000000"/>
              </w:rPr>
            </w:pPr>
          </w:p>
        </w:tc>
        <w:tc>
          <w:tcPr>
            <w:tcW w:w="820" w:type="dxa"/>
            <w:tcBorders>
              <w:top w:val="nil"/>
              <w:left w:val="nil"/>
              <w:bottom w:val="nil"/>
              <w:right w:val="nil"/>
            </w:tcBorders>
            <w:shd w:val="clear" w:color="auto" w:fill="auto"/>
            <w:vAlign w:val="bottom"/>
          </w:tcPr>
          <w:p w14:paraId="707C27FA"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66169AFA" w14:textId="77777777" w:rsidR="00CD35A8" w:rsidRDefault="00CD35A8">
            <w:pPr>
              <w:rPr>
                <w:rFonts w:cs="Calibri"/>
                <w:color w:val="000000"/>
              </w:rPr>
            </w:pPr>
          </w:p>
        </w:tc>
      </w:tr>
      <w:tr w:rsidR="00CD35A8" w14:paraId="1A217327" w14:textId="77777777">
        <w:trPr>
          <w:trHeight w:val="510"/>
        </w:trPr>
        <w:tc>
          <w:tcPr>
            <w:tcW w:w="5320" w:type="dxa"/>
            <w:tcBorders>
              <w:top w:val="nil"/>
              <w:left w:val="single" w:sz="8" w:space="0" w:color="auto"/>
              <w:bottom w:val="single" w:sz="4" w:space="0" w:color="auto"/>
              <w:right w:val="single" w:sz="4" w:space="0" w:color="auto"/>
            </w:tcBorders>
            <w:shd w:val="clear" w:color="000000" w:fill="C5E0B2"/>
            <w:vAlign w:val="center"/>
          </w:tcPr>
          <w:p w14:paraId="35DA2FBC" w14:textId="77777777" w:rsidR="00CD35A8" w:rsidRDefault="00FD068B">
            <w:pPr>
              <w:rPr>
                <w:color w:val="000000"/>
                <w:sz w:val="20"/>
                <w:szCs w:val="20"/>
                <w:lang w:val="pl-PL"/>
              </w:rPr>
            </w:pPr>
            <w:r>
              <w:rPr>
                <w:color w:val="000000"/>
                <w:sz w:val="20"/>
                <w:szCs w:val="20"/>
                <w:lang w:val="pl-PL"/>
              </w:rPr>
              <w:t>2.5 Liczba siedzib stad, w których stwierdzono niezgodności dot. księgi rejestracji bydła</w:t>
            </w:r>
          </w:p>
        </w:tc>
        <w:tc>
          <w:tcPr>
            <w:tcW w:w="1120" w:type="dxa"/>
            <w:tcBorders>
              <w:top w:val="nil"/>
              <w:left w:val="nil"/>
              <w:bottom w:val="single" w:sz="4" w:space="0" w:color="auto"/>
              <w:right w:val="single" w:sz="8" w:space="0" w:color="auto"/>
            </w:tcBorders>
            <w:shd w:val="clear" w:color="000000" w:fill="FFFFFF"/>
            <w:vAlign w:val="center"/>
          </w:tcPr>
          <w:p w14:paraId="0E660C8D" w14:textId="77777777" w:rsidR="00CD35A8" w:rsidRDefault="00FD068B">
            <w:pPr>
              <w:jc w:val="right"/>
              <w:rPr>
                <w:color w:val="000000"/>
                <w:sz w:val="20"/>
                <w:szCs w:val="20"/>
              </w:rPr>
            </w:pPr>
            <w:r>
              <w:rPr>
                <w:color w:val="000000"/>
                <w:sz w:val="20"/>
                <w:szCs w:val="20"/>
              </w:rPr>
              <w:t>0</w:t>
            </w:r>
          </w:p>
        </w:tc>
        <w:tc>
          <w:tcPr>
            <w:tcW w:w="1000" w:type="dxa"/>
            <w:tcBorders>
              <w:top w:val="nil"/>
              <w:left w:val="nil"/>
              <w:bottom w:val="nil"/>
              <w:right w:val="nil"/>
            </w:tcBorders>
            <w:shd w:val="clear" w:color="auto" w:fill="auto"/>
            <w:vAlign w:val="bottom"/>
          </w:tcPr>
          <w:p w14:paraId="7BFC3B1C" w14:textId="77777777" w:rsidR="00CD35A8" w:rsidRDefault="00CD35A8">
            <w:pPr>
              <w:rPr>
                <w:rFonts w:cs="Calibri"/>
                <w:color w:val="000000"/>
              </w:rPr>
            </w:pPr>
          </w:p>
        </w:tc>
        <w:tc>
          <w:tcPr>
            <w:tcW w:w="820" w:type="dxa"/>
            <w:tcBorders>
              <w:top w:val="nil"/>
              <w:left w:val="nil"/>
              <w:bottom w:val="nil"/>
              <w:right w:val="nil"/>
            </w:tcBorders>
            <w:shd w:val="clear" w:color="auto" w:fill="auto"/>
            <w:vAlign w:val="bottom"/>
          </w:tcPr>
          <w:p w14:paraId="1674A2BA"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13936F4C" w14:textId="77777777" w:rsidR="00CD35A8" w:rsidRDefault="00CD35A8">
            <w:pPr>
              <w:rPr>
                <w:rFonts w:cs="Calibri"/>
                <w:color w:val="000000"/>
              </w:rPr>
            </w:pPr>
          </w:p>
        </w:tc>
      </w:tr>
      <w:tr w:rsidR="00CD35A8" w14:paraId="31851716" w14:textId="77777777">
        <w:trPr>
          <w:trHeight w:val="375"/>
        </w:trPr>
        <w:tc>
          <w:tcPr>
            <w:tcW w:w="5320" w:type="dxa"/>
            <w:tcBorders>
              <w:top w:val="nil"/>
              <w:left w:val="single" w:sz="8" w:space="0" w:color="auto"/>
              <w:bottom w:val="single" w:sz="8" w:space="0" w:color="auto"/>
              <w:right w:val="single" w:sz="4" w:space="0" w:color="auto"/>
            </w:tcBorders>
            <w:shd w:val="clear" w:color="000000" w:fill="C5E0B2"/>
            <w:vAlign w:val="center"/>
          </w:tcPr>
          <w:p w14:paraId="104B7005" w14:textId="77777777" w:rsidR="00CD35A8" w:rsidRDefault="00FD068B">
            <w:pPr>
              <w:rPr>
                <w:color w:val="000000"/>
                <w:sz w:val="20"/>
                <w:szCs w:val="20"/>
              </w:rPr>
            </w:pPr>
            <w:r>
              <w:rPr>
                <w:color w:val="000000"/>
                <w:sz w:val="20"/>
                <w:szCs w:val="20"/>
              </w:rPr>
              <w:t xml:space="preserve">2.6 </w:t>
            </w:r>
            <w:proofErr w:type="spellStart"/>
            <w:r>
              <w:rPr>
                <w:color w:val="000000"/>
                <w:sz w:val="20"/>
                <w:szCs w:val="20"/>
              </w:rPr>
              <w:t>Inne</w:t>
            </w:r>
            <w:proofErr w:type="spellEnd"/>
          </w:p>
        </w:tc>
        <w:tc>
          <w:tcPr>
            <w:tcW w:w="1120" w:type="dxa"/>
            <w:tcBorders>
              <w:top w:val="nil"/>
              <w:left w:val="nil"/>
              <w:bottom w:val="single" w:sz="8" w:space="0" w:color="auto"/>
              <w:right w:val="single" w:sz="8" w:space="0" w:color="auto"/>
            </w:tcBorders>
            <w:shd w:val="clear" w:color="000000" w:fill="FFFFFF"/>
            <w:vAlign w:val="center"/>
          </w:tcPr>
          <w:p w14:paraId="391522EB" w14:textId="77777777" w:rsidR="00CD35A8" w:rsidRDefault="00FD068B">
            <w:pPr>
              <w:jc w:val="right"/>
              <w:rPr>
                <w:color w:val="000000"/>
                <w:sz w:val="20"/>
                <w:szCs w:val="20"/>
              </w:rPr>
            </w:pPr>
            <w:r>
              <w:rPr>
                <w:color w:val="000000"/>
                <w:sz w:val="20"/>
                <w:szCs w:val="20"/>
              </w:rPr>
              <w:t>0</w:t>
            </w:r>
          </w:p>
        </w:tc>
        <w:tc>
          <w:tcPr>
            <w:tcW w:w="1000" w:type="dxa"/>
            <w:tcBorders>
              <w:top w:val="nil"/>
              <w:left w:val="nil"/>
              <w:bottom w:val="nil"/>
              <w:right w:val="nil"/>
            </w:tcBorders>
            <w:shd w:val="clear" w:color="auto" w:fill="auto"/>
            <w:vAlign w:val="bottom"/>
          </w:tcPr>
          <w:p w14:paraId="7AE96690" w14:textId="77777777" w:rsidR="00CD35A8" w:rsidRDefault="00CD35A8">
            <w:pPr>
              <w:rPr>
                <w:rFonts w:cs="Calibri"/>
                <w:color w:val="000000"/>
              </w:rPr>
            </w:pPr>
          </w:p>
        </w:tc>
        <w:tc>
          <w:tcPr>
            <w:tcW w:w="820" w:type="dxa"/>
            <w:tcBorders>
              <w:top w:val="nil"/>
              <w:left w:val="nil"/>
              <w:bottom w:val="nil"/>
              <w:right w:val="nil"/>
            </w:tcBorders>
            <w:shd w:val="clear" w:color="auto" w:fill="auto"/>
            <w:vAlign w:val="bottom"/>
          </w:tcPr>
          <w:p w14:paraId="6710904E"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017CF30E" w14:textId="77777777" w:rsidR="00CD35A8" w:rsidRDefault="00CD35A8">
            <w:pPr>
              <w:rPr>
                <w:rFonts w:cs="Calibri"/>
                <w:color w:val="000000"/>
              </w:rPr>
            </w:pPr>
          </w:p>
        </w:tc>
      </w:tr>
      <w:tr w:rsidR="00CD35A8" w14:paraId="5C21339B" w14:textId="77777777">
        <w:trPr>
          <w:trHeight w:val="765"/>
        </w:trPr>
        <w:tc>
          <w:tcPr>
            <w:tcW w:w="5320" w:type="dxa"/>
            <w:tcBorders>
              <w:top w:val="nil"/>
              <w:left w:val="single" w:sz="8" w:space="0" w:color="auto"/>
              <w:bottom w:val="single" w:sz="4" w:space="0" w:color="auto"/>
              <w:right w:val="single" w:sz="4" w:space="0" w:color="auto"/>
            </w:tcBorders>
            <w:shd w:val="clear" w:color="000000" w:fill="9CC3E6"/>
            <w:vAlign w:val="center"/>
          </w:tcPr>
          <w:p w14:paraId="59D366E8" w14:textId="77777777" w:rsidR="00CD35A8" w:rsidRDefault="00FD068B">
            <w:pPr>
              <w:rPr>
                <w:b/>
                <w:bCs/>
                <w:color w:val="000000"/>
                <w:sz w:val="20"/>
                <w:szCs w:val="20"/>
                <w:lang w:val="pl-PL"/>
              </w:rPr>
            </w:pPr>
            <w:r>
              <w:rPr>
                <w:b/>
                <w:bCs/>
                <w:color w:val="000000"/>
                <w:sz w:val="20"/>
                <w:szCs w:val="20"/>
                <w:lang w:val="pl-PL"/>
              </w:rPr>
              <w:t>3. Sankcje nałożone zgodnie z rozporządzeniem Komisji (WE) nr 494/98</w:t>
            </w:r>
          </w:p>
        </w:tc>
        <w:tc>
          <w:tcPr>
            <w:tcW w:w="1120" w:type="dxa"/>
            <w:tcBorders>
              <w:top w:val="nil"/>
              <w:left w:val="nil"/>
              <w:bottom w:val="single" w:sz="4" w:space="0" w:color="auto"/>
              <w:right w:val="single" w:sz="4" w:space="0" w:color="auto"/>
            </w:tcBorders>
            <w:shd w:val="clear" w:color="000000" w:fill="9CC3E6"/>
            <w:vAlign w:val="center"/>
          </w:tcPr>
          <w:p w14:paraId="1E1FB54D" w14:textId="77777777" w:rsidR="00CD35A8" w:rsidRDefault="00FD068B">
            <w:pPr>
              <w:rPr>
                <w:color w:val="000000"/>
                <w:sz w:val="20"/>
                <w:szCs w:val="20"/>
              </w:rPr>
            </w:pPr>
            <w:proofErr w:type="spellStart"/>
            <w:r>
              <w:rPr>
                <w:color w:val="000000"/>
                <w:sz w:val="20"/>
                <w:szCs w:val="20"/>
              </w:rPr>
              <w:t>Zwierzęta</w:t>
            </w:r>
            <w:proofErr w:type="spellEnd"/>
            <w:r>
              <w:rPr>
                <w:color w:val="000000"/>
                <w:sz w:val="20"/>
                <w:szCs w:val="20"/>
              </w:rPr>
              <w:t xml:space="preserve"> </w:t>
            </w:r>
            <w:proofErr w:type="spellStart"/>
            <w:r>
              <w:rPr>
                <w:color w:val="000000"/>
                <w:sz w:val="20"/>
                <w:szCs w:val="20"/>
              </w:rPr>
              <w:t>objęte</w:t>
            </w:r>
            <w:proofErr w:type="spellEnd"/>
            <w:r>
              <w:rPr>
                <w:color w:val="000000"/>
                <w:sz w:val="20"/>
                <w:szCs w:val="20"/>
              </w:rPr>
              <w:t xml:space="preserve"> </w:t>
            </w:r>
            <w:proofErr w:type="spellStart"/>
            <w:r>
              <w:rPr>
                <w:color w:val="000000"/>
                <w:sz w:val="20"/>
                <w:szCs w:val="20"/>
              </w:rPr>
              <w:t>sankcjami</w:t>
            </w:r>
            <w:proofErr w:type="spellEnd"/>
          </w:p>
        </w:tc>
        <w:tc>
          <w:tcPr>
            <w:tcW w:w="1000" w:type="dxa"/>
            <w:tcBorders>
              <w:top w:val="single" w:sz="8" w:space="0" w:color="auto"/>
              <w:left w:val="nil"/>
              <w:bottom w:val="single" w:sz="4" w:space="0" w:color="auto"/>
              <w:right w:val="single" w:sz="8" w:space="0" w:color="auto"/>
            </w:tcBorders>
            <w:shd w:val="clear" w:color="000000" w:fill="9CC3E6"/>
            <w:vAlign w:val="center"/>
          </w:tcPr>
          <w:p w14:paraId="417B130E" w14:textId="77777777" w:rsidR="00CD35A8" w:rsidRDefault="00FD068B">
            <w:pPr>
              <w:rPr>
                <w:color w:val="000000"/>
                <w:sz w:val="20"/>
                <w:szCs w:val="20"/>
              </w:rPr>
            </w:pPr>
            <w:proofErr w:type="spellStart"/>
            <w:r>
              <w:rPr>
                <w:color w:val="000000"/>
                <w:sz w:val="20"/>
                <w:szCs w:val="20"/>
              </w:rPr>
              <w:t>Siedziby</w:t>
            </w:r>
            <w:proofErr w:type="spellEnd"/>
            <w:r>
              <w:rPr>
                <w:color w:val="000000"/>
                <w:sz w:val="20"/>
                <w:szCs w:val="20"/>
              </w:rPr>
              <w:t xml:space="preserve"> </w:t>
            </w:r>
            <w:proofErr w:type="spellStart"/>
            <w:r>
              <w:rPr>
                <w:color w:val="000000"/>
                <w:sz w:val="20"/>
                <w:szCs w:val="20"/>
              </w:rPr>
              <w:t>stad</w:t>
            </w:r>
            <w:proofErr w:type="spellEnd"/>
            <w:r>
              <w:rPr>
                <w:color w:val="000000"/>
                <w:sz w:val="20"/>
                <w:szCs w:val="20"/>
              </w:rPr>
              <w:t xml:space="preserve"> </w:t>
            </w:r>
            <w:proofErr w:type="spellStart"/>
            <w:r>
              <w:rPr>
                <w:color w:val="000000"/>
                <w:sz w:val="20"/>
                <w:szCs w:val="20"/>
              </w:rPr>
              <w:t>objęte</w:t>
            </w:r>
            <w:proofErr w:type="spellEnd"/>
            <w:r>
              <w:rPr>
                <w:color w:val="000000"/>
                <w:sz w:val="20"/>
                <w:szCs w:val="20"/>
              </w:rPr>
              <w:t xml:space="preserve"> </w:t>
            </w:r>
            <w:proofErr w:type="spellStart"/>
            <w:r>
              <w:rPr>
                <w:color w:val="000000"/>
                <w:sz w:val="20"/>
                <w:szCs w:val="20"/>
              </w:rPr>
              <w:t>sankcjami</w:t>
            </w:r>
            <w:proofErr w:type="spellEnd"/>
          </w:p>
        </w:tc>
        <w:tc>
          <w:tcPr>
            <w:tcW w:w="820" w:type="dxa"/>
            <w:tcBorders>
              <w:top w:val="nil"/>
              <w:left w:val="nil"/>
              <w:bottom w:val="nil"/>
              <w:right w:val="nil"/>
            </w:tcBorders>
            <w:shd w:val="clear" w:color="auto" w:fill="auto"/>
            <w:vAlign w:val="bottom"/>
          </w:tcPr>
          <w:p w14:paraId="2996CFE3"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19B1FC1A" w14:textId="77777777" w:rsidR="00CD35A8" w:rsidRDefault="00CD35A8">
            <w:pPr>
              <w:rPr>
                <w:rFonts w:cs="Calibri"/>
                <w:color w:val="000000"/>
              </w:rPr>
            </w:pPr>
          </w:p>
        </w:tc>
      </w:tr>
      <w:tr w:rsidR="00CD35A8" w14:paraId="7BA3CAE9" w14:textId="77777777">
        <w:trPr>
          <w:trHeight w:val="300"/>
        </w:trPr>
        <w:tc>
          <w:tcPr>
            <w:tcW w:w="5320" w:type="dxa"/>
            <w:tcBorders>
              <w:top w:val="nil"/>
              <w:left w:val="single" w:sz="8" w:space="0" w:color="auto"/>
              <w:bottom w:val="single" w:sz="4" w:space="0" w:color="auto"/>
              <w:right w:val="single" w:sz="4" w:space="0" w:color="auto"/>
            </w:tcBorders>
            <w:shd w:val="clear" w:color="000000" w:fill="9CC3E6"/>
            <w:vAlign w:val="center"/>
          </w:tcPr>
          <w:p w14:paraId="00C5AA10" w14:textId="77777777" w:rsidR="00CD35A8" w:rsidRDefault="00FD068B">
            <w:pPr>
              <w:rPr>
                <w:color w:val="000000"/>
                <w:sz w:val="20"/>
                <w:szCs w:val="20"/>
              </w:rPr>
            </w:pPr>
            <w:r>
              <w:rPr>
                <w:color w:val="000000"/>
                <w:sz w:val="20"/>
                <w:szCs w:val="20"/>
              </w:rPr>
              <w:t xml:space="preserve">3.1 </w:t>
            </w:r>
            <w:proofErr w:type="spellStart"/>
            <w:r>
              <w:rPr>
                <w:color w:val="000000"/>
                <w:sz w:val="20"/>
                <w:szCs w:val="20"/>
              </w:rPr>
              <w:t>Ograniczenia</w:t>
            </w:r>
            <w:proofErr w:type="spellEnd"/>
            <w:r>
              <w:rPr>
                <w:color w:val="000000"/>
                <w:sz w:val="20"/>
                <w:szCs w:val="20"/>
              </w:rPr>
              <w:t xml:space="preserve"> </w:t>
            </w:r>
            <w:proofErr w:type="spellStart"/>
            <w:r>
              <w:rPr>
                <w:color w:val="000000"/>
                <w:sz w:val="20"/>
                <w:szCs w:val="20"/>
              </w:rPr>
              <w:t>przewozu</w:t>
            </w:r>
            <w:proofErr w:type="spellEnd"/>
            <w:r>
              <w:rPr>
                <w:color w:val="000000"/>
                <w:sz w:val="20"/>
                <w:szCs w:val="20"/>
              </w:rPr>
              <w:t xml:space="preserve"> </w:t>
            </w:r>
            <w:proofErr w:type="spellStart"/>
            <w:r>
              <w:rPr>
                <w:color w:val="000000"/>
                <w:sz w:val="20"/>
                <w:szCs w:val="20"/>
              </w:rPr>
              <w:t>pojedynczych</w:t>
            </w:r>
            <w:proofErr w:type="spellEnd"/>
            <w:r>
              <w:rPr>
                <w:color w:val="000000"/>
                <w:sz w:val="20"/>
                <w:szCs w:val="20"/>
              </w:rPr>
              <w:t xml:space="preserve"> </w:t>
            </w:r>
            <w:proofErr w:type="spellStart"/>
            <w:r>
              <w:rPr>
                <w:color w:val="000000"/>
                <w:sz w:val="20"/>
                <w:szCs w:val="20"/>
              </w:rPr>
              <w:t>zwierząt</w:t>
            </w:r>
            <w:proofErr w:type="spellEnd"/>
          </w:p>
        </w:tc>
        <w:tc>
          <w:tcPr>
            <w:tcW w:w="1120" w:type="dxa"/>
            <w:tcBorders>
              <w:top w:val="nil"/>
              <w:left w:val="nil"/>
              <w:bottom w:val="single" w:sz="4" w:space="0" w:color="auto"/>
              <w:right w:val="single" w:sz="4" w:space="0" w:color="auto"/>
            </w:tcBorders>
            <w:shd w:val="clear" w:color="auto" w:fill="auto"/>
            <w:vAlign w:val="center"/>
          </w:tcPr>
          <w:p w14:paraId="3A19D8BE" w14:textId="77777777" w:rsidR="00CD35A8" w:rsidRDefault="00FD068B">
            <w:pPr>
              <w:jc w:val="center"/>
              <w:rPr>
                <w:color w:val="000000"/>
                <w:sz w:val="20"/>
                <w:szCs w:val="20"/>
              </w:rPr>
            </w:pPr>
            <w:r>
              <w:rPr>
                <w:color w:val="000000"/>
                <w:sz w:val="20"/>
                <w:szCs w:val="20"/>
              </w:rPr>
              <w:t>0</w:t>
            </w:r>
          </w:p>
        </w:tc>
        <w:tc>
          <w:tcPr>
            <w:tcW w:w="1000" w:type="dxa"/>
            <w:tcBorders>
              <w:top w:val="nil"/>
              <w:left w:val="nil"/>
              <w:bottom w:val="single" w:sz="4" w:space="0" w:color="auto"/>
              <w:right w:val="single" w:sz="8" w:space="0" w:color="auto"/>
            </w:tcBorders>
            <w:shd w:val="clear" w:color="auto" w:fill="auto"/>
            <w:vAlign w:val="center"/>
          </w:tcPr>
          <w:p w14:paraId="0C9CBBF5" w14:textId="77777777" w:rsidR="00CD35A8" w:rsidRDefault="00FD068B">
            <w:pPr>
              <w:jc w:val="center"/>
              <w:rPr>
                <w:color w:val="000000"/>
                <w:sz w:val="20"/>
                <w:szCs w:val="20"/>
              </w:rPr>
            </w:pPr>
            <w:r>
              <w:rPr>
                <w:color w:val="000000"/>
                <w:sz w:val="20"/>
                <w:szCs w:val="20"/>
              </w:rPr>
              <w:t>0</w:t>
            </w:r>
          </w:p>
        </w:tc>
        <w:tc>
          <w:tcPr>
            <w:tcW w:w="820" w:type="dxa"/>
            <w:tcBorders>
              <w:top w:val="nil"/>
              <w:left w:val="nil"/>
              <w:bottom w:val="nil"/>
              <w:right w:val="nil"/>
            </w:tcBorders>
            <w:shd w:val="clear" w:color="auto" w:fill="auto"/>
            <w:vAlign w:val="bottom"/>
          </w:tcPr>
          <w:p w14:paraId="73E35727"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7393795D" w14:textId="77777777" w:rsidR="00CD35A8" w:rsidRDefault="00CD35A8">
            <w:pPr>
              <w:rPr>
                <w:rFonts w:cs="Calibri"/>
                <w:color w:val="000000"/>
              </w:rPr>
            </w:pPr>
          </w:p>
        </w:tc>
      </w:tr>
      <w:tr w:rsidR="00CD35A8" w14:paraId="7B24D979" w14:textId="77777777">
        <w:trPr>
          <w:trHeight w:val="510"/>
        </w:trPr>
        <w:tc>
          <w:tcPr>
            <w:tcW w:w="5320" w:type="dxa"/>
            <w:tcBorders>
              <w:top w:val="nil"/>
              <w:left w:val="single" w:sz="8" w:space="0" w:color="auto"/>
              <w:bottom w:val="single" w:sz="4" w:space="0" w:color="auto"/>
              <w:right w:val="single" w:sz="4" w:space="0" w:color="auto"/>
            </w:tcBorders>
            <w:shd w:val="clear" w:color="000000" w:fill="9CC3E6"/>
            <w:vAlign w:val="center"/>
          </w:tcPr>
          <w:p w14:paraId="55AC3CA9" w14:textId="77777777" w:rsidR="00CD35A8" w:rsidRDefault="00FD068B">
            <w:pPr>
              <w:rPr>
                <w:color w:val="000000"/>
                <w:sz w:val="20"/>
                <w:szCs w:val="20"/>
                <w:lang w:val="pl-PL"/>
              </w:rPr>
            </w:pPr>
            <w:r>
              <w:rPr>
                <w:color w:val="000000"/>
                <w:sz w:val="20"/>
                <w:szCs w:val="20"/>
                <w:lang w:val="pl-PL"/>
              </w:rPr>
              <w:t>3.2 Ograniczenia przewozu wszystkich zwierząt z danej siedziby stada</w:t>
            </w:r>
          </w:p>
        </w:tc>
        <w:tc>
          <w:tcPr>
            <w:tcW w:w="1120" w:type="dxa"/>
            <w:tcBorders>
              <w:top w:val="nil"/>
              <w:left w:val="nil"/>
              <w:bottom w:val="single" w:sz="4" w:space="0" w:color="auto"/>
              <w:right w:val="single" w:sz="4" w:space="0" w:color="auto"/>
            </w:tcBorders>
            <w:shd w:val="clear" w:color="auto" w:fill="auto"/>
            <w:vAlign w:val="center"/>
          </w:tcPr>
          <w:p w14:paraId="4BA00E83" w14:textId="77777777" w:rsidR="00CD35A8" w:rsidRDefault="00FD068B">
            <w:pPr>
              <w:jc w:val="center"/>
              <w:rPr>
                <w:color w:val="000000"/>
                <w:sz w:val="20"/>
                <w:szCs w:val="20"/>
              </w:rPr>
            </w:pPr>
            <w:r>
              <w:rPr>
                <w:color w:val="000000"/>
                <w:sz w:val="20"/>
                <w:szCs w:val="20"/>
              </w:rPr>
              <w:t>0</w:t>
            </w:r>
          </w:p>
        </w:tc>
        <w:tc>
          <w:tcPr>
            <w:tcW w:w="1000" w:type="dxa"/>
            <w:tcBorders>
              <w:top w:val="nil"/>
              <w:left w:val="nil"/>
              <w:bottom w:val="single" w:sz="4" w:space="0" w:color="auto"/>
              <w:right w:val="single" w:sz="8" w:space="0" w:color="auto"/>
            </w:tcBorders>
            <w:shd w:val="clear" w:color="auto" w:fill="auto"/>
            <w:vAlign w:val="center"/>
          </w:tcPr>
          <w:p w14:paraId="56599FBD" w14:textId="77777777" w:rsidR="00CD35A8" w:rsidRDefault="00FD068B">
            <w:pPr>
              <w:jc w:val="center"/>
              <w:rPr>
                <w:color w:val="000000"/>
                <w:sz w:val="20"/>
                <w:szCs w:val="20"/>
              </w:rPr>
            </w:pPr>
            <w:r>
              <w:rPr>
                <w:color w:val="000000"/>
                <w:sz w:val="20"/>
                <w:szCs w:val="20"/>
              </w:rPr>
              <w:t>0</w:t>
            </w:r>
          </w:p>
        </w:tc>
        <w:tc>
          <w:tcPr>
            <w:tcW w:w="820" w:type="dxa"/>
            <w:tcBorders>
              <w:top w:val="nil"/>
              <w:left w:val="nil"/>
              <w:bottom w:val="nil"/>
              <w:right w:val="nil"/>
            </w:tcBorders>
            <w:shd w:val="clear" w:color="auto" w:fill="auto"/>
            <w:vAlign w:val="bottom"/>
          </w:tcPr>
          <w:p w14:paraId="475201EE"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3020F35C" w14:textId="77777777" w:rsidR="00CD35A8" w:rsidRDefault="00CD35A8">
            <w:pPr>
              <w:rPr>
                <w:rFonts w:cs="Calibri"/>
                <w:color w:val="000000"/>
              </w:rPr>
            </w:pPr>
          </w:p>
        </w:tc>
      </w:tr>
      <w:tr w:rsidR="00CD35A8" w14:paraId="24AFC4CD" w14:textId="77777777">
        <w:trPr>
          <w:trHeight w:val="300"/>
        </w:trPr>
        <w:tc>
          <w:tcPr>
            <w:tcW w:w="5320" w:type="dxa"/>
            <w:tcBorders>
              <w:top w:val="nil"/>
              <w:left w:val="single" w:sz="8" w:space="0" w:color="auto"/>
              <w:bottom w:val="single" w:sz="4" w:space="0" w:color="auto"/>
              <w:right w:val="single" w:sz="4" w:space="0" w:color="auto"/>
            </w:tcBorders>
            <w:shd w:val="clear" w:color="000000" w:fill="9CC3E6"/>
            <w:vAlign w:val="center"/>
          </w:tcPr>
          <w:p w14:paraId="4FB7FAFB" w14:textId="77777777" w:rsidR="00CD35A8" w:rsidRDefault="00FD068B">
            <w:pPr>
              <w:rPr>
                <w:color w:val="000000"/>
                <w:sz w:val="20"/>
                <w:szCs w:val="20"/>
              </w:rPr>
            </w:pPr>
            <w:r>
              <w:rPr>
                <w:color w:val="000000"/>
                <w:sz w:val="20"/>
                <w:szCs w:val="20"/>
              </w:rPr>
              <w:t xml:space="preserve">3.3 </w:t>
            </w:r>
            <w:proofErr w:type="spellStart"/>
            <w:r>
              <w:rPr>
                <w:color w:val="000000"/>
                <w:sz w:val="20"/>
                <w:szCs w:val="20"/>
              </w:rPr>
              <w:t>Zabicie</w:t>
            </w:r>
            <w:proofErr w:type="spellEnd"/>
            <w:r>
              <w:rPr>
                <w:color w:val="000000"/>
                <w:sz w:val="20"/>
                <w:szCs w:val="20"/>
              </w:rPr>
              <w:t xml:space="preserve"> </w:t>
            </w:r>
            <w:proofErr w:type="spellStart"/>
            <w:r>
              <w:rPr>
                <w:color w:val="000000"/>
                <w:sz w:val="20"/>
                <w:szCs w:val="20"/>
              </w:rPr>
              <w:t>zwierząt</w:t>
            </w:r>
            <w:proofErr w:type="spellEnd"/>
          </w:p>
        </w:tc>
        <w:tc>
          <w:tcPr>
            <w:tcW w:w="1120" w:type="dxa"/>
            <w:tcBorders>
              <w:top w:val="nil"/>
              <w:left w:val="nil"/>
              <w:bottom w:val="single" w:sz="4" w:space="0" w:color="auto"/>
              <w:right w:val="single" w:sz="4" w:space="0" w:color="auto"/>
            </w:tcBorders>
            <w:shd w:val="clear" w:color="auto" w:fill="auto"/>
            <w:vAlign w:val="center"/>
          </w:tcPr>
          <w:p w14:paraId="60244B1E" w14:textId="77777777" w:rsidR="00CD35A8" w:rsidRDefault="00FD068B">
            <w:pPr>
              <w:jc w:val="center"/>
              <w:rPr>
                <w:color w:val="000000"/>
                <w:sz w:val="20"/>
                <w:szCs w:val="20"/>
              </w:rPr>
            </w:pPr>
            <w:r>
              <w:rPr>
                <w:color w:val="000000"/>
                <w:sz w:val="20"/>
                <w:szCs w:val="20"/>
              </w:rPr>
              <w:t>0</w:t>
            </w:r>
          </w:p>
        </w:tc>
        <w:tc>
          <w:tcPr>
            <w:tcW w:w="1000" w:type="dxa"/>
            <w:tcBorders>
              <w:top w:val="nil"/>
              <w:left w:val="nil"/>
              <w:bottom w:val="single" w:sz="4" w:space="0" w:color="auto"/>
              <w:right w:val="single" w:sz="8" w:space="0" w:color="auto"/>
            </w:tcBorders>
            <w:shd w:val="clear" w:color="auto" w:fill="auto"/>
            <w:vAlign w:val="center"/>
          </w:tcPr>
          <w:p w14:paraId="6B62B93A" w14:textId="77777777" w:rsidR="00CD35A8" w:rsidRDefault="00FD068B">
            <w:pPr>
              <w:jc w:val="center"/>
              <w:rPr>
                <w:color w:val="000000"/>
                <w:sz w:val="20"/>
                <w:szCs w:val="20"/>
              </w:rPr>
            </w:pPr>
            <w:r>
              <w:rPr>
                <w:color w:val="000000"/>
                <w:sz w:val="20"/>
                <w:szCs w:val="20"/>
              </w:rPr>
              <w:t>0</w:t>
            </w:r>
          </w:p>
        </w:tc>
        <w:tc>
          <w:tcPr>
            <w:tcW w:w="820" w:type="dxa"/>
            <w:tcBorders>
              <w:top w:val="nil"/>
              <w:left w:val="nil"/>
              <w:bottom w:val="nil"/>
              <w:right w:val="nil"/>
            </w:tcBorders>
            <w:shd w:val="clear" w:color="auto" w:fill="auto"/>
            <w:vAlign w:val="bottom"/>
          </w:tcPr>
          <w:p w14:paraId="4568E586"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643A1E78" w14:textId="77777777" w:rsidR="00CD35A8" w:rsidRDefault="00CD35A8">
            <w:pPr>
              <w:rPr>
                <w:rFonts w:cs="Calibri"/>
                <w:color w:val="000000"/>
              </w:rPr>
            </w:pPr>
          </w:p>
        </w:tc>
      </w:tr>
      <w:tr w:rsidR="00CD35A8" w14:paraId="77135964" w14:textId="77777777">
        <w:trPr>
          <w:trHeight w:val="315"/>
        </w:trPr>
        <w:tc>
          <w:tcPr>
            <w:tcW w:w="5320" w:type="dxa"/>
            <w:tcBorders>
              <w:top w:val="nil"/>
              <w:left w:val="single" w:sz="8" w:space="0" w:color="auto"/>
              <w:bottom w:val="nil"/>
              <w:right w:val="single" w:sz="4" w:space="0" w:color="auto"/>
            </w:tcBorders>
            <w:shd w:val="clear" w:color="000000" w:fill="9CC3E6"/>
            <w:vAlign w:val="center"/>
          </w:tcPr>
          <w:p w14:paraId="061DB2D6" w14:textId="77777777" w:rsidR="00CD35A8" w:rsidRDefault="00FD068B">
            <w:pPr>
              <w:jc w:val="right"/>
              <w:rPr>
                <w:color w:val="000000"/>
                <w:sz w:val="20"/>
                <w:szCs w:val="20"/>
              </w:rPr>
            </w:pPr>
            <w:proofErr w:type="spellStart"/>
            <w:r>
              <w:rPr>
                <w:color w:val="000000"/>
                <w:sz w:val="20"/>
                <w:szCs w:val="20"/>
              </w:rPr>
              <w:t>Ogółem</w:t>
            </w:r>
            <w:proofErr w:type="spellEnd"/>
          </w:p>
        </w:tc>
        <w:tc>
          <w:tcPr>
            <w:tcW w:w="1120" w:type="dxa"/>
            <w:tcBorders>
              <w:top w:val="nil"/>
              <w:left w:val="nil"/>
              <w:bottom w:val="nil"/>
              <w:right w:val="single" w:sz="4" w:space="0" w:color="auto"/>
            </w:tcBorders>
            <w:shd w:val="clear" w:color="auto" w:fill="auto"/>
            <w:vAlign w:val="center"/>
          </w:tcPr>
          <w:p w14:paraId="3C625E5C" w14:textId="77777777" w:rsidR="00CD35A8" w:rsidRDefault="00FD068B">
            <w:pPr>
              <w:jc w:val="center"/>
              <w:rPr>
                <w:color w:val="000000"/>
                <w:sz w:val="20"/>
                <w:szCs w:val="20"/>
              </w:rPr>
            </w:pPr>
            <w:r>
              <w:rPr>
                <w:color w:val="000000"/>
                <w:sz w:val="20"/>
                <w:szCs w:val="20"/>
              </w:rPr>
              <w:t>0</w:t>
            </w:r>
          </w:p>
        </w:tc>
        <w:tc>
          <w:tcPr>
            <w:tcW w:w="1000" w:type="dxa"/>
            <w:tcBorders>
              <w:top w:val="nil"/>
              <w:left w:val="nil"/>
              <w:bottom w:val="nil"/>
              <w:right w:val="single" w:sz="8" w:space="0" w:color="auto"/>
            </w:tcBorders>
            <w:shd w:val="clear" w:color="auto" w:fill="auto"/>
            <w:vAlign w:val="center"/>
          </w:tcPr>
          <w:p w14:paraId="24CAC61E" w14:textId="77777777" w:rsidR="00CD35A8" w:rsidRDefault="00FD068B">
            <w:pPr>
              <w:jc w:val="center"/>
              <w:rPr>
                <w:color w:val="000000"/>
                <w:sz w:val="20"/>
                <w:szCs w:val="20"/>
              </w:rPr>
            </w:pPr>
            <w:r>
              <w:rPr>
                <w:color w:val="000000"/>
                <w:sz w:val="20"/>
                <w:szCs w:val="20"/>
              </w:rPr>
              <w:t>0</w:t>
            </w:r>
          </w:p>
        </w:tc>
        <w:tc>
          <w:tcPr>
            <w:tcW w:w="820" w:type="dxa"/>
            <w:tcBorders>
              <w:top w:val="nil"/>
              <w:left w:val="nil"/>
              <w:bottom w:val="nil"/>
              <w:right w:val="nil"/>
            </w:tcBorders>
            <w:shd w:val="clear" w:color="auto" w:fill="auto"/>
            <w:vAlign w:val="bottom"/>
          </w:tcPr>
          <w:p w14:paraId="121F2672" w14:textId="77777777" w:rsidR="00CD35A8" w:rsidRDefault="00CD35A8">
            <w:pPr>
              <w:rPr>
                <w:rFonts w:cs="Calibri"/>
                <w:color w:val="000000"/>
              </w:rPr>
            </w:pPr>
          </w:p>
        </w:tc>
        <w:tc>
          <w:tcPr>
            <w:tcW w:w="1220" w:type="dxa"/>
            <w:tcBorders>
              <w:top w:val="nil"/>
              <w:left w:val="nil"/>
              <w:bottom w:val="nil"/>
              <w:right w:val="nil"/>
            </w:tcBorders>
            <w:shd w:val="clear" w:color="auto" w:fill="auto"/>
            <w:vAlign w:val="bottom"/>
          </w:tcPr>
          <w:p w14:paraId="5012AA12" w14:textId="77777777" w:rsidR="00CD35A8" w:rsidRDefault="00CD35A8">
            <w:pPr>
              <w:rPr>
                <w:rFonts w:cs="Calibri"/>
                <w:color w:val="000000"/>
              </w:rPr>
            </w:pPr>
          </w:p>
        </w:tc>
      </w:tr>
      <w:tr w:rsidR="00CD35A8" w14:paraId="3454ADF1" w14:textId="77777777">
        <w:trPr>
          <w:trHeight w:val="765"/>
        </w:trPr>
        <w:tc>
          <w:tcPr>
            <w:tcW w:w="5320" w:type="dxa"/>
            <w:tcBorders>
              <w:top w:val="single" w:sz="8" w:space="0" w:color="auto"/>
              <w:left w:val="single" w:sz="8" w:space="0" w:color="auto"/>
              <w:bottom w:val="single" w:sz="4" w:space="0" w:color="auto"/>
              <w:right w:val="single" w:sz="4" w:space="0" w:color="auto"/>
            </w:tcBorders>
            <w:shd w:val="clear" w:color="000000" w:fill="C5E0B2"/>
            <w:vAlign w:val="center"/>
          </w:tcPr>
          <w:p w14:paraId="3C593DE6" w14:textId="77777777" w:rsidR="00CD35A8" w:rsidRDefault="00FD068B">
            <w:pPr>
              <w:rPr>
                <w:b/>
                <w:bCs/>
                <w:color w:val="000000"/>
                <w:sz w:val="20"/>
                <w:szCs w:val="20"/>
              </w:rPr>
            </w:pPr>
            <w:r>
              <w:rPr>
                <w:b/>
                <w:bCs/>
                <w:color w:val="000000"/>
                <w:sz w:val="20"/>
                <w:szCs w:val="20"/>
              </w:rPr>
              <w:t xml:space="preserve">4. </w:t>
            </w:r>
            <w:proofErr w:type="spellStart"/>
            <w:r>
              <w:rPr>
                <w:b/>
                <w:bCs/>
                <w:color w:val="000000"/>
                <w:sz w:val="20"/>
                <w:szCs w:val="20"/>
              </w:rPr>
              <w:t>Inne</w:t>
            </w:r>
            <w:proofErr w:type="spellEnd"/>
            <w:r>
              <w:rPr>
                <w:b/>
                <w:bCs/>
                <w:color w:val="000000"/>
                <w:sz w:val="20"/>
                <w:szCs w:val="20"/>
              </w:rPr>
              <w:t xml:space="preserve"> </w:t>
            </w:r>
            <w:proofErr w:type="spellStart"/>
            <w:r>
              <w:rPr>
                <w:b/>
                <w:bCs/>
                <w:color w:val="000000"/>
                <w:sz w:val="20"/>
                <w:szCs w:val="20"/>
              </w:rPr>
              <w:t>nałożone</w:t>
            </w:r>
            <w:proofErr w:type="spellEnd"/>
            <w:r>
              <w:rPr>
                <w:b/>
                <w:bCs/>
                <w:color w:val="000000"/>
                <w:sz w:val="20"/>
                <w:szCs w:val="20"/>
              </w:rPr>
              <w:t xml:space="preserve"> </w:t>
            </w:r>
            <w:proofErr w:type="spellStart"/>
            <w:r>
              <w:rPr>
                <w:b/>
                <w:bCs/>
                <w:color w:val="000000"/>
                <w:sz w:val="20"/>
                <w:szCs w:val="20"/>
              </w:rPr>
              <w:t>sankcje</w:t>
            </w:r>
            <w:proofErr w:type="spellEnd"/>
          </w:p>
        </w:tc>
        <w:tc>
          <w:tcPr>
            <w:tcW w:w="1120" w:type="dxa"/>
            <w:tcBorders>
              <w:top w:val="single" w:sz="8" w:space="0" w:color="auto"/>
              <w:left w:val="nil"/>
              <w:bottom w:val="single" w:sz="4" w:space="0" w:color="auto"/>
              <w:right w:val="single" w:sz="4" w:space="0" w:color="auto"/>
            </w:tcBorders>
            <w:shd w:val="clear" w:color="000000" w:fill="C5E0B2"/>
            <w:vAlign w:val="center"/>
          </w:tcPr>
          <w:p w14:paraId="46A88209" w14:textId="77777777" w:rsidR="00CD35A8" w:rsidRDefault="00FD068B">
            <w:pPr>
              <w:rPr>
                <w:color w:val="000000"/>
                <w:sz w:val="20"/>
                <w:szCs w:val="20"/>
              </w:rPr>
            </w:pPr>
            <w:proofErr w:type="spellStart"/>
            <w:r>
              <w:rPr>
                <w:color w:val="000000"/>
                <w:sz w:val="20"/>
                <w:szCs w:val="20"/>
              </w:rPr>
              <w:t>Zwierzęta</w:t>
            </w:r>
            <w:proofErr w:type="spellEnd"/>
            <w:r>
              <w:rPr>
                <w:color w:val="000000"/>
                <w:sz w:val="20"/>
                <w:szCs w:val="20"/>
              </w:rPr>
              <w:t xml:space="preserve"> </w:t>
            </w:r>
            <w:proofErr w:type="spellStart"/>
            <w:r>
              <w:rPr>
                <w:color w:val="000000"/>
                <w:sz w:val="20"/>
                <w:szCs w:val="20"/>
              </w:rPr>
              <w:t>objęte</w:t>
            </w:r>
            <w:proofErr w:type="spellEnd"/>
            <w:r>
              <w:rPr>
                <w:color w:val="000000"/>
                <w:sz w:val="20"/>
                <w:szCs w:val="20"/>
              </w:rPr>
              <w:t xml:space="preserve"> </w:t>
            </w:r>
            <w:proofErr w:type="spellStart"/>
            <w:r>
              <w:rPr>
                <w:color w:val="000000"/>
                <w:sz w:val="20"/>
                <w:szCs w:val="20"/>
              </w:rPr>
              <w:t>sankcjami</w:t>
            </w:r>
            <w:proofErr w:type="spellEnd"/>
          </w:p>
        </w:tc>
        <w:tc>
          <w:tcPr>
            <w:tcW w:w="1000" w:type="dxa"/>
            <w:tcBorders>
              <w:top w:val="single" w:sz="8" w:space="0" w:color="auto"/>
              <w:left w:val="nil"/>
              <w:bottom w:val="single" w:sz="4" w:space="0" w:color="auto"/>
              <w:right w:val="single" w:sz="4" w:space="0" w:color="auto"/>
            </w:tcBorders>
            <w:shd w:val="clear" w:color="000000" w:fill="C5E0B2"/>
            <w:vAlign w:val="center"/>
          </w:tcPr>
          <w:p w14:paraId="4991792C" w14:textId="77777777" w:rsidR="00CD35A8" w:rsidRDefault="00FD068B">
            <w:pPr>
              <w:rPr>
                <w:color w:val="000000"/>
                <w:sz w:val="20"/>
                <w:szCs w:val="20"/>
              </w:rPr>
            </w:pPr>
            <w:proofErr w:type="spellStart"/>
            <w:r>
              <w:rPr>
                <w:color w:val="000000"/>
                <w:sz w:val="20"/>
                <w:szCs w:val="20"/>
              </w:rPr>
              <w:t>Siedziby</w:t>
            </w:r>
            <w:proofErr w:type="spellEnd"/>
            <w:r>
              <w:rPr>
                <w:color w:val="000000"/>
                <w:sz w:val="20"/>
                <w:szCs w:val="20"/>
              </w:rPr>
              <w:t xml:space="preserve"> </w:t>
            </w:r>
            <w:proofErr w:type="spellStart"/>
            <w:r>
              <w:rPr>
                <w:color w:val="000000"/>
                <w:sz w:val="20"/>
                <w:szCs w:val="20"/>
              </w:rPr>
              <w:t>stad</w:t>
            </w:r>
            <w:proofErr w:type="spellEnd"/>
            <w:r>
              <w:rPr>
                <w:color w:val="000000"/>
                <w:sz w:val="20"/>
                <w:szCs w:val="20"/>
              </w:rPr>
              <w:t xml:space="preserve"> </w:t>
            </w:r>
            <w:proofErr w:type="spellStart"/>
            <w:r>
              <w:rPr>
                <w:color w:val="000000"/>
                <w:sz w:val="20"/>
                <w:szCs w:val="20"/>
              </w:rPr>
              <w:t>objęte</w:t>
            </w:r>
            <w:proofErr w:type="spellEnd"/>
            <w:r>
              <w:rPr>
                <w:color w:val="000000"/>
                <w:sz w:val="20"/>
                <w:szCs w:val="20"/>
              </w:rPr>
              <w:t xml:space="preserve"> </w:t>
            </w:r>
            <w:proofErr w:type="spellStart"/>
            <w:r>
              <w:rPr>
                <w:color w:val="000000"/>
                <w:sz w:val="20"/>
                <w:szCs w:val="20"/>
              </w:rPr>
              <w:t>sankcjami</w:t>
            </w:r>
            <w:proofErr w:type="spellEnd"/>
          </w:p>
        </w:tc>
        <w:tc>
          <w:tcPr>
            <w:tcW w:w="820" w:type="dxa"/>
            <w:tcBorders>
              <w:top w:val="single" w:sz="8" w:space="0" w:color="auto"/>
              <w:left w:val="nil"/>
              <w:bottom w:val="single" w:sz="4" w:space="0" w:color="auto"/>
              <w:right w:val="single" w:sz="8" w:space="0" w:color="auto"/>
            </w:tcBorders>
            <w:shd w:val="clear" w:color="000000" w:fill="C5E0B2"/>
            <w:vAlign w:val="center"/>
          </w:tcPr>
          <w:p w14:paraId="6CE26805" w14:textId="77777777" w:rsidR="00CD35A8" w:rsidRDefault="00FD068B">
            <w:pPr>
              <w:rPr>
                <w:color w:val="000000"/>
                <w:sz w:val="20"/>
                <w:szCs w:val="20"/>
              </w:rPr>
            </w:pPr>
            <w:proofErr w:type="spellStart"/>
            <w:r>
              <w:rPr>
                <w:color w:val="000000"/>
                <w:sz w:val="20"/>
                <w:szCs w:val="20"/>
              </w:rPr>
              <w:t>Ogółem</w:t>
            </w:r>
            <w:proofErr w:type="spellEnd"/>
          </w:p>
        </w:tc>
        <w:tc>
          <w:tcPr>
            <w:tcW w:w="1220" w:type="dxa"/>
            <w:tcBorders>
              <w:top w:val="nil"/>
              <w:left w:val="nil"/>
              <w:bottom w:val="nil"/>
              <w:right w:val="nil"/>
            </w:tcBorders>
            <w:shd w:val="clear" w:color="auto" w:fill="auto"/>
            <w:vAlign w:val="bottom"/>
          </w:tcPr>
          <w:p w14:paraId="44BD7C41" w14:textId="77777777" w:rsidR="00CD35A8" w:rsidRDefault="00CD35A8">
            <w:pPr>
              <w:rPr>
                <w:rFonts w:cs="Calibri"/>
                <w:color w:val="000000"/>
              </w:rPr>
            </w:pPr>
          </w:p>
        </w:tc>
      </w:tr>
      <w:tr w:rsidR="00CD35A8" w14:paraId="37853412" w14:textId="77777777">
        <w:trPr>
          <w:trHeight w:val="300"/>
        </w:trPr>
        <w:tc>
          <w:tcPr>
            <w:tcW w:w="5320" w:type="dxa"/>
            <w:tcBorders>
              <w:top w:val="nil"/>
              <w:left w:val="single" w:sz="8" w:space="0" w:color="auto"/>
              <w:bottom w:val="single" w:sz="4" w:space="0" w:color="auto"/>
              <w:right w:val="single" w:sz="4" w:space="0" w:color="auto"/>
            </w:tcBorders>
            <w:shd w:val="clear" w:color="000000" w:fill="C5E0B2"/>
            <w:vAlign w:val="center"/>
          </w:tcPr>
          <w:p w14:paraId="2FA1D8B5" w14:textId="77777777" w:rsidR="00CD35A8" w:rsidRDefault="00FD068B">
            <w:pPr>
              <w:rPr>
                <w:color w:val="000000"/>
                <w:sz w:val="20"/>
                <w:szCs w:val="20"/>
              </w:rPr>
            </w:pPr>
            <w:r>
              <w:rPr>
                <w:color w:val="000000"/>
                <w:sz w:val="20"/>
                <w:szCs w:val="20"/>
              </w:rPr>
              <w:t xml:space="preserve">4.1 </w:t>
            </w:r>
            <w:proofErr w:type="spellStart"/>
            <w:r>
              <w:rPr>
                <w:color w:val="000000"/>
                <w:sz w:val="20"/>
                <w:szCs w:val="20"/>
              </w:rPr>
              <w:t>Liczba</w:t>
            </w:r>
            <w:proofErr w:type="spellEnd"/>
            <w:r>
              <w:rPr>
                <w:color w:val="000000"/>
                <w:sz w:val="20"/>
                <w:szCs w:val="20"/>
              </w:rPr>
              <w:t xml:space="preserve"> </w:t>
            </w:r>
            <w:proofErr w:type="spellStart"/>
            <w:r>
              <w:rPr>
                <w:color w:val="000000"/>
                <w:sz w:val="20"/>
                <w:szCs w:val="20"/>
              </w:rPr>
              <w:t>wystawionych</w:t>
            </w:r>
            <w:proofErr w:type="spellEnd"/>
            <w:r>
              <w:rPr>
                <w:color w:val="000000"/>
                <w:sz w:val="20"/>
                <w:szCs w:val="20"/>
              </w:rPr>
              <w:t xml:space="preserve"> </w:t>
            </w:r>
            <w:proofErr w:type="spellStart"/>
            <w:r>
              <w:rPr>
                <w:color w:val="000000"/>
                <w:sz w:val="20"/>
                <w:szCs w:val="20"/>
              </w:rPr>
              <w:t>mandatów</w:t>
            </w:r>
            <w:proofErr w:type="spellEnd"/>
          </w:p>
        </w:tc>
        <w:tc>
          <w:tcPr>
            <w:tcW w:w="1120" w:type="dxa"/>
            <w:tcBorders>
              <w:top w:val="nil"/>
              <w:left w:val="nil"/>
              <w:bottom w:val="single" w:sz="4" w:space="0" w:color="auto"/>
              <w:right w:val="single" w:sz="4" w:space="0" w:color="auto"/>
            </w:tcBorders>
            <w:shd w:val="clear" w:color="auto" w:fill="auto"/>
            <w:vAlign w:val="center"/>
          </w:tcPr>
          <w:p w14:paraId="6F036FA4" w14:textId="77777777" w:rsidR="00CD35A8" w:rsidRDefault="00FD068B">
            <w:pPr>
              <w:jc w:val="center"/>
              <w:rPr>
                <w:color w:val="000000"/>
                <w:sz w:val="20"/>
                <w:szCs w:val="20"/>
              </w:rPr>
            </w:pPr>
            <w:r>
              <w:rPr>
                <w:color w:val="000000"/>
                <w:sz w:val="20"/>
                <w:szCs w:val="20"/>
              </w:rPr>
              <w:t>416</w:t>
            </w:r>
          </w:p>
        </w:tc>
        <w:tc>
          <w:tcPr>
            <w:tcW w:w="1000" w:type="dxa"/>
            <w:tcBorders>
              <w:top w:val="nil"/>
              <w:left w:val="nil"/>
              <w:bottom w:val="single" w:sz="4" w:space="0" w:color="auto"/>
              <w:right w:val="single" w:sz="4" w:space="0" w:color="auto"/>
            </w:tcBorders>
            <w:shd w:val="clear" w:color="auto" w:fill="auto"/>
            <w:vAlign w:val="center"/>
          </w:tcPr>
          <w:p w14:paraId="71DEE940" w14:textId="77777777" w:rsidR="00CD35A8" w:rsidRDefault="00FD068B">
            <w:pPr>
              <w:jc w:val="center"/>
              <w:rPr>
                <w:color w:val="000000"/>
                <w:sz w:val="20"/>
                <w:szCs w:val="20"/>
              </w:rPr>
            </w:pPr>
            <w:r>
              <w:rPr>
                <w:color w:val="000000"/>
                <w:sz w:val="20"/>
                <w:szCs w:val="20"/>
              </w:rPr>
              <w:t>6</w:t>
            </w:r>
          </w:p>
        </w:tc>
        <w:tc>
          <w:tcPr>
            <w:tcW w:w="820" w:type="dxa"/>
            <w:tcBorders>
              <w:top w:val="nil"/>
              <w:left w:val="nil"/>
              <w:bottom w:val="single" w:sz="4" w:space="0" w:color="auto"/>
              <w:right w:val="single" w:sz="8" w:space="0" w:color="auto"/>
            </w:tcBorders>
            <w:shd w:val="clear" w:color="auto" w:fill="auto"/>
            <w:vAlign w:val="center"/>
          </w:tcPr>
          <w:p w14:paraId="0FA73410" w14:textId="77777777" w:rsidR="00CD35A8" w:rsidRDefault="00FD068B">
            <w:pPr>
              <w:jc w:val="center"/>
              <w:rPr>
                <w:color w:val="000000"/>
                <w:sz w:val="20"/>
                <w:szCs w:val="20"/>
              </w:rPr>
            </w:pPr>
            <w:r>
              <w:rPr>
                <w:color w:val="000000"/>
                <w:sz w:val="20"/>
                <w:szCs w:val="20"/>
              </w:rPr>
              <w:t>6</w:t>
            </w:r>
          </w:p>
        </w:tc>
        <w:tc>
          <w:tcPr>
            <w:tcW w:w="1220" w:type="dxa"/>
            <w:tcBorders>
              <w:top w:val="nil"/>
              <w:left w:val="nil"/>
              <w:bottom w:val="nil"/>
              <w:right w:val="nil"/>
            </w:tcBorders>
            <w:shd w:val="clear" w:color="auto" w:fill="auto"/>
            <w:vAlign w:val="bottom"/>
          </w:tcPr>
          <w:p w14:paraId="1C850E60" w14:textId="77777777" w:rsidR="00CD35A8" w:rsidRDefault="00CD35A8">
            <w:pPr>
              <w:rPr>
                <w:rFonts w:cs="Calibri"/>
                <w:color w:val="000000"/>
              </w:rPr>
            </w:pPr>
          </w:p>
        </w:tc>
      </w:tr>
      <w:tr w:rsidR="00CD35A8" w14:paraId="023F36D7" w14:textId="77777777">
        <w:trPr>
          <w:trHeight w:val="300"/>
        </w:trPr>
        <w:tc>
          <w:tcPr>
            <w:tcW w:w="5320" w:type="dxa"/>
            <w:tcBorders>
              <w:top w:val="nil"/>
              <w:left w:val="single" w:sz="8" w:space="0" w:color="auto"/>
              <w:bottom w:val="single" w:sz="4" w:space="0" w:color="auto"/>
              <w:right w:val="single" w:sz="4" w:space="0" w:color="auto"/>
            </w:tcBorders>
            <w:shd w:val="clear" w:color="000000" w:fill="C5E0B2"/>
            <w:vAlign w:val="center"/>
          </w:tcPr>
          <w:p w14:paraId="0C2B5D0D" w14:textId="77777777" w:rsidR="00CD35A8" w:rsidRDefault="00FD068B">
            <w:pPr>
              <w:rPr>
                <w:color w:val="000000"/>
                <w:sz w:val="20"/>
                <w:szCs w:val="20"/>
              </w:rPr>
            </w:pPr>
            <w:r>
              <w:rPr>
                <w:color w:val="000000"/>
                <w:sz w:val="20"/>
                <w:szCs w:val="20"/>
              </w:rPr>
              <w:t xml:space="preserve">4.2 </w:t>
            </w:r>
            <w:proofErr w:type="spellStart"/>
            <w:r>
              <w:rPr>
                <w:color w:val="000000"/>
                <w:sz w:val="20"/>
                <w:szCs w:val="20"/>
              </w:rPr>
              <w:t>Liczba</w:t>
            </w:r>
            <w:proofErr w:type="spellEnd"/>
            <w:r>
              <w:rPr>
                <w:color w:val="000000"/>
                <w:sz w:val="20"/>
                <w:szCs w:val="20"/>
              </w:rPr>
              <w:t xml:space="preserve"> </w:t>
            </w:r>
            <w:proofErr w:type="spellStart"/>
            <w:r>
              <w:rPr>
                <w:color w:val="000000"/>
                <w:sz w:val="20"/>
                <w:szCs w:val="20"/>
              </w:rPr>
              <w:t>wszczętych</w:t>
            </w:r>
            <w:proofErr w:type="spellEnd"/>
            <w:r>
              <w:rPr>
                <w:color w:val="000000"/>
                <w:sz w:val="20"/>
                <w:szCs w:val="20"/>
              </w:rPr>
              <w:t xml:space="preserve"> </w:t>
            </w:r>
            <w:proofErr w:type="spellStart"/>
            <w:r>
              <w:rPr>
                <w:color w:val="000000"/>
                <w:sz w:val="20"/>
                <w:szCs w:val="20"/>
              </w:rPr>
              <w:t>postepowań</w:t>
            </w:r>
            <w:proofErr w:type="spellEnd"/>
            <w:r>
              <w:rPr>
                <w:color w:val="000000"/>
                <w:sz w:val="20"/>
                <w:szCs w:val="20"/>
              </w:rPr>
              <w:t xml:space="preserve"> </w:t>
            </w:r>
            <w:proofErr w:type="spellStart"/>
            <w:r>
              <w:rPr>
                <w:color w:val="000000"/>
                <w:sz w:val="20"/>
                <w:szCs w:val="20"/>
              </w:rPr>
              <w:t>administracyjnych</w:t>
            </w:r>
            <w:proofErr w:type="spellEnd"/>
          </w:p>
        </w:tc>
        <w:tc>
          <w:tcPr>
            <w:tcW w:w="1120" w:type="dxa"/>
            <w:tcBorders>
              <w:top w:val="nil"/>
              <w:left w:val="nil"/>
              <w:bottom w:val="single" w:sz="4" w:space="0" w:color="auto"/>
              <w:right w:val="single" w:sz="4" w:space="0" w:color="auto"/>
            </w:tcBorders>
            <w:shd w:val="clear" w:color="auto" w:fill="auto"/>
            <w:vAlign w:val="center"/>
          </w:tcPr>
          <w:p w14:paraId="769D6C46" w14:textId="77777777" w:rsidR="00CD35A8" w:rsidRDefault="00FD068B">
            <w:pPr>
              <w:jc w:val="center"/>
              <w:rPr>
                <w:color w:val="000000"/>
                <w:sz w:val="20"/>
                <w:szCs w:val="20"/>
              </w:rPr>
            </w:pPr>
            <w:r>
              <w:rPr>
                <w:color w:val="000000"/>
                <w:sz w:val="20"/>
                <w:szCs w:val="20"/>
              </w:rPr>
              <w:t>0</w:t>
            </w:r>
          </w:p>
        </w:tc>
        <w:tc>
          <w:tcPr>
            <w:tcW w:w="1000" w:type="dxa"/>
            <w:tcBorders>
              <w:top w:val="nil"/>
              <w:left w:val="nil"/>
              <w:bottom w:val="single" w:sz="4" w:space="0" w:color="auto"/>
              <w:right w:val="single" w:sz="4" w:space="0" w:color="auto"/>
            </w:tcBorders>
            <w:shd w:val="clear" w:color="auto" w:fill="auto"/>
            <w:vAlign w:val="center"/>
          </w:tcPr>
          <w:p w14:paraId="104FAE3F" w14:textId="77777777" w:rsidR="00CD35A8" w:rsidRDefault="00FD068B">
            <w:pPr>
              <w:jc w:val="center"/>
              <w:rPr>
                <w:color w:val="000000"/>
                <w:sz w:val="20"/>
                <w:szCs w:val="20"/>
              </w:rPr>
            </w:pPr>
            <w:r>
              <w:rPr>
                <w:color w:val="000000"/>
                <w:sz w:val="20"/>
                <w:szCs w:val="20"/>
              </w:rPr>
              <w:t>0</w:t>
            </w:r>
          </w:p>
        </w:tc>
        <w:tc>
          <w:tcPr>
            <w:tcW w:w="820" w:type="dxa"/>
            <w:tcBorders>
              <w:top w:val="nil"/>
              <w:left w:val="nil"/>
              <w:bottom w:val="single" w:sz="4" w:space="0" w:color="auto"/>
              <w:right w:val="single" w:sz="8" w:space="0" w:color="auto"/>
            </w:tcBorders>
            <w:shd w:val="clear" w:color="auto" w:fill="auto"/>
            <w:vAlign w:val="center"/>
          </w:tcPr>
          <w:p w14:paraId="5BDC6141" w14:textId="77777777" w:rsidR="00CD35A8" w:rsidRDefault="00FD068B">
            <w:pPr>
              <w:jc w:val="center"/>
              <w:rPr>
                <w:color w:val="000000"/>
                <w:sz w:val="20"/>
                <w:szCs w:val="20"/>
              </w:rPr>
            </w:pPr>
            <w:r>
              <w:rPr>
                <w:color w:val="000000"/>
                <w:sz w:val="20"/>
                <w:szCs w:val="20"/>
              </w:rPr>
              <w:t>0</w:t>
            </w:r>
          </w:p>
        </w:tc>
        <w:tc>
          <w:tcPr>
            <w:tcW w:w="1220" w:type="dxa"/>
            <w:tcBorders>
              <w:top w:val="nil"/>
              <w:left w:val="nil"/>
              <w:bottom w:val="nil"/>
              <w:right w:val="nil"/>
            </w:tcBorders>
            <w:shd w:val="clear" w:color="auto" w:fill="auto"/>
            <w:vAlign w:val="bottom"/>
          </w:tcPr>
          <w:p w14:paraId="308BE78F" w14:textId="77777777" w:rsidR="00CD35A8" w:rsidRDefault="00CD35A8">
            <w:pPr>
              <w:rPr>
                <w:rFonts w:cs="Calibri"/>
                <w:color w:val="000000"/>
              </w:rPr>
            </w:pPr>
          </w:p>
        </w:tc>
      </w:tr>
      <w:tr w:rsidR="00CD35A8" w14:paraId="0319D4A4" w14:textId="77777777">
        <w:trPr>
          <w:trHeight w:val="315"/>
        </w:trPr>
        <w:tc>
          <w:tcPr>
            <w:tcW w:w="5320" w:type="dxa"/>
            <w:tcBorders>
              <w:top w:val="nil"/>
              <w:left w:val="single" w:sz="8" w:space="0" w:color="auto"/>
              <w:bottom w:val="single" w:sz="8" w:space="0" w:color="auto"/>
              <w:right w:val="single" w:sz="4" w:space="0" w:color="auto"/>
            </w:tcBorders>
            <w:shd w:val="clear" w:color="000000" w:fill="C5E0B2"/>
            <w:vAlign w:val="center"/>
          </w:tcPr>
          <w:p w14:paraId="4E277A12" w14:textId="77777777" w:rsidR="00CD35A8" w:rsidRDefault="00FD068B">
            <w:pPr>
              <w:rPr>
                <w:color w:val="000000"/>
                <w:sz w:val="20"/>
                <w:szCs w:val="20"/>
              </w:rPr>
            </w:pPr>
            <w:r>
              <w:rPr>
                <w:color w:val="000000"/>
                <w:sz w:val="20"/>
                <w:szCs w:val="20"/>
              </w:rPr>
              <w:t xml:space="preserve">4.3 </w:t>
            </w:r>
            <w:proofErr w:type="spellStart"/>
            <w:r>
              <w:rPr>
                <w:color w:val="000000"/>
                <w:sz w:val="20"/>
                <w:szCs w:val="20"/>
              </w:rPr>
              <w:t>Liczba</w:t>
            </w:r>
            <w:proofErr w:type="spellEnd"/>
            <w:r>
              <w:rPr>
                <w:color w:val="000000"/>
                <w:sz w:val="20"/>
                <w:szCs w:val="20"/>
              </w:rPr>
              <w:t xml:space="preserve"> </w:t>
            </w:r>
            <w:proofErr w:type="spellStart"/>
            <w:r>
              <w:rPr>
                <w:color w:val="000000"/>
                <w:sz w:val="20"/>
                <w:szCs w:val="20"/>
              </w:rPr>
              <w:t>wydanych</w:t>
            </w:r>
            <w:proofErr w:type="spellEnd"/>
            <w:r>
              <w:rPr>
                <w:color w:val="000000"/>
                <w:sz w:val="20"/>
                <w:szCs w:val="20"/>
              </w:rPr>
              <w:t xml:space="preserve"> </w:t>
            </w:r>
            <w:proofErr w:type="spellStart"/>
            <w:r>
              <w:rPr>
                <w:color w:val="000000"/>
                <w:sz w:val="20"/>
                <w:szCs w:val="20"/>
              </w:rPr>
              <w:t>decyzji</w:t>
            </w:r>
            <w:proofErr w:type="spellEnd"/>
            <w:r>
              <w:rPr>
                <w:color w:val="000000"/>
                <w:sz w:val="20"/>
                <w:szCs w:val="20"/>
              </w:rPr>
              <w:t xml:space="preserve"> </w:t>
            </w:r>
            <w:proofErr w:type="spellStart"/>
            <w:r>
              <w:rPr>
                <w:color w:val="000000"/>
                <w:sz w:val="20"/>
                <w:szCs w:val="20"/>
              </w:rPr>
              <w:t>administracyjnych</w:t>
            </w:r>
            <w:proofErr w:type="spellEnd"/>
          </w:p>
        </w:tc>
        <w:tc>
          <w:tcPr>
            <w:tcW w:w="1120" w:type="dxa"/>
            <w:tcBorders>
              <w:top w:val="nil"/>
              <w:left w:val="nil"/>
              <w:bottom w:val="single" w:sz="8" w:space="0" w:color="auto"/>
              <w:right w:val="single" w:sz="4" w:space="0" w:color="auto"/>
            </w:tcBorders>
            <w:shd w:val="clear" w:color="auto" w:fill="auto"/>
            <w:vAlign w:val="center"/>
          </w:tcPr>
          <w:p w14:paraId="5B82E592" w14:textId="77777777" w:rsidR="00CD35A8" w:rsidRDefault="00FD068B">
            <w:pPr>
              <w:jc w:val="center"/>
              <w:rPr>
                <w:color w:val="000000"/>
                <w:sz w:val="20"/>
                <w:szCs w:val="20"/>
              </w:rPr>
            </w:pPr>
            <w:r>
              <w:rPr>
                <w:color w:val="000000"/>
                <w:sz w:val="20"/>
                <w:szCs w:val="20"/>
              </w:rPr>
              <w:t>0</w:t>
            </w:r>
          </w:p>
        </w:tc>
        <w:tc>
          <w:tcPr>
            <w:tcW w:w="1000" w:type="dxa"/>
            <w:tcBorders>
              <w:top w:val="nil"/>
              <w:left w:val="nil"/>
              <w:bottom w:val="single" w:sz="8" w:space="0" w:color="auto"/>
              <w:right w:val="single" w:sz="4" w:space="0" w:color="auto"/>
            </w:tcBorders>
            <w:shd w:val="clear" w:color="auto" w:fill="auto"/>
            <w:vAlign w:val="center"/>
          </w:tcPr>
          <w:p w14:paraId="47AE0B7F" w14:textId="77777777" w:rsidR="00CD35A8" w:rsidRDefault="00FD068B">
            <w:pPr>
              <w:jc w:val="center"/>
              <w:rPr>
                <w:color w:val="000000"/>
                <w:sz w:val="20"/>
                <w:szCs w:val="20"/>
              </w:rPr>
            </w:pPr>
            <w:r>
              <w:rPr>
                <w:color w:val="000000"/>
                <w:sz w:val="20"/>
                <w:szCs w:val="20"/>
              </w:rPr>
              <w:t>0</w:t>
            </w:r>
          </w:p>
        </w:tc>
        <w:tc>
          <w:tcPr>
            <w:tcW w:w="820" w:type="dxa"/>
            <w:tcBorders>
              <w:top w:val="nil"/>
              <w:left w:val="nil"/>
              <w:bottom w:val="single" w:sz="8" w:space="0" w:color="auto"/>
              <w:right w:val="single" w:sz="8" w:space="0" w:color="auto"/>
            </w:tcBorders>
            <w:shd w:val="clear" w:color="auto" w:fill="auto"/>
            <w:vAlign w:val="center"/>
          </w:tcPr>
          <w:p w14:paraId="7AFBF1D5" w14:textId="77777777" w:rsidR="00CD35A8" w:rsidRDefault="00FD068B">
            <w:pPr>
              <w:jc w:val="center"/>
              <w:rPr>
                <w:color w:val="000000"/>
                <w:sz w:val="20"/>
                <w:szCs w:val="20"/>
              </w:rPr>
            </w:pPr>
            <w:r>
              <w:rPr>
                <w:color w:val="000000"/>
                <w:sz w:val="20"/>
                <w:szCs w:val="20"/>
              </w:rPr>
              <w:t>0</w:t>
            </w:r>
          </w:p>
        </w:tc>
        <w:tc>
          <w:tcPr>
            <w:tcW w:w="1220" w:type="dxa"/>
            <w:tcBorders>
              <w:top w:val="nil"/>
              <w:left w:val="nil"/>
              <w:bottom w:val="nil"/>
              <w:right w:val="nil"/>
            </w:tcBorders>
            <w:shd w:val="clear" w:color="auto" w:fill="auto"/>
            <w:vAlign w:val="bottom"/>
          </w:tcPr>
          <w:p w14:paraId="2E796B65" w14:textId="77777777" w:rsidR="00CD35A8" w:rsidRDefault="00CD35A8">
            <w:pPr>
              <w:rPr>
                <w:rFonts w:cs="Calibri"/>
                <w:color w:val="000000"/>
              </w:rPr>
            </w:pPr>
          </w:p>
        </w:tc>
      </w:tr>
    </w:tbl>
    <w:p w14:paraId="10FF4DFB" w14:textId="77777777" w:rsidR="00CD35A8" w:rsidRDefault="00CD35A8">
      <w:pPr>
        <w:jc w:val="both"/>
        <w:rPr>
          <w:rFonts w:ascii="Times New Roman" w:hAnsi="Times New Roman"/>
          <w:b/>
          <w:bCs/>
          <w:sz w:val="24"/>
          <w:szCs w:val="24"/>
        </w:rPr>
      </w:pPr>
    </w:p>
    <w:p w14:paraId="2D5F44B8" w14:textId="77777777" w:rsidR="00CD35A8" w:rsidRDefault="00CD35A8">
      <w:pPr>
        <w:jc w:val="both"/>
        <w:rPr>
          <w:rFonts w:ascii="Times New Roman" w:hAnsi="Times New Roman"/>
          <w:b/>
          <w:bCs/>
          <w:sz w:val="24"/>
          <w:szCs w:val="24"/>
        </w:rPr>
      </w:pPr>
    </w:p>
    <w:p w14:paraId="3ADC099B" w14:textId="77777777" w:rsidR="00CD35A8" w:rsidRDefault="00FD068B">
      <w:pPr>
        <w:autoSpaceDE w:val="0"/>
        <w:autoSpaceDN w:val="0"/>
        <w:adjustRightInd w:val="0"/>
        <w:jc w:val="both"/>
        <w:rPr>
          <w:rFonts w:ascii="Times New Roman" w:hAnsi="Times New Roman"/>
          <w:b/>
          <w:bCs/>
          <w:sz w:val="24"/>
          <w:szCs w:val="24"/>
          <w:lang w:val="pl-PL"/>
        </w:rPr>
      </w:pPr>
      <w:r>
        <w:rPr>
          <w:rFonts w:ascii="Times New Roman" w:hAnsi="Times New Roman"/>
          <w:b/>
          <w:bCs/>
          <w:sz w:val="24"/>
          <w:szCs w:val="24"/>
          <w:lang w:val="pl-PL"/>
        </w:rPr>
        <w:lastRenderedPageBreak/>
        <w:t xml:space="preserve">Raport z kontroli identyfikacji i rejestracji w siedzibach stad zwierząt </w:t>
      </w:r>
      <w:r>
        <w:rPr>
          <w:rFonts w:ascii="Times New Roman" w:hAnsi="Times New Roman"/>
          <w:b/>
          <w:bCs/>
          <w:sz w:val="24"/>
          <w:szCs w:val="24"/>
          <w:lang w:val="pl-PL"/>
        </w:rPr>
        <w:br/>
        <w:t xml:space="preserve">z gatunków owce i kozy przeprowadzonych w 2017r. </w:t>
      </w:r>
    </w:p>
    <w:p w14:paraId="26695315" w14:textId="77777777" w:rsidR="00CD35A8" w:rsidRDefault="00FD068B">
      <w:pPr>
        <w:autoSpaceDE w:val="0"/>
        <w:autoSpaceDN w:val="0"/>
        <w:adjustRightInd w:val="0"/>
        <w:jc w:val="both"/>
        <w:rPr>
          <w:rFonts w:ascii="Times New Roman" w:hAnsi="Times New Roman"/>
          <w:sz w:val="24"/>
          <w:szCs w:val="24"/>
          <w:lang w:val="pl-PL"/>
        </w:rPr>
      </w:pPr>
      <w:r>
        <w:rPr>
          <w:rFonts w:ascii="Times New Roman" w:hAnsi="Times New Roman"/>
          <w:sz w:val="24"/>
          <w:szCs w:val="24"/>
          <w:lang w:val="pl-PL"/>
        </w:rPr>
        <w:t>Zgodnie z rozporządzeniem Komisji (WE) nr 1505/2006 z dnia 11 października 2006 r. wdrażającym rozporządzenie Rady (WE) nr 21/2004 w zakresie minimalnego poziomu kontroli prowadzonych w związku z identyfikacją i rejestrowaniem owiec i kóz, Inspekcja Weterynaryjna przeprowadza kontrole 3% siedzib stad owiec i kóz oraz 5% pogłowia zwierząt z ww. gatunków każdego roku w skali kraju.</w:t>
      </w:r>
    </w:p>
    <w:p w14:paraId="31A502F4" w14:textId="77777777" w:rsidR="00CD35A8" w:rsidRDefault="00FD068B">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Tabela 9</w:t>
      </w:r>
    </w:p>
    <w:tbl>
      <w:tblPr>
        <w:tblW w:w="10000" w:type="dxa"/>
        <w:tblInd w:w="58" w:type="dxa"/>
        <w:tblLayout w:type="fixed"/>
        <w:tblCellMar>
          <w:left w:w="70" w:type="dxa"/>
          <w:right w:w="70" w:type="dxa"/>
        </w:tblCellMar>
        <w:tblLook w:val="04A0" w:firstRow="1" w:lastRow="0" w:firstColumn="1" w:lastColumn="0" w:noHBand="0" w:noVBand="1"/>
      </w:tblPr>
      <w:tblGrid>
        <w:gridCol w:w="5860"/>
        <w:gridCol w:w="1240"/>
        <w:gridCol w:w="700"/>
        <w:gridCol w:w="960"/>
        <w:gridCol w:w="1240"/>
      </w:tblGrid>
      <w:tr w:rsidR="00CD35A8" w14:paraId="2BB8D072" w14:textId="77777777">
        <w:trPr>
          <w:trHeight w:val="960"/>
        </w:trPr>
        <w:tc>
          <w:tcPr>
            <w:tcW w:w="7100" w:type="dxa"/>
            <w:gridSpan w:val="2"/>
            <w:tcBorders>
              <w:top w:val="nil"/>
              <w:left w:val="nil"/>
              <w:bottom w:val="single" w:sz="8" w:space="0" w:color="auto"/>
              <w:right w:val="nil"/>
            </w:tcBorders>
            <w:shd w:val="clear" w:color="auto" w:fill="auto"/>
            <w:vAlign w:val="bottom"/>
          </w:tcPr>
          <w:p w14:paraId="226F1891" w14:textId="77777777" w:rsidR="00CD35A8" w:rsidRDefault="00FD068B">
            <w:pPr>
              <w:rPr>
                <w:b/>
                <w:bCs/>
                <w:color w:val="000000"/>
                <w:lang w:val="pl-PL"/>
              </w:rPr>
            </w:pPr>
            <w:r>
              <w:rPr>
                <w:b/>
                <w:bCs/>
                <w:color w:val="000000"/>
                <w:lang w:val="pl-PL"/>
              </w:rPr>
              <w:t>Raport z wyników kontroli przeprowadzonych w sektorze owiec i kóz dotyczących wymogów w zakresie identyfikacji i rejestrowania tych zwierząt zgodnie z rozporządzeniem (WE) nr 21/2004</w:t>
            </w:r>
          </w:p>
        </w:tc>
        <w:tc>
          <w:tcPr>
            <w:tcW w:w="700" w:type="dxa"/>
            <w:tcBorders>
              <w:top w:val="nil"/>
              <w:left w:val="nil"/>
              <w:bottom w:val="nil"/>
              <w:right w:val="nil"/>
            </w:tcBorders>
            <w:shd w:val="clear" w:color="auto" w:fill="auto"/>
            <w:vAlign w:val="bottom"/>
          </w:tcPr>
          <w:p w14:paraId="1B0E48EC" w14:textId="77777777" w:rsidR="00CD35A8" w:rsidRDefault="00CD35A8">
            <w:pPr>
              <w:rPr>
                <w:rFonts w:cs="Calibri"/>
                <w:color w:val="000000"/>
                <w:lang w:val="pl-PL"/>
              </w:rPr>
            </w:pPr>
          </w:p>
        </w:tc>
        <w:tc>
          <w:tcPr>
            <w:tcW w:w="960" w:type="dxa"/>
            <w:tcBorders>
              <w:top w:val="nil"/>
              <w:left w:val="nil"/>
              <w:bottom w:val="nil"/>
              <w:right w:val="nil"/>
            </w:tcBorders>
            <w:shd w:val="clear" w:color="auto" w:fill="auto"/>
            <w:vAlign w:val="bottom"/>
          </w:tcPr>
          <w:p w14:paraId="0E103BD6" w14:textId="77777777" w:rsidR="00CD35A8" w:rsidRDefault="00FD068B">
            <w:pPr>
              <w:rPr>
                <w:rFonts w:cs="Calibri"/>
                <w:b/>
                <w:bCs/>
                <w:color w:val="000000"/>
                <w:u w:val="single"/>
              </w:rPr>
            </w:pPr>
            <w:proofErr w:type="spellStart"/>
            <w:r>
              <w:rPr>
                <w:rFonts w:cs="Calibri"/>
                <w:b/>
                <w:bCs/>
                <w:color w:val="000000"/>
                <w:u w:val="single"/>
              </w:rPr>
              <w:t>Legenda</w:t>
            </w:r>
            <w:proofErr w:type="spellEnd"/>
          </w:p>
        </w:tc>
        <w:tc>
          <w:tcPr>
            <w:tcW w:w="1240" w:type="dxa"/>
            <w:tcBorders>
              <w:top w:val="nil"/>
              <w:left w:val="nil"/>
              <w:bottom w:val="nil"/>
              <w:right w:val="nil"/>
            </w:tcBorders>
            <w:shd w:val="clear" w:color="auto" w:fill="auto"/>
            <w:vAlign w:val="bottom"/>
          </w:tcPr>
          <w:p w14:paraId="1FD439C4" w14:textId="77777777" w:rsidR="00CD35A8" w:rsidRDefault="00CD35A8">
            <w:pPr>
              <w:rPr>
                <w:rFonts w:cs="Calibri"/>
                <w:color w:val="000000"/>
              </w:rPr>
            </w:pPr>
          </w:p>
        </w:tc>
      </w:tr>
      <w:tr w:rsidR="00CD35A8" w14:paraId="639E00EC" w14:textId="77777777">
        <w:trPr>
          <w:trHeight w:val="375"/>
        </w:trPr>
        <w:tc>
          <w:tcPr>
            <w:tcW w:w="7100" w:type="dxa"/>
            <w:gridSpan w:val="2"/>
            <w:tcBorders>
              <w:top w:val="single" w:sz="8" w:space="0" w:color="auto"/>
              <w:left w:val="single" w:sz="8" w:space="0" w:color="auto"/>
              <w:bottom w:val="single" w:sz="4" w:space="0" w:color="auto"/>
              <w:right w:val="single" w:sz="8" w:space="0" w:color="000000"/>
            </w:tcBorders>
            <w:shd w:val="clear" w:color="000000" w:fill="9CC3E6"/>
            <w:vAlign w:val="center"/>
          </w:tcPr>
          <w:p w14:paraId="6C2180C0" w14:textId="77777777" w:rsidR="00CD35A8" w:rsidRDefault="00FD068B">
            <w:pPr>
              <w:rPr>
                <w:b/>
                <w:bCs/>
                <w:color w:val="000000"/>
                <w:sz w:val="20"/>
                <w:szCs w:val="20"/>
                <w:lang w:val="pl-PL"/>
              </w:rPr>
            </w:pPr>
            <w:r>
              <w:rPr>
                <w:b/>
                <w:bCs/>
                <w:color w:val="000000"/>
                <w:sz w:val="20"/>
                <w:szCs w:val="20"/>
                <w:lang w:val="pl-PL"/>
              </w:rPr>
              <w:t>1 . Ogólne informacje o gospodarstwach, zwierzętach i kontrolach</w:t>
            </w:r>
          </w:p>
        </w:tc>
        <w:tc>
          <w:tcPr>
            <w:tcW w:w="700" w:type="dxa"/>
            <w:tcBorders>
              <w:top w:val="nil"/>
              <w:left w:val="nil"/>
              <w:bottom w:val="nil"/>
              <w:right w:val="nil"/>
            </w:tcBorders>
            <w:shd w:val="clear" w:color="auto" w:fill="auto"/>
            <w:vAlign w:val="bottom"/>
          </w:tcPr>
          <w:p w14:paraId="5C552FB2" w14:textId="77777777" w:rsidR="00CD35A8" w:rsidRDefault="00CD35A8">
            <w:pPr>
              <w:rPr>
                <w:rFonts w:cs="Calibri"/>
                <w:color w:val="000000"/>
                <w:lang w:val="pl-PL"/>
              </w:rPr>
            </w:pPr>
          </w:p>
        </w:tc>
        <w:tc>
          <w:tcPr>
            <w:tcW w:w="960" w:type="dxa"/>
            <w:tcBorders>
              <w:top w:val="nil"/>
              <w:left w:val="nil"/>
              <w:bottom w:val="nil"/>
              <w:right w:val="nil"/>
            </w:tcBorders>
            <w:shd w:val="clear" w:color="000000" w:fill="FFFF00"/>
            <w:vAlign w:val="bottom"/>
          </w:tcPr>
          <w:p w14:paraId="4B13B9DF" w14:textId="77777777" w:rsidR="00CD35A8" w:rsidRDefault="00FD068B">
            <w:pPr>
              <w:rPr>
                <w:rFonts w:cs="Calibri"/>
                <w:color w:val="000000"/>
                <w:lang w:val="pl-PL"/>
              </w:rPr>
            </w:pPr>
            <w:r>
              <w:rPr>
                <w:rFonts w:cs="Calibri"/>
                <w:color w:val="000000"/>
                <w:lang w:val="pl-PL"/>
              </w:rPr>
              <w:t> </w:t>
            </w:r>
          </w:p>
        </w:tc>
        <w:tc>
          <w:tcPr>
            <w:tcW w:w="1240" w:type="dxa"/>
            <w:tcBorders>
              <w:top w:val="nil"/>
              <w:left w:val="nil"/>
              <w:bottom w:val="nil"/>
              <w:right w:val="nil"/>
            </w:tcBorders>
            <w:shd w:val="clear" w:color="auto" w:fill="auto"/>
            <w:vAlign w:val="center"/>
          </w:tcPr>
          <w:p w14:paraId="4ECE83AA" w14:textId="77777777" w:rsidR="00CD35A8" w:rsidRDefault="00FD068B">
            <w:pPr>
              <w:rPr>
                <w:rFonts w:cs="Calibri"/>
                <w:color w:val="000000"/>
                <w:sz w:val="18"/>
                <w:szCs w:val="18"/>
              </w:rPr>
            </w:pPr>
            <w:proofErr w:type="spellStart"/>
            <w:r>
              <w:rPr>
                <w:rFonts w:cs="Calibri"/>
                <w:color w:val="000000"/>
                <w:sz w:val="18"/>
                <w:szCs w:val="18"/>
              </w:rPr>
              <w:t>wypełnia</w:t>
            </w:r>
            <w:proofErr w:type="spellEnd"/>
            <w:r>
              <w:rPr>
                <w:rFonts w:cs="Calibri"/>
                <w:color w:val="000000"/>
                <w:sz w:val="18"/>
                <w:szCs w:val="18"/>
              </w:rPr>
              <w:t xml:space="preserve"> GIW</w:t>
            </w:r>
          </w:p>
        </w:tc>
      </w:tr>
      <w:tr w:rsidR="00CD35A8" w:rsidRPr="006B39D1" w14:paraId="487FEF37" w14:textId="77777777">
        <w:trPr>
          <w:trHeight w:val="510"/>
        </w:trPr>
        <w:tc>
          <w:tcPr>
            <w:tcW w:w="5860" w:type="dxa"/>
            <w:tcBorders>
              <w:top w:val="nil"/>
              <w:left w:val="single" w:sz="8" w:space="0" w:color="auto"/>
              <w:bottom w:val="single" w:sz="4" w:space="0" w:color="auto"/>
              <w:right w:val="single" w:sz="4" w:space="0" w:color="auto"/>
            </w:tcBorders>
            <w:shd w:val="clear" w:color="000000" w:fill="9CC3E6"/>
            <w:vAlign w:val="center"/>
          </w:tcPr>
          <w:p w14:paraId="3F965AB7" w14:textId="77777777" w:rsidR="00CD35A8" w:rsidRDefault="00FD068B">
            <w:pPr>
              <w:rPr>
                <w:color w:val="000000"/>
                <w:sz w:val="20"/>
                <w:szCs w:val="20"/>
                <w:lang w:val="pl-PL"/>
              </w:rPr>
            </w:pPr>
            <w:r>
              <w:rPr>
                <w:color w:val="000000"/>
                <w:sz w:val="20"/>
                <w:szCs w:val="20"/>
                <w:lang w:val="pl-PL"/>
              </w:rPr>
              <w:t>1.1. Łączna liczba zarejestrowanych siedzib stad owiec i kóz  na początku okresu sprawozdawczego</w:t>
            </w:r>
          </w:p>
        </w:tc>
        <w:tc>
          <w:tcPr>
            <w:tcW w:w="1240" w:type="dxa"/>
            <w:tcBorders>
              <w:top w:val="nil"/>
              <w:left w:val="nil"/>
              <w:bottom w:val="single" w:sz="4" w:space="0" w:color="auto"/>
              <w:right w:val="single" w:sz="8" w:space="0" w:color="auto"/>
            </w:tcBorders>
            <w:shd w:val="clear" w:color="000000" w:fill="FFFF00"/>
            <w:vAlign w:val="center"/>
          </w:tcPr>
          <w:p w14:paraId="0622F76D" w14:textId="77777777" w:rsidR="00CD35A8" w:rsidRDefault="00FD068B">
            <w:pPr>
              <w:jc w:val="center"/>
              <w:rPr>
                <w:color w:val="000000"/>
                <w:sz w:val="20"/>
                <w:szCs w:val="20"/>
                <w:lang w:val="pl-PL"/>
              </w:rPr>
            </w:pPr>
            <w:r>
              <w:rPr>
                <w:color w:val="000000"/>
                <w:sz w:val="20"/>
                <w:szCs w:val="20"/>
                <w:lang w:val="pl-PL"/>
              </w:rPr>
              <w:t> </w:t>
            </w:r>
          </w:p>
        </w:tc>
        <w:tc>
          <w:tcPr>
            <w:tcW w:w="700" w:type="dxa"/>
            <w:tcBorders>
              <w:top w:val="nil"/>
              <w:left w:val="nil"/>
              <w:bottom w:val="nil"/>
              <w:right w:val="nil"/>
            </w:tcBorders>
            <w:shd w:val="clear" w:color="auto" w:fill="auto"/>
            <w:vAlign w:val="bottom"/>
          </w:tcPr>
          <w:p w14:paraId="067AB504" w14:textId="77777777" w:rsidR="00CD35A8" w:rsidRDefault="00CD35A8">
            <w:pPr>
              <w:rPr>
                <w:rFonts w:cs="Calibri"/>
                <w:color w:val="000000"/>
                <w:lang w:val="pl-PL"/>
              </w:rPr>
            </w:pPr>
          </w:p>
        </w:tc>
        <w:tc>
          <w:tcPr>
            <w:tcW w:w="960" w:type="dxa"/>
            <w:tcBorders>
              <w:top w:val="nil"/>
              <w:left w:val="nil"/>
              <w:bottom w:val="nil"/>
              <w:right w:val="nil"/>
            </w:tcBorders>
            <w:shd w:val="clear" w:color="auto" w:fill="auto"/>
            <w:vAlign w:val="bottom"/>
          </w:tcPr>
          <w:p w14:paraId="2C7F1892" w14:textId="77777777" w:rsidR="00CD35A8" w:rsidRDefault="00CD35A8">
            <w:pPr>
              <w:rPr>
                <w:rFonts w:cs="Calibri"/>
                <w:color w:val="000000"/>
                <w:lang w:val="pl-PL"/>
              </w:rPr>
            </w:pPr>
          </w:p>
        </w:tc>
        <w:tc>
          <w:tcPr>
            <w:tcW w:w="1240" w:type="dxa"/>
            <w:tcBorders>
              <w:top w:val="nil"/>
              <w:left w:val="nil"/>
              <w:bottom w:val="nil"/>
              <w:right w:val="nil"/>
            </w:tcBorders>
            <w:shd w:val="clear" w:color="auto" w:fill="auto"/>
            <w:vAlign w:val="bottom"/>
          </w:tcPr>
          <w:p w14:paraId="22DE62C5" w14:textId="77777777" w:rsidR="00CD35A8" w:rsidRDefault="00CD35A8">
            <w:pPr>
              <w:rPr>
                <w:rFonts w:cs="Calibri"/>
                <w:color w:val="000000"/>
                <w:lang w:val="pl-PL"/>
              </w:rPr>
            </w:pPr>
          </w:p>
        </w:tc>
      </w:tr>
      <w:tr w:rsidR="00CD35A8" w14:paraId="4E451E99" w14:textId="77777777">
        <w:trPr>
          <w:trHeight w:val="375"/>
        </w:trPr>
        <w:tc>
          <w:tcPr>
            <w:tcW w:w="5860" w:type="dxa"/>
            <w:tcBorders>
              <w:top w:val="nil"/>
              <w:left w:val="single" w:sz="8" w:space="0" w:color="auto"/>
              <w:bottom w:val="single" w:sz="4" w:space="0" w:color="auto"/>
              <w:right w:val="single" w:sz="4" w:space="0" w:color="auto"/>
            </w:tcBorders>
            <w:shd w:val="clear" w:color="000000" w:fill="9CC3E6"/>
            <w:vAlign w:val="center"/>
          </w:tcPr>
          <w:p w14:paraId="6F08EE0A" w14:textId="77777777" w:rsidR="00CD35A8" w:rsidRDefault="00FD068B">
            <w:pPr>
              <w:rPr>
                <w:color w:val="000000"/>
                <w:sz w:val="20"/>
                <w:szCs w:val="20"/>
                <w:lang w:val="pl-PL"/>
              </w:rPr>
            </w:pPr>
            <w:r>
              <w:rPr>
                <w:color w:val="000000"/>
                <w:sz w:val="20"/>
                <w:szCs w:val="20"/>
                <w:lang w:val="pl-PL"/>
              </w:rPr>
              <w:t>1.2. Łączna liczba skontrolowanych siedzib stad owiec i kóz</w:t>
            </w:r>
          </w:p>
        </w:tc>
        <w:tc>
          <w:tcPr>
            <w:tcW w:w="1240" w:type="dxa"/>
            <w:tcBorders>
              <w:top w:val="nil"/>
              <w:left w:val="nil"/>
              <w:bottom w:val="single" w:sz="4" w:space="0" w:color="auto"/>
              <w:right w:val="single" w:sz="8" w:space="0" w:color="auto"/>
            </w:tcBorders>
            <w:shd w:val="clear" w:color="auto" w:fill="auto"/>
            <w:vAlign w:val="center"/>
          </w:tcPr>
          <w:p w14:paraId="44A0E666" w14:textId="77777777" w:rsidR="00CD35A8" w:rsidRDefault="00FD068B">
            <w:pPr>
              <w:jc w:val="center"/>
              <w:rPr>
                <w:color w:val="000000"/>
                <w:sz w:val="20"/>
                <w:szCs w:val="20"/>
              </w:rPr>
            </w:pPr>
            <w:r>
              <w:rPr>
                <w:color w:val="000000"/>
                <w:sz w:val="20"/>
                <w:szCs w:val="20"/>
              </w:rPr>
              <w:t>2</w:t>
            </w:r>
          </w:p>
        </w:tc>
        <w:tc>
          <w:tcPr>
            <w:tcW w:w="700" w:type="dxa"/>
            <w:tcBorders>
              <w:top w:val="nil"/>
              <w:left w:val="nil"/>
              <w:bottom w:val="nil"/>
              <w:right w:val="nil"/>
            </w:tcBorders>
            <w:shd w:val="clear" w:color="auto" w:fill="auto"/>
            <w:vAlign w:val="bottom"/>
          </w:tcPr>
          <w:p w14:paraId="6BB3BF21" w14:textId="77777777" w:rsidR="00CD35A8" w:rsidRDefault="00CD35A8">
            <w:pPr>
              <w:rPr>
                <w:rFonts w:cs="Calibri"/>
                <w:color w:val="000000"/>
              </w:rPr>
            </w:pPr>
          </w:p>
        </w:tc>
        <w:tc>
          <w:tcPr>
            <w:tcW w:w="960" w:type="dxa"/>
            <w:tcBorders>
              <w:top w:val="nil"/>
              <w:left w:val="nil"/>
              <w:bottom w:val="nil"/>
              <w:right w:val="nil"/>
            </w:tcBorders>
            <w:shd w:val="clear" w:color="000000" w:fill="9CC3E6"/>
            <w:vAlign w:val="bottom"/>
          </w:tcPr>
          <w:p w14:paraId="69B83A4A" w14:textId="77777777" w:rsidR="00CD35A8" w:rsidRDefault="00FD068B">
            <w:pPr>
              <w:rPr>
                <w:rFonts w:cs="Calibri"/>
                <w:color w:val="000000"/>
              </w:rPr>
            </w:pPr>
            <w:r>
              <w:rPr>
                <w:rFonts w:cs="Calibri"/>
                <w:color w:val="000000"/>
              </w:rPr>
              <w:t> </w:t>
            </w:r>
          </w:p>
        </w:tc>
        <w:tc>
          <w:tcPr>
            <w:tcW w:w="1240" w:type="dxa"/>
            <w:vMerge w:val="restart"/>
            <w:tcBorders>
              <w:top w:val="nil"/>
              <w:left w:val="nil"/>
              <w:bottom w:val="nil"/>
              <w:right w:val="nil"/>
            </w:tcBorders>
            <w:shd w:val="clear" w:color="auto" w:fill="auto"/>
          </w:tcPr>
          <w:p w14:paraId="5BA118E6" w14:textId="77777777" w:rsidR="00CD35A8" w:rsidRDefault="00FD068B">
            <w:pPr>
              <w:rPr>
                <w:rFonts w:cs="Calibri"/>
                <w:color w:val="000000"/>
                <w:sz w:val="18"/>
                <w:szCs w:val="18"/>
              </w:rPr>
            </w:pPr>
            <w:proofErr w:type="spellStart"/>
            <w:r>
              <w:rPr>
                <w:rFonts w:cs="Calibri"/>
                <w:color w:val="000000"/>
                <w:sz w:val="18"/>
                <w:szCs w:val="18"/>
              </w:rPr>
              <w:t>dane</w:t>
            </w:r>
            <w:proofErr w:type="spellEnd"/>
            <w:r>
              <w:rPr>
                <w:rFonts w:cs="Calibri"/>
                <w:color w:val="000000"/>
                <w:sz w:val="18"/>
                <w:szCs w:val="18"/>
              </w:rPr>
              <w:t xml:space="preserve"> </w:t>
            </w:r>
            <w:proofErr w:type="spellStart"/>
            <w:r>
              <w:rPr>
                <w:rFonts w:cs="Calibri"/>
                <w:color w:val="000000"/>
                <w:sz w:val="18"/>
                <w:szCs w:val="18"/>
              </w:rPr>
              <w:t>wysyłane</w:t>
            </w:r>
            <w:proofErr w:type="spellEnd"/>
            <w:r>
              <w:rPr>
                <w:rFonts w:cs="Calibri"/>
                <w:color w:val="000000"/>
                <w:sz w:val="18"/>
                <w:szCs w:val="18"/>
              </w:rPr>
              <w:t xml:space="preserve"> do </w:t>
            </w:r>
            <w:proofErr w:type="spellStart"/>
            <w:r>
              <w:rPr>
                <w:rFonts w:cs="Calibri"/>
                <w:color w:val="000000"/>
                <w:sz w:val="18"/>
                <w:szCs w:val="18"/>
              </w:rPr>
              <w:t>Komisji</w:t>
            </w:r>
            <w:proofErr w:type="spellEnd"/>
          </w:p>
        </w:tc>
      </w:tr>
      <w:tr w:rsidR="00CD35A8" w:rsidRPr="006B39D1" w14:paraId="55A22EA3" w14:textId="77777777">
        <w:trPr>
          <w:trHeight w:val="510"/>
        </w:trPr>
        <w:tc>
          <w:tcPr>
            <w:tcW w:w="5860" w:type="dxa"/>
            <w:tcBorders>
              <w:top w:val="nil"/>
              <w:left w:val="single" w:sz="8" w:space="0" w:color="auto"/>
              <w:bottom w:val="single" w:sz="4" w:space="0" w:color="auto"/>
              <w:right w:val="single" w:sz="4" w:space="0" w:color="auto"/>
            </w:tcBorders>
            <w:shd w:val="clear" w:color="000000" w:fill="9CC3E6"/>
            <w:vAlign w:val="center"/>
          </w:tcPr>
          <w:p w14:paraId="4CB3B4C3" w14:textId="77777777" w:rsidR="00CD35A8" w:rsidRDefault="00FD068B">
            <w:pPr>
              <w:rPr>
                <w:color w:val="000000"/>
                <w:sz w:val="20"/>
                <w:szCs w:val="20"/>
                <w:lang w:val="pl-PL"/>
              </w:rPr>
            </w:pPr>
            <w:r>
              <w:rPr>
                <w:color w:val="000000"/>
                <w:sz w:val="20"/>
                <w:szCs w:val="20"/>
                <w:lang w:val="pl-PL"/>
              </w:rPr>
              <w:t>1.3. Ogólna liczba zarejestrowanych sztuk owiec i kóz  na początku okresu sprawozdawczego</w:t>
            </w:r>
          </w:p>
        </w:tc>
        <w:tc>
          <w:tcPr>
            <w:tcW w:w="1240" w:type="dxa"/>
            <w:tcBorders>
              <w:top w:val="nil"/>
              <w:left w:val="nil"/>
              <w:bottom w:val="single" w:sz="4" w:space="0" w:color="auto"/>
              <w:right w:val="single" w:sz="8" w:space="0" w:color="auto"/>
            </w:tcBorders>
            <w:shd w:val="clear" w:color="000000" w:fill="FFFF00"/>
            <w:vAlign w:val="center"/>
          </w:tcPr>
          <w:p w14:paraId="252A8D3C" w14:textId="77777777" w:rsidR="00CD35A8" w:rsidRDefault="00FD068B">
            <w:pPr>
              <w:jc w:val="center"/>
              <w:rPr>
                <w:color w:val="000000"/>
                <w:sz w:val="20"/>
                <w:szCs w:val="20"/>
                <w:lang w:val="pl-PL"/>
              </w:rPr>
            </w:pPr>
            <w:r>
              <w:rPr>
                <w:color w:val="000000"/>
                <w:sz w:val="20"/>
                <w:szCs w:val="20"/>
                <w:lang w:val="pl-PL"/>
              </w:rPr>
              <w:t> </w:t>
            </w:r>
          </w:p>
        </w:tc>
        <w:tc>
          <w:tcPr>
            <w:tcW w:w="700" w:type="dxa"/>
            <w:tcBorders>
              <w:top w:val="nil"/>
              <w:left w:val="nil"/>
              <w:bottom w:val="nil"/>
              <w:right w:val="nil"/>
            </w:tcBorders>
            <w:shd w:val="clear" w:color="auto" w:fill="auto"/>
            <w:vAlign w:val="bottom"/>
          </w:tcPr>
          <w:p w14:paraId="6C78FBF4" w14:textId="77777777" w:rsidR="00CD35A8" w:rsidRDefault="00CD35A8">
            <w:pPr>
              <w:rPr>
                <w:rFonts w:cs="Calibri"/>
                <w:color w:val="000000"/>
                <w:lang w:val="pl-PL"/>
              </w:rPr>
            </w:pPr>
          </w:p>
        </w:tc>
        <w:tc>
          <w:tcPr>
            <w:tcW w:w="960" w:type="dxa"/>
            <w:tcBorders>
              <w:top w:val="nil"/>
              <w:left w:val="nil"/>
              <w:bottom w:val="nil"/>
              <w:right w:val="nil"/>
            </w:tcBorders>
            <w:shd w:val="clear" w:color="auto" w:fill="auto"/>
            <w:vAlign w:val="bottom"/>
          </w:tcPr>
          <w:p w14:paraId="7866B294" w14:textId="77777777" w:rsidR="00CD35A8" w:rsidRDefault="00CD35A8">
            <w:pPr>
              <w:rPr>
                <w:rFonts w:cs="Calibri"/>
                <w:color w:val="000000"/>
                <w:lang w:val="pl-PL"/>
              </w:rPr>
            </w:pPr>
          </w:p>
        </w:tc>
        <w:tc>
          <w:tcPr>
            <w:tcW w:w="1240" w:type="dxa"/>
            <w:vMerge/>
            <w:tcBorders>
              <w:top w:val="nil"/>
              <w:left w:val="nil"/>
              <w:bottom w:val="nil"/>
              <w:right w:val="nil"/>
            </w:tcBorders>
            <w:vAlign w:val="center"/>
          </w:tcPr>
          <w:p w14:paraId="16DDCA2F" w14:textId="77777777" w:rsidR="00CD35A8" w:rsidRDefault="00CD35A8">
            <w:pPr>
              <w:rPr>
                <w:rFonts w:cs="Calibri"/>
                <w:color w:val="000000"/>
                <w:sz w:val="18"/>
                <w:szCs w:val="18"/>
                <w:lang w:val="pl-PL"/>
              </w:rPr>
            </w:pPr>
          </w:p>
        </w:tc>
      </w:tr>
      <w:tr w:rsidR="00CD35A8" w:rsidRPr="006B39D1" w14:paraId="6B98E30D" w14:textId="77777777">
        <w:trPr>
          <w:trHeight w:val="315"/>
        </w:trPr>
        <w:tc>
          <w:tcPr>
            <w:tcW w:w="5860" w:type="dxa"/>
            <w:tcBorders>
              <w:top w:val="nil"/>
              <w:left w:val="single" w:sz="8" w:space="0" w:color="auto"/>
              <w:bottom w:val="nil"/>
              <w:right w:val="single" w:sz="4" w:space="0" w:color="auto"/>
            </w:tcBorders>
            <w:shd w:val="clear" w:color="000000" w:fill="9CC3E6"/>
            <w:vAlign w:val="center"/>
          </w:tcPr>
          <w:p w14:paraId="49E3FA95" w14:textId="77777777" w:rsidR="00CD35A8" w:rsidRDefault="00FD068B">
            <w:pPr>
              <w:rPr>
                <w:color w:val="000000"/>
                <w:sz w:val="20"/>
                <w:szCs w:val="20"/>
                <w:lang w:val="pl-PL"/>
              </w:rPr>
            </w:pPr>
            <w:r>
              <w:rPr>
                <w:color w:val="000000"/>
                <w:sz w:val="20"/>
                <w:szCs w:val="20"/>
                <w:lang w:val="pl-PL"/>
              </w:rPr>
              <w:t xml:space="preserve">1.4. Ogólna liczba skontrolowanych sztuk owiec i kóz </w:t>
            </w:r>
          </w:p>
        </w:tc>
        <w:tc>
          <w:tcPr>
            <w:tcW w:w="1240" w:type="dxa"/>
            <w:tcBorders>
              <w:top w:val="nil"/>
              <w:left w:val="nil"/>
              <w:bottom w:val="nil"/>
              <w:right w:val="single" w:sz="8" w:space="0" w:color="auto"/>
            </w:tcBorders>
            <w:shd w:val="clear" w:color="auto" w:fill="auto"/>
            <w:vAlign w:val="center"/>
          </w:tcPr>
          <w:p w14:paraId="4A10F806" w14:textId="77777777" w:rsidR="00CD35A8" w:rsidRDefault="00FD068B">
            <w:pPr>
              <w:jc w:val="center"/>
              <w:rPr>
                <w:color w:val="000000"/>
                <w:sz w:val="20"/>
                <w:szCs w:val="20"/>
              </w:rPr>
            </w:pPr>
            <w:r>
              <w:rPr>
                <w:color w:val="000000"/>
                <w:sz w:val="20"/>
                <w:szCs w:val="20"/>
              </w:rPr>
              <w:t>1</w:t>
            </w:r>
          </w:p>
        </w:tc>
        <w:tc>
          <w:tcPr>
            <w:tcW w:w="700" w:type="dxa"/>
            <w:tcBorders>
              <w:top w:val="nil"/>
              <w:left w:val="nil"/>
              <w:bottom w:val="nil"/>
              <w:right w:val="nil"/>
            </w:tcBorders>
            <w:shd w:val="clear" w:color="auto" w:fill="auto"/>
            <w:vAlign w:val="bottom"/>
          </w:tcPr>
          <w:p w14:paraId="0807EC7A" w14:textId="77777777" w:rsidR="00CD35A8" w:rsidRDefault="00CD35A8">
            <w:pPr>
              <w:rPr>
                <w:rFonts w:cs="Calibri"/>
                <w:color w:val="000000"/>
              </w:rPr>
            </w:pPr>
          </w:p>
        </w:tc>
        <w:tc>
          <w:tcPr>
            <w:tcW w:w="960" w:type="dxa"/>
            <w:tcBorders>
              <w:top w:val="nil"/>
              <w:left w:val="nil"/>
              <w:bottom w:val="nil"/>
              <w:right w:val="nil"/>
            </w:tcBorders>
            <w:shd w:val="clear" w:color="000000" w:fill="C5E0B2"/>
            <w:vAlign w:val="bottom"/>
          </w:tcPr>
          <w:p w14:paraId="3307C62F" w14:textId="77777777" w:rsidR="00CD35A8" w:rsidRDefault="00FD068B">
            <w:pPr>
              <w:rPr>
                <w:rFonts w:cs="Calibri"/>
                <w:color w:val="000000"/>
              </w:rPr>
            </w:pPr>
            <w:r>
              <w:rPr>
                <w:rFonts w:cs="Calibri"/>
                <w:color w:val="000000"/>
              </w:rPr>
              <w:t> </w:t>
            </w:r>
          </w:p>
        </w:tc>
        <w:tc>
          <w:tcPr>
            <w:tcW w:w="1240" w:type="dxa"/>
            <w:vMerge w:val="restart"/>
            <w:tcBorders>
              <w:top w:val="nil"/>
              <w:left w:val="nil"/>
              <w:bottom w:val="nil"/>
              <w:right w:val="nil"/>
            </w:tcBorders>
            <w:shd w:val="clear" w:color="auto" w:fill="auto"/>
          </w:tcPr>
          <w:p w14:paraId="4C4AC5F3" w14:textId="77777777" w:rsidR="00CD35A8" w:rsidRDefault="00FD068B">
            <w:pPr>
              <w:rPr>
                <w:rFonts w:cs="Calibri"/>
                <w:color w:val="000000"/>
                <w:sz w:val="18"/>
                <w:szCs w:val="18"/>
                <w:lang w:val="pl-PL"/>
              </w:rPr>
            </w:pPr>
            <w:r>
              <w:rPr>
                <w:rFonts w:cs="Calibri"/>
                <w:color w:val="000000"/>
                <w:sz w:val="18"/>
                <w:szCs w:val="18"/>
                <w:lang w:val="pl-PL"/>
              </w:rPr>
              <w:t>dane, które GLW chce znać</w:t>
            </w:r>
          </w:p>
        </w:tc>
      </w:tr>
      <w:tr w:rsidR="00CD35A8" w14:paraId="490BE660" w14:textId="77777777">
        <w:trPr>
          <w:trHeight w:val="375"/>
        </w:trPr>
        <w:tc>
          <w:tcPr>
            <w:tcW w:w="7100" w:type="dxa"/>
            <w:gridSpan w:val="2"/>
            <w:tcBorders>
              <w:top w:val="single" w:sz="8" w:space="0" w:color="auto"/>
              <w:left w:val="single" w:sz="8" w:space="0" w:color="auto"/>
              <w:bottom w:val="single" w:sz="4" w:space="0" w:color="auto"/>
              <w:right w:val="single" w:sz="8" w:space="0" w:color="000000"/>
            </w:tcBorders>
            <w:shd w:val="clear" w:color="000000" w:fill="9CC3E6"/>
            <w:vAlign w:val="center"/>
          </w:tcPr>
          <w:p w14:paraId="634B5984" w14:textId="77777777" w:rsidR="00CD35A8" w:rsidRDefault="00FD068B">
            <w:pPr>
              <w:rPr>
                <w:b/>
                <w:bCs/>
                <w:color w:val="000000"/>
                <w:sz w:val="20"/>
                <w:szCs w:val="20"/>
              </w:rPr>
            </w:pPr>
            <w:r>
              <w:rPr>
                <w:b/>
                <w:bCs/>
                <w:color w:val="000000"/>
                <w:sz w:val="20"/>
                <w:szCs w:val="20"/>
              </w:rPr>
              <w:t xml:space="preserve">2. </w:t>
            </w:r>
            <w:proofErr w:type="spellStart"/>
            <w:r>
              <w:rPr>
                <w:b/>
                <w:bCs/>
                <w:color w:val="000000"/>
                <w:sz w:val="20"/>
                <w:szCs w:val="20"/>
              </w:rPr>
              <w:t>Stwierdzone</w:t>
            </w:r>
            <w:proofErr w:type="spellEnd"/>
            <w:r>
              <w:rPr>
                <w:b/>
                <w:bCs/>
                <w:color w:val="000000"/>
                <w:sz w:val="20"/>
                <w:szCs w:val="20"/>
              </w:rPr>
              <w:t xml:space="preserve"> </w:t>
            </w:r>
            <w:proofErr w:type="spellStart"/>
            <w:r>
              <w:rPr>
                <w:b/>
                <w:bCs/>
                <w:color w:val="000000"/>
                <w:sz w:val="20"/>
                <w:szCs w:val="20"/>
              </w:rPr>
              <w:t>niezgodności</w:t>
            </w:r>
            <w:proofErr w:type="spellEnd"/>
          </w:p>
        </w:tc>
        <w:tc>
          <w:tcPr>
            <w:tcW w:w="700" w:type="dxa"/>
            <w:tcBorders>
              <w:top w:val="nil"/>
              <w:left w:val="nil"/>
              <w:bottom w:val="nil"/>
              <w:right w:val="nil"/>
            </w:tcBorders>
            <w:shd w:val="clear" w:color="auto" w:fill="auto"/>
            <w:vAlign w:val="center"/>
          </w:tcPr>
          <w:p w14:paraId="5CB5F717" w14:textId="77777777" w:rsidR="00CD35A8" w:rsidRDefault="00CD35A8">
            <w:pPr>
              <w:jc w:val="center"/>
              <w:rPr>
                <w:b/>
                <w:bCs/>
                <w:color w:val="000000"/>
                <w:sz w:val="16"/>
                <w:szCs w:val="16"/>
              </w:rPr>
            </w:pPr>
          </w:p>
        </w:tc>
        <w:tc>
          <w:tcPr>
            <w:tcW w:w="960" w:type="dxa"/>
            <w:tcBorders>
              <w:top w:val="nil"/>
              <w:left w:val="nil"/>
              <w:bottom w:val="nil"/>
              <w:right w:val="nil"/>
            </w:tcBorders>
            <w:shd w:val="clear" w:color="auto" w:fill="auto"/>
            <w:vAlign w:val="bottom"/>
          </w:tcPr>
          <w:p w14:paraId="4BD51AE6" w14:textId="77777777" w:rsidR="00CD35A8" w:rsidRDefault="00CD35A8">
            <w:pPr>
              <w:rPr>
                <w:rFonts w:cs="Calibri"/>
                <w:color w:val="000000"/>
              </w:rPr>
            </w:pPr>
          </w:p>
        </w:tc>
        <w:tc>
          <w:tcPr>
            <w:tcW w:w="1240" w:type="dxa"/>
            <w:vMerge/>
            <w:tcBorders>
              <w:top w:val="nil"/>
              <w:left w:val="nil"/>
              <w:bottom w:val="nil"/>
              <w:right w:val="nil"/>
            </w:tcBorders>
            <w:vAlign w:val="center"/>
          </w:tcPr>
          <w:p w14:paraId="4975D8D3" w14:textId="77777777" w:rsidR="00CD35A8" w:rsidRDefault="00CD35A8">
            <w:pPr>
              <w:rPr>
                <w:rFonts w:cs="Calibri"/>
                <w:color w:val="000000"/>
                <w:sz w:val="18"/>
                <w:szCs w:val="18"/>
              </w:rPr>
            </w:pPr>
          </w:p>
        </w:tc>
      </w:tr>
      <w:tr w:rsidR="00CD35A8" w14:paraId="72E88FB2" w14:textId="77777777">
        <w:trPr>
          <w:trHeight w:val="375"/>
        </w:trPr>
        <w:tc>
          <w:tcPr>
            <w:tcW w:w="5860" w:type="dxa"/>
            <w:tcBorders>
              <w:top w:val="nil"/>
              <w:left w:val="single" w:sz="8" w:space="0" w:color="auto"/>
              <w:bottom w:val="single" w:sz="4" w:space="0" w:color="auto"/>
              <w:right w:val="single" w:sz="4" w:space="0" w:color="auto"/>
            </w:tcBorders>
            <w:shd w:val="clear" w:color="000000" w:fill="9CC3E6"/>
            <w:vAlign w:val="center"/>
          </w:tcPr>
          <w:p w14:paraId="6891D4E7" w14:textId="77777777" w:rsidR="00CD35A8" w:rsidRDefault="00FD068B">
            <w:pPr>
              <w:rPr>
                <w:color w:val="000000"/>
                <w:sz w:val="20"/>
                <w:szCs w:val="20"/>
                <w:lang w:val="pl-PL"/>
              </w:rPr>
            </w:pPr>
            <w:r>
              <w:rPr>
                <w:color w:val="000000"/>
                <w:sz w:val="20"/>
                <w:szCs w:val="20"/>
                <w:lang w:val="pl-PL"/>
              </w:rPr>
              <w:t xml:space="preserve">2.1 Liczba siedzib stad, w których stwierdzono niezgodności </w:t>
            </w:r>
          </w:p>
        </w:tc>
        <w:tc>
          <w:tcPr>
            <w:tcW w:w="1240" w:type="dxa"/>
            <w:tcBorders>
              <w:top w:val="nil"/>
              <w:left w:val="nil"/>
              <w:bottom w:val="single" w:sz="4" w:space="0" w:color="auto"/>
              <w:right w:val="single" w:sz="8" w:space="0" w:color="auto"/>
            </w:tcBorders>
            <w:shd w:val="clear" w:color="auto" w:fill="auto"/>
            <w:vAlign w:val="center"/>
          </w:tcPr>
          <w:p w14:paraId="3DA18E91" w14:textId="77777777" w:rsidR="00CD35A8" w:rsidRDefault="00FD068B">
            <w:pPr>
              <w:jc w:val="right"/>
              <w:rPr>
                <w:color w:val="000000"/>
                <w:sz w:val="20"/>
                <w:szCs w:val="20"/>
              </w:rPr>
            </w:pPr>
            <w:r>
              <w:rPr>
                <w:color w:val="000000"/>
                <w:sz w:val="20"/>
                <w:szCs w:val="20"/>
              </w:rPr>
              <w:t>1</w:t>
            </w:r>
          </w:p>
        </w:tc>
        <w:tc>
          <w:tcPr>
            <w:tcW w:w="700" w:type="dxa"/>
            <w:tcBorders>
              <w:top w:val="nil"/>
              <w:left w:val="nil"/>
              <w:bottom w:val="nil"/>
              <w:right w:val="nil"/>
            </w:tcBorders>
            <w:shd w:val="clear" w:color="auto" w:fill="auto"/>
            <w:vAlign w:val="bottom"/>
          </w:tcPr>
          <w:p w14:paraId="79E712AF"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30C4C4C0"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07BCD94A" w14:textId="77777777" w:rsidR="00CD35A8" w:rsidRDefault="00CD35A8">
            <w:pPr>
              <w:rPr>
                <w:rFonts w:cs="Calibri"/>
                <w:color w:val="000000"/>
              </w:rPr>
            </w:pPr>
          </w:p>
        </w:tc>
      </w:tr>
      <w:tr w:rsidR="00CD35A8" w14:paraId="0B814F52" w14:textId="77777777">
        <w:trPr>
          <w:trHeight w:val="600"/>
        </w:trPr>
        <w:tc>
          <w:tcPr>
            <w:tcW w:w="5860" w:type="dxa"/>
            <w:tcBorders>
              <w:top w:val="nil"/>
              <w:left w:val="single" w:sz="8" w:space="0" w:color="auto"/>
              <w:bottom w:val="single" w:sz="4" w:space="0" w:color="auto"/>
              <w:right w:val="single" w:sz="4" w:space="0" w:color="auto"/>
            </w:tcBorders>
            <w:shd w:val="clear" w:color="000000" w:fill="C5E0B2"/>
            <w:vAlign w:val="center"/>
          </w:tcPr>
          <w:p w14:paraId="5EDD991F" w14:textId="77777777" w:rsidR="00CD35A8" w:rsidRDefault="00FD068B">
            <w:pPr>
              <w:rPr>
                <w:color w:val="000000"/>
                <w:sz w:val="20"/>
                <w:szCs w:val="20"/>
                <w:lang w:val="pl-PL"/>
              </w:rPr>
            </w:pPr>
            <w:r>
              <w:rPr>
                <w:color w:val="000000"/>
                <w:sz w:val="20"/>
                <w:szCs w:val="20"/>
                <w:lang w:val="pl-PL"/>
              </w:rPr>
              <w:t xml:space="preserve">2.2 Liczba siedzib stad, w których stwierdzono niezgodności dot. terminowości zgłoszeń </w:t>
            </w:r>
          </w:p>
        </w:tc>
        <w:tc>
          <w:tcPr>
            <w:tcW w:w="1240" w:type="dxa"/>
            <w:tcBorders>
              <w:top w:val="nil"/>
              <w:left w:val="nil"/>
              <w:bottom w:val="single" w:sz="4" w:space="0" w:color="auto"/>
              <w:right w:val="single" w:sz="8" w:space="0" w:color="auto"/>
            </w:tcBorders>
            <w:shd w:val="clear" w:color="auto" w:fill="auto"/>
            <w:vAlign w:val="center"/>
          </w:tcPr>
          <w:p w14:paraId="76482508" w14:textId="77777777" w:rsidR="00CD35A8" w:rsidRDefault="00FD068B">
            <w:pPr>
              <w:jc w:val="right"/>
              <w:rPr>
                <w:color w:val="000000"/>
                <w:sz w:val="20"/>
                <w:szCs w:val="20"/>
              </w:rPr>
            </w:pPr>
            <w:r>
              <w:rPr>
                <w:color w:val="000000"/>
                <w:sz w:val="20"/>
                <w:szCs w:val="20"/>
              </w:rPr>
              <w:t>0</w:t>
            </w:r>
          </w:p>
        </w:tc>
        <w:tc>
          <w:tcPr>
            <w:tcW w:w="700" w:type="dxa"/>
            <w:tcBorders>
              <w:top w:val="nil"/>
              <w:left w:val="nil"/>
              <w:bottom w:val="nil"/>
              <w:right w:val="nil"/>
            </w:tcBorders>
            <w:shd w:val="clear" w:color="auto" w:fill="auto"/>
            <w:vAlign w:val="bottom"/>
          </w:tcPr>
          <w:p w14:paraId="48C19DE4"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46D30294"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2816BDEF" w14:textId="77777777" w:rsidR="00CD35A8" w:rsidRDefault="00CD35A8">
            <w:pPr>
              <w:rPr>
                <w:rFonts w:cs="Calibri"/>
                <w:color w:val="000000"/>
              </w:rPr>
            </w:pPr>
          </w:p>
        </w:tc>
      </w:tr>
      <w:tr w:rsidR="00CD35A8" w14:paraId="6F591B17" w14:textId="77777777">
        <w:trPr>
          <w:trHeight w:val="555"/>
        </w:trPr>
        <w:tc>
          <w:tcPr>
            <w:tcW w:w="5860" w:type="dxa"/>
            <w:tcBorders>
              <w:top w:val="nil"/>
              <w:left w:val="single" w:sz="8" w:space="0" w:color="auto"/>
              <w:bottom w:val="single" w:sz="4" w:space="0" w:color="auto"/>
              <w:right w:val="single" w:sz="4" w:space="0" w:color="auto"/>
            </w:tcBorders>
            <w:shd w:val="clear" w:color="000000" w:fill="C5E0B2"/>
            <w:vAlign w:val="center"/>
          </w:tcPr>
          <w:p w14:paraId="7ACCB9ED" w14:textId="77777777" w:rsidR="00CD35A8" w:rsidRDefault="00FD068B">
            <w:pPr>
              <w:rPr>
                <w:color w:val="000000"/>
                <w:sz w:val="20"/>
                <w:szCs w:val="20"/>
                <w:lang w:val="pl-PL"/>
              </w:rPr>
            </w:pPr>
            <w:r>
              <w:rPr>
                <w:color w:val="000000"/>
                <w:sz w:val="20"/>
                <w:szCs w:val="20"/>
                <w:lang w:val="pl-PL"/>
              </w:rPr>
              <w:t>2.3 Ogólna liczba siedzib stad, w których stwierdzono niezgodności w zakresie identyfikacji owiec i kóz</w:t>
            </w:r>
          </w:p>
        </w:tc>
        <w:tc>
          <w:tcPr>
            <w:tcW w:w="1240" w:type="dxa"/>
            <w:tcBorders>
              <w:top w:val="nil"/>
              <w:left w:val="nil"/>
              <w:bottom w:val="single" w:sz="4" w:space="0" w:color="auto"/>
              <w:right w:val="single" w:sz="8" w:space="0" w:color="auto"/>
            </w:tcBorders>
            <w:shd w:val="clear" w:color="auto" w:fill="auto"/>
            <w:vAlign w:val="center"/>
          </w:tcPr>
          <w:p w14:paraId="1B05C1B2" w14:textId="77777777" w:rsidR="00CD35A8" w:rsidRDefault="00FD068B">
            <w:pPr>
              <w:jc w:val="right"/>
              <w:rPr>
                <w:color w:val="000000"/>
                <w:sz w:val="20"/>
                <w:szCs w:val="20"/>
              </w:rPr>
            </w:pPr>
            <w:r>
              <w:rPr>
                <w:color w:val="000000"/>
                <w:sz w:val="20"/>
                <w:szCs w:val="20"/>
              </w:rPr>
              <w:t>1</w:t>
            </w:r>
          </w:p>
        </w:tc>
        <w:tc>
          <w:tcPr>
            <w:tcW w:w="700" w:type="dxa"/>
            <w:tcBorders>
              <w:top w:val="nil"/>
              <w:left w:val="nil"/>
              <w:bottom w:val="nil"/>
              <w:right w:val="nil"/>
            </w:tcBorders>
            <w:shd w:val="clear" w:color="auto" w:fill="auto"/>
            <w:vAlign w:val="bottom"/>
          </w:tcPr>
          <w:p w14:paraId="46E4823C"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476516F5"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0C2E82B5" w14:textId="77777777" w:rsidR="00CD35A8" w:rsidRDefault="00CD35A8">
            <w:pPr>
              <w:rPr>
                <w:rFonts w:cs="Calibri"/>
                <w:color w:val="000000"/>
              </w:rPr>
            </w:pPr>
          </w:p>
        </w:tc>
      </w:tr>
      <w:tr w:rsidR="00CD35A8" w14:paraId="428BF6F3" w14:textId="77777777">
        <w:trPr>
          <w:trHeight w:val="540"/>
        </w:trPr>
        <w:tc>
          <w:tcPr>
            <w:tcW w:w="5860" w:type="dxa"/>
            <w:tcBorders>
              <w:top w:val="nil"/>
              <w:left w:val="single" w:sz="8" w:space="0" w:color="auto"/>
              <w:bottom w:val="single" w:sz="4" w:space="0" w:color="auto"/>
              <w:right w:val="single" w:sz="4" w:space="0" w:color="auto"/>
            </w:tcBorders>
            <w:shd w:val="clear" w:color="000000" w:fill="C5E0B2"/>
            <w:vAlign w:val="center"/>
          </w:tcPr>
          <w:p w14:paraId="48712A2E" w14:textId="77777777" w:rsidR="00CD35A8" w:rsidRDefault="00FD068B">
            <w:pPr>
              <w:rPr>
                <w:color w:val="000000"/>
                <w:sz w:val="20"/>
                <w:szCs w:val="20"/>
                <w:lang w:val="pl-PL"/>
              </w:rPr>
            </w:pPr>
            <w:r>
              <w:rPr>
                <w:color w:val="000000"/>
                <w:sz w:val="20"/>
                <w:szCs w:val="20"/>
                <w:lang w:val="pl-PL"/>
              </w:rPr>
              <w:t>2.4 Ogólna liczba siedzib stad, w których stwierdzono niezgodności w rejestrze owiec i kóz</w:t>
            </w:r>
          </w:p>
        </w:tc>
        <w:tc>
          <w:tcPr>
            <w:tcW w:w="1240" w:type="dxa"/>
            <w:tcBorders>
              <w:top w:val="nil"/>
              <w:left w:val="nil"/>
              <w:bottom w:val="single" w:sz="4" w:space="0" w:color="auto"/>
              <w:right w:val="single" w:sz="8" w:space="0" w:color="auto"/>
            </w:tcBorders>
            <w:shd w:val="clear" w:color="auto" w:fill="auto"/>
            <w:vAlign w:val="center"/>
          </w:tcPr>
          <w:p w14:paraId="386C050C" w14:textId="77777777" w:rsidR="00CD35A8" w:rsidRDefault="00FD068B">
            <w:pPr>
              <w:jc w:val="right"/>
              <w:rPr>
                <w:color w:val="000000"/>
                <w:sz w:val="20"/>
                <w:szCs w:val="20"/>
              </w:rPr>
            </w:pPr>
            <w:r>
              <w:rPr>
                <w:color w:val="000000"/>
                <w:sz w:val="20"/>
                <w:szCs w:val="20"/>
              </w:rPr>
              <w:t>0</w:t>
            </w:r>
          </w:p>
        </w:tc>
        <w:tc>
          <w:tcPr>
            <w:tcW w:w="700" w:type="dxa"/>
            <w:tcBorders>
              <w:top w:val="nil"/>
              <w:left w:val="nil"/>
              <w:bottom w:val="nil"/>
              <w:right w:val="nil"/>
            </w:tcBorders>
            <w:shd w:val="clear" w:color="auto" w:fill="auto"/>
            <w:vAlign w:val="bottom"/>
          </w:tcPr>
          <w:p w14:paraId="230A6B23"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61BCE605"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26D13286" w14:textId="77777777" w:rsidR="00CD35A8" w:rsidRDefault="00CD35A8">
            <w:pPr>
              <w:rPr>
                <w:rFonts w:cs="Calibri"/>
                <w:color w:val="000000"/>
              </w:rPr>
            </w:pPr>
          </w:p>
        </w:tc>
      </w:tr>
      <w:tr w:rsidR="00CD35A8" w14:paraId="54363809" w14:textId="77777777">
        <w:trPr>
          <w:trHeight w:val="585"/>
        </w:trPr>
        <w:tc>
          <w:tcPr>
            <w:tcW w:w="5860" w:type="dxa"/>
            <w:tcBorders>
              <w:top w:val="nil"/>
              <w:left w:val="single" w:sz="8" w:space="0" w:color="auto"/>
              <w:bottom w:val="single" w:sz="4" w:space="0" w:color="auto"/>
              <w:right w:val="single" w:sz="4" w:space="0" w:color="auto"/>
            </w:tcBorders>
            <w:shd w:val="clear" w:color="000000" w:fill="C5E0B2"/>
            <w:vAlign w:val="center"/>
          </w:tcPr>
          <w:p w14:paraId="0E8DB1EE" w14:textId="77777777" w:rsidR="00CD35A8" w:rsidRDefault="00FD068B">
            <w:pPr>
              <w:rPr>
                <w:color w:val="000000"/>
                <w:sz w:val="20"/>
                <w:szCs w:val="20"/>
                <w:lang w:val="pl-PL"/>
              </w:rPr>
            </w:pPr>
            <w:r>
              <w:rPr>
                <w:color w:val="000000"/>
                <w:sz w:val="20"/>
                <w:szCs w:val="20"/>
                <w:lang w:val="pl-PL"/>
              </w:rPr>
              <w:t>2.5 Ogólna liczba siedzib stad, w których stwierdzono niezgodności dot. dokumentów przewozowych</w:t>
            </w:r>
          </w:p>
        </w:tc>
        <w:tc>
          <w:tcPr>
            <w:tcW w:w="1240" w:type="dxa"/>
            <w:tcBorders>
              <w:top w:val="nil"/>
              <w:left w:val="nil"/>
              <w:bottom w:val="single" w:sz="4" w:space="0" w:color="auto"/>
              <w:right w:val="single" w:sz="8" w:space="0" w:color="auto"/>
            </w:tcBorders>
            <w:shd w:val="clear" w:color="auto" w:fill="auto"/>
            <w:vAlign w:val="center"/>
          </w:tcPr>
          <w:p w14:paraId="6CEFAF48" w14:textId="77777777" w:rsidR="00CD35A8" w:rsidRDefault="00FD068B">
            <w:pPr>
              <w:jc w:val="right"/>
              <w:rPr>
                <w:color w:val="000000"/>
                <w:sz w:val="20"/>
                <w:szCs w:val="20"/>
              </w:rPr>
            </w:pPr>
            <w:r>
              <w:rPr>
                <w:color w:val="000000"/>
                <w:sz w:val="20"/>
                <w:szCs w:val="20"/>
              </w:rPr>
              <w:t>0</w:t>
            </w:r>
          </w:p>
        </w:tc>
        <w:tc>
          <w:tcPr>
            <w:tcW w:w="700" w:type="dxa"/>
            <w:tcBorders>
              <w:top w:val="nil"/>
              <w:left w:val="nil"/>
              <w:bottom w:val="nil"/>
              <w:right w:val="nil"/>
            </w:tcBorders>
            <w:shd w:val="clear" w:color="auto" w:fill="auto"/>
            <w:vAlign w:val="bottom"/>
          </w:tcPr>
          <w:p w14:paraId="4224435C"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0438F0F9"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17813E0D" w14:textId="77777777" w:rsidR="00CD35A8" w:rsidRDefault="00CD35A8">
            <w:pPr>
              <w:rPr>
                <w:rFonts w:cs="Calibri"/>
                <w:color w:val="000000"/>
              </w:rPr>
            </w:pPr>
          </w:p>
        </w:tc>
      </w:tr>
      <w:tr w:rsidR="00CD35A8" w14:paraId="56E13569" w14:textId="77777777">
        <w:trPr>
          <w:trHeight w:val="375"/>
        </w:trPr>
        <w:tc>
          <w:tcPr>
            <w:tcW w:w="5860" w:type="dxa"/>
            <w:tcBorders>
              <w:top w:val="nil"/>
              <w:left w:val="single" w:sz="8" w:space="0" w:color="auto"/>
              <w:bottom w:val="single" w:sz="8" w:space="0" w:color="auto"/>
              <w:right w:val="single" w:sz="4" w:space="0" w:color="auto"/>
            </w:tcBorders>
            <w:shd w:val="clear" w:color="000000" w:fill="C5E0B2"/>
            <w:vAlign w:val="center"/>
          </w:tcPr>
          <w:p w14:paraId="3F109DC4" w14:textId="77777777" w:rsidR="00CD35A8" w:rsidRDefault="00FD068B">
            <w:pPr>
              <w:rPr>
                <w:color w:val="000000"/>
                <w:sz w:val="20"/>
                <w:szCs w:val="20"/>
              </w:rPr>
            </w:pPr>
            <w:r>
              <w:rPr>
                <w:color w:val="000000"/>
                <w:sz w:val="20"/>
                <w:szCs w:val="20"/>
              </w:rPr>
              <w:t xml:space="preserve">2.6 </w:t>
            </w:r>
            <w:proofErr w:type="spellStart"/>
            <w:r>
              <w:rPr>
                <w:color w:val="000000"/>
                <w:sz w:val="20"/>
                <w:szCs w:val="20"/>
              </w:rPr>
              <w:t>Inne</w:t>
            </w:r>
            <w:proofErr w:type="spellEnd"/>
          </w:p>
        </w:tc>
        <w:tc>
          <w:tcPr>
            <w:tcW w:w="1240" w:type="dxa"/>
            <w:tcBorders>
              <w:top w:val="nil"/>
              <w:left w:val="nil"/>
              <w:bottom w:val="single" w:sz="8" w:space="0" w:color="auto"/>
              <w:right w:val="single" w:sz="8" w:space="0" w:color="auto"/>
            </w:tcBorders>
            <w:shd w:val="clear" w:color="auto" w:fill="auto"/>
            <w:vAlign w:val="center"/>
          </w:tcPr>
          <w:p w14:paraId="7B8142A3" w14:textId="77777777" w:rsidR="00CD35A8" w:rsidRDefault="00FD068B">
            <w:pPr>
              <w:jc w:val="right"/>
              <w:rPr>
                <w:color w:val="000000"/>
                <w:sz w:val="20"/>
                <w:szCs w:val="20"/>
              </w:rPr>
            </w:pPr>
            <w:r>
              <w:rPr>
                <w:color w:val="000000"/>
                <w:sz w:val="20"/>
                <w:szCs w:val="20"/>
              </w:rPr>
              <w:t>0</w:t>
            </w:r>
          </w:p>
        </w:tc>
        <w:tc>
          <w:tcPr>
            <w:tcW w:w="700" w:type="dxa"/>
            <w:tcBorders>
              <w:top w:val="nil"/>
              <w:left w:val="nil"/>
              <w:bottom w:val="nil"/>
              <w:right w:val="nil"/>
            </w:tcBorders>
            <w:shd w:val="clear" w:color="auto" w:fill="auto"/>
            <w:vAlign w:val="bottom"/>
          </w:tcPr>
          <w:p w14:paraId="28E670A3"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2B7BD5CA"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48C55F2E" w14:textId="77777777" w:rsidR="00CD35A8" w:rsidRDefault="00CD35A8">
            <w:pPr>
              <w:rPr>
                <w:rFonts w:cs="Calibri"/>
                <w:color w:val="000000"/>
              </w:rPr>
            </w:pPr>
          </w:p>
        </w:tc>
      </w:tr>
      <w:tr w:rsidR="00CD35A8" w14:paraId="4228D9B2" w14:textId="77777777">
        <w:trPr>
          <w:trHeight w:val="375"/>
        </w:trPr>
        <w:tc>
          <w:tcPr>
            <w:tcW w:w="7100" w:type="dxa"/>
            <w:gridSpan w:val="2"/>
            <w:tcBorders>
              <w:top w:val="single" w:sz="8" w:space="0" w:color="auto"/>
              <w:left w:val="single" w:sz="8" w:space="0" w:color="auto"/>
              <w:bottom w:val="single" w:sz="4" w:space="0" w:color="auto"/>
              <w:right w:val="single" w:sz="8" w:space="0" w:color="000000"/>
            </w:tcBorders>
            <w:shd w:val="clear" w:color="000000" w:fill="9CC3E6"/>
            <w:vAlign w:val="center"/>
          </w:tcPr>
          <w:p w14:paraId="18CAE4D9" w14:textId="77777777" w:rsidR="00CD35A8" w:rsidRDefault="00FD068B">
            <w:pPr>
              <w:rPr>
                <w:b/>
                <w:bCs/>
                <w:color w:val="000000"/>
                <w:sz w:val="20"/>
                <w:szCs w:val="20"/>
              </w:rPr>
            </w:pPr>
            <w:r>
              <w:rPr>
                <w:b/>
                <w:bCs/>
                <w:color w:val="000000"/>
                <w:sz w:val="20"/>
                <w:szCs w:val="20"/>
              </w:rPr>
              <w:t xml:space="preserve">3. </w:t>
            </w:r>
            <w:proofErr w:type="spellStart"/>
            <w:r>
              <w:rPr>
                <w:b/>
                <w:bCs/>
                <w:color w:val="000000"/>
                <w:sz w:val="20"/>
                <w:szCs w:val="20"/>
              </w:rPr>
              <w:t>Nałożone</w:t>
            </w:r>
            <w:proofErr w:type="spellEnd"/>
            <w:r>
              <w:rPr>
                <w:b/>
                <w:bCs/>
                <w:color w:val="000000"/>
                <w:sz w:val="20"/>
                <w:szCs w:val="20"/>
              </w:rPr>
              <w:t xml:space="preserve"> </w:t>
            </w:r>
            <w:proofErr w:type="spellStart"/>
            <w:r>
              <w:rPr>
                <w:b/>
                <w:bCs/>
                <w:color w:val="000000"/>
                <w:sz w:val="20"/>
                <w:szCs w:val="20"/>
              </w:rPr>
              <w:t>kary</w:t>
            </w:r>
            <w:proofErr w:type="spellEnd"/>
          </w:p>
        </w:tc>
        <w:tc>
          <w:tcPr>
            <w:tcW w:w="700" w:type="dxa"/>
            <w:tcBorders>
              <w:top w:val="nil"/>
              <w:left w:val="nil"/>
              <w:bottom w:val="nil"/>
              <w:right w:val="nil"/>
            </w:tcBorders>
            <w:shd w:val="clear" w:color="auto" w:fill="auto"/>
            <w:vAlign w:val="center"/>
          </w:tcPr>
          <w:p w14:paraId="3ABA1B4B" w14:textId="77777777" w:rsidR="00CD35A8" w:rsidRDefault="00CD35A8">
            <w:pPr>
              <w:jc w:val="center"/>
              <w:rPr>
                <w:b/>
                <w:bCs/>
                <w:color w:val="000000"/>
                <w:sz w:val="16"/>
                <w:szCs w:val="16"/>
              </w:rPr>
            </w:pPr>
          </w:p>
        </w:tc>
        <w:tc>
          <w:tcPr>
            <w:tcW w:w="960" w:type="dxa"/>
            <w:tcBorders>
              <w:top w:val="nil"/>
              <w:left w:val="nil"/>
              <w:bottom w:val="nil"/>
              <w:right w:val="nil"/>
            </w:tcBorders>
            <w:shd w:val="clear" w:color="auto" w:fill="auto"/>
            <w:vAlign w:val="bottom"/>
          </w:tcPr>
          <w:p w14:paraId="10B5EA82"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2DF24409" w14:textId="77777777" w:rsidR="00CD35A8" w:rsidRDefault="00CD35A8">
            <w:pPr>
              <w:rPr>
                <w:rFonts w:cs="Calibri"/>
                <w:color w:val="000000"/>
              </w:rPr>
            </w:pPr>
          </w:p>
        </w:tc>
      </w:tr>
      <w:tr w:rsidR="00CD35A8" w14:paraId="2FA1FE55" w14:textId="77777777">
        <w:trPr>
          <w:trHeight w:val="300"/>
        </w:trPr>
        <w:tc>
          <w:tcPr>
            <w:tcW w:w="5860" w:type="dxa"/>
            <w:tcBorders>
              <w:top w:val="nil"/>
              <w:left w:val="single" w:sz="8" w:space="0" w:color="auto"/>
              <w:bottom w:val="single" w:sz="4" w:space="0" w:color="auto"/>
              <w:right w:val="nil"/>
            </w:tcBorders>
            <w:shd w:val="clear" w:color="000000" w:fill="9CC3E6"/>
            <w:vAlign w:val="center"/>
          </w:tcPr>
          <w:p w14:paraId="343465FE" w14:textId="77777777" w:rsidR="00CD35A8" w:rsidRDefault="00FD068B">
            <w:pPr>
              <w:rPr>
                <w:color w:val="000000"/>
                <w:sz w:val="20"/>
                <w:szCs w:val="20"/>
                <w:lang w:val="pl-PL"/>
              </w:rPr>
            </w:pPr>
            <w:r>
              <w:rPr>
                <w:color w:val="000000"/>
                <w:sz w:val="20"/>
                <w:szCs w:val="20"/>
                <w:lang w:val="pl-PL"/>
              </w:rPr>
              <w:t>3. 1 Liczba siedzib stad, na które nałożono kary</w:t>
            </w:r>
          </w:p>
        </w:tc>
        <w:tc>
          <w:tcPr>
            <w:tcW w:w="1240" w:type="dxa"/>
            <w:tcBorders>
              <w:top w:val="nil"/>
              <w:left w:val="single" w:sz="8" w:space="0" w:color="auto"/>
              <w:bottom w:val="single" w:sz="4" w:space="0" w:color="auto"/>
              <w:right w:val="single" w:sz="8" w:space="0" w:color="auto"/>
            </w:tcBorders>
            <w:shd w:val="clear" w:color="000000" w:fill="FFFFFF"/>
            <w:vAlign w:val="center"/>
          </w:tcPr>
          <w:p w14:paraId="5939A36E" w14:textId="77777777" w:rsidR="00CD35A8" w:rsidRDefault="00FD068B">
            <w:pPr>
              <w:jc w:val="right"/>
              <w:rPr>
                <w:color w:val="000000"/>
                <w:sz w:val="20"/>
                <w:szCs w:val="20"/>
              </w:rPr>
            </w:pPr>
            <w:r>
              <w:rPr>
                <w:color w:val="000000"/>
                <w:sz w:val="20"/>
                <w:szCs w:val="20"/>
              </w:rPr>
              <w:t>0</w:t>
            </w:r>
          </w:p>
        </w:tc>
        <w:tc>
          <w:tcPr>
            <w:tcW w:w="700" w:type="dxa"/>
            <w:tcBorders>
              <w:top w:val="nil"/>
              <w:left w:val="nil"/>
              <w:bottom w:val="nil"/>
              <w:right w:val="nil"/>
            </w:tcBorders>
            <w:shd w:val="clear" w:color="auto" w:fill="auto"/>
            <w:vAlign w:val="bottom"/>
          </w:tcPr>
          <w:p w14:paraId="133F8ADB"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07BEA983"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3879B1AD" w14:textId="77777777" w:rsidR="00CD35A8" w:rsidRDefault="00CD35A8">
            <w:pPr>
              <w:rPr>
                <w:rFonts w:cs="Calibri"/>
                <w:color w:val="000000"/>
              </w:rPr>
            </w:pPr>
          </w:p>
        </w:tc>
      </w:tr>
      <w:tr w:rsidR="00CD35A8" w14:paraId="76FC0869" w14:textId="77777777">
        <w:trPr>
          <w:trHeight w:val="300"/>
        </w:trPr>
        <w:tc>
          <w:tcPr>
            <w:tcW w:w="5860" w:type="dxa"/>
            <w:tcBorders>
              <w:top w:val="nil"/>
              <w:left w:val="single" w:sz="8" w:space="0" w:color="auto"/>
              <w:bottom w:val="single" w:sz="4" w:space="0" w:color="auto"/>
              <w:right w:val="nil"/>
            </w:tcBorders>
            <w:shd w:val="clear" w:color="000000" w:fill="C5E0B2"/>
            <w:vAlign w:val="center"/>
          </w:tcPr>
          <w:p w14:paraId="74A6DD77" w14:textId="77777777" w:rsidR="00CD35A8" w:rsidRDefault="00FD068B">
            <w:pPr>
              <w:rPr>
                <w:color w:val="000000"/>
                <w:sz w:val="20"/>
                <w:szCs w:val="20"/>
              </w:rPr>
            </w:pPr>
            <w:r>
              <w:rPr>
                <w:color w:val="000000"/>
                <w:sz w:val="20"/>
                <w:szCs w:val="20"/>
              </w:rPr>
              <w:t xml:space="preserve">3.2 </w:t>
            </w:r>
            <w:proofErr w:type="spellStart"/>
            <w:r>
              <w:rPr>
                <w:color w:val="000000"/>
                <w:sz w:val="20"/>
                <w:szCs w:val="20"/>
              </w:rPr>
              <w:t>Liczba</w:t>
            </w:r>
            <w:proofErr w:type="spellEnd"/>
            <w:r>
              <w:rPr>
                <w:color w:val="000000"/>
                <w:sz w:val="20"/>
                <w:szCs w:val="20"/>
              </w:rPr>
              <w:t xml:space="preserve"> </w:t>
            </w:r>
            <w:proofErr w:type="spellStart"/>
            <w:r>
              <w:rPr>
                <w:color w:val="000000"/>
                <w:sz w:val="20"/>
                <w:szCs w:val="20"/>
              </w:rPr>
              <w:t>wystawionych</w:t>
            </w:r>
            <w:proofErr w:type="spellEnd"/>
            <w:r>
              <w:rPr>
                <w:color w:val="000000"/>
                <w:sz w:val="20"/>
                <w:szCs w:val="20"/>
              </w:rPr>
              <w:t xml:space="preserve"> </w:t>
            </w:r>
            <w:proofErr w:type="spellStart"/>
            <w:r>
              <w:rPr>
                <w:color w:val="000000"/>
                <w:sz w:val="20"/>
                <w:szCs w:val="20"/>
              </w:rPr>
              <w:t>mandatów</w:t>
            </w:r>
            <w:proofErr w:type="spellEnd"/>
          </w:p>
        </w:tc>
        <w:tc>
          <w:tcPr>
            <w:tcW w:w="1240" w:type="dxa"/>
            <w:tcBorders>
              <w:top w:val="nil"/>
              <w:left w:val="single" w:sz="8" w:space="0" w:color="auto"/>
              <w:bottom w:val="single" w:sz="4" w:space="0" w:color="auto"/>
              <w:right w:val="single" w:sz="8" w:space="0" w:color="auto"/>
            </w:tcBorders>
            <w:shd w:val="clear" w:color="auto" w:fill="auto"/>
            <w:vAlign w:val="bottom"/>
          </w:tcPr>
          <w:p w14:paraId="408B0F39" w14:textId="77777777" w:rsidR="00CD35A8" w:rsidRDefault="00FD068B">
            <w:pPr>
              <w:jc w:val="right"/>
              <w:rPr>
                <w:rFonts w:cs="Calibri"/>
                <w:color w:val="000000"/>
              </w:rPr>
            </w:pPr>
            <w:r>
              <w:rPr>
                <w:rFonts w:cs="Calibri"/>
                <w:color w:val="000000"/>
              </w:rPr>
              <w:t>0</w:t>
            </w:r>
          </w:p>
        </w:tc>
        <w:tc>
          <w:tcPr>
            <w:tcW w:w="700" w:type="dxa"/>
            <w:tcBorders>
              <w:top w:val="nil"/>
              <w:left w:val="nil"/>
              <w:bottom w:val="nil"/>
              <w:right w:val="nil"/>
            </w:tcBorders>
            <w:shd w:val="clear" w:color="auto" w:fill="auto"/>
            <w:vAlign w:val="bottom"/>
          </w:tcPr>
          <w:p w14:paraId="31D3D440"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26826D39"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74A4F29B" w14:textId="77777777" w:rsidR="00CD35A8" w:rsidRDefault="00CD35A8">
            <w:pPr>
              <w:rPr>
                <w:rFonts w:cs="Calibri"/>
                <w:color w:val="000000"/>
              </w:rPr>
            </w:pPr>
          </w:p>
        </w:tc>
      </w:tr>
      <w:tr w:rsidR="00CD35A8" w14:paraId="3F67667D" w14:textId="77777777">
        <w:trPr>
          <w:trHeight w:val="300"/>
        </w:trPr>
        <w:tc>
          <w:tcPr>
            <w:tcW w:w="5860" w:type="dxa"/>
            <w:tcBorders>
              <w:top w:val="nil"/>
              <w:left w:val="single" w:sz="8" w:space="0" w:color="auto"/>
              <w:bottom w:val="single" w:sz="4" w:space="0" w:color="auto"/>
              <w:right w:val="nil"/>
            </w:tcBorders>
            <w:shd w:val="clear" w:color="000000" w:fill="C5E0B2"/>
            <w:vAlign w:val="center"/>
          </w:tcPr>
          <w:p w14:paraId="3DDB97C2" w14:textId="77777777" w:rsidR="00CD35A8" w:rsidRDefault="00FD068B">
            <w:pPr>
              <w:rPr>
                <w:color w:val="000000"/>
                <w:sz w:val="20"/>
                <w:szCs w:val="20"/>
              </w:rPr>
            </w:pPr>
            <w:r>
              <w:rPr>
                <w:color w:val="000000"/>
                <w:sz w:val="20"/>
                <w:szCs w:val="20"/>
              </w:rPr>
              <w:t xml:space="preserve">3.3 </w:t>
            </w:r>
            <w:proofErr w:type="spellStart"/>
            <w:r>
              <w:rPr>
                <w:color w:val="000000"/>
                <w:sz w:val="20"/>
                <w:szCs w:val="20"/>
              </w:rPr>
              <w:t>Liczba</w:t>
            </w:r>
            <w:proofErr w:type="spellEnd"/>
            <w:r>
              <w:rPr>
                <w:color w:val="000000"/>
                <w:sz w:val="20"/>
                <w:szCs w:val="20"/>
              </w:rPr>
              <w:t xml:space="preserve"> </w:t>
            </w:r>
            <w:proofErr w:type="spellStart"/>
            <w:r>
              <w:rPr>
                <w:color w:val="000000"/>
                <w:sz w:val="20"/>
                <w:szCs w:val="20"/>
              </w:rPr>
              <w:t>wszczętych</w:t>
            </w:r>
            <w:proofErr w:type="spellEnd"/>
            <w:r>
              <w:rPr>
                <w:color w:val="000000"/>
                <w:sz w:val="20"/>
                <w:szCs w:val="20"/>
              </w:rPr>
              <w:t xml:space="preserve"> </w:t>
            </w:r>
            <w:proofErr w:type="spellStart"/>
            <w:r>
              <w:rPr>
                <w:color w:val="000000"/>
                <w:sz w:val="20"/>
                <w:szCs w:val="20"/>
              </w:rPr>
              <w:t>postepowań</w:t>
            </w:r>
            <w:proofErr w:type="spellEnd"/>
            <w:r>
              <w:rPr>
                <w:color w:val="000000"/>
                <w:sz w:val="20"/>
                <w:szCs w:val="20"/>
              </w:rPr>
              <w:t xml:space="preserve"> </w:t>
            </w:r>
            <w:proofErr w:type="spellStart"/>
            <w:r>
              <w:rPr>
                <w:color w:val="000000"/>
                <w:sz w:val="20"/>
                <w:szCs w:val="20"/>
              </w:rPr>
              <w:t>administracyjnych</w:t>
            </w:r>
            <w:proofErr w:type="spellEnd"/>
          </w:p>
        </w:tc>
        <w:tc>
          <w:tcPr>
            <w:tcW w:w="1240" w:type="dxa"/>
            <w:tcBorders>
              <w:top w:val="nil"/>
              <w:left w:val="single" w:sz="8" w:space="0" w:color="auto"/>
              <w:bottom w:val="single" w:sz="4" w:space="0" w:color="auto"/>
              <w:right w:val="single" w:sz="8" w:space="0" w:color="auto"/>
            </w:tcBorders>
            <w:shd w:val="clear" w:color="auto" w:fill="auto"/>
            <w:vAlign w:val="bottom"/>
          </w:tcPr>
          <w:p w14:paraId="2C59D1CF" w14:textId="77777777" w:rsidR="00CD35A8" w:rsidRDefault="00FD068B">
            <w:pPr>
              <w:jc w:val="right"/>
              <w:rPr>
                <w:rFonts w:cs="Calibri"/>
                <w:color w:val="000000"/>
              </w:rPr>
            </w:pPr>
            <w:r>
              <w:rPr>
                <w:rFonts w:cs="Calibri"/>
                <w:color w:val="000000"/>
              </w:rPr>
              <w:t>0</w:t>
            </w:r>
          </w:p>
        </w:tc>
        <w:tc>
          <w:tcPr>
            <w:tcW w:w="700" w:type="dxa"/>
            <w:tcBorders>
              <w:top w:val="nil"/>
              <w:left w:val="nil"/>
              <w:bottom w:val="nil"/>
              <w:right w:val="nil"/>
            </w:tcBorders>
            <w:shd w:val="clear" w:color="auto" w:fill="auto"/>
            <w:vAlign w:val="bottom"/>
          </w:tcPr>
          <w:p w14:paraId="0CD2ADFF"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0969C12B"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39244492" w14:textId="77777777" w:rsidR="00CD35A8" w:rsidRDefault="00CD35A8">
            <w:pPr>
              <w:rPr>
                <w:rFonts w:cs="Calibri"/>
                <w:color w:val="000000"/>
              </w:rPr>
            </w:pPr>
          </w:p>
        </w:tc>
      </w:tr>
      <w:tr w:rsidR="00CD35A8" w14:paraId="7820EB32" w14:textId="77777777">
        <w:trPr>
          <w:trHeight w:val="315"/>
        </w:trPr>
        <w:tc>
          <w:tcPr>
            <w:tcW w:w="5860" w:type="dxa"/>
            <w:tcBorders>
              <w:top w:val="nil"/>
              <w:left w:val="single" w:sz="8" w:space="0" w:color="auto"/>
              <w:bottom w:val="single" w:sz="8" w:space="0" w:color="auto"/>
              <w:right w:val="nil"/>
            </w:tcBorders>
            <w:shd w:val="clear" w:color="000000" w:fill="C5E0B2"/>
            <w:vAlign w:val="center"/>
          </w:tcPr>
          <w:p w14:paraId="7CD38DE4" w14:textId="77777777" w:rsidR="00CD35A8" w:rsidRDefault="00FD068B">
            <w:pPr>
              <w:rPr>
                <w:color w:val="000000"/>
                <w:sz w:val="20"/>
                <w:szCs w:val="20"/>
              </w:rPr>
            </w:pPr>
            <w:r>
              <w:rPr>
                <w:color w:val="000000"/>
                <w:sz w:val="20"/>
                <w:szCs w:val="20"/>
              </w:rPr>
              <w:t xml:space="preserve">3.4 </w:t>
            </w:r>
            <w:proofErr w:type="spellStart"/>
            <w:r>
              <w:rPr>
                <w:color w:val="000000"/>
                <w:sz w:val="20"/>
                <w:szCs w:val="20"/>
              </w:rPr>
              <w:t>Liczba</w:t>
            </w:r>
            <w:proofErr w:type="spellEnd"/>
            <w:r>
              <w:rPr>
                <w:color w:val="000000"/>
                <w:sz w:val="20"/>
                <w:szCs w:val="20"/>
              </w:rPr>
              <w:t xml:space="preserve"> </w:t>
            </w:r>
            <w:proofErr w:type="spellStart"/>
            <w:r>
              <w:rPr>
                <w:color w:val="000000"/>
                <w:sz w:val="20"/>
                <w:szCs w:val="20"/>
              </w:rPr>
              <w:t>wydanych</w:t>
            </w:r>
            <w:proofErr w:type="spellEnd"/>
            <w:r>
              <w:rPr>
                <w:color w:val="000000"/>
                <w:sz w:val="20"/>
                <w:szCs w:val="20"/>
              </w:rPr>
              <w:t xml:space="preserve"> </w:t>
            </w:r>
            <w:proofErr w:type="spellStart"/>
            <w:r>
              <w:rPr>
                <w:color w:val="000000"/>
                <w:sz w:val="20"/>
                <w:szCs w:val="20"/>
              </w:rPr>
              <w:t>decyzji</w:t>
            </w:r>
            <w:proofErr w:type="spellEnd"/>
            <w:r>
              <w:rPr>
                <w:color w:val="000000"/>
                <w:sz w:val="20"/>
                <w:szCs w:val="20"/>
              </w:rPr>
              <w:t xml:space="preserve"> </w:t>
            </w:r>
            <w:proofErr w:type="spellStart"/>
            <w:r>
              <w:rPr>
                <w:color w:val="000000"/>
                <w:sz w:val="20"/>
                <w:szCs w:val="20"/>
              </w:rPr>
              <w:t>administracyjnych</w:t>
            </w:r>
            <w:proofErr w:type="spellEnd"/>
          </w:p>
        </w:tc>
        <w:tc>
          <w:tcPr>
            <w:tcW w:w="1240" w:type="dxa"/>
            <w:tcBorders>
              <w:top w:val="nil"/>
              <w:left w:val="single" w:sz="8" w:space="0" w:color="auto"/>
              <w:bottom w:val="single" w:sz="8" w:space="0" w:color="auto"/>
              <w:right w:val="single" w:sz="8" w:space="0" w:color="auto"/>
            </w:tcBorders>
            <w:shd w:val="clear" w:color="auto" w:fill="auto"/>
            <w:vAlign w:val="bottom"/>
          </w:tcPr>
          <w:p w14:paraId="5AF764C7" w14:textId="77777777" w:rsidR="00CD35A8" w:rsidRDefault="00FD068B">
            <w:pPr>
              <w:jc w:val="right"/>
              <w:rPr>
                <w:rFonts w:cs="Calibri"/>
                <w:color w:val="000000"/>
              </w:rPr>
            </w:pPr>
            <w:r>
              <w:rPr>
                <w:rFonts w:cs="Calibri"/>
                <w:color w:val="000000"/>
              </w:rPr>
              <w:t>0</w:t>
            </w:r>
          </w:p>
        </w:tc>
        <w:tc>
          <w:tcPr>
            <w:tcW w:w="700" w:type="dxa"/>
            <w:tcBorders>
              <w:top w:val="nil"/>
              <w:left w:val="nil"/>
              <w:bottom w:val="nil"/>
              <w:right w:val="nil"/>
            </w:tcBorders>
            <w:shd w:val="clear" w:color="auto" w:fill="auto"/>
            <w:vAlign w:val="bottom"/>
          </w:tcPr>
          <w:p w14:paraId="5FE2175C" w14:textId="77777777" w:rsidR="00CD35A8" w:rsidRDefault="00CD35A8">
            <w:pPr>
              <w:rPr>
                <w:rFonts w:cs="Calibri"/>
                <w:color w:val="000000"/>
              </w:rPr>
            </w:pPr>
          </w:p>
        </w:tc>
        <w:tc>
          <w:tcPr>
            <w:tcW w:w="960" w:type="dxa"/>
            <w:tcBorders>
              <w:top w:val="nil"/>
              <w:left w:val="nil"/>
              <w:bottom w:val="nil"/>
              <w:right w:val="nil"/>
            </w:tcBorders>
            <w:shd w:val="clear" w:color="auto" w:fill="auto"/>
            <w:vAlign w:val="bottom"/>
          </w:tcPr>
          <w:p w14:paraId="7FA701EE" w14:textId="77777777" w:rsidR="00CD35A8" w:rsidRDefault="00CD35A8">
            <w:pPr>
              <w:rPr>
                <w:rFonts w:cs="Calibri"/>
                <w:color w:val="000000"/>
              </w:rPr>
            </w:pPr>
          </w:p>
        </w:tc>
        <w:tc>
          <w:tcPr>
            <w:tcW w:w="1240" w:type="dxa"/>
            <w:tcBorders>
              <w:top w:val="nil"/>
              <w:left w:val="nil"/>
              <w:bottom w:val="nil"/>
              <w:right w:val="nil"/>
            </w:tcBorders>
            <w:shd w:val="clear" w:color="auto" w:fill="auto"/>
            <w:vAlign w:val="bottom"/>
          </w:tcPr>
          <w:p w14:paraId="4501FBAD" w14:textId="77777777" w:rsidR="00CD35A8" w:rsidRDefault="00CD35A8">
            <w:pPr>
              <w:rPr>
                <w:rFonts w:cs="Calibri"/>
                <w:color w:val="000000"/>
              </w:rPr>
            </w:pPr>
          </w:p>
        </w:tc>
      </w:tr>
    </w:tbl>
    <w:p w14:paraId="21EBC4B8" w14:textId="77777777" w:rsidR="00CD35A8" w:rsidRDefault="00FD068B">
      <w:pPr>
        <w:jc w:val="both"/>
        <w:rPr>
          <w:rFonts w:ascii="Times New Roman" w:hAnsi="Times New Roman"/>
          <w:b/>
          <w:bCs/>
          <w:sz w:val="24"/>
          <w:szCs w:val="24"/>
          <w:lang w:val="pl-PL"/>
        </w:rPr>
      </w:pPr>
      <w:r>
        <w:rPr>
          <w:rFonts w:ascii="Times New Roman" w:hAnsi="Times New Roman"/>
          <w:b/>
          <w:bCs/>
          <w:sz w:val="24"/>
          <w:szCs w:val="24"/>
          <w:lang w:val="pl-PL"/>
        </w:rPr>
        <w:lastRenderedPageBreak/>
        <w:t>Realizacja kontroli urzędowych w obszarze identyfikacji i rejestracji zwierząt (bydło, owce, kozy, świnie, konie)</w:t>
      </w:r>
    </w:p>
    <w:p w14:paraId="6CE67B84" w14:textId="77777777" w:rsidR="00CD35A8" w:rsidRDefault="00FD068B">
      <w:pPr>
        <w:autoSpaceDE w:val="0"/>
        <w:autoSpaceDN w:val="0"/>
        <w:adjustRightInd w:val="0"/>
        <w:jc w:val="both"/>
        <w:rPr>
          <w:rFonts w:ascii="Times New Roman" w:hAnsi="Times New Roman"/>
          <w:bCs/>
          <w:sz w:val="20"/>
          <w:szCs w:val="20"/>
          <w:lang w:val="pl-PL"/>
        </w:rPr>
      </w:pPr>
      <w:r>
        <w:rPr>
          <w:rFonts w:ascii="Times New Roman" w:hAnsi="Times New Roman"/>
          <w:sz w:val="20"/>
          <w:szCs w:val="20"/>
          <w:lang w:val="pl-PL"/>
        </w:rPr>
        <w:t>Tabela 10</w:t>
      </w: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880"/>
        <w:gridCol w:w="904"/>
        <w:gridCol w:w="1291"/>
        <w:gridCol w:w="992"/>
        <w:gridCol w:w="851"/>
        <w:gridCol w:w="956"/>
      </w:tblGrid>
      <w:tr w:rsidR="00CD35A8" w14:paraId="2D8F7354" w14:textId="77777777">
        <w:trPr>
          <w:trHeight w:val="441"/>
          <w:jc w:val="center"/>
        </w:trPr>
        <w:tc>
          <w:tcPr>
            <w:tcW w:w="2319" w:type="dxa"/>
            <w:vMerge w:val="restart"/>
            <w:shd w:val="clear" w:color="auto" w:fill="D6E3BC"/>
            <w:vAlign w:val="center"/>
          </w:tcPr>
          <w:p w14:paraId="611D6B64" w14:textId="77777777" w:rsidR="00CD35A8" w:rsidRDefault="00FD068B">
            <w:pPr>
              <w:pStyle w:val="Akapitzlist10"/>
              <w:ind w:left="0"/>
              <w:jc w:val="center"/>
              <w:rPr>
                <w:rFonts w:ascii="Times New Roman" w:hAnsi="Times New Roman"/>
                <w:sz w:val="20"/>
                <w:szCs w:val="20"/>
              </w:rPr>
            </w:pPr>
            <w:r>
              <w:rPr>
                <w:rFonts w:ascii="Times New Roman" w:hAnsi="Times New Roman"/>
                <w:sz w:val="20"/>
                <w:szCs w:val="20"/>
              </w:rPr>
              <w:t>JEDNOSTKA IW</w:t>
            </w:r>
          </w:p>
          <w:p w14:paraId="40ADBFA8" w14:textId="77777777" w:rsidR="00CD35A8" w:rsidRDefault="00CD35A8">
            <w:pPr>
              <w:pStyle w:val="Akapitzlist10"/>
              <w:ind w:left="0"/>
              <w:jc w:val="center"/>
              <w:rPr>
                <w:rFonts w:ascii="Times New Roman" w:hAnsi="Times New Roman"/>
                <w:sz w:val="20"/>
                <w:szCs w:val="20"/>
              </w:rPr>
            </w:pPr>
          </w:p>
        </w:tc>
        <w:tc>
          <w:tcPr>
            <w:tcW w:w="5874" w:type="dxa"/>
            <w:gridSpan w:val="6"/>
            <w:shd w:val="clear" w:color="auto" w:fill="D6E3BC"/>
            <w:vAlign w:val="center"/>
          </w:tcPr>
          <w:p w14:paraId="649E722F" w14:textId="77777777" w:rsidR="00CD35A8" w:rsidRDefault="00FD068B">
            <w:pPr>
              <w:pStyle w:val="Akapitzlist10"/>
              <w:tabs>
                <w:tab w:val="left" w:pos="426"/>
                <w:tab w:val="left" w:leader="dot" w:pos="8469"/>
              </w:tabs>
              <w:ind w:left="0"/>
              <w:jc w:val="center"/>
              <w:rPr>
                <w:rFonts w:ascii="Times New Roman" w:hAnsi="Times New Roman"/>
                <w:b/>
                <w:bCs/>
                <w:sz w:val="20"/>
                <w:szCs w:val="20"/>
              </w:rPr>
            </w:pPr>
            <w:r>
              <w:rPr>
                <w:rFonts w:ascii="Times New Roman" w:hAnsi="Times New Roman"/>
                <w:b/>
                <w:bCs/>
                <w:sz w:val="20"/>
                <w:szCs w:val="20"/>
              </w:rPr>
              <w:t>KONTROLE PLANOWANE</w:t>
            </w:r>
          </w:p>
        </w:tc>
      </w:tr>
      <w:tr w:rsidR="00CD35A8" w:rsidRPr="006B39D1" w14:paraId="36714A36" w14:textId="77777777">
        <w:trPr>
          <w:cantSplit/>
          <w:trHeight w:val="811"/>
          <w:jc w:val="center"/>
        </w:trPr>
        <w:tc>
          <w:tcPr>
            <w:tcW w:w="2319" w:type="dxa"/>
            <w:vMerge/>
            <w:shd w:val="clear" w:color="auto" w:fill="D6E3BC"/>
            <w:vAlign w:val="center"/>
          </w:tcPr>
          <w:p w14:paraId="734839D3" w14:textId="77777777" w:rsidR="00CD35A8" w:rsidRDefault="00CD35A8">
            <w:pPr>
              <w:pStyle w:val="Akapitzlist10"/>
              <w:tabs>
                <w:tab w:val="left" w:leader="dot" w:pos="1531"/>
              </w:tabs>
              <w:ind w:left="0"/>
              <w:jc w:val="center"/>
              <w:rPr>
                <w:rFonts w:ascii="Times New Roman" w:hAnsi="Times New Roman"/>
                <w:sz w:val="20"/>
                <w:szCs w:val="20"/>
              </w:rPr>
            </w:pPr>
          </w:p>
        </w:tc>
        <w:tc>
          <w:tcPr>
            <w:tcW w:w="880" w:type="dxa"/>
            <w:vMerge w:val="restart"/>
            <w:shd w:val="clear" w:color="auto" w:fill="D6E3BC"/>
            <w:textDirection w:val="btLr"/>
            <w:vAlign w:val="center"/>
          </w:tcPr>
          <w:p w14:paraId="34DF4B77" w14:textId="77777777" w:rsidR="00CD35A8" w:rsidRDefault="00FD068B">
            <w:pPr>
              <w:pStyle w:val="Akapitzlist10"/>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kontroli</w:t>
            </w:r>
            <w:proofErr w:type="spellEnd"/>
            <w:r>
              <w:rPr>
                <w:rFonts w:ascii="Times New Roman" w:hAnsi="Times New Roman"/>
                <w:sz w:val="20"/>
                <w:szCs w:val="20"/>
              </w:rPr>
              <w:t xml:space="preserve"> </w:t>
            </w:r>
            <w:proofErr w:type="spellStart"/>
            <w:r>
              <w:rPr>
                <w:rFonts w:ascii="Times New Roman" w:hAnsi="Times New Roman"/>
                <w:sz w:val="20"/>
                <w:szCs w:val="20"/>
              </w:rPr>
              <w:t>planowanych</w:t>
            </w:r>
            <w:proofErr w:type="spellEnd"/>
          </w:p>
        </w:tc>
        <w:tc>
          <w:tcPr>
            <w:tcW w:w="904" w:type="dxa"/>
            <w:vMerge w:val="restart"/>
            <w:shd w:val="clear" w:color="auto" w:fill="D6E3BC"/>
            <w:textDirection w:val="btLr"/>
            <w:vAlign w:val="center"/>
          </w:tcPr>
          <w:p w14:paraId="755ED8C9" w14:textId="77777777" w:rsidR="00CD35A8" w:rsidRDefault="00FD068B">
            <w:pPr>
              <w:pStyle w:val="Akapitzlist10"/>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kontroli</w:t>
            </w:r>
            <w:proofErr w:type="spellEnd"/>
            <w:r>
              <w:rPr>
                <w:rFonts w:ascii="Times New Roman" w:hAnsi="Times New Roman"/>
                <w:sz w:val="20"/>
                <w:szCs w:val="20"/>
              </w:rPr>
              <w:t xml:space="preserve"> </w:t>
            </w:r>
            <w:proofErr w:type="spellStart"/>
            <w:r>
              <w:rPr>
                <w:rFonts w:ascii="Times New Roman" w:hAnsi="Times New Roman"/>
                <w:sz w:val="20"/>
                <w:szCs w:val="20"/>
              </w:rPr>
              <w:t>zrealizowanych</w:t>
            </w:r>
            <w:proofErr w:type="spellEnd"/>
          </w:p>
        </w:tc>
        <w:tc>
          <w:tcPr>
            <w:tcW w:w="4090" w:type="dxa"/>
            <w:gridSpan w:val="4"/>
            <w:shd w:val="clear" w:color="auto" w:fill="D6E3BC"/>
            <w:vAlign w:val="center"/>
          </w:tcPr>
          <w:p w14:paraId="52AF9EF0" w14:textId="77777777" w:rsidR="00CD35A8" w:rsidRDefault="00FD068B">
            <w:pPr>
              <w:pStyle w:val="Akapitzlist10"/>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Przyczyny braku realizacji kontroli planowanych</w:t>
            </w:r>
          </w:p>
        </w:tc>
      </w:tr>
      <w:tr w:rsidR="00CD35A8" w14:paraId="0903F3F2" w14:textId="77777777">
        <w:trPr>
          <w:cantSplit/>
          <w:trHeight w:val="2330"/>
          <w:jc w:val="center"/>
        </w:trPr>
        <w:tc>
          <w:tcPr>
            <w:tcW w:w="2319" w:type="dxa"/>
            <w:vMerge/>
            <w:shd w:val="clear" w:color="auto" w:fill="D6E3BC"/>
            <w:vAlign w:val="center"/>
          </w:tcPr>
          <w:p w14:paraId="3338B81C" w14:textId="77777777" w:rsidR="00CD35A8" w:rsidRDefault="00CD35A8">
            <w:pPr>
              <w:pStyle w:val="Akapitzlist10"/>
              <w:tabs>
                <w:tab w:val="left" w:leader="dot" w:pos="1531"/>
              </w:tabs>
              <w:ind w:left="0"/>
              <w:jc w:val="center"/>
              <w:rPr>
                <w:rFonts w:ascii="Times New Roman" w:hAnsi="Times New Roman"/>
                <w:sz w:val="20"/>
                <w:szCs w:val="20"/>
                <w:lang w:val="pl-PL"/>
              </w:rPr>
            </w:pPr>
          </w:p>
        </w:tc>
        <w:tc>
          <w:tcPr>
            <w:tcW w:w="880" w:type="dxa"/>
            <w:vMerge/>
            <w:shd w:val="clear" w:color="auto" w:fill="D6E3BC"/>
            <w:textDirection w:val="btLr"/>
            <w:vAlign w:val="center"/>
          </w:tcPr>
          <w:p w14:paraId="21FBD062" w14:textId="77777777" w:rsidR="00CD35A8" w:rsidRDefault="00CD35A8">
            <w:pPr>
              <w:pStyle w:val="Akapitzlist10"/>
              <w:tabs>
                <w:tab w:val="left" w:pos="426"/>
                <w:tab w:val="left" w:leader="dot" w:pos="8469"/>
              </w:tabs>
              <w:ind w:left="113" w:right="113"/>
              <w:rPr>
                <w:rFonts w:ascii="Times New Roman" w:hAnsi="Times New Roman"/>
                <w:sz w:val="20"/>
                <w:szCs w:val="20"/>
                <w:lang w:val="pl-PL"/>
              </w:rPr>
            </w:pPr>
          </w:p>
        </w:tc>
        <w:tc>
          <w:tcPr>
            <w:tcW w:w="904" w:type="dxa"/>
            <w:vMerge/>
            <w:shd w:val="clear" w:color="auto" w:fill="D6E3BC"/>
            <w:textDirection w:val="btLr"/>
            <w:vAlign w:val="center"/>
          </w:tcPr>
          <w:p w14:paraId="5475FAA5" w14:textId="77777777" w:rsidR="00CD35A8" w:rsidRDefault="00CD35A8">
            <w:pPr>
              <w:pStyle w:val="Akapitzlist10"/>
              <w:tabs>
                <w:tab w:val="left" w:pos="426"/>
                <w:tab w:val="left" w:leader="dot" w:pos="8469"/>
              </w:tabs>
              <w:ind w:left="113" w:right="113"/>
              <w:rPr>
                <w:rFonts w:ascii="Times New Roman" w:hAnsi="Times New Roman"/>
                <w:sz w:val="20"/>
                <w:szCs w:val="20"/>
                <w:lang w:val="pl-PL"/>
              </w:rPr>
            </w:pPr>
          </w:p>
        </w:tc>
        <w:tc>
          <w:tcPr>
            <w:tcW w:w="1291" w:type="dxa"/>
            <w:shd w:val="clear" w:color="auto" w:fill="D6E3BC"/>
            <w:textDirection w:val="btLr"/>
            <w:vAlign w:val="center"/>
          </w:tcPr>
          <w:p w14:paraId="4D1D6AE0" w14:textId="77777777" w:rsidR="00CD35A8" w:rsidRDefault="00FD068B">
            <w:pPr>
              <w:pStyle w:val="Akapitzlist10"/>
              <w:tabs>
                <w:tab w:val="left" w:pos="426"/>
                <w:tab w:val="left" w:leader="dot" w:pos="8469"/>
              </w:tabs>
              <w:ind w:left="113" w:right="113"/>
              <w:rPr>
                <w:rFonts w:ascii="Times New Roman" w:hAnsi="Times New Roman"/>
                <w:sz w:val="20"/>
                <w:szCs w:val="20"/>
                <w:lang w:val="pl-PL"/>
              </w:rPr>
            </w:pPr>
            <w:r>
              <w:rPr>
                <w:rFonts w:ascii="Times New Roman" w:hAnsi="Times New Roman"/>
                <w:sz w:val="20"/>
                <w:szCs w:val="20"/>
                <w:lang w:val="pl-PL"/>
              </w:rPr>
              <w:t>Zaprzestanie lub zawieszenie prowadzenia działalności przez podmioty</w:t>
            </w:r>
          </w:p>
        </w:tc>
        <w:tc>
          <w:tcPr>
            <w:tcW w:w="992" w:type="dxa"/>
            <w:shd w:val="clear" w:color="auto" w:fill="D6E3BC"/>
            <w:textDirection w:val="btLr"/>
            <w:vAlign w:val="center"/>
          </w:tcPr>
          <w:p w14:paraId="7C99F288" w14:textId="77777777" w:rsidR="00CD35A8" w:rsidRDefault="00FD068B">
            <w:pPr>
              <w:pStyle w:val="Akapitzlist10"/>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Niewystarczające</w:t>
            </w:r>
            <w:proofErr w:type="spellEnd"/>
            <w:r>
              <w:rPr>
                <w:rFonts w:ascii="Times New Roman" w:hAnsi="Times New Roman"/>
                <w:sz w:val="20"/>
                <w:szCs w:val="20"/>
              </w:rPr>
              <w:t xml:space="preserve"> </w:t>
            </w:r>
            <w:proofErr w:type="spellStart"/>
            <w:r>
              <w:rPr>
                <w:rFonts w:ascii="Times New Roman" w:hAnsi="Times New Roman"/>
                <w:sz w:val="20"/>
                <w:szCs w:val="20"/>
              </w:rPr>
              <w:t>zasoby</w:t>
            </w:r>
            <w:proofErr w:type="spellEnd"/>
            <w:r>
              <w:rPr>
                <w:rFonts w:ascii="Times New Roman" w:hAnsi="Times New Roman"/>
                <w:sz w:val="20"/>
                <w:szCs w:val="20"/>
              </w:rPr>
              <w:t xml:space="preserve"> </w:t>
            </w:r>
            <w:proofErr w:type="spellStart"/>
            <w:r>
              <w:rPr>
                <w:rFonts w:ascii="Times New Roman" w:hAnsi="Times New Roman"/>
                <w:sz w:val="20"/>
                <w:szCs w:val="20"/>
              </w:rPr>
              <w:t>kadrowe</w:t>
            </w:r>
            <w:proofErr w:type="spellEnd"/>
          </w:p>
        </w:tc>
        <w:tc>
          <w:tcPr>
            <w:tcW w:w="851" w:type="dxa"/>
            <w:shd w:val="clear" w:color="auto" w:fill="D6E3BC"/>
            <w:textDirection w:val="btLr"/>
            <w:vAlign w:val="center"/>
          </w:tcPr>
          <w:p w14:paraId="38FA3F79" w14:textId="77777777" w:rsidR="00CD35A8" w:rsidRDefault="00FD068B">
            <w:pPr>
              <w:pStyle w:val="Akapitzlist10"/>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Konieczność</w:t>
            </w:r>
            <w:proofErr w:type="spellEnd"/>
            <w:r>
              <w:rPr>
                <w:rFonts w:ascii="Times New Roman" w:hAnsi="Times New Roman"/>
                <w:sz w:val="20"/>
                <w:szCs w:val="20"/>
              </w:rPr>
              <w:t xml:space="preserve"> </w:t>
            </w:r>
            <w:proofErr w:type="spellStart"/>
            <w:r>
              <w:rPr>
                <w:rFonts w:ascii="Times New Roman" w:hAnsi="Times New Roman"/>
                <w:sz w:val="20"/>
                <w:szCs w:val="20"/>
              </w:rPr>
              <w:t>wykonania</w:t>
            </w:r>
            <w:proofErr w:type="spellEnd"/>
            <w:r>
              <w:rPr>
                <w:rFonts w:ascii="Times New Roman" w:hAnsi="Times New Roman"/>
                <w:sz w:val="20"/>
                <w:szCs w:val="20"/>
              </w:rPr>
              <w:t xml:space="preserve"> </w:t>
            </w:r>
            <w:proofErr w:type="spellStart"/>
            <w:r>
              <w:rPr>
                <w:rFonts w:ascii="Times New Roman" w:hAnsi="Times New Roman"/>
                <w:sz w:val="20"/>
                <w:szCs w:val="20"/>
              </w:rPr>
              <w:t>kontroli</w:t>
            </w:r>
            <w:proofErr w:type="spellEnd"/>
            <w:r>
              <w:rPr>
                <w:rFonts w:ascii="Times New Roman" w:hAnsi="Times New Roman"/>
                <w:sz w:val="20"/>
                <w:szCs w:val="20"/>
              </w:rPr>
              <w:t xml:space="preserve"> </w:t>
            </w:r>
            <w:proofErr w:type="spellStart"/>
            <w:r>
              <w:rPr>
                <w:rFonts w:ascii="Times New Roman" w:hAnsi="Times New Roman"/>
                <w:sz w:val="20"/>
                <w:szCs w:val="20"/>
              </w:rPr>
              <w:t>nieplanowanych</w:t>
            </w:r>
            <w:proofErr w:type="spellEnd"/>
          </w:p>
        </w:tc>
        <w:tc>
          <w:tcPr>
            <w:tcW w:w="956" w:type="dxa"/>
            <w:shd w:val="clear" w:color="auto" w:fill="D6E3BC"/>
            <w:textDirection w:val="btLr"/>
          </w:tcPr>
          <w:p w14:paraId="7361C65E" w14:textId="77777777" w:rsidR="00CD35A8" w:rsidRDefault="00FD068B">
            <w:pPr>
              <w:pStyle w:val="Akapitzlist10"/>
              <w:tabs>
                <w:tab w:val="left" w:pos="426"/>
                <w:tab w:val="left" w:leader="dot" w:pos="8469"/>
              </w:tabs>
              <w:ind w:left="113" w:right="113"/>
              <w:rPr>
                <w:rFonts w:ascii="Times New Roman" w:hAnsi="Times New Roman"/>
                <w:sz w:val="20"/>
                <w:szCs w:val="20"/>
              </w:rPr>
            </w:pPr>
            <w:proofErr w:type="spellStart"/>
            <w:r>
              <w:rPr>
                <w:rFonts w:ascii="Times New Roman" w:hAnsi="Times New Roman"/>
                <w:sz w:val="20"/>
                <w:szCs w:val="20"/>
              </w:rPr>
              <w:t>Konieczność</w:t>
            </w:r>
            <w:proofErr w:type="spellEnd"/>
            <w:r>
              <w:rPr>
                <w:rFonts w:ascii="Times New Roman" w:hAnsi="Times New Roman"/>
                <w:sz w:val="20"/>
                <w:szCs w:val="20"/>
              </w:rPr>
              <w:t xml:space="preserve"> </w:t>
            </w:r>
            <w:proofErr w:type="spellStart"/>
            <w:r>
              <w:rPr>
                <w:rFonts w:ascii="Times New Roman" w:hAnsi="Times New Roman"/>
                <w:sz w:val="20"/>
                <w:szCs w:val="20"/>
              </w:rPr>
              <w:t>wykonywania</w:t>
            </w:r>
            <w:proofErr w:type="spellEnd"/>
            <w:r>
              <w:rPr>
                <w:rFonts w:ascii="Times New Roman" w:hAnsi="Times New Roman"/>
                <w:sz w:val="20"/>
                <w:szCs w:val="20"/>
              </w:rPr>
              <w:t xml:space="preserve"> </w:t>
            </w:r>
            <w:proofErr w:type="spellStart"/>
            <w:r>
              <w:rPr>
                <w:rFonts w:ascii="Times New Roman" w:hAnsi="Times New Roman"/>
                <w:sz w:val="20"/>
                <w:szCs w:val="20"/>
              </w:rPr>
              <w:t>dodatkowych</w:t>
            </w:r>
            <w:proofErr w:type="spellEnd"/>
            <w:r>
              <w:rPr>
                <w:rFonts w:ascii="Times New Roman" w:hAnsi="Times New Roman"/>
                <w:sz w:val="20"/>
                <w:szCs w:val="20"/>
              </w:rPr>
              <w:t xml:space="preserve"> </w:t>
            </w:r>
            <w:proofErr w:type="spellStart"/>
            <w:r>
              <w:rPr>
                <w:rFonts w:ascii="Times New Roman" w:hAnsi="Times New Roman"/>
                <w:sz w:val="20"/>
                <w:szCs w:val="20"/>
              </w:rPr>
              <w:t>zadań</w:t>
            </w:r>
            <w:proofErr w:type="spellEnd"/>
          </w:p>
        </w:tc>
      </w:tr>
      <w:tr w:rsidR="00CD35A8" w14:paraId="1FDB611E" w14:textId="77777777">
        <w:trPr>
          <w:jc w:val="center"/>
        </w:trPr>
        <w:tc>
          <w:tcPr>
            <w:tcW w:w="2319" w:type="dxa"/>
            <w:shd w:val="clear" w:color="auto" w:fill="D6E3BC"/>
            <w:vAlign w:val="center"/>
          </w:tcPr>
          <w:p w14:paraId="77B23EB0" w14:textId="77777777" w:rsidR="00CD35A8" w:rsidRDefault="00CD35A8">
            <w:pPr>
              <w:pStyle w:val="Akapitzlist3"/>
              <w:tabs>
                <w:tab w:val="left" w:leader="dot" w:pos="1531"/>
              </w:tabs>
              <w:ind w:left="0"/>
              <w:rPr>
                <w:rFonts w:ascii="Times New Roman" w:hAnsi="Times New Roman"/>
                <w:sz w:val="20"/>
                <w:szCs w:val="20"/>
              </w:rPr>
            </w:pPr>
          </w:p>
        </w:tc>
        <w:tc>
          <w:tcPr>
            <w:tcW w:w="880" w:type="dxa"/>
          </w:tcPr>
          <w:p w14:paraId="0C1BD37C" w14:textId="77777777" w:rsidR="00CD35A8" w:rsidRDefault="00811143">
            <w:pPr>
              <w:pStyle w:val="Akapitzlist10"/>
              <w:tabs>
                <w:tab w:val="left" w:pos="426"/>
                <w:tab w:val="left" w:leader="dot" w:pos="8469"/>
              </w:tabs>
              <w:ind w:left="0"/>
              <w:jc w:val="center"/>
              <w:rPr>
                <w:rFonts w:ascii="Times New Roman" w:hAnsi="Times New Roman"/>
                <w:sz w:val="20"/>
                <w:szCs w:val="20"/>
              </w:rPr>
            </w:pPr>
            <w:r>
              <w:rPr>
                <w:rFonts w:ascii="Times New Roman" w:hAnsi="Times New Roman"/>
                <w:sz w:val="20"/>
                <w:szCs w:val="20"/>
              </w:rPr>
              <w:t>34</w:t>
            </w:r>
          </w:p>
        </w:tc>
        <w:tc>
          <w:tcPr>
            <w:tcW w:w="904" w:type="dxa"/>
          </w:tcPr>
          <w:p w14:paraId="228D051B" w14:textId="77777777" w:rsidR="00CD35A8" w:rsidRDefault="00811143">
            <w:pPr>
              <w:pStyle w:val="Akapitzlist10"/>
              <w:tabs>
                <w:tab w:val="left" w:pos="426"/>
                <w:tab w:val="left" w:leader="dot" w:pos="8469"/>
              </w:tabs>
              <w:ind w:left="0"/>
              <w:jc w:val="center"/>
              <w:rPr>
                <w:rFonts w:ascii="Times New Roman" w:hAnsi="Times New Roman"/>
                <w:sz w:val="20"/>
                <w:szCs w:val="20"/>
              </w:rPr>
            </w:pPr>
            <w:r>
              <w:rPr>
                <w:rFonts w:ascii="Times New Roman" w:hAnsi="Times New Roman"/>
                <w:sz w:val="20"/>
                <w:szCs w:val="20"/>
              </w:rPr>
              <w:t>34</w:t>
            </w:r>
          </w:p>
        </w:tc>
        <w:tc>
          <w:tcPr>
            <w:tcW w:w="1291" w:type="dxa"/>
          </w:tcPr>
          <w:p w14:paraId="1709941C" w14:textId="77777777" w:rsidR="00CD35A8" w:rsidRDefault="00FD068B">
            <w:pPr>
              <w:pStyle w:val="Akapitzlist10"/>
              <w:tabs>
                <w:tab w:val="left" w:pos="426"/>
                <w:tab w:val="left" w:leader="dot" w:pos="8469"/>
              </w:tabs>
              <w:ind w:left="0"/>
              <w:rPr>
                <w:rFonts w:ascii="Times New Roman" w:hAnsi="Times New Roman"/>
                <w:sz w:val="20"/>
                <w:szCs w:val="20"/>
              </w:rPr>
            </w:pPr>
            <w:r>
              <w:rPr>
                <w:rFonts w:ascii="Times New Roman" w:hAnsi="Times New Roman"/>
                <w:sz w:val="20"/>
                <w:szCs w:val="20"/>
              </w:rPr>
              <w:t>0</w:t>
            </w:r>
          </w:p>
        </w:tc>
        <w:tc>
          <w:tcPr>
            <w:tcW w:w="992" w:type="dxa"/>
          </w:tcPr>
          <w:p w14:paraId="6583AB98" w14:textId="77777777" w:rsidR="00CD35A8" w:rsidRDefault="00FD068B">
            <w:pPr>
              <w:pStyle w:val="Akapitzlist10"/>
              <w:tabs>
                <w:tab w:val="left" w:pos="426"/>
                <w:tab w:val="left" w:leader="dot" w:pos="8469"/>
              </w:tabs>
              <w:ind w:left="0"/>
              <w:rPr>
                <w:rFonts w:ascii="Times New Roman" w:hAnsi="Times New Roman"/>
                <w:sz w:val="20"/>
                <w:szCs w:val="20"/>
              </w:rPr>
            </w:pPr>
            <w:r>
              <w:rPr>
                <w:rFonts w:ascii="Times New Roman" w:hAnsi="Times New Roman"/>
                <w:sz w:val="20"/>
                <w:szCs w:val="20"/>
              </w:rPr>
              <w:t>0</w:t>
            </w:r>
          </w:p>
        </w:tc>
        <w:tc>
          <w:tcPr>
            <w:tcW w:w="851" w:type="dxa"/>
          </w:tcPr>
          <w:p w14:paraId="075AD39E" w14:textId="77777777" w:rsidR="00CD35A8" w:rsidRDefault="00FD068B">
            <w:pPr>
              <w:pStyle w:val="Akapitzlist10"/>
              <w:tabs>
                <w:tab w:val="left" w:pos="426"/>
                <w:tab w:val="left" w:leader="dot" w:pos="8469"/>
              </w:tabs>
              <w:ind w:left="0"/>
              <w:rPr>
                <w:rFonts w:ascii="Times New Roman" w:hAnsi="Times New Roman"/>
                <w:sz w:val="20"/>
                <w:szCs w:val="20"/>
              </w:rPr>
            </w:pPr>
            <w:r>
              <w:rPr>
                <w:rFonts w:ascii="Times New Roman" w:hAnsi="Times New Roman"/>
                <w:sz w:val="20"/>
                <w:szCs w:val="20"/>
              </w:rPr>
              <w:t>0</w:t>
            </w:r>
          </w:p>
        </w:tc>
        <w:tc>
          <w:tcPr>
            <w:tcW w:w="956" w:type="dxa"/>
          </w:tcPr>
          <w:p w14:paraId="42750F5E" w14:textId="77777777" w:rsidR="00CD35A8" w:rsidRDefault="00FD068B">
            <w:pPr>
              <w:pStyle w:val="Akapitzlist10"/>
              <w:tabs>
                <w:tab w:val="left" w:pos="426"/>
                <w:tab w:val="left" w:leader="dot" w:pos="8469"/>
              </w:tabs>
              <w:ind w:left="0"/>
              <w:rPr>
                <w:rFonts w:ascii="Times New Roman" w:hAnsi="Times New Roman"/>
                <w:sz w:val="20"/>
                <w:szCs w:val="20"/>
              </w:rPr>
            </w:pPr>
            <w:r>
              <w:rPr>
                <w:rFonts w:ascii="Times New Roman" w:hAnsi="Times New Roman"/>
                <w:sz w:val="20"/>
                <w:szCs w:val="20"/>
              </w:rPr>
              <w:t>0</w:t>
            </w:r>
          </w:p>
        </w:tc>
      </w:tr>
    </w:tbl>
    <w:p w14:paraId="3E2978D1" w14:textId="77777777" w:rsidR="00CD35A8" w:rsidRDefault="00CD35A8">
      <w:pPr>
        <w:jc w:val="both"/>
        <w:rPr>
          <w:rFonts w:ascii="Times New Roman" w:hAnsi="Times New Roman"/>
          <w:sz w:val="24"/>
          <w:szCs w:val="24"/>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4140"/>
      </w:tblGrid>
      <w:tr w:rsidR="00CD35A8" w:rsidRPr="006B39D1" w14:paraId="0D1D3ED6" w14:textId="77777777">
        <w:trPr>
          <w:trHeight w:val="441"/>
          <w:jc w:val="center"/>
        </w:trPr>
        <w:tc>
          <w:tcPr>
            <w:tcW w:w="2234" w:type="dxa"/>
            <w:shd w:val="clear" w:color="auto" w:fill="D6E3BC"/>
            <w:vAlign w:val="center"/>
          </w:tcPr>
          <w:p w14:paraId="580CB740" w14:textId="77777777" w:rsidR="00CD35A8" w:rsidRDefault="00FD068B">
            <w:pPr>
              <w:pStyle w:val="Akapitzlist10"/>
              <w:ind w:left="0"/>
              <w:jc w:val="center"/>
              <w:rPr>
                <w:rFonts w:ascii="Times New Roman" w:hAnsi="Times New Roman"/>
                <w:sz w:val="20"/>
                <w:szCs w:val="20"/>
              </w:rPr>
            </w:pPr>
            <w:r>
              <w:rPr>
                <w:rFonts w:ascii="Times New Roman" w:hAnsi="Times New Roman"/>
                <w:sz w:val="20"/>
                <w:szCs w:val="20"/>
              </w:rPr>
              <w:t>JEDNOSTKA IW</w:t>
            </w:r>
          </w:p>
          <w:p w14:paraId="7ADEFD78" w14:textId="77777777" w:rsidR="00CD35A8" w:rsidRDefault="00CD35A8">
            <w:pPr>
              <w:pStyle w:val="Akapitzlist10"/>
              <w:ind w:left="0"/>
              <w:jc w:val="center"/>
              <w:rPr>
                <w:rFonts w:ascii="Times New Roman" w:hAnsi="Times New Roman"/>
                <w:sz w:val="20"/>
                <w:szCs w:val="20"/>
              </w:rPr>
            </w:pPr>
          </w:p>
        </w:tc>
        <w:tc>
          <w:tcPr>
            <w:tcW w:w="4140" w:type="dxa"/>
            <w:shd w:val="clear" w:color="auto" w:fill="D6E3BC"/>
            <w:vAlign w:val="center"/>
          </w:tcPr>
          <w:p w14:paraId="57AEE206" w14:textId="77777777" w:rsidR="00CD35A8" w:rsidRDefault="00FD068B">
            <w:pPr>
              <w:pStyle w:val="Akapitzlist10"/>
              <w:tabs>
                <w:tab w:val="left" w:pos="426"/>
                <w:tab w:val="left" w:leader="dot" w:pos="8469"/>
              </w:tabs>
              <w:ind w:left="0"/>
              <w:jc w:val="center"/>
              <w:rPr>
                <w:rFonts w:ascii="Times New Roman" w:hAnsi="Times New Roman"/>
                <w:b/>
                <w:bCs/>
                <w:sz w:val="20"/>
                <w:szCs w:val="20"/>
                <w:lang w:val="pl-PL"/>
              </w:rPr>
            </w:pPr>
            <w:r>
              <w:rPr>
                <w:rFonts w:ascii="Times New Roman" w:hAnsi="Times New Roman"/>
                <w:b/>
                <w:bCs/>
                <w:sz w:val="20"/>
                <w:szCs w:val="20"/>
                <w:lang w:val="pl-PL"/>
              </w:rPr>
              <w:t>KONTROLE POZAPLANOWE</w:t>
            </w:r>
          </w:p>
          <w:p w14:paraId="6B21DCB7" w14:textId="77777777" w:rsidR="00CD35A8" w:rsidRDefault="00FD068B">
            <w:pPr>
              <w:pStyle w:val="Akapitzlist10"/>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(Liczba przeprowadzonych kontroli)</w:t>
            </w:r>
          </w:p>
        </w:tc>
      </w:tr>
      <w:tr w:rsidR="00CD35A8" w14:paraId="3BFA6CD8" w14:textId="77777777">
        <w:trPr>
          <w:jc w:val="center"/>
        </w:trPr>
        <w:tc>
          <w:tcPr>
            <w:tcW w:w="2234" w:type="dxa"/>
            <w:shd w:val="clear" w:color="auto" w:fill="D6E3BC"/>
            <w:vAlign w:val="center"/>
          </w:tcPr>
          <w:p w14:paraId="36005004" w14:textId="77777777" w:rsidR="00CD35A8" w:rsidRDefault="00CD35A8">
            <w:pPr>
              <w:pStyle w:val="Akapitzlist3"/>
              <w:tabs>
                <w:tab w:val="left" w:leader="dot" w:pos="1531"/>
              </w:tabs>
              <w:ind w:left="0"/>
              <w:rPr>
                <w:rFonts w:ascii="Times New Roman" w:hAnsi="Times New Roman"/>
                <w:sz w:val="20"/>
                <w:szCs w:val="20"/>
                <w:lang w:val="pl-PL"/>
              </w:rPr>
            </w:pPr>
          </w:p>
        </w:tc>
        <w:tc>
          <w:tcPr>
            <w:tcW w:w="4140" w:type="dxa"/>
          </w:tcPr>
          <w:p w14:paraId="450A6CBD" w14:textId="77777777" w:rsidR="00CD35A8" w:rsidRDefault="00FD068B">
            <w:pPr>
              <w:pStyle w:val="Akapitzlist10"/>
              <w:tabs>
                <w:tab w:val="left" w:pos="426"/>
                <w:tab w:val="left" w:leader="dot" w:pos="8469"/>
              </w:tabs>
              <w:ind w:left="0"/>
              <w:jc w:val="center"/>
              <w:rPr>
                <w:rFonts w:ascii="Times New Roman" w:hAnsi="Times New Roman"/>
                <w:sz w:val="20"/>
                <w:szCs w:val="20"/>
                <w:lang w:val="pl-PL"/>
              </w:rPr>
            </w:pPr>
            <w:r>
              <w:rPr>
                <w:rFonts w:ascii="Times New Roman" w:hAnsi="Times New Roman"/>
                <w:sz w:val="20"/>
                <w:szCs w:val="20"/>
                <w:lang w:val="pl-PL"/>
              </w:rPr>
              <w:t>11</w:t>
            </w:r>
          </w:p>
        </w:tc>
      </w:tr>
    </w:tbl>
    <w:p w14:paraId="112E80AD" w14:textId="77777777" w:rsidR="00CD35A8" w:rsidRDefault="00CD35A8">
      <w:pPr>
        <w:jc w:val="both"/>
        <w:rPr>
          <w:rFonts w:ascii="Times New Roman" w:hAnsi="Times New Roman"/>
          <w:sz w:val="24"/>
          <w:szCs w:val="24"/>
          <w:lang w:val="pl-PL"/>
        </w:rPr>
      </w:pPr>
    </w:p>
    <w:p w14:paraId="400B1708" w14:textId="77777777" w:rsidR="00CD35A8" w:rsidRDefault="00CD35A8">
      <w:pPr>
        <w:jc w:val="both"/>
        <w:rPr>
          <w:rFonts w:ascii="Times New Roman" w:hAnsi="Times New Roman"/>
          <w:sz w:val="24"/>
          <w:szCs w:val="24"/>
          <w:lang w:val="pl-PL"/>
        </w:rPr>
      </w:pPr>
    </w:p>
    <w:p w14:paraId="047F71DD" w14:textId="77777777" w:rsidR="00CD35A8" w:rsidRDefault="00CD35A8">
      <w:pPr>
        <w:jc w:val="both"/>
        <w:rPr>
          <w:rFonts w:ascii="Times New Roman" w:hAnsi="Times New Roman"/>
          <w:sz w:val="24"/>
          <w:szCs w:val="24"/>
          <w:lang w:val="pl-PL"/>
        </w:rPr>
      </w:pPr>
    </w:p>
    <w:p w14:paraId="283FEA9A" w14:textId="77777777" w:rsidR="00CD35A8" w:rsidRDefault="00FD068B">
      <w:pPr>
        <w:pStyle w:val="Nagwek2"/>
        <w:rPr>
          <w:lang w:val="pl-PL"/>
        </w:rPr>
      </w:pPr>
      <w:bookmarkStart w:id="25" w:name="_Toc502838543"/>
      <w:r>
        <w:rPr>
          <w:lang w:val="pl-PL"/>
        </w:rPr>
        <w:t>3. Nadzór nad ochroną zwierząt</w:t>
      </w:r>
      <w:bookmarkEnd w:id="25"/>
    </w:p>
    <w:p w14:paraId="3717DC14" w14:textId="77777777" w:rsidR="00CD35A8" w:rsidRDefault="00CD35A8">
      <w:pPr>
        <w:jc w:val="both"/>
        <w:rPr>
          <w:rFonts w:ascii="Times New Roman" w:hAnsi="Times New Roman"/>
          <w:sz w:val="24"/>
          <w:szCs w:val="24"/>
          <w:lang w:val="pl-PL"/>
        </w:rPr>
      </w:pPr>
    </w:p>
    <w:p w14:paraId="2962C5B5"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 xml:space="preserve">Ważnym elementem działalności i realizacji przez Inspekcję Weterynaryjną zadań ustawowych jest prowadzony przez nią nadzór nad przestrzeganiem przepisów </w:t>
      </w:r>
      <w:r>
        <w:rPr>
          <w:rFonts w:ascii="Times New Roman" w:hAnsi="Times New Roman"/>
          <w:sz w:val="24"/>
          <w:szCs w:val="24"/>
          <w:lang w:val="pl-PL"/>
        </w:rPr>
        <w:br/>
        <w:t xml:space="preserve">o ochronie zwierząt. </w:t>
      </w:r>
    </w:p>
    <w:p w14:paraId="4D476D72"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 xml:space="preserve">Inspekcja Weterynaryjna na mocy ustawy z dnia 21 sierpnia 1997 r. </w:t>
      </w:r>
      <w:r>
        <w:rPr>
          <w:rFonts w:ascii="Times New Roman" w:hAnsi="Times New Roman"/>
          <w:iCs/>
          <w:sz w:val="24"/>
          <w:szCs w:val="24"/>
          <w:lang w:val="pl-PL"/>
        </w:rPr>
        <w:t>o ochronie zwierząt</w:t>
      </w:r>
      <w:r>
        <w:rPr>
          <w:rFonts w:ascii="Times New Roman" w:hAnsi="Times New Roman"/>
          <w:sz w:val="24"/>
          <w:szCs w:val="24"/>
          <w:lang w:val="pl-PL"/>
        </w:rPr>
        <w:t xml:space="preserve"> pełni nadzór nad przestrzeganiem ww. przepisów w odniesieniu do wszystkich miejsc przebywania zwierząt. Regularnym kontrolom podlegają podmioty prowadzące działalność nadzorowaną  w rozumieniu ustawy z dnia 11 marca 2004 r. </w:t>
      </w:r>
      <w:r>
        <w:rPr>
          <w:rFonts w:ascii="Times New Roman" w:hAnsi="Times New Roman"/>
          <w:iCs/>
          <w:sz w:val="24"/>
          <w:szCs w:val="24"/>
          <w:lang w:val="pl-PL"/>
        </w:rPr>
        <w:t>o ochronie zdrowia zwierząt oraz zwalczaniu chorób zakaźnych zwierząt</w:t>
      </w:r>
      <w:r>
        <w:rPr>
          <w:rFonts w:ascii="Times New Roman" w:hAnsi="Times New Roman"/>
          <w:sz w:val="24"/>
          <w:szCs w:val="24"/>
          <w:lang w:val="pl-PL"/>
        </w:rPr>
        <w:t>., natomiast pozostałe miejsca utrzymania zwierząt podlegają kontrolom doraźnym.</w:t>
      </w:r>
    </w:p>
    <w:p w14:paraId="483E8D33"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Inspekcja Weterynaryjna kontroluje gospodarstwa utrzymujące zwierzęta, sprawdzając przestrzeganie przepisów o ochronie zwierząt, ze szczególnym uwzględnieniem gospodarstw utrzymujących świnie, cielęta i kury nieśne.</w:t>
      </w:r>
    </w:p>
    <w:p w14:paraId="22BBAEC0" w14:textId="77777777" w:rsidR="00CD35A8" w:rsidRDefault="00CD35A8">
      <w:pPr>
        <w:pStyle w:val="Bezodstpw1"/>
        <w:rPr>
          <w:rFonts w:ascii="Times New Roman" w:hAnsi="Times New Roman"/>
          <w:sz w:val="24"/>
          <w:szCs w:val="24"/>
          <w:lang w:val="pl-PL"/>
        </w:rPr>
      </w:pPr>
    </w:p>
    <w:p w14:paraId="152BD1B2" w14:textId="77777777" w:rsidR="00CD35A8" w:rsidRDefault="00FD068B">
      <w:pPr>
        <w:pStyle w:val="Bezodstpw1"/>
        <w:rPr>
          <w:rFonts w:ascii="Times New Roman" w:hAnsi="Times New Roman"/>
          <w:b/>
          <w:bCs/>
          <w:sz w:val="24"/>
          <w:szCs w:val="24"/>
          <w:lang w:val="pl-PL"/>
        </w:rPr>
      </w:pPr>
      <w:r>
        <w:rPr>
          <w:rFonts w:ascii="Times New Roman" w:hAnsi="Times New Roman"/>
          <w:b/>
          <w:bCs/>
          <w:sz w:val="24"/>
          <w:szCs w:val="24"/>
          <w:lang w:val="pl-PL"/>
        </w:rPr>
        <w:lastRenderedPageBreak/>
        <w:t>Raport z kontroli gospodarstw utrzymujących zwierzęta gospodarskie</w:t>
      </w:r>
    </w:p>
    <w:p w14:paraId="4D185A40" w14:textId="77777777" w:rsidR="00CD35A8" w:rsidRDefault="00FD068B">
      <w:pPr>
        <w:pStyle w:val="Bezodstpw1"/>
        <w:rPr>
          <w:rFonts w:ascii="Times New Roman" w:hAnsi="Times New Roman"/>
          <w:sz w:val="20"/>
          <w:szCs w:val="20"/>
          <w:lang w:val="pl-PL"/>
        </w:rPr>
      </w:pPr>
      <w:r>
        <w:rPr>
          <w:rFonts w:ascii="Times New Roman" w:hAnsi="Times New Roman"/>
          <w:sz w:val="20"/>
          <w:szCs w:val="20"/>
          <w:lang w:val="pl-PL"/>
        </w:rPr>
        <w:t>Tabela 11</w:t>
      </w:r>
    </w:p>
    <w:tbl>
      <w:tblPr>
        <w:tblW w:w="10261" w:type="dxa"/>
        <w:tblInd w:w="-68" w:type="dxa"/>
        <w:tblLayout w:type="fixed"/>
        <w:tblCellMar>
          <w:left w:w="70" w:type="dxa"/>
          <w:right w:w="70" w:type="dxa"/>
        </w:tblCellMar>
        <w:tblLook w:val="04A0" w:firstRow="1" w:lastRow="0" w:firstColumn="1" w:lastColumn="0" w:noHBand="0" w:noVBand="1"/>
      </w:tblPr>
      <w:tblGrid>
        <w:gridCol w:w="2140"/>
        <w:gridCol w:w="852"/>
        <w:gridCol w:w="811"/>
        <w:gridCol w:w="890"/>
        <w:gridCol w:w="992"/>
        <w:gridCol w:w="1276"/>
        <w:gridCol w:w="1134"/>
        <w:gridCol w:w="1276"/>
        <w:gridCol w:w="890"/>
      </w:tblGrid>
      <w:tr w:rsidR="00CD35A8" w14:paraId="470995D5" w14:textId="77777777">
        <w:trPr>
          <w:gridAfter w:val="1"/>
          <w:wAfter w:w="890" w:type="dxa"/>
          <w:trHeight w:val="300"/>
        </w:trPr>
        <w:tc>
          <w:tcPr>
            <w:tcW w:w="2140" w:type="dxa"/>
            <w:tcBorders>
              <w:top w:val="single" w:sz="8" w:space="0" w:color="auto"/>
              <w:left w:val="single" w:sz="4" w:space="0" w:color="auto"/>
              <w:bottom w:val="single" w:sz="8" w:space="0" w:color="auto"/>
              <w:right w:val="single" w:sz="4" w:space="0" w:color="auto"/>
            </w:tcBorders>
            <w:shd w:val="clear" w:color="auto" w:fill="D6E3BC"/>
            <w:vAlign w:val="bottom"/>
          </w:tcPr>
          <w:p w14:paraId="3A4B391E" w14:textId="77777777" w:rsidR="00CD35A8" w:rsidRDefault="00FD068B">
            <w:pPr>
              <w:rPr>
                <w:rFonts w:ascii="Times New Roman" w:hAnsi="Times New Roman"/>
                <w:b/>
                <w:bCs/>
                <w:sz w:val="20"/>
                <w:szCs w:val="20"/>
                <w:lang w:val="pl-PL"/>
              </w:rPr>
            </w:pPr>
            <w:r>
              <w:rPr>
                <w:rFonts w:ascii="Times New Roman" w:hAnsi="Times New Roman"/>
                <w:b/>
                <w:bCs/>
                <w:sz w:val="20"/>
                <w:szCs w:val="20"/>
                <w:lang w:val="pl-PL"/>
              </w:rPr>
              <w:t> </w:t>
            </w:r>
          </w:p>
        </w:tc>
        <w:tc>
          <w:tcPr>
            <w:tcW w:w="3545" w:type="dxa"/>
            <w:gridSpan w:val="4"/>
            <w:tcBorders>
              <w:top w:val="single" w:sz="8" w:space="0" w:color="auto"/>
              <w:left w:val="nil"/>
              <w:bottom w:val="nil"/>
              <w:right w:val="single" w:sz="4" w:space="0" w:color="000000"/>
            </w:tcBorders>
            <w:shd w:val="clear" w:color="auto" w:fill="D6E3BC"/>
            <w:vAlign w:val="bottom"/>
          </w:tcPr>
          <w:p w14:paraId="72DB1501" w14:textId="77777777" w:rsidR="00CD35A8" w:rsidRDefault="00FD068B">
            <w:pPr>
              <w:rPr>
                <w:rFonts w:ascii="Times New Roman" w:hAnsi="Times New Roman"/>
                <w:b/>
                <w:bCs/>
                <w:sz w:val="20"/>
                <w:szCs w:val="20"/>
              </w:rPr>
            </w:pPr>
            <w:proofErr w:type="spellStart"/>
            <w:r>
              <w:rPr>
                <w:rFonts w:ascii="Times New Roman" w:hAnsi="Times New Roman"/>
                <w:b/>
                <w:bCs/>
                <w:sz w:val="20"/>
                <w:szCs w:val="20"/>
              </w:rPr>
              <w:t>Kury</w:t>
            </w:r>
            <w:proofErr w:type="spellEnd"/>
            <w:r>
              <w:rPr>
                <w:rFonts w:ascii="Times New Roman" w:hAnsi="Times New Roman"/>
                <w:b/>
                <w:bCs/>
                <w:sz w:val="20"/>
                <w:szCs w:val="20"/>
              </w:rPr>
              <w:t xml:space="preserve"> </w:t>
            </w:r>
            <w:proofErr w:type="spellStart"/>
            <w:r>
              <w:rPr>
                <w:rFonts w:ascii="Times New Roman" w:hAnsi="Times New Roman"/>
                <w:b/>
                <w:bCs/>
                <w:sz w:val="20"/>
                <w:szCs w:val="20"/>
              </w:rPr>
              <w:t>nioski</w:t>
            </w:r>
            <w:proofErr w:type="spellEnd"/>
          </w:p>
        </w:tc>
        <w:tc>
          <w:tcPr>
            <w:tcW w:w="1276" w:type="dxa"/>
            <w:tcBorders>
              <w:top w:val="single" w:sz="8" w:space="0" w:color="auto"/>
              <w:left w:val="nil"/>
              <w:bottom w:val="nil"/>
              <w:right w:val="single" w:sz="4" w:space="0" w:color="auto"/>
            </w:tcBorders>
            <w:shd w:val="clear" w:color="auto" w:fill="D6E3BC"/>
            <w:vAlign w:val="bottom"/>
          </w:tcPr>
          <w:p w14:paraId="59C1B0C9" w14:textId="77777777" w:rsidR="00CD35A8" w:rsidRDefault="00FD068B">
            <w:pPr>
              <w:rPr>
                <w:rFonts w:ascii="Times New Roman" w:hAnsi="Times New Roman"/>
                <w:b/>
                <w:bCs/>
                <w:sz w:val="20"/>
                <w:szCs w:val="20"/>
              </w:rPr>
            </w:pPr>
            <w:proofErr w:type="spellStart"/>
            <w:r>
              <w:rPr>
                <w:rFonts w:ascii="Times New Roman" w:hAnsi="Times New Roman"/>
                <w:b/>
                <w:bCs/>
                <w:sz w:val="20"/>
                <w:szCs w:val="20"/>
              </w:rPr>
              <w:t>Cielęta</w:t>
            </w:r>
            <w:proofErr w:type="spellEnd"/>
          </w:p>
        </w:tc>
        <w:tc>
          <w:tcPr>
            <w:tcW w:w="1134" w:type="dxa"/>
            <w:tcBorders>
              <w:top w:val="single" w:sz="8" w:space="0" w:color="auto"/>
              <w:left w:val="nil"/>
              <w:bottom w:val="nil"/>
              <w:right w:val="nil"/>
            </w:tcBorders>
            <w:shd w:val="clear" w:color="auto" w:fill="D6E3BC"/>
            <w:vAlign w:val="bottom"/>
          </w:tcPr>
          <w:p w14:paraId="76A7FEBC" w14:textId="77777777" w:rsidR="00CD35A8" w:rsidRDefault="00FD068B">
            <w:pPr>
              <w:rPr>
                <w:rFonts w:ascii="Times New Roman" w:hAnsi="Times New Roman"/>
                <w:b/>
                <w:bCs/>
                <w:sz w:val="20"/>
                <w:szCs w:val="20"/>
              </w:rPr>
            </w:pPr>
            <w:proofErr w:type="spellStart"/>
            <w:r>
              <w:rPr>
                <w:rFonts w:ascii="Times New Roman" w:hAnsi="Times New Roman"/>
                <w:b/>
                <w:bCs/>
                <w:sz w:val="20"/>
                <w:szCs w:val="20"/>
              </w:rPr>
              <w:t>Świnie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6E3BC"/>
            <w:vAlign w:val="bottom"/>
          </w:tcPr>
          <w:p w14:paraId="25E46BD5" w14:textId="77777777" w:rsidR="00CD35A8" w:rsidRDefault="00FD068B">
            <w:pPr>
              <w:rPr>
                <w:rFonts w:ascii="Times New Roman" w:hAnsi="Times New Roman"/>
                <w:sz w:val="20"/>
                <w:szCs w:val="20"/>
              </w:rPr>
            </w:pPr>
            <w:proofErr w:type="spellStart"/>
            <w:r>
              <w:rPr>
                <w:rFonts w:ascii="Times New Roman" w:hAnsi="Times New Roman"/>
                <w:sz w:val="20"/>
                <w:szCs w:val="20"/>
              </w:rPr>
              <w:t>Brojlery</w:t>
            </w:r>
            <w:proofErr w:type="spellEnd"/>
          </w:p>
        </w:tc>
      </w:tr>
      <w:tr w:rsidR="00CD35A8" w14:paraId="62E368D0" w14:textId="77777777">
        <w:trPr>
          <w:gridAfter w:val="1"/>
          <w:wAfter w:w="890" w:type="dxa"/>
          <w:trHeight w:val="1215"/>
        </w:trPr>
        <w:tc>
          <w:tcPr>
            <w:tcW w:w="2140" w:type="dxa"/>
            <w:tcBorders>
              <w:top w:val="nil"/>
              <w:left w:val="single" w:sz="4" w:space="0" w:color="auto"/>
              <w:bottom w:val="single" w:sz="4" w:space="0" w:color="auto"/>
              <w:right w:val="single" w:sz="4" w:space="0" w:color="auto"/>
            </w:tcBorders>
            <w:shd w:val="clear" w:color="auto" w:fill="D6E3BC"/>
            <w:vAlign w:val="bottom"/>
          </w:tcPr>
          <w:p w14:paraId="55C5E2D8" w14:textId="77777777" w:rsidR="00CD35A8" w:rsidRDefault="00FD068B">
            <w:pPr>
              <w:rPr>
                <w:rFonts w:ascii="Times New Roman" w:hAnsi="Times New Roman"/>
                <w:sz w:val="20"/>
                <w:szCs w:val="20"/>
              </w:rPr>
            </w:pPr>
            <w:r>
              <w:rPr>
                <w:rFonts w:ascii="Times New Roman" w:hAnsi="Times New Roman"/>
                <w:sz w:val="20"/>
                <w:szCs w:val="20"/>
              </w:rPr>
              <w:t xml:space="preserve">System </w:t>
            </w:r>
            <w:proofErr w:type="spellStart"/>
            <w:r>
              <w:rPr>
                <w:rFonts w:ascii="Times New Roman" w:hAnsi="Times New Roman"/>
                <w:sz w:val="20"/>
                <w:szCs w:val="20"/>
              </w:rPr>
              <w:t>utrzymania</w:t>
            </w:r>
            <w:proofErr w:type="spellEnd"/>
          </w:p>
        </w:tc>
        <w:tc>
          <w:tcPr>
            <w:tcW w:w="852" w:type="dxa"/>
            <w:tcBorders>
              <w:top w:val="single" w:sz="4" w:space="0" w:color="auto"/>
              <w:left w:val="nil"/>
              <w:bottom w:val="single" w:sz="4" w:space="0" w:color="auto"/>
              <w:right w:val="single" w:sz="4" w:space="0" w:color="auto"/>
            </w:tcBorders>
            <w:shd w:val="clear" w:color="auto" w:fill="D6E3BC"/>
            <w:vAlign w:val="bottom"/>
          </w:tcPr>
          <w:p w14:paraId="239C69D6" w14:textId="77777777" w:rsidR="00CD35A8" w:rsidRDefault="00FD068B">
            <w:pPr>
              <w:rPr>
                <w:rFonts w:ascii="Times New Roman" w:hAnsi="Times New Roman"/>
                <w:sz w:val="20"/>
                <w:szCs w:val="20"/>
              </w:rPr>
            </w:pPr>
            <w:proofErr w:type="spellStart"/>
            <w:r>
              <w:rPr>
                <w:rFonts w:ascii="Times New Roman" w:hAnsi="Times New Roman"/>
                <w:sz w:val="20"/>
                <w:szCs w:val="20"/>
              </w:rPr>
              <w:t>Wolny</w:t>
            </w:r>
            <w:proofErr w:type="spellEnd"/>
            <w:r>
              <w:rPr>
                <w:rFonts w:ascii="Times New Roman" w:hAnsi="Times New Roman"/>
                <w:sz w:val="20"/>
                <w:szCs w:val="20"/>
              </w:rPr>
              <w:t xml:space="preserve"> </w:t>
            </w:r>
            <w:proofErr w:type="spellStart"/>
            <w:r>
              <w:rPr>
                <w:rFonts w:ascii="Times New Roman" w:hAnsi="Times New Roman"/>
                <w:sz w:val="20"/>
                <w:szCs w:val="20"/>
              </w:rPr>
              <w:t>wybieg</w:t>
            </w:r>
            <w:proofErr w:type="spellEnd"/>
          </w:p>
        </w:tc>
        <w:tc>
          <w:tcPr>
            <w:tcW w:w="811" w:type="dxa"/>
            <w:tcBorders>
              <w:top w:val="single" w:sz="4" w:space="0" w:color="auto"/>
              <w:left w:val="nil"/>
              <w:bottom w:val="single" w:sz="4" w:space="0" w:color="auto"/>
              <w:right w:val="single" w:sz="4" w:space="0" w:color="auto"/>
            </w:tcBorders>
            <w:shd w:val="clear" w:color="auto" w:fill="D6E3BC"/>
            <w:vAlign w:val="bottom"/>
          </w:tcPr>
          <w:p w14:paraId="429509C3" w14:textId="77777777" w:rsidR="00CD35A8" w:rsidRDefault="00FD068B">
            <w:pPr>
              <w:rPr>
                <w:rFonts w:ascii="Times New Roman" w:hAnsi="Times New Roman"/>
                <w:sz w:val="20"/>
                <w:szCs w:val="20"/>
              </w:rPr>
            </w:pPr>
            <w:proofErr w:type="spellStart"/>
            <w:r>
              <w:rPr>
                <w:rFonts w:ascii="Times New Roman" w:hAnsi="Times New Roman"/>
                <w:sz w:val="20"/>
                <w:szCs w:val="20"/>
              </w:rPr>
              <w:t>Ściółka</w:t>
            </w:r>
            <w:proofErr w:type="spellEnd"/>
          </w:p>
        </w:tc>
        <w:tc>
          <w:tcPr>
            <w:tcW w:w="890" w:type="dxa"/>
            <w:tcBorders>
              <w:top w:val="single" w:sz="4" w:space="0" w:color="auto"/>
              <w:left w:val="nil"/>
              <w:bottom w:val="single" w:sz="4" w:space="0" w:color="auto"/>
              <w:right w:val="single" w:sz="4" w:space="0" w:color="auto"/>
            </w:tcBorders>
            <w:shd w:val="clear" w:color="auto" w:fill="D6E3BC"/>
            <w:vAlign w:val="bottom"/>
          </w:tcPr>
          <w:p w14:paraId="6AA46191" w14:textId="77777777" w:rsidR="00CD35A8" w:rsidRDefault="00FD068B">
            <w:pPr>
              <w:rPr>
                <w:rFonts w:ascii="Times New Roman" w:hAnsi="Times New Roman"/>
                <w:sz w:val="20"/>
                <w:szCs w:val="20"/>
              </w:rPr>
            </w:pPr>
            <w:r>
              <w:rPr>
                <w:rFonts w:ascii="Times New Roman" w:hAnsi="Times New Roman"/>
                <w:sz w:val="20"/>
                <w:szCs w:val="20"/>
              </w:rPr>
              <w:t xml:space="preserve">Kl. </w:t>
            </w:r>
            <w:proofErr w:type="spellStart"/>
            <w:r>
              <w:rPr>
                <w:rFonts w:ascii="Times New Roman" w:hAnsi="Times New Roman"/>
                <w:sz w:val="20"/>
                <w:szCs w:val="20"/>
              </w:rPr>
              <w:t>Wzbogacone</w:t>
            </w:r>
            <w:proofErr w:type="spellEnd"/>
          </w:p>
        </w:tc>
        <w:tc>
          <w:tcPr>
            <w:tcW w:w="992" w:type="dxa"/>
            <w:tcBorders>
              <w:top w:val="single" w:sz="4" w:space="0" w:color="auto"/>
              <w:left w:val="nil"/>
              <w:bottom w:val="single" w:sz="4" w:space="0" w:color="auto"/>
              <w:right w:val="single" w:sz="4" w:space="0" w:color="auto"/>
            </w:tcBorders>
            <w:shd w:val="clear" w:color="auto" w:fill="D6E3BC"/>
            <w:vAlign w:val="bottom"/>
          </w:tcPr>
          <w:p w14:paraId="3F3FEED0" w14:textId="77777777" w:rsidR="00CD35A8" w:rsidRDefault="00FD068B">
            <w:pPr>
              <w:rPr>
                <w:rFonts w:ascii="Times New Roman" w:hAnsi="Times New Roman"/>
                <w:sz w:val="20"/>
                <w:szCs w:val="20"/>
              </w:rPr>
            </w:pPr>
            <w:r>
              <w:rPr>
                <w:rFonts w:ascii="Times New Roman" w:hAnsi="Times New Roman"/>
                <w:sz w:val="20"/>
                <w:szCs w:val="20"/>
              </w:rPr>
              <w:t xml:space="preserve">Kl. </w:t>
            </w:r>
            <w:proofErr w:type="spellStart"/>
            <w:r>
              <w:rPr>
                <w:rFonts w:ascii="Times New Roman" w:hAnsi="Times New Roman"/>
                <w:sz w:val="20"/>
                <w:szCs w:val="20"/>
              </w:rPr>
              <w:t>niewzbogacone</w:t>
            </w:r>
            <w:proofErr w:type="spellEnd"/>
          </w:p>
        </w:tc>
        <w:tc>
          <w:tcPr>
            <w:tcW w:w="1276" w:type="dxa"/>
            <w:tcBorders>
              <w:top w:val="single" w:sz="4" w:space="0" w:color="auto"/>
              <w:left w:val="nil"/>
              <w:bottom w:val="single" w:sz="4" w:space="0" w:color="auto"/>
              <w:right w:val="single" w:sz="4" w:space="0" w:color="auto"/>
            </w:tcBorders>
            <w:shd w:val="clear" w:color="auto" w:fill="7F7F7F"/>
            <w:vAlign w:val="bottom"/>
          </w:tcPr>
          <w:p w14:paraId="12B97410" w14:textId="77777777" w:rsidR="00CD35A8" w:rsidRDefault="00FD068B">
            <w:pPr>
              <w:rPr>
                <w:rFonts w:ascii="Times New Roman" w:hAnsi="Times New Roman"/>
                <w:sz w:val="20"/>
                <w:szCs w:val="20"/>
              </w:rPr>
            </w:pPr>
            <w:r>
              <w:rPr>
                <w:rFonts w:ascii="Times New Roman" w:hAnsi="Times New Roman"/>
                <w:sz w:val="20"/>
                <w:szCs w:val="20"/>
              </w:rPr>
              <w:t> </w:t>
            </w:r>
          </w:p>
        </w:tc>
        <w:tc>
          <w:tcPr>
            <w:tcW w:w="1134" w:type="dxa"/>
            <w:tcBorders>
              <w:top w:val="single" w:sz="4" w:space="0" w:color="auto"/>
              <w:left w:val="nil"/>
              <w:bottom w:val="single" w:sz="4" w:space="0" w:color="auto"/>
              <w:right w:val="nil"/>
            </w:tcBorders>
            <w:shd w:val="clear" w:color="auto" w:fill="7F7F7F"/>
            <w:vAlign w:val="bottom"/>
          </w:tcPr>
          <w:p w14:paraId="6FA63CC3" w14:textId="77777777" w:rsidR="00CD35A8" w:rsidRDefault="00FD068B">
            <w:pPr>
              <w:rPr>
                <w:rFonts w:ascii="Times New Roman" w:hAnsi="Times New Roman"/>
                <w:sz w:val="20"/>
                <w:szCs w:val="20"/>
              </w:rPr>
            </w:pPr>
            <w:r>
              <w:rPr>
                <w:rFonts w:ascii="Times New Roman" w:hAnsi="Times New Roman"/>
                <w:sz w:val="20"/>
                <w:szCs w:val="20"/>
              </w:rPr>
              <w:t> </w:t>
            </w:r>
          </w:p>
        </w:tc>
        <w:tc>
          <w:tcPr>
            <w:tcW w:w="1276" w:type="dxa"/>
            <w:tcBorders>
              <w:top w:val="nil"/>
              <w:left w:val="single" w:sz="4" w:space="0" w:color="auto"/>
              <w:bottom w:val="single" w:sz="4" w:space="0" w:color="auto"/>
              <w:right w:val="single" w:sz="4" w:space="0" w:color="auto"/>
            </w:tcBorders>
            <w:shd w:val="clear" w:color="auto" w:fill="7F7F7F"/>
            <w:vAlign w:val="bottom"/>
          </w:tcPr>
          <w:p w14:paraId="5775F275" w14:textId="77777777" w:rsidR="00CD35A8" w:rsidRDefault="00FD068B">
            <w:pPr>
              <w:rPr>
                <w:rFonts w:ascii="Times New Roman" w:hAnsi="Times New Roman"/>
                <w:sz w:val="20"/>
                <w:szCs w:val="20"/>
              </w:rPr>
            </w:pPr>
            <w:r>
              <w:rPr>
                <w:rFonts w:ascii="Times New Roman" w:hAnsi="Times New Roman"/>
                <w:sz w:val="20"/>
                <w:szCs w:val="20"/>
              </w:rPr>
              <w:t> </w:t>
            </w:r>
          </w:p>
        </w:tc>
      </w:tr>
      <w:tr w:rsidR="00CD35A8" w14:paraId="487A604D" w14:textId="77777777">
        <w:trPr>
          <w:gridAfter w:val="1"/>
          <w:wAfter w:w="890" w:type="dxa"/>
          <w:trHeight w:val="300"/>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4938EC7F" w14:textId="77777777" w:rsidR="00CD35A8" w:rsidRDefault="00FD068B">
            <w:pPr>
              <w:rPr>
                <w:rFonts w:ascii="Times New Roman" w:hAnsi="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gospodarstw</w:t>
            </w:r>
            <w:proofErr w:type="spellEnd"/>
            <w:r>
              <w:rPr>
                <w:rFonts w:ascii="Times New Roman" w:hAnsi="Times New Roman"/>
                <w:sz w:val="20"/>
                <w:szCs w:val="20"/>
              </w:rPr>
              <w:t xml:space="preserve"> </w:t>
            </w:r>
          </w:p>
        </w:tc>
        <w:tc>
          <w:tcPr>
            <w:tcW w:w="852" w:type="dxa"/>
            <w:tcBorders>
              <w:top w:val="single" w:sz="8" w:space="0" w:color="auto"/>
              <w:left w:val="single" w:sz="8" w:space="0" w:color="auto"/>
              <w:bottom w:val="single" w:sz="8" w:space="0" w:color="auto"/>
              <w:right w:val="single" w:sz="8" w:space="0" w:color="auto"/>
            </w:tcBorders>
            <w:vAlign w:val="bottom"/>
          </w:tcPr>
          <w:p w14:paraId="27D5A46C" w14:textId="77777777" w:rsidR="00CD35A8" w:rsidRDefault="00FD068B">
            <w:pPr>
              <w:jc w:val="center"/>
              <w:rPr>
                <w:rFonts w:ascii="Times New Roman" w:hAnsi="Times New Roman"/>
                <w:sz w:val="20"/>
                <w:szCs w:val="20"/>
              </w:rPr>
            </w:pPr>
            <w:r>
              <w:rPr>
                <w:rFonts w:ascii="Times New Roman" w:hAnsi="Times New Roman"/>
                <w:sz w:val="20"/>
                <w:szCs w:val="20"/>
              </w:rPr>
              <w:t>4</w:t>
            </w:r>
          </w:p>
        </w:tc>
        <w:tc>
          <w:tcPr>
            <w:tcW w:w="811" w:type="dxa"/>
            <w:tcBorders>
              <w:top w:val="single" w:sz="8" w:space="0" w:color="auto"/>
              <w:left w:val="nil"/>
              <w:bottom w:val="single" w:sz="8" w:space="0" w:color="auto"/>
              <w:right w:val="single" w:sz="8" w:space="0" w:color="auto"/>
            </w:tcBorders>
            <w:vAlign w:val="bottom"/>
          </w:tcPr>
          <w:p w14:paraId="4A11865F"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890" w:type="dxa"/>
            <w:tcBorders>
              <w:top w:val="single" w:sz="8" w:space="0" w:color="auto"/>
              <w:left w:val="nil"/>
              <w:bottom w:val="single" w:sz="8" w:space="0" w:color="auto"/>
              <w:right w:val="single" w:sz="8" w:space="0" w:color="auto"/>
            </w:tcBorders>
            <w:vAlign w:val="bottom"/>
          </w:tcPr>
          <w:p w14:paraId="1D5CBAC3" w14:textId="77777777" w:rsidR="00CD35A8" w:rsidRDefault="00FD068B">
            <w:pPr>
              <w:jc w:val="center"/>
              <w:rPr>
                <w:rFonts w:ascii="Times New Roman" w:hAnsi="Times New Roman"/>
                <w:sz w:val="20"/>
                <w:szCs w:val="20"/>
              </w:rPr>
            </w:pPr>
            <w:r>
              <w:rPr>
                <w:rFonts w:ascii="Times New Roman" w:hAnsi="Times New Roman"/>
                <w:sz w:val="20"/>
                <w:szCs w:val="20"/>
              </w:rPr>
              <w:t>2</w:t>
            </w:r>
          </w:p>
        </w:tc>
        <w:tc>
          <w:tcPr>
            <w:tcW w:w="992" w:type="dxa"/>
            <w:tcBorders>
              <w:top w:val="single" w:sz="8" w:space="0" w:color="auto"/>
              <w:left w:val="nil"/>
              <w:bottom w:val="single" w:sz="8" w:space="0" w:color="auto"/>
              <w:right w:val="single" w:sz="8" w:space="0" w:color="auto"/>
            </w:tcBorders>
            <w:vAlign w:val="bottom"/>
          </w:tcPr>
          <w:p w14:paraId="097592E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single" w:sz="8" w:space="0" w:color="auto"/>
              <w:left w:val="nil"/>
              <w:bottom w:val="single" w:sz="8" w:space="0" w:color="auto"/>
              <w:right w:val="single" w:sz="8" w:space="0" w:color="auto"/>
            </w:tcBorders>
            <w:vAlign w:val="bottom"/>
          </w:tcPr>
          <w:p w14:paraId="7E92378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4A694767" w14:textId="77777777" w:rsidR="00CD35A8" w:rsidRDefault="00FD068B">
            <w:pPr>
              <w:jc w:val="center"/>
              <w:rPr>
                <w:rFonts w:ascii="Times New Roman" w:hAnsi="Times New Roman"/>
                <w:sz w:val="20"/>
                <w:szCs w:val="20"/>
              </w:rPr>
            </w:pPr>
            <w:r>
              <w:rPr>
                <w:rFonts w:ascii="Times New Roman" w:hAnsi="Times New Roman"/>
                <w:sz w:val="20"/>
                <w:szCs w:val="20"/>
              </w:rPr>
              <w:t>884</w:t>
            </w:r>
          </w:p>
        </w:tc>
        <w:tc>
          <w:tcPr>
            <w:tcW w:w="1276" w:type="dxa"/>
            <w:tcBorders>
              <w:top w:val="nil"/>
              <w:left w:val="single" w:sz="4" w:space="0" w:color="auto"/>
              <w:bottom w:val="single" w:sz="4" w:space="0" w:color="auto"/>
              <w:right w:val="single" w:sz="4" w:space="0" w:color="auto"/>
            </w:tcBorders>
            <w:vAlign w:val="bottom"/>
          </w:tcPr>
          <w:p w14:paraId="43E522F1" w14:textId="77777777" w:rsidR="00CD35A8" w:rsidRDefault="00FD068B">
            <w:pPr>
              <w:jc w:val="center"/>
              <w:rPr>
                <w:rFonts w:ascii="Times New Roman" w:hAnsi="Times New Roman"/>
                <w:sz w:val="20"/>
                <w:szCs w:val="20"/>
              </w:rPr>
            </w:pPr>
            <w:r>
              <w:rPr>
                <w:rFonts w:ascii="Times New Roman" w:hAnsi="Times New Roman"/>
                <w:sz w:val="20"/>
                <w:szCs w:val="20"/>
              </w:rPr>
              <w:t>16</w:t>
            </w:r>
          </w:p>
        </w:tc>
      </w:tr>
      <w:tr w:rsidR="00CD35A8" w14:paraId="28B9A805" w14:textId="77777777">
        <w:trPr>
          <w:gridAfter w:val="1"/>
          <w:wAfter w:w="890" w:type="dxa"/>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14:paraId="19CD4144" w14:textId="77777777" w:rsidR="00CD35A8" w:rsidRDefault="00FD068B">
            <w:pPr>
              <w:rPr>
                <w:rFonts w:ascii="Times New Roman" w:hAnsi="Times New Roman"/>
                <w:sz w:val="20"/>
                <w:szCs w:val="20"/>
              </w:rPr>
            </w:pPr>
            <w:proofErr w:type="spellStart"/>
            <w:r>
              <w:rPr>
                <w:rFonts w:ascii="Times New Roman" w:hAnsi="Times New Roman"/>
                <w:sz w:val="20"/>
                <w:szCs w:val="20"/>
              </w:rPr>
              <w:t>Liczba</w:t>
            </w:r>
            <w:proofErr w:type="spellEnd"/>
            <w:r>
              <w:rPr>
                <w:rFonts w:ascii="Times New Roman" w:hAnsi="Times New Roman"/>
                <w:sz w:val="20"/>
                <w:szCs w:val="20"/>
              </w:rPr>
              <w:t xml:space="preserve"> </w:t>
            </w:r>
            <w:proofErr w:type="spellStart"/>
            <w:r>
              <w:rPr>
                <w:rFonts w:ascii="Times New Roman" w:hAnsi="Times New Roman"/>
                <w:sz w:val="20"/>
                <w:szCs w:val="20"/>
              </w:rPr>
              <w:t>skontrolowanych</w:t>
            </w:r>
            <w:proofErr w:type="spellEnd"/>
            <w:r>
              <w:rPr>
                <w:rFonts w:ascii="Times New Roman" w:hAnsi="Times New Roman"/>
                <w:sz w:val="20"/>
                <w:szCs w:val="20"/>
              </w:rPr>
              <w:t xml:space="preserve"> </w:t>
            </w:r>
            <w:proofErr w:type="spellStart"/>
            <w:r>
              <w:rPr>
                <w:rFonts w:ascii="Times New Roman" w:hAnsi="Times New Roman"/>
                <w:sz w:val="20"/>
                <w:szCs w:val="20"/>
              </w:rPr>
              <w:t>gospodarstw</w:t>
            </w:r>
            <w:proofErr w:type="spellEnd"/>
          </w:p>
        </w:tc>
        <w:tc>
          <w:tcPr>
            <w:tcW w:w="852" w:type="dxa"/>
            <w:tcBorders>
              <w:top w:val="nil"/>
              <w:left w:val="single" w:sz="8" w:space="0" w:color="auto"/>
              <w:bottom w:val="single" w:sz="8" w:space="0" w:color="auto"/>
              <w:right w:val="single" w:sz="8" w:space="0" w:color="auto"/>
            </w:tcBorders>
            <w:vAlign w:val="bottom"/>
          </w:tcPr>
          <w:p w14:paraId="724D98A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25E54AE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8" w:space="0" w:color="auto"/>
            </w:tcBorders>
            <w:vAlign w:val="bottom"/>
          </w:tcPr>
          <w:p w14:paraId="687767D7"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47D7A0D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nil"/>
              <w:bottom w:val="single" w:sz="8" w:space="0" w:color="auto"/>
              <w:right w:val="single" w:sz="8" w:space="0" w:color="auto"/>
            </w:tcBorders>
            <w:vAlign w:val="bottom"/>
          </w:tcPr>
          <w:p w14:paraId="364203A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1D927283" w14:textId="77777777" w:rsidR="00CD35A8" w:rsidRDefault="00FD068B">
            <w:pPr>
              <w:jc w:val="center"/>
              <w:rPr>
                <w:rFonts w:ascii="Times New Roman" w:hAnsi="Times New Roman"/>
                <w:sz w:val="20"/>
                <w:szCs w:val="20"/>
              </w:rPr>
            </w:pPr>
            <w:r>
              <w:rPr>
                <w:rFonts w:ascii="Times New Roman" w:hAnsi="Times New Roman"/>
                <w:sz w:val="20"/>
                <w:szCs w:val="20"/>
              </w:rPr>
              <w:t>45</w:t>
            </w:r>
          </w:p>
        </w:tc>
        <w:tc>
          <w:tcPr>
            <w:tcW w:w="1276" w:type="dxa"/>
            <w:tcBorders>
              <w:top w:val="nil"/>
              <w:left w:val="single" w:sz="4" w:space="0" w:color="auto"/>
              <w:bottom w:val="single" w:sz="4" w:space="0" w:color="auto"/>
              <w:right w:val="single" w:sz="4" w:space="0" w:color="auto"/>
            </w:tcBorders>
            <w:vAlign w:val="bottom"/>
          </w:tcPr>
          <w:p w14:paraId="163FCD74" w14:textId="77777777" w:rsidR="00CD35A8" w:rsidRDefault="00FD068B">
            <w:pPr>
              <w:jc w:val="center"/>
              <w:rPr>
                <w:rFonts w:ascii="Times New Roman" w:hAnsi="Times New Roman"/>
                <w:sz w:val="20"/>
                <w:szCs w:val="20"/>
              </w:rPr>
            </w:pPr>
            <w:r>
              <w:rPr>
                <w:rFonts w:ascii="Times New Roman" w:hAnsi="Times New Roman"/>
                <w:sz w:val="20"/>
                <w:szCs w:val="20"/>
              </w:rPr>
              <w:t>8</w:t>
            </w:r>
          </w:p>
        </w:tc>
      </w:tr>
      <w:tr w:rsidR="00CD35A8" w14:paraId="0C023BBB" w14:textId="77777777">
        <w:trPr>
          <w:gridAfter w:val="1"/>
          <w:wAfter w:w="890" w:type="dxa"/>
          <w:trHeight w:val="780"/>
        </w:trPr>
        <w:tc>
          <w:tcPr>
            <w:tcW w:w="2140" w:type="dxa"/>
            <w:tcBorders>
              <w:top w:val="nil"/>
              <w:left w:val="single" w:sz="4" w:space="0" w:color="auto"/>
              <w:bottom w:val="single" w:sz="4" w:space="0" w:color="auto"/>
              <w:right w:val="single" w:sz="4" w:space="0" w:color="auto"/>
            </w:tcBorders>
            <w:shd w:val="clear" w:color="auto" w:fill="D6E3BC"/>
            <w:vAlign w:val="bottom"/>
          </w:tcPr>
          <w:p w14:paraId="756F893A" w14:textId="77777777" w:rsidR="00CD35A8" w:rsidRDefault="00FD068B">
            <w:pPr>
              <w:rPr>
                <w:rFonts w:ascii="Times New Roman" w:hAnsi="Times New Roman"/>
                <w:sz w:val="20"/>
                <w:szCs w:val="20"/>
                <w:lang w:val="pl-PL"/>
              </w:rPr>
            </w:pPr>
            <w:r>
              <w:rPr>
                <w:rFonts w:ascii="Times New Roman" w:hAnsi="Times New Roman"/>
                <w:sz w:val="20"/>
                <w:szCs w:val="20"/>
                <w:lang w:val="pl-PL"/>
              </w:rPr>
              <w:t>Liczba gospodarstw w których stwierdzono nieprawidłowości</w:t>
            </w:r>
          </w:p>
        </w:tc>
        <w:tc>
          <w:tcPr>
            <w:tcW w:w="852" w:type="dxa"/>
            <w:tcBorders>
              <w:top w:val="nil"/>
              <w:left w:val="single" w:sz="8" w:space="0" w:color="auto"/>
              <w:bottom w:val="single" w:sz="4" w:space="0" w:color="auto"/>
              <w:right w:val="single" w:sz="8" w:space="0" w:color="auto"/>
            </w:tcBorders>
            <w:vAlign w:val="bottom"/>
          </w:tcPr>
          <w:p w14:paraId="52F065D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4" w:space="0" w:color="auto"/>
              <w:right w:val="single" w:sz="8" w:space="0" w:color="auto"/>
            </w:tcBorders>
            <w:vAlign w:val="bottom"/>
          </w:tcPr>
          <w:p w14:paraId="6B80A96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4" w:space="0" w:color="auto"/>
              <w:right w:val="single" w:sz="8" w:space="0" w:color="auto"/>
            </w:tcBorders>
            <w:vAlign w:val="bottom"/>
          </w:tcPr>
          <w:p w14:paraId="41F081C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4" w:space="0" w:color="auto"/>
              <w:right w:val="single" w:sz="8" w:space="0" w:color="auto"/>
            </w:tcBorders>
            <w:vAlign w:val="bottom"/>
          </w:tcPr>
          <w:p w14:paraId="42AF9EB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nil"/>
              <w:bottom w:val="single" w:sz="4" w:space="0" w:color="auto"/>
              <w:right w:val="single" w:sz="8" w:space="0" w:color="auto"/>
            </w:tcBorders>
            <w:vAlign w:val="bottom"/>
          </w:tcPr>
          <w:p w14:paraId="666889C7"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134" w:type="dxa"/>
            <w:tcBorders>
              <w:top w:val="nil"/>
              <w:left w:val="nil"/>
              <w:bottom w:val="single" w:sz="4" w:space="0" w:color="auto"/>
              <w:right w:val="nil"/>
            </w:tcBorders>
            <w:vAlign w:val="bottom"/>
          </w:tcPr>
          <w:p w14:paraId="537A7314"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1</w:t>
            </w:r>
          </w:p>
        </w:tc>
        <w:tc>
          <w:tcPr>
            <w:tcW w:w="1276" w:type="dxa"/>
            <w:tcBorders>
              <w:top w:val="nil"/>
              <w:left w:val="single" w:sz="4" w:space="0" w:color="auto"/>
              <w:bottom w:val="single" w:sz="4" w:space="0" w:color="auto"/>
              <w:right w:val="single" w:sz="4" w:space="0" w:color="auto"/>
            </w:tcBorders>
            <w:vAlign w:val="bottom"/>
          </w:tcPr>
          <w:p w14:paraId="1B9DB3AA"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1C65390D" w14:textId="77777777">
        <w:tblPrEx>
          <w:tblCellMar>
            <w:left w:w="108" w:type="dxa"/>
            <w:right w:w="108" w:type="dxa"/>
          </w:tblCellMar>
        </w:tblPrEx>
        <w:trPr>
          <w:gridAfter w:val="1"/>
          <w:wAfter w:w="890" w:type="dxa"/>
          <w:trHeight w:val="414"/>
        </w:trPr>
        <w:tc>
          <w:tcPr>
            <w:tcW w:w="9371" w:type="dxa"/>
            <w:gridSpan w:val="8"/>
            <w:tcBorders>
              <w:top w:val="single" w:sz="4" w:space="0" w:color="auto"/>
              <w:left w:val="single" w:sz="4" w:space="0" w:color="auto"/>
              <w:bottom w:val="single" w:sz="4" w:space="0" w:color="auto"/>
              <w:right w:val="single" w:sz="4" w:space="0" w:color="auto"/>
            </w:tcBorders>
          </w:tcPr>
          <w:p w14:paraId="4CBA2689" w14:textId="77777777" w:rsidR="00CD35A8" w:rsidRDefault="00FD068B">
            <w:pPr>
              <w:rPr>
                <w:rFonts w:ascii="Times New Roman" w:hAnsi="Times New Roman"/>
                <w:b/>
                <w:sz w:val="20"/>
                <w:szCs w:val="20"/>
              </w:rPr>
            </w:pPr>
            <w:proofErr w:type="spellStart"/>
            <w:r>
              <w:rPr>
                <w:rFonts w:ascii="Times New Roman" w:hAnsi="Times New Roman"/>
                <w:b/>
                <w:sz w:val="20"/>
                <w:szCs w:val="20"/>
              </w:rPr>
              <w:t>Liczba</w:t>
            </w:r>
            <w:proofErr w:type="spellEnd"/>
            <w:r>
              <w:rPr>
                <w:rFonts w:ascii="Times New Roman" w:hAnsi="Times New Roman"/>
                <w:b/>
                <w:sz w:val="20"/>
                <w:szCs w:val="20"/>
              </w:rPr>
              <w:t xml:space="preserve"> </w:t>
            </w:r>
            <w:proofErr w:type="spellStart"/>
            <w:r>
              <w:rPr>
                <w:rFonts w:ascii="Times New Roman" w:hAnsi="Times New Roman"/>
                <w:b/>
                <w:sz w:val="20"/>
                <w:szCs w:val="20"/>
              </w:rPr>
              <w:t>stwierdzonych</w:t>
            </w:r>
            <w:proofErr w:type="spellEnd"/>
            <w:r>
              <w:rPr>
                <w:rFonts w:ascii="Times New Roman" w:hAnsi="Times New Roman"/>
                <w:b/>
                <w:sz w:val="20"/>
                <w:szCs w:val="20"/>
              </w:rPr>
              <w:t xml:space="preserve"> </w:t>
            </w:r>
            <w:proofErr w:type="spellStart"/>
            <w:r>
              <w:rPr>
                <w:rFonts w:ascii="Times New Roman" w:hAnsi="Times New Roman"/>
                <w:b/>
                <w:sz w:val="20"/>
                <w:szCs w:val="20"/>
              </w:rPr>
              <w:t>nieprawidłowości</w:t>
            </w:r>
            <w:proofErr w:type="spellEnd"/>
            <w:r>
              <w:rPr>
                <w:rFonts w:ascii="Times New Roman" w:hAnsi="Times New Roman"/>
                <w:b/>
                <w:sz w:val="20"/>
                <w:szCs w:val="20"/>
              </w:rPr>
              <w:t xml:space="preserve"> </w:t>
            </w:r>
            <w:proofErr w:type="spellStart"/>
            <w:r>
              <w:rPr>
                <w:rFonts w:ascii="Times New Roman" w:hAnsi="Times New Roman"/>
                <w:b/>
                <w:sz w:val="20"/>
                <w:szCs w:val="20"/>
              </w:rPr>
              <w:t>dotyczących</w:t>
            </w:r>
            <w:proofErr w:type="spellEnd"/>
            <w:r>
              <w:rPr>
                <w:rFonts w:ascii="Times New Roman" w:hAnsi="Times New Roman"/>
                <w:b/>
                <w:sz w:val="20"/>
                <w:szCs w:val="20"/>
              </w:rPr>
              <w:t>:</w:t>
            </w:r>
          </w:p>
        </w:tc>
      </w:tr>
      <w:tr w:rsidR="00CD35A8" w14:paraId="69363DBA" w14:textId="77777777">
        <w:trPr>
          <w:gridAfter w:val="1"/>
          <w:wAfter w:w="890" w:type="dxa"/>
          <w:trHeight w:val="315"/>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724A750C" w14:textId="77777777" w:rsidR="00CD35A8" w:rsidRDefault="00FD068B">
            <w:pPr>
              <w:rPr>
                <w:rFonts w:ascii="Times New Roman" w:hAnsi="Times New Roman"/>
                <w:sz w:val="20"/>
                <w:szCs w:val="20"/>
              </w:rPr>
            </w:pPr>
            <w:proofErr w:type="spellStart"/>
            <w:r>
              <w:rPr>
                <w:rFonts w:ascii="Times New Roman" w:hAnsi="Times New Roman"/>
                <w:sz w:val="20"/>
                <w:szCs w:val="20"/>
              </w:rPr>
              <w:t>personelu</w:t>
            </w:r>
            <w:proofErr w:type="spellEnd"/>
          </w:p>
        </w:tc>
        <w:tc>
          <w:tcPr>
            <w:tcW w:w="852" w:type="dxa"/>
            <w:tcBorders>
              <w:top w:val="single" w:sz="4" w:space="0" w:color="auto"/>
              <w:left w:val="single" w:sz="8" w:space="0" w:color="auto"/>
              <w:bottom w:val="single" w:sz="4" w:space="0" w:color="auto"/>
              <w:right w:val="single" w:sz="8" w:space="0" w:color="auto"/>
            </w:tcBorders>
            <w:vAlign w:val="bottom"/>
          </w:tcPr>
          <w:p w14:paraId="2D793895"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nil"/>
              <w:bottom w:val="single" w:sz="4" w:space="0" w:color="auto"/>
              <w:right w:val="single" w:sz="8" w:space="0" w:color="auto"/>
            </w:tcBorders>
            <w:vAlign w:val="bottom"/>
          </w:tcPr>
          <w:p w14:paraId="1E7C834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single" w:sz="4" w:space="0" w:color="auto"/>
              <w:left w:val="nil"/>
              <w:bottom w:val="single" w:sz="4" w:space="0" w:color="auto"/>
              <w:right w:val="single" w:sz="4" w:space="0" w:color="auto"/>
            </w:tcBorders>
            <w:vAlign w:val="bottom"/>
          </w:tcPr>
          <w:p w14:paraId="29C4D16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val="restart"/>
            <w:tcBorders>
              <w:left w:val="single" w:sz="4" w:space="0" w:color="auto"/>
              <w:bottom w:val="single" w:sz="4" w:space="0" w:color="auto"/>
              <w:right w:val="single" w:sz="4" w:space="0" w:color="auto"/>
            </w:tcBorders>
            <w:shd w:val="clear" w:color="auto" w:fill="000000"/>
            <w:vAlign w:val="bottom"/>
          </w:tcPr>
          <w:p w14:paraId="7EA2F086" w14:textId="77777777" w:rsidR="00CD35A8" w:rsidRDefault="00FD068B">
            <w:pPr>
              <w:shd w:val="clear" w:color="auto" w:fill="7F7F7F"/>
              <w:jc w:val="right"/>
              <w:rPr>
                <w:rFonts w:ascii="Times New Roman" w:hAnsi="Times New Roman"/>
                <w:b/>
                <w:sz w:val="20"/>
                <w:szCs w:val="20"/>
              </w:rPr>
            </w:pPr>
            <w:r>
              <w:rPr>
                <w:rFonts w:ascii="Times New Roman" w:hAnsi="Times New Roman"/>
                <w:b/>
                <w:sz w:val="20"/>
                <w:szCs w:val="20"/>
              </w:rPr>
              <w:t> </w:t>
            </w:r>
          </w:p>
          <w:p w14:paraId="4BF25225" w14:textId="77777777" w:rsidR="00CD35A8" w:rsidRDefault="00FD068B">
            <w:pPr>
              <w:shd w:val="clear" w:color="auto" w:fill="000000"/>
              <w:jc w:val="right"/>
              <w:rPr>
                <w:rFonts w:ascii="Times New Roman" w:hAnsi="Times New Roman"/>
                <w:sz w:val="20"/>
                <w:szCs w:val="20"/>
              </w:rPr>
            </w:pPr>
            <w:r>
              <w:rPr>
                <w:rFonts w:ascii="Times New Roman" w:hAnsi="Times New Roman"/>
                <w:sz w:val="20"/>
                <w:szCs w:val="20"/>
              </w:rPr>
              <w:t> </w:t>
            </w:r>
          </w:p>
          <w:p w14:paraId="2A462CE2" w14:textId="77777777" w:rsidR="00CD35A8" w:rsidRDefault="00FD068B">
            <w:pPr>
              <w:jc w:val="right"/>
              <w:rPr>
                <w:rFonts w:ascii="Times New Roman" w:hAnsi="Times New Roman"/>
                <w:sz w:val="20"/>
                <w:szCs w:val="20"/>
              </w:rPr>
            </w:pPr>
            <w:r>
              <w:rPr>
                <w:rFonts w:ascii="Times New Roman" w:hAnsi="Times New Roman"/>
                <w:sz w:val="20"/>
                <w:szCs w:val="20"/>
              </w:rPr>
              <w:t> </w:t>
            </w:r>
          </w:p>
          <w:p w14:paraId="6134B2F7" w14:textId="77777777" w:rsidR="00CD35A8" w:rsidRDefault="00FD068B">
            <w:pPr>
              <w:jc w:val="right"/>
              <w:rPr>
                <w:rFonts w:ascii="Times New Roman" w:hAnsi="Times New Roman"/>
                <w:sz w:val="20"/>
                <w:szCs w:val="20"/>
              </w:rPr>
            </w:pPr>
            <w:r>
              <w:rPr>
                <w:rFonts w:ascii="Times New Roman" w:hAnsi="Times New Roman"/>
                <w:sz w:val="20"/>
                <w:szCs w:val="20"/>
              </w:rPr>
              <w:t> </w:t>
            </w:r>
          </w:p>
        </w:tc>
        <w:tc>
          <w:tcPr>
            <w:tcW w:w="1276" w:type="dxa"/>
            <w:tcBorders>
              <w:top w:val="single" w:sz="4" w:space="0" w:color="auto"/>
              <w:left w:val="single" w:sz="4" w:space="0" w:color="auto"/>
              <w:bottom w:val="single" w:sz="4" w:space="0" w:color="auto"/>
              <w:right w:val="single" w:sz="8" w:space="0" w:color="auto"/>
            </w:tcBorders>
            <w:vAlign w:val="bottom"/>
          </w:tcPr>
          <w:p w14:paraId="3DC297E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nil"/>
              <w:bottom w:val="single" w:sz="4" w:space="0" w:color="auto"/>
              <w:right w:val="nil"/>
            </w:tcBorders>
            <w:vAlign w:val="bottom"/>
          </w:tcPr>
          <w:p w14:paraId="6D4A618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tcPr>
          <w:p w14:paraId="598BF4AC"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1B71AF5F" w14:textId="77777777">
        <w:trPr>
          <w:gridAfter w:val="1"/>
          <w:wAfter w:w="890" w:type="dxa"/>
          <w:trHeight w:val="300"/>
        </w:trPr>
        <w:tc>
          <w:tcPr>
            <w:tcW w:w="2140" w:type="dxa"/>
            <w:tcBorders>
              <w:top w:val="single" w:sz="4" w:space="0" w:color="auto"/>
              <w:left w:val="single" w:sz="4" w:space="0" w:color="auto"/>
              <w:bottom w:val="single" w:sz="4" w:space="0" w:color="auto"/>
              <w:right w:val="single" w:sz="4" w:space="0" w:color="auto"/>
            </w:tcBorders>
            <w:shd w:val="clear" w:color="auto" w:fill="D6E3BC"/>
            <w:vAlign w:val="bottom"/>
          </w:tcPr>
          <w:p w14:paraId="60EB0134" w14:textId="77777777" w:rsidR="00CD35A8" w:rsidRDefault="00FD068B">
            <w:pPr>
              <w:rPr>
                <w:rFonts w:ascii="Times New Roman" w:hAnsi="Times New Roman"/>
                <w:sz w:val="20"/>
                <w:szCs w:val="20"/>
              </w:rPr>
            </w:pPr>
            <w:proofErr w:type="spellStart"/>
            <w:r>
              <w:rPr>
                <w:rFonts w:ascii="Times New Roman" w:hAnsi="Times New Roman"/>
                <w:sz w:val="20"/>
                <w:szCs w:val="20"/>
              </w:rPr>
              <w:t>dozoru</w:t>
            </w:r>
            <w:proofErr w:type="spellEnd"/>
            <w:r>
              <w:rPr>
                <w:rFonts w:ascii="Times New Roman" w:hAnsi="Times New Roman"/>
                <w:sz w:val="20"/>
                <w:szCs w:val="20"/>
              </w:rPr>
              <w:t xml:space="preserve"> </w:t>
            </w:r>
            <w:proofErr w:type="spellStart"/>
            <w:r>
              <w:rPr>
                <w:rFonts w:ascii="Times New Roman" w:hAnsi="Times New Roman"/>
                <w:sz w:val="20"/>
                <w:szCs w:val="20"/>
              </w:rPr>
              <w:t>właścicielskiego</w:t>
            </w:r>
            <w:proofErr w:type="spellEnd"/>
          </w:p>
        </w:tc>
        <w:tc>
          <w:tcPr>
            <w:tcW w:w="852" w:type="dxa"/>
            <w:tcBorders>
              <w:top w:val="single" w:sz="4" w:space="0" w:color="auto"/>
              <w:left w:val="single" w:sz="8" w:space="0" w:color="auto"/>
              <w:bottom w:val="single" w:sz="8" w:space="0" w:color="auto"/>
              <w:right w:val="single" w:sz="8" w:space="0" w:color="auto"/>
            </w:tcBorders>
            <w:vAlign w:val="bottom"/>
          </w:tcPr>
          <w:p w14:paraId="329A12A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nil"/>
              <w:bottom w:val="single" w:sz="8" w:space="0" w:color="auto"/>
              <w:right w:val="single" w:sz="8" w:space="0" w:color="auto"/>
            </w:tcBorders>
            <w:vAlign w:val="bottom"/>
          </w:tcPr>
          <w:p w14:paraId="5BCAD76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single" w:sz="4" w:space="0" w:color="auto"/>
              <w:left w:val="nil"/>
              <w:bottom w:val="single" w:sz="8" w:space="0" w:color="auto"/>
              <w:right w:val="single" w:sz="4" w:space="0" w:color="auto"/>
            </w:tcBorders>
            <w:vAlign w:val="bottom"/>
          </w:tcPr>
          <w:p w14:paraId="0FB572FE"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top w:val="single" w:sz="4" w:space="0" w:color="auto"/>
              <w:left w:val="single" w:sz="4" w:space="0" w:color="auto"/>
              <w:bottom w:val="single" w:sz="4" w:space="0" w:color="auto"/>
              <w:right w:val="single" w:sz="4" w:space="0" w:color="auto"/>
            </w:tcBorders>
            <w:shd w:val="clear" w:color="auto" w:fill="000000"/>
            <w:vAlign w:val="bottom"/>
          </w:tcPr>
          <w:p w14:paraId="3F092A14" w14:textId="77777777" w:rsidR="00CD35A8" w:rsidRDefault="00CD35A8">
            <w:pPr>
              <w:jc w:val="right"/>
              <w:rPr>
                <w:rFonts w:ascii="Times New Roman" w:hAnsi="Times New Roman"/>
                <w:sz w:val="20"/>
                <w:szCs w:val="20"/>
              </w:rPr>
            </w:pPr>
          </w:p>
        </w:tc>
        <w:tc>
          <w:tcPr>
            <w:tcW w:w="1276" w:type="dxa"/>
            <w:tcBorders>
              <w:top w:val="single" w:sz="4" w:space="0" w:color="auto"/>
              <w:left w:val="single" w:sz="4" w:space="0" w:color="auto"/>
              <w:bottom w:val="single" w:sz="8" w:space="0" w:color="auto"/>
              <w:right w:val="single" w:sz="8" w:space="0" w:color="auto"/>
            </w:tcBorders>
            <w:vAlign w:val="bottom"/>
          </w:tcPr>
          <w:p w14:paraId="5DA016C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nil"/>
              <w:bottom w:val="single" w:sz="8" w:space="0" w:color="auto"/>
              <w:right w:val="nil"/>
            </w:tcBorders>
            <w:vAlign w:val="bottom"/>
          </w:tcPr>
          <w:p w14:paraId="6195F3FB"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tcPr>
          <w:p w14:paraId="50BDC66A"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224320E5" w14:textId="77777777">
        <w:trPr>
          <w:gridAfter w:val="1"/>
          <w:wAfter w:w="890" w:type="dxa"/>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14:paraId="73618156" w14:textId="77777777" w:rsidR="00CD35A8" w:rsidRDefault="00FD068B">
            <w:pPr>
              <w:rPr>
                <w:rFonts w:ascii="Times New Roman" w:hAnsi="Times New Roman"/>
                <w:sz w:val="20"/>
                <w:szCs w:val="20"/>
              </w:rPr>
            </w:pPr>
            <w:proofErr w:type="spellStart"/>
            <w:r>
              <w:rPr>
                <w:rFonts w:ascii="Times New Roman" w:hAnsi="Times New Roman"/>
                <w:sz w:val="20"/>
                <w:szCs w:val="20"/>
              </w:rPr>
              <w:t>prowadzenia</w:t>
            </w:r>
            <w:proofErr w:type="spellEnd"/>
            <w:r>
              <w:rPr>
                <w:rFonts w:ascii="Times New Roman" w:hAnsi="Times New Roman"/>
                <w:sz w:val="20"/>
                <w:szCs w:val="20"/>
              </w:rPr>
              <w:t xml:space="preserve"> </w:t>
            </w:r>
            <w:proofErr w:type="spellStart"/>
            <w:r>
              <w:rPr>
                <w:rFonts w:ascii="Times New Roman" w:hAnsi="Times New Roman"/>
                <w:sz w:val="20"/>
                <w:szCs w:val="20"/>
              </w:rPr>
              <w:t>rejestrów</w:t>
            </w:r>
            <w:proofErr w:type="spellEnd"/>
          </w:p>
        </w:tc>
        <w:tc>
          <w:tcPr>
            <w:tcW w:w="852" w:type="dxa"/>
            <w:tcBorders>
              <w:top w:val="nil"/>
              <w:left w:val="single" w:sz="8" w:space="0" w:color="auto"/>
              <w:bottom w:val="single" w:sz="8" w:space="0" w:color="auto"/>
              <w:right w:val="single" w:sz="8" w:space="0" w:color="auto"/>
            </w:tcBorders>
            <w:vAlign w:val="bottom"/>
          </w:tcPr>
          <w:p w14:paraId="7EABB86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1CCF14E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4F628E2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12F46801"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4546AF2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43BB2FC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7F23FA38"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73EF0D3C" w14:textId="77777777">
        <w:trPr>
          <w:gridAfter w:val="1"/>
          <w:wAfter w:w="890" w:type="dxa"/>
          <w:trHeight w:val="300"/>
        </w:trPr>
        <w:tc>
          <w:tcPr>
            <w:tcW w:w="2140" w:type="dxa"/>
            <w:tcBorders>
              <w:top w:val="nil"/>
              <w:left w:val="single" w:sz="4" w:space="0" w:color="auto"/>
              <w:bottom w:val="single" w:sz="4" w:space="0" w:color="auto"/>
              <w:right w:val="single" w:sz="4" w:space="0" w:color="auto"/>
            </w:tcBorders>
            <w:shd w:val="clear" w:color="auto" w:fill="D6E3BC"/>
            <w:vAlign w:val="bottom"/>
          </w:tcPr>
          <w:p w14:paraId="0451B00F" w14:textId="77777777" w:rsidR="00CD35A8" w:rsidRDefault="00FD068B">
            <w:pPr>
              <w:rPr>
                <w:rFonts w:ascii="Times New Roman" w:hAnsi="Times New Roman"/>
                <w:sz w:val="20"/>
                <w:szCs w:val="20"/>
              </w:rPr>
            </w:pPr>
            <w:proofErr w:type="spellStart"/>
            <w:r>
              <w:rPr>
                <w:rFonts w:ascii="Times New Roman" w:hAnsi="Times New Roman"/>
                <w:sz w:val="20"/>
                <w:szCs w:val="20"/>
              </w:rPr>
              <w:t>swobody</w:t>
            </w:r>
            <w:proofErr w:type="spellEnd"/>
            <w:r>
              <w:rPr>
                <w:rFonts w:ascii="Times New Roman" w:hAnsi="Times New Roman"/>
                <w:sz w:val="20"/>
                <w:szCs w:val="20"/>
              </w:rPr>
              <w:t xml:space="preserve"> </w:t>
            </w:r>
            <w:proofErr w:type="spellStart"/>
            <w:r>
              <w:rPr>
                <w:rFonts w:ascii="Times New Roman" w:hAnsi="Times New Roman"/>
                <w:sz w:val="20"/>
                <w:szCs w:val="20"/>
              </w:rPr>
              <w:t>ruchu</w:t>
            </w:r>
            <w:proofErr w:type="spellEnd"/>
            <w:r>
              <w:rPr>
                <w:rFonts w:ascii="Times New Roman" w:hAnsi="Times New Roman"/>
                <w:sz w:val="20"/>
                <w:szCs w:val="20"/>
              </w:rPr>
              <w:t xml:space="preserve"> </w:t>
            </w:r>
          </w:p>
        </w:tc>
        <w:tc>
          <w:tcPr>
            <w:tcW w:w="852" w:type="dxa"/>
            <w:tcBorders>
              <w:top w:val="nil"/>
              <w:left w:val="single" w:sz="8" w:space="0" w:color="auto"/>
              <w:bottom w:val="single" w:sz="8" w:space="0" w:color="auto"/>
              <w:right w:val="single" w:sz="8" w:space="0" w:color="auto"/>
            </w:tcBorders>
            <w:vAlign w:val="bottom"/>
          </w:tcPr>
          <w:p w14:paraId="4CDBF22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2CE4F585"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66ABA9C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629C6B64"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25D0B51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52C0246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304220BF"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46DC0DAB" w14:textId="77777777">
        <w:trPr>
          <w:gridAfter w:val="1"/>
          <w:wAfter w:w="890" w:type="dxa"/>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34DBAC6F" w14:textId="77777777" w:rsidR="00CD35A8" w:rsidRDefault="00FD068B">
            <w:pPr>
              <w:rPr>
                <w:rFonts w:ascii="Times New Roman" w:hAnsi="Times New Roman"/>
                <w:sz w:val="20"/>
                <w:szCs w:val="20"/>
              </w:rPr>
            </w:pPr>
            <w:proofErr w:type="spellStart"/>
            <w:r>
              <w:rPr>
                <w:rFonts w:ascii="Times New Roman" w:hAnsi="Times New Roman"/>
                <w:sz w:val="20"/>
                <w:szCs w:val="20"/>
              </w:rPr>
              <w:t>wystarczającej</w:t>
            </w:r>
            <w:proofErr w:type="spellEnd"/>
            <w:r>
              <w:rPr>
                <w:rFonts w:ascii="Times New Roman" w:hAnsi="Times New Roman"/>
                <w:sz w:val="20"/>
                <w:szCs w:val="20"/>
              </w:rPr>
              <w:t xml:space="preserve"> </w:t>
            </w:r>
            <w:proofErr w:type="spellStart"/>
            <w:r>
              <w:rPr>
                <w:rFonts w:ascii="Times New Roman" w:hAnsi="Times New Roman"/>
                <w:sz w:val="20"/>
                <w:szCs w:val="20"/>
              </w:rPr>
              <w:t>przestrzeni</w:t>
            </w:r>
            <w:proofErr w:type="spellEnd"/>
          </w:p>
        </w:tc>
        <w:tc>
          <w:tcPr>
            <w:tcW w:w="852" w:type="dxa"/>
            <w:tcBorders>
              <w:top w:val="nil"/>
              <w:left w:val="single" w:sz="8" w:space="0" w:color="auto"/>
              <w:bottom w:val="single" w:sz="8" w:space="0" w:color="auto"/>
              <w:right w:val="single" w:sz="8" w:space="0" w:color="auto"/>
            </w:tcBorders>
            <w:vAlign w:val="bottom"/>
          </w:tcPr>
          <w:p w14:paraId="6A72FF0E"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58AFA90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65F475C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6E57B713"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361734E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3356975B"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1BF9526E"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0C4BC7E9" w14:textId="77777777">
        <w:trPr>
          <w:gridAfter w:val="1"/>
          <w:wAfter w:w="890" w:type="dxa"/>
          <w:trHeight w:val="525"/>
        </w:trPr>
        <w:tc>
          <w:tcPr>
            <w:tcW w:w="2140" w:type="dxa"/>
            <w:tcBorders>
              <w:top w:val="nil"/>
              <w:left w:val="single" w:sz="4" w:space="0" w:color="auto"/>
              <w:bottom w:val="single" w:sz="4" w:space="0" w:color="auto"/>
              <w:right w:val="single" w:sz="4" w:space="0" w:color="auto"/>
            </w:tcBorders>
            <w:shd w:val="clear" w:color="auto" w:fill="D6E3BC"/>
            <w:vAlign w:val="bottom"/>
          </w:tcPr>
          <w:p w14:paraId="03052C72" w14:textId="77777777" w:rsidR="00CD35A8" w:rsidRDefault="00FD068B">
            <w:pPr>
              <w:rPr>
                <w:rFonts w:ascii="Times New Roman" w:hAnsi="Times New Roman"/>
                <w:sz w:val="20"/>
                <w:szCs w:val="20"/>
              </w:rPr>
            </w:pPr>
            <w:proofErr w:type="spellStart"/>
            <w:r>
              <w:rPr>
                <w:rFonts w:ascii="Times New Roman" w:hAnsi="Times New Roman"/>
                <w:sz w:val="20"/>
                <w:szCs w:val="20"/>
              </w:rPr>
              <w:t>budynków</w:t>
            </w:r>
            <w:proofErr w:type="spellEnd"/>
            <w:r>
              <w:rPr>
                <w:rFonts w:ascii="Times New Roman" w:hAnsi="Times New Roman"/>
                <w:sz w:val="20"/>
                <w:szCs w:val="20"/>
              </w:rPr>
              <w:t xml:space="preserve"> i </w:t>
            </w:r>
            <w:proofErr w:type="spellStart"/>
            <w:r>
              <w:rPr>
                <w:rFonts w:ascii="Times New Roman" w:hAnsi="Times New Roman"/>
                <w:sz w:val="20"/>
                <w:szCs w:val="20"/>
              </w:rPr>
              <w:t>pomieszczeń</w:t>
            </w:r>
            <w:proofErr w:type="spellEnd"/>
          </w:p>
        </w:tc>
        <w:tc>
          <w:tcPr>
            <w:tcW w:w="852" w:type="dxa"/>
            <w:tcBorders>
              <w:top w:val="nil"/>
              <w:left w:val="single" w:sz="8" w:space="0" w:color="auto"/>
              <w:bottom w:val="single" w:sz="8" w:space="0" w:color="auto"/>
              <w:right w:val="single" w:sz="8" w:space="0" w:color="auto"/>
            </w:tcBorders>
            <w:vAlign w:val="bottom"/>
          </w:tcPr>
          <w:p w14:paraId="7886C44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6525318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5EEA3FD7"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5BA00A99"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25C3743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564E134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0C469EEE"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58DA7006" w14:textId="77777777">
        <w:trPr>
          <w:gridAfter w:val="1"/>
          <w:wAfter w:w="890" w:type="dxa"/>
          <w:trHeight w:val="345"/>
        </w:trPr>
        <w:tc>
          <w:tcPr>
            <w:tcW w:w="2140" w:type="dxa"/>
            <w:tcBorders>
              <w:top w:val="nil"/>
              <w:left w:val="single" w:sz="4" w:space="0" w:color="auto"/>
              <w:bottom w:val="single" w:sz="4" w:space="0" w:color="auto"/>
              <w:right w:val="single" w:sz="4" w:space="0" w:color="auto"/>
            </w:tcBorders>
            <w:shd w:val="clear" w:color="auto" w:fill="D6E3BC"/>
            <w:vAlign w:val="bottom"/>
          </w:tcPr>
          <w:p w14:paraId="5240F901" w14:textId="77777777" w:rsidR="00CD35A8" w:rsidRDefault="00FD068B">
            <w:pPr>
              <w:rPr>
                <w:rFonts w:ascii="Times New Roman" w:hAnsi="Times New Roman"/>
                <w:sz w:val="20"/>
                <w:szCs w:val="20"/>
              </w:rPr>
            </w:pPr>
            <w:proofErr w:type="spellStart"/>
            <w:r>
              <w:rPr>
                <w:rFonts w:ascii="Times New Roman" w:hAnsi="Times New Roman"/>
                <w:sz w:val="20"/>
                <w:szCs w:val="20"/>
              </w:rPr>
              <w:t>minimalnego</w:t>
            </w:r>
            <w:proofErr w:type="spellEnd"/>
            <w:r>
              <w:rPr>
                <w:rFonts w:ascii="Times New Roman" w:hAnsi="Times New Roman"/>
                <w:sz w:val="20"/>
                <w:szCs w:val="20"/>
              </w:rPr>
              <w:t xml:space="preserve"> </w:t>
            </w:r>
            <w:proofErr w:type="spellStart"/>
            <w:r>
              <w:rPr>
                <w:rFonts w:ascii="Times New Roman" w:hAnsi="Times New Roman"/>
                <w:sz w:val="20"/>
                <w:szCs w:val="20"/>
              </w:rPr>
              <w:t>oświetlenia</w:t>
            </w:r>
            <w:proofErr w:type="spellEnd"/>
          </w:p>
        </w:tc>
        <w:tc>
          <w:tcPr>
            <w:tcW w:w="852" w:type="dxa"/>
            <w:tcBorders>
              <w:top w:val="nil"/>
              <w:left w:val="single" w:sz="8" w:space="0" w:color="auto"/>
              <w:bottom w:val="single" w:sz="8" w:space="0" w:color="auto"/>
              <w:right w:val="single" w:sz="8" w:space="0" w:color="auto"/>
            </w:tcBorders>
            <w:vAlign w:val="bottom"/>
          </w:tcPr>
          <w:p w14:paraId="219D8085"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32582A0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7B516C3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7DB0743B"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7567F2F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2FDFFCF7"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1276" w:type="dxa"/>
            <w:tcBorders>
              <w:top w:val="nil"/>
              <w:left w:val="single" w:sz="4" w:space="0" w:color="auto"/>
              <w:bottom w:val="single" w:sz="4" w:space="0" w:color="auto"/>
              <w:right w:val="single" w:sz="4" w:space="0" w:color="auto"/>
            </w:tcBorders>
            <w:vAlign w:val="bottom"/>
          </w:tcPr>
          <w:p w14:paraId="3EF85B7C"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3FB6D091" w14:textId="77777777">
        <w:trPr>
          <w:gridAfter w:val="1"/>
          <w:wAfter w:w="890" w:type="dxa"/>
          <w:trHeight w:val="420"/>
        </w:trPr>
        <w:tc>
          <w:tcPr>
            <w:tcW w:w="2140" w:type="dxa"/>
            <w:tcBorders>
              <w:top w:val="nil"/>
              <w:left w:val="single" w:sz="4" w:space="0" w:color="auto"/>
              <w:bottom w:val="single" w:sz="4" w:space="0" w:color="auto"/>
              <w:right w:val="single" w:sz="4" w:space="0" w:color="auto"/>
            </w:tcBorders>
            <w:shd w:val="clear" w:color="auto" w:fill="D6E3BC"/>
            <w:vAlign w:val="bottom"/>
          </w:tcPr>
          <w:p w14:paraId="4F087710" w14:textId="77777777" w:rsidR="00CD35A8" w:rsidRDefault="00FD068B">
            <w:pPr>
              <w:rPr>
                <w:rFonts w:ascii="Times New Roman" w:hAnsi="Times New Roman"/>
                <w:sz w:val="20"/>
                <w:szCs w:val="20"/>
              </w:rPr>
            </w:pPr>
            <w:proofErr w:type="spellStart"/>
            <w:r>
              <w:rPr>
                <w:rFonts w:ascii="Times New Roman" w:hAnsi="Times New Roman"/>
                <w:sz w:val="20"/>
                <w:szCs w:val="20"/>
              </w:rPr>
              <w:t>powierzchni</w:t>
            </w:r>
            <w:proofErr w:type="spellEnd"/>
            <w:r>
              <w:rPr>
                <w:rFonts w:ascii="Times New Roman" w:hAnsi="Times New Roman"/>
                <w:sz w:val="20"/>
                <w:szCs w:val="20"/>
              </w:rPr>
              <w:t xml:space="preserve"> </w:t>
            </w:r>
            <w:proofErr w:type="spellStart"/>
            <w:r>
              <w:rPr>
                <w:rFonts w:ascii="Times New Roman" w:hAnsi="Times New Roman"/>
                <w:sz w:val="20"/>
                <w:szCs w:val="20"/>
              </w:rPr>
              <w:t>podłogi</w:t>
            </w:r>
            <w:proofErr w:type="spellEnd"/>
          </w:p>
        </w:tc>
        <w:tc>
          <w:tcPr>
            <w:tcW w:w="852" w:type="dxa"/>
            <w:tcBorders>
              <w:top w:val="nil"/>
              <w:left w:val="single" w:sz="8" w:space="0" w:color="auto"/>
              <w:bottom w:val="single" w:sz="8" w:space="0" w:color="auto"/>
              <w:right w:val="single" w:sz="8" w:space="0" w:color="auto"/>
            </w:tcBorders>
            <w:shd w:val="clear" w:color="auto" w:fill="7F7F7F"/>
            <w:vAlign w:val="bottom"/>
          </w:tcPr>
          <w:p w14:paraId="12CC7556" w14:textId="77777777" w:rsidR="00CD35A8" w:rsidRDefault="00CD35A8">
            <w:pPr>
              <w:jc w:val="center"/>
              <w:rPr>
                <w:rFonts w:ascii="Times New Roman" w:hAnsi="Times New Roman"/>
                <w:sz w:val="20"/>
                <w:szCs w:val="20"/>
              </w:rPr>
            </w:pPr>
          </w:p>
        </w:tc>
        <w:tc>
          <w:tcPr>
            <w:tcW w:w="811" w:type="dxa"/>
            <w:tcBorders>
              <w:top w:val="nil"/>
              <w:left w:val="nil"/>
              <w:bottom w:val="single" w:sz="8" w:space="0" w:color="auto"/>
              <w:right w:val="single" w:sz="8" w:space="0" w:color="auto"/>
            </w:tcBorders>
            <w:shd w:val="clear" w:color="auto" w:fill="7F7F7F"/>
            <w:vAlign w:val="bottom"/>
          </w:tcPr>
          <w:p w14:paraId="48BE1386" w14:textId="77777777" w:rsidR="00CD35A8" w:rsidRDefault="00CD35A8">
            <w:pPr>
              <w:jc w:val="center"/>
              <w:rPr>
                <w:rFonts w:ascii="Times New Roman" w:hAnsi="Times New Roman"/>
                <w:sz w:val="20"/>
                <w:szCs w:val="20"/>
              </w:rPr>
            </w:pPr>
          </w:p>
        </w:tc>
        <w:tc>
          <w:tcPr>
            <w:tcW w:w="890" w:type="dxa"/>
            <w:tcBorders>
              <w:top w:val="nil"/>
              <w:left w:val="nil"/>
              <w:bottom w:val="single" w:sz="8" w:space="0" w:color="auto"/>
              <w:right w:val="single" w:sz="4" w:space="0" w:color="auto"/>
            </w:tcBorders>
            <w:shd w:val="clear" w:color="auto" w:fill="7F7F7F"/>
            <w:vAlign w:val="bottom"/>
          </w:tcPr>
          <w:p w14:paraId="3EFFC6C2" w14:textId="77777777" w:rsidR="00CD35A8" w:rsidRDefault="00CD35A8">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7F7F7F"/>
            <w:vAlign w:val="bottom"/>
          </w:tcPr>
          <w:p w14:paraId="7578DA76"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shd w:val="clear" w:color="auto" w:fill="7F7F7F"/>
            <w:vAlign w:val="bottom"/>
          </w:tcPr>
          <w:p w14:paraId="3861E6D7" w14:textId="77777777" w:rsidR="00CD35A8" w:rsidRDefault="00CD35A8">
            <w:pPr>
              <w:jc w:val="center"/>
              <w:rPr>
                <w:rFonts w:ascii="Times New Roman" w:hAnsi="Times New Roman"/>
                <w:sz w:val="20"/>
                <w:szCs w:val="20"/>
              </w:rPr>
            </w:pPr>
          </w:p>
        </w:tc>
        <w:tc>
          <w:tcPr>
            <w:tcW w:w="1134" w:type="dxa"/>
            <w:tcBorders>
              <w:top w:val="nil"/>
              <w:left w:val="nil"/>
              <w:bottom w:val="single" w:sz="8" w:space="0" w:color="auto"/>
              <w:right w:val="nil"/>
            </w:tcBorders>
            <w:vAlign w:val="bottom"/>
          </w:tcPr>
          <w:p w14:paraId="1EE1974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4F746796"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5435AE05" w14:textId="77777777">
        <w:trPr>
          <w:trHeight w:val="660"/>
        </w:trPr>
        <w:tc>
          <w:tcPr>
            <w:tcW w:w="2140" w:type="dxa"/>
            <w:tcBorders>
              <w:top w:val="nil"/>
              <w:left w:val="single" w:sz="4" w:space="0" w:color="auto"/>
              <w:bottom w:val="single" w:sz="4" w:space="0" w:color="auto"/>
              <w:right w:val="single" w:sz="4" w:space="0" w:color="auto"/>
            </w:tcBorders>
            <w:shd w:val="clear" w:color="auto" w:fill="D6E3BC"/>
            <w:vAlign w:val="bottom"/>
          </w:tcPr>
          <w:p w14:paraId="636C13CE" w14:textId="77777777" w:rsidR="00CD35A8" w:rsidRDefault="00FD068B">
            <w:pPr>
              <w:rPr>
                <w:rFonts w:ascii="Times New Roman" w:hAnsi="Times New Roman"/>
                <w:sz w:val="20"/>
                <w:szCs w:val="20"/>
              </w:rPr>
            </w:pPr>
            <w:proofErr w:type="spellStart"/>
            <w:r>
              <w:rPr>
                <w:rFonts w:ascii="Times New Roman" w:hAnsi="Times New Roman"/>
                <w:sz w:val="20"/>
                <w:szCs w:val="20"/>
              </w:rPr>
              <w:t>materiału</w:t>
            </w:r>
            <w:proofErr w:type="spellEnd"/>
            <w:r>
              <w:rPr>
                <w:rFonts w:ascii="Times New Roman" w:hAnsi="Times New Roman"/>
                <w:sz w:val="20"/>
                <w:szCs w:val="20"/>
              </w:rPr>
              <w:t xml:space="preserve"> </w:t>
            </w:r>
            <w:proofErr w:type="spellStart"/>
            <w:r>
              <w:rPr>
                <w:rFonts w:ascii="Times New Roman" w:hAnsi="Times New Roman"/>
                <w:sz w:val="20"/>
                <w:szCs w:val="20"/>
              </w:rPr>
              <w:t>manipulacyjnego</w:t>
            </w:r>
            <w:proofErr w:type="spellEnd"/>
          </w:p>
        </w:tc>
        <w:tc>
          <w:tcPr>
            <w:tcW w:w="852" w:type="dxa"/>
            <w:tcBorders>
              <w:top w:val="nil"/>
              <w:left w:val="single" w:sz="8" w:space="0" w:color="auto"/>
              <w:bottom w:val="single" w:sz="8" w:space="0" w:color="auto"/>
              <w:right w:val="single" w:sz="8" w:space="0" w:color="auto"/>
            </w:tcBorders>
            <w:shd w:val="clear" w:color="auto" w:fill="7F7F7F"/>
            <w:vAlign w:val="bottom"/>
          </w:tcPr>
          <w:p w14:paraId="4440AA77" w14:textId="77777777" w:rsidR="00CD35A8" w:rsidRDefault="00CD35A8">
            <w:pPr>
              <w:jc w:val="center"/>
              <w:rPr>
                <w:rFonts w:ascii="Times New Roman" w:hAnsi="Times New Roman"/>
                <w:sz w:val="20"/>
                <w:szCs w:val="20"/>
              </w:rPr>
            </w:pPr>
          </w:p>
        </w:tc>
        <w:tc>
          <w:tcPr>
            <w:tcW w:w="811" w:type="dxa"/>
            <w:tcBorders>
              <w:top w:val="nil"/>
              <w:left w:val="nil"/>
              <w:bottom w:val="single" w:sz="8" w:space="0" w:color="auto"/>
              <w:right w:val="single" w:sz="8" w:space="0" w:color="auto"/>
            </w:tcBorders>
            <w:shd w:val="clear" w:color="auto" w:fill="7F7F7F"/>
            <w:vAlign w:val="bottom"/>
          </w:tcPr>
          <w:p w14:paraId="7FD86EE5" w14:textId="77777777" w:rsidR="00CD35A8" w:rsidRDefault="00CD35A8">
            <w:pPr>
              <w:jc w:val="center"/>
              <w:rPr>
                <w:rFonts w:ascii="Times New Roman" w:hAnsi="Times New Roman"/>
                <w:sz w:val="20"/>
                <w:szCs w:val="20"/>
              </w:rPr>
            </w:pPr>
          </w:p>
        </w:tc>
        <w:tc>
          <w:tcPr>
            <w:tcW w:w="890" w:type="dxa"/>
            <w:tcBorders>
              <w:top w:val="nil"/>
              <w:left w:val="nil"/>
              <w:bottom w:val="single" w:sz="8" w:space="0" w:color="auto"/>
              <w:right w:val="single" w:sz="4" w:space="0" w:color="auto"/>
            </w:tcBorders>
            <w:shd w:val="clear" w:color="auto" w:fill="7F7F7F"/>
            <w:vAlign w:val="bottom"/>
          </w:tcPr>
          <w:p w14:paraId="2D2334F6" w14:textId="77777777" w:rsidR="00CD35A8" w:rsidRDefault="00CD35A8">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7F7F7F"/>
            <w:vAlign w:val="bottom"/>
          </w:tcPr>
          <w:p w14:paraId="3AB39F41"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shd w:val="clear" w:color="auto" w:fill="7F7F7F"/>
            <w:vAlign w:val="bottom"/>
          </w:tcPr>
          <w:p w14:paraId="17F14AF2" w14:textId="77777777" w:rsidR="00CD35A8" w:rsidRDefault="00CD35A8">
            <w:pPr>
              <w:jc w:val="center"/>
              <w:rPr>
                <w:rFonts w:ascii="Times New Roman" w:hAnsi="Times New Roman"/>
                <w:sz w:val="20"/>
                <w:szCs w:val="20"/>
              </w:rPr>
            </w:pPr>
          </w:p>
        </w:tc>
        <w:tc>
          <w:tcPr>
            <w:tcW w:w="1134" w:type="dxa"/>
            <w:tcBorders>
              <w:top w:val="nil"/>
              <w:left w:val="nil"/>
              <w:bottom w:val="single" w:sz="8" w:space="0" w:color="auto"/>
              <w:right w:val="nil"/>
            </w:tcBorders>
            <w:vAlign w:val="bottom"/>
          </w:tcPr>
          <w:p w14:paraId="1ED4E09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000000"/>
            <w:vAlign w:val="bottom"/>
          </w:tcPr>
          <w:p w14:paraId="67B89695" w14:textId="77777777" w:rsidR="00CD35A8" w:rsidRDefault="00CD35A8">
            <w:pPr>
              <w:jc w:val="center"/>
              <w:rPr>
                <w:rFonts w:ascii="Times New Roman" w:hAnsi="Times New Roman"/>
                <w:sz w:val="20"/>
                <w:szCs w:val="20"/>
              </w:rPr>
            </w:pPr>
          </w:p>
        </w:tc>
        <w:tc>
          <w:tcPr>
            <w:tcW w:w="890" w:type="dxa"/>
            <w:vAlign w:val="bottom"/>
          </w:tcPr>
          <w:p w14:paraId="2F75C5E5" w14:textId="77777777" w:rsidR="00CD35A8" w:rsidRDefault="00CD35A8">
            <w:pPr>
              <w:jc w:val="center"/>
              <w:rPr>
                <w:rFonts w:ascii="Times New Roman" w:hAnsi="Times New Roman"/>
                <w:sz w:val="20"/>
                <w:szCs w:val="20"/>
              </w:rPr>
            </w:pPr>
          </w:p>
        </w:tc>
      </w:tr>
      <w:tr w:rsidR="00CD35A8" w14:paraId="6815D7E2" w14:textId="77777777">
        <w:trPr>
          <w:gridAfter w:val="1"/>
          <w:wAfter w:w="890" w:type="dxa"/>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14:paraId="2A61C8C3" w14:textId="77777777" w:rsidR="00CD35A8" w:rsidRDefault="00FD068B">
            <w:pPr>
              <w:rPr>
                <w:rFonts w:ascii="Times New Roman" w:hAnsi="Times New Roman"/>
                <w:sz w:val="20"/>
                <w:szCs w:val="20"/>
              </w:rPr>
            </w:pPr>
            <w:proofErr w:type="spellStart"/>
            <w:r>
              <w:rPr>
                <w:rFonts w:ascii="Times New Roman" w:hAnsi="Times New Roman"/>
                <w:sz w:val="20"/>
                <w:szCs w:val="20"/>
              </w:rPr>
              <w:t>sprzętu</w:t>
            </w:r>
            <w:proofErr w:type="spellEnd"/>
          </w:p>
        </w:tc>
        <w:tc>
          <w:tcPr>
            <w:tcW w:w="852" w:type="dxa"/>
            <w:tcBorders>
              <w:top w:val="nil"/>
              <w:left w:val="single" w:sz="8" w:space="0" w:color="auto"/>
              <w:bottom w:val="single" w:sz="8" w:space="0" w:color="auto"/>
              <w:right w:val="single" w:sz="8" w:space="0" w:color="auto"/>
            </w:tcBorders>
            <w:vAlign w:val="bottom"/>
          </w:tcPr>
          <w:p w14:paraId="045FBD9B"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67F991D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6C5CB73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3BEE08E8"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35D8883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4EEEA15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33AF5327"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66577F85" w14:textId="77777777">
        <w:trPr>
          <w:gridAfter w:val="1"/>
          <w:wAfter w:w="890" w:type="dxa"/>
          <w:trHeight w:val="360"/>
        </w:trPr>
        <w:tc>
          <w:tcPr>
            <w:tcW w:w="2140" w:type="dxa"/>
            <w:tcBorders>
              <w:top w:val="nil"/>
              <w:left w:val="single" w:sz="4" w:space="0" w:color="auto"/>
              <w:bottom w:val="single" w:sz="4" w:space="0" w:color="auto"/>
              <w:right w:val="single" w:sz="4" w:space="0" w:color="auto"/>
            </w:tcBorders>
            <w:shd w:val="clear" w:color="auto" w:fill="D6E3BC"/>
            <w:vAlign w:val="bottom"/>
          </w:tcPr>
          <w:p w14:paraId="2907D557" w14:textId="77777777" w:rsidR="00CD35A8" w:rsidRDefault="00FD068B">
            <w:pPr>
              <w:rPr>
                <w:rFonts w:ascii="Times New Roman" w:hAnsi="Times New Roman"/>
                <w:sz w:val="20"/>
                <w:szCs w:val="20"/>
              </w:rPr>
            </w:pPr>
            <w:proofErr w:type="spellStart"/>
            <w:r>
              <w:rPr>
                <w:rFonts w:ascii="Times New Roman" w:hAnsi="Times New Roman"/>
                <w:sz w:val="20"/>
                <w:szCs w:val="20"/>
              </w:rPr>
              <w:t>paszy</w:t>
            </w:r>
            <w:proofErr w:type="spellEnd"/>
            <w:r>
              <w:rPr>
                <w:rFonts w:ascii="Times New Roman" w:hAnsi="Times New Roman"/>
                <w:sz w:val="20"/>
                <w:szCs w:val="20"/>
              </w:rPr>
              <w:t xml:space="preserve">, </w:t>
            </w:r>
            <w:proofErr w:type="spellStart"/>
            <w:r>
              <w:rPr>
                <w:rFonts w:ascii="Times New Roman" w:hAnsi="Times New Roman"/>
                <w:sz w:val="20"/>
                <w:szCs w:val="20"/>
              </w:rPr>
              <w:t>wody</w:t>
            </w:r>
            <w:proofErr w:type="spellEnd"/>
            <w:r>
              <w:rPr>
                <w:rFonts w:ascii="Times New Roman" w:hAnsi="Times New Roman"/>
                <w:sz w:val="20"/>
                <w:szCs w:val="20"/>
              </w:rPr>
              <w:t xml:space="preserve"> i </w:t>
            </w:r>
            <w:proofErr w:type="spellStart"/>
            <w:r>
              <w:rPr>
                <w:rFonts w:ascii="Times New Roman" w:hAnsi="Times New Roman"/>
                <w:sz w:val="20"/>
                <w:szCs w:val="20"/>
              </w:rPr>
              <w:t>innych</w:t>
            </w:r>
            <w:proofErr w:type="spellEnd"/>
          </w:p>
        </w:tc>
        <w:tc>
          <w:tcPr>
            <w:tcW w:w="852" w:type="dxa"/>
            <w:tcBorders>
              <w:top w:val="nil"/>
              <w:left w:val="single" w:sz="8" w:space="0" w:color="auto"/>
              <w:bottom w:val="single" w:sz="8" w:space="0" w:color="auto"/>
              <w:right w:val="single" w:sz="8" w:space="0" w:color="auto"/>
            </w:tcBorders>
            <w:vAlign w:val="bottom"/>
          </w:tcPr>
          <w:p w14:paraId="2C90351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3351559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524DA8CB"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08516843"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3619972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0EC776B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152277B8"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0D0BFE4F" w14:textId="77777777">
        <w:trPr>
          <w:gridAfter w:val="1"/>
          <w:wAfter w:w="890" w:type="dxa"/>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45C3FB91" w14:textId="77777777" w:rsidR="00CD35A8" w:rsidRDefault="00FD068B">
            <w:pPr>
              <w:rPr>
                <w:rFonts w:ascii="Times New Roman" w:hAnsi="Times New Roman"/>
                <w:sz w:val="20"/>
                <w:szCs w:val="20"/>
              </w:rPr>
            </w:pPr>
            <w:proofErr w:type="spellStart"/>
            <w:r>
              <w:rPr>
                <w:rFonts w:ascii="Times New Roman" w:hAnsi="Times New Roman"/>
                <w:sz w:val="20"/>
                <w:szCs w:val="20"/>
              </w:rPr>
              <w:t>poziomu</w:t>
            </w:r>
            <w:proofErr w:type="spellEnd"/>
            <w:r>
              <w:rPr>
                <w:rFonts w:ascii="Times New Roman" w:hAnsi="Times New Roman"/>
                <w:sz w:val="20"/>
                <w:szCs w:val="20"/>
              </w:rPr>
              <w:t xml:space="preserve"> </w:t>
            </w:r>
            <w:proofErr w:type="spellStart"/>
            <w:r>
              <w:rPr>
                <w:rFonts w:ascii="Times New Roman" w:hAnsi="Times New Roman"/>
                <w:sz w:val="20"/>
                <w:szCs w:val="20"/>
              </w:rPr>
              <w:t>hemoglobiny</w:t>
            </w:r>
            <w:proofErr w:type="spellEnd"/>
          </w:p>
        </w:tc>
        <w:tc>
          <w:tcPr>
            <w:tcW w:w="852" w:type="dxa"/>
            <w:tcBorders>
              <w:top w:val="single" w:sz="8" w:space="0" w:color="auto"/>
              <w:left w:val="single" w:sz="8" w:space="0" w:color="auto"/>
              <w:bottom w:val="single" w:sz="8" w:space="0" w:color="auto"/>
              <w:right w:val="single" w:sz="8" w:space="0" w:color="auto"/>
            </w:tcBorders>
            <w:shd w:val="clear" w:color="auto" w:fill="7F7F7F"/>
            <w:vAlign w:val="bottom"/>
          </w:tcPr>
          <w:p w14:paraId="0A96B2E2" w14:textId="77777777" w:rsidR="00CD35A8" w:rsidRDefault="00CD35A8">
            <w:pPr>
              <w:jc w:val="center"/>
              <w:rPr>
                <w:rFonts w:ascii="Times New Roman" w:hAnsi="Times New Roman"/>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14:paraId="52594D56" w14:textId="77777777" w:rsidR="00CD35A8" w:rsidRDefault="00CD35A8">
            <w:pPr>
              <w:jc w:val="center"/>
              <w:rPr>
                <w:rFonts w:ascii="Times New Roman" w:hAnsi="Times New Roman"/>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14:paraId="46F8AFCA" w14:textId="77777777" w:rsidR="00CD35A8" w:rsidRDefault="00CD35A8">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000000"/>
            <w:vAlign w:val="bottom"/>
          </w:tcPr>
          <w:p w14:paraId="4D7CA02A"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4119458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shd w:val="clear" w:color="auto" w:fill="7F7F7F"/>
            <w:vAlign w:val="bottom"/>
          </w:tcPr>
          <w:p w14:paraId="018DE0FB" w14:textId="77777777" w:rsidR="00CD35A8" w:rsidRDefault="00CD35A8">
            <w:pPr>
              <w:jc w:val="center"/>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7F7F7F"/>
            <w:vAlign w:val="bottom"/>
          </w:tcPr>
          <w:p w14:paraId="3AFCBDD9" w14:textId="77777777" w:rsidR="00CD35A8" w:rsidRDefault="00CD35A8">
            <w:pPr>
              <w:jc w:val="center"/>
              <w:rPr>
                <w:rFonts w:ascii="Times New Roman" w:hAnsi="Times New Roman"/>
                <w:sz w:val="20"/>
                <w:szCs w:val="20"/>
              </w:rPr>
            </w:pPr>
          </w:p>
        </w:tc>
      </w:tr>
      <w:tr w:rsidR="00CD35A8" w14:paraId="2022B361" w14:textId="77777777">
        <w:trPr>
          <w:gridAfter w:val="1"/>
          <w:wAfter w:w="890" w:type="dxa"/>
          <w:trHeight w:val="615"/>
        </w:trPr>
        <w:tc>
          <w:tcPr>
            <w:tcW w:w="2140" w:type="dxa"/>
            <w:tcBorders>
              <w:top w:val="nil"/>
              <w:left w:val="single" w:sz="4" w:space="0" w:color="auto"/>
              <w:bottom w:val="single" w:sz="4" w:space="0" w:color="auto"/>
              <w:right w:val="single" w:sz="4" w:space="0" w:color="auto"/>
            </w:tcBorders>
            <w:shd w:val="clear" w:color="auto" w:fill="D6E3BC"/>
            <w:vAlign w:val="bottom"/>
          </w:tcPr>
          <w:p w14:paraId="2027DECA" w14:textId="77777777" w:rsidR="00CD35A8" w:rsidRDefault="00FD068B">
            <w:pPr>
              <w:rPr>
                <w:rFonts w:ascii="Times New Roman" w:hAnsi="Times New Roman"/>
                <w:sz w:val="20"/>
                <w:szCs w:val="20"/>
              </w:rPr>
            </w:pPr>
            <w:proofErr w:type="spellStart"/>
            <w:r>
              <w:rPr>
                <w:rFonts w:ascii="Times New Roman" w:hAnsi="Times New Roman"/>
                <w:sz w:val="20"/>
                <w:szCs w:val="20"/>
              </w:rPr>
              <w:t>paszy</w:t>
            </w:r>
            <w:proofErr w:type="spellEnd"/>
            <w:r>
              <w:rPr>
                <w:rFonts w:ascii="Times New Roman" w:hAnsi="Times New Roman"/>
                <w:sz w:val="20"/>
                <w:szCs w:val="20"/>
              </w:rPr>
              <w:t xml:space="preserve"> </w:t>
            </w:r>
            <w:proofErr w:type="spellStart"/>
            <w:r>
              <w:rPr>
                <w:rFonts w:ascii="Times New Roman" w:hAnsi="Times New Roman"/>
                <w:sz w:val="20"/>
                <w:szCs w:val="20"/>
              </w:rPr>
              <w:t>bogatej</w:t>
            </w:r>
            <w:proofErr w:type="spellEnd"/>
            <w:r>
              <w:rPr>
                <w:rFonts w:ascii="Times New Roman" w:hAnsi="Times New Roman"/>
                <w:sz w:val="20"/>
                <w:szCs w:val="20"/>
              </w:rPr>
              <w:t xml:space="preserve"> we </w:t>
            </w:r>
            <w:proofErr w:type="spellStart"/>
            <w:r>
              <w:rPr>
                <w:rFonts w:ascii="Times New Roman" w:hAnsi="Times New Roman"/>
                <w:sz w:val="20"/>
                <w:szCs w:val="20"/>
              </w:rPr>
              <w:t>włókno</w:t>
            </w:r>
            <w:proofErr w:type="spellEnd"/>
          </w:p>
        </w:tc>
        <w:tc>
          <w:tcPr>
            <w:tcW w:w="852" w:type="dxa"/>
            <w:tcBorders>
              <w:top w:val="single" w:sz="8" w:space="0" w:color="auto"/>
              <w:left w:val="single" w:sz="8" w:space="0" w:color="auto"/>
              <w:bottom w:val="single" w:sz="8" w:space="0" w:color="auto"/>
              <w:right w:val="single" w:sz="8" w:space="0" w:color="auto"/>
            </w:tcBorders>
            <w:shd w:val="clear" w:color="auto" w:fill="7F7F7F"/>
            <w:vAlign w:val="bottom"/>
          </w:tcPr>
          <w:p w14:paraId="349AA6CD" w14:textId="77777777" w:rsidR="00CD35A8" w:rsidRDefault="00CD35A8">
            <w:pPr>
              <w:jc w:val="center"/>
              <w:rPr>
                <w:rFonts w:ascii="Times New Roman" w:hAnsi="Times New Roman"/>
                <w:sz w:val="20"/>
                <w:szCs w:val="20"/>
              </w:rPr>
            </w:pPr>
          </w:p>
        </w:tc>
        <w:tc>
          <w:tcPr>
            <w:tcW w:w="811" w:type="dxa"/>
            <w:tcBorders>
              <w:top w:val="single" w:sz="8" w:space="0" w:color="auto"/>
              <w:left w:val="nil"/>
              <w:bottom w:val="single" w:sz="8" w:space="0" w:color="auto"/>
              <w:right w:val="single" w:sz="8" w:space="0" w:color="auto"/>
            </w:tcBorders>
            <w:shd w:val="clear" w:color="auto" w:fill="7F7F7F"/>
            <w:vAlign w:val="bottom"/>
          </w:tcPr>
          <w:p w14:paraId="2BFDE1E3" w14:textId="77777777" w:rsidR="00CD35A8" w:rsidRDefault="00CD35A8">
            <w:pPr>
              <w:jc w:val="center"/>
              <w:rPr>
                <w:rFonts w:ascii="Times New Roman" w:hAnsi="Times New Roman"/>
                <w:sz w:val="20"/>
                <w:szCs w:val="20"/>
              </w:rPr>
            </w:pPr>
          </w:p>
        </w:tc>
        <w:tc>
          <w:tcPr>
            <w:tcW w:w="890" w:type="dxa"/>
            <w:tcBorders>
              <w:top w:val="single" w:sz="8" w:space="0" w:color="auto"/>
              <w:left w:val="nil"/>
              <w:bottom w:val="single" w:sz="8" w:space="0" w:color="auto"/>
              <w:right w:val="single" w:sz="4" w:space="0" w:color="auto"/>
            </w:tcBorders>
            <w:shd w:val="clear" w:color="auto" w:fill="7F7F7F"/>
            <w:vAlign w:val="bottom"/>
          </w:tcPr>
          <w:p w14:paraId="45CF8C05" w14:textId="77777777" w:rsidR="00CD35A8" w:rsidRDefault="00CD35A8">
            <w:pPr>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shd w:val="clear" w:color="auto" w:fill="000000"/>
            <w:vAlign w:val="bottom"/>
          </w:tcPr>
          <w:p w14:paraId="463B6B64"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7093B16B"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6D0A4AC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shd w:val="clear" w:color="auto" w:fill="000000"/>
            <w:vAlign w:val="bottom"/>
          </w:tcPr>
          <w:p w14:paraId="3EE2DC1A" w14:textId="77777777" w:rsidR="00CD35A8" w:rsidRDefault="00CD35A8">
            <w:pPr>
              <w:jc w:val="center"/>
              <w:rPr>
                <w:rFonts w:ascii="Times New Roman" w:hAnsi="Times New Roman"/>
                <w:sz w:val="20"/>
                <w:szCs w:val="20"/>
              </w:rPr>
            </w:pPr>
          </w:p>
        </w:tc>
      </w:tr>
      <w:tr w:rsidR="00CD35A8" w14:paraId="403758C7" w14:textId="77777777">
        <w:trPr>
          <w:gridAfter w:val="1"/>
          <w:wAfter w:w="890" w:type="dxa"/>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6E485339" w14:textId="77777777" w:rsidR="00CD35A8" w:rsidRDefault="00FD068B">
            <w:pPr>
              <w:rPr>
                <w:rFonts w:ascii="Times New Roman" w:hAnsi="Times New Roman"/>
                <w:sz w:val="20"/>
                <w:szCs w:val="20"/>
              </w:rPr>
            </w:pPr>
            <w:proofErr w:type="spellStart"/>
            <w:r>
              <w:rPr>
                <w:rFonts w:ascii="Times New Roman" w:hAnsi="Times New Roman"/>
                <w:sz w:val="20"/>
                <w:szCs w:val="20"/>
              </w:rPr>
              <w:t>okaleczeń</w:t>
            </w:r>
            <w:proofErr w:type="spellEnd"/>
          </w:p>
        </w:tc>
        <w:tc>
          <w:tcPr>
            <w:tcW w:w="852" w:type="dxa"/>
            <w:tcBorders>
              <w:top w:val="nil"/>
              <w:left w:val="single" w:sz="8" w:space="0" w:color="auto"/>
              <w:bottom w:val="single" w:sz="8" w:space="0" w:color="auto"/>
              <w:right w:val="single" w:sz="8" w:space="0" w:color="auto"/>
            </w:tcBorders>
            <w:vAlign w:val="bottom"/>
          </w:tcPr>
          <w:p w14:paraId="67AD9A6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0A08720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010A400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0146C761" w14:textId="77777777" w:rsidR="00CD35A8" w:rsidRDefault="00CD35A8">
            <w:pPr>
              <w:jc w:val="right"/>
              <w:rPr>
                <w:rFonts w:ascii="Times New Roman" w:hAnsi="Times New Roman"/>
                <w:sz w:val="20"/>
                <w:szCs w:val="20"/>
              </w:rPr>
            </w:pPr>
          </w:p>
        </w:tc>
        <w:tc>
          <w:tcPr>
            <w:tcW w:w="1276" w:type="dxa"/>
            <w:tcBorders>
              <w:top w:val="nil"/>
              <w:left w:val="single" w:sz="4" w:space="0" w:color="auto"/>
              <w:bottom w:val="single" w:sz="8" w:space="0" w:color="auto"/>
              <w:right w:val="single" w:sz="8" w:space="0" w:color="auto"/>
            </w:tcBorders>
            <w:vAlign w:val="bottom"/>
          </w:tcPr>
          <w:p w14:paraId="135B734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366197F5"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590F6F8D"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5DF30A57" w14:textId="77777777">
        <w:trPr>
          <w:gridAfter w:val="1"/>
          <w:wAfter w:w="890" w:type="dxa"/>
          <w:trHeight w:val="315"/>
        </w:trPr>
        <w:tc>
          <w:tcPr>
            <w:tcW w:w="2140" w:type="dxa"/>
            <w:tcBorders>
              <w:top w:val="nil"/>
              <w:left w:val="single" w:sz="4" w:space="0" w:color="auto"/>
              <w:bottom w:val="single" w:sz="4" w:space="0" w:color="auto"/>
              <w:right w:val="single" w:sz="4" w:space="0" w:color="auto"/>
            </w:tcBorders>
            <w:shd w:val="clear" w:color="auto" w:fill="D6E3BC"/>
            <w:vAlign w:val="bottom"/>
          </w:tcPr>
          <w:p w14:paraId="26559AFE" w14:textId="77777777" w:rsidR="00CD35A8" w:rsidRDefault="00FD068B">
            <w:pPr>
              <w:rPr>
                <w:rFonts w:ascii="Times New Roman" w:hAnsi="Times New Roman"/>
                <w:sz w:val="20"/>
                <w:szCs w:val="20"/>
              </w:rPr>
            </w:pPr>
            <w:proofErr w:type="spellStart"/>
            <w:r>
              <w:rPr>
                <w:rFonts w:ascii="Times New Roman" w:hAnsi="Times New Roman"/>
                <w:sz w:val="20"/>
                <w:szCs w:val="20"/>
              </w:rPr>
              <w:t>metod</w:t>
            </w:r>
            <w:proofErr w:type="spellEnd"/>
            <w:r>
              <w:rPr>
                <w:rFonts w:ascii="Times New Roman" w:hAnsi="Times New Roman"/>
                <w:sz w:val="20"/>
                <w:szCs w:val="20"/>
              </w:rPr>
              <w:t xml:space="preserve"> </w:t>
            </w:r>
            <w:proofErr w:type="spellStart"/>
            <w:r>
              <w:rPr>
                <w:rFonts w:ascii="Times New Roman" w:hAnsi="Times New Roman"/>
                <w:sz w:val="20"/>
                <w:szCs w:val="20"/>
              </w:rPr>
              <w:t>chowu</w:t>
            </w:r>
            <w:proofErr w:type="spellEnd"/>
          </w:p>
        </w:tc>
        <w:tc>
          <w:tcPr>
            <w:tcW w:w="852" w:type="dxa"/>
            <w:tcBorders>
              <w:top w:val="nil"/>
              <w:left w:val="single" w:sz="8" w:space="0" w:color="auto"/>
              <w:bottom w:val="single" w:sz="8" w:space="0" w:color="auto"/>
              <w:right w:val="single" w:sz="8" w:space="0" w:color="auto"/>
            </w:tcBorders>
            <w:vAlign w:val="bottom"/>
          </w:tcPr>
          <w:p w14:paraId="3D27CDC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3B0F0EE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4BBBC787"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7DE2596F" w14:textId="77777777" w:rsidR="00CD35A8" w:rsidRDefault="00CD35A8">
            <w:pPr>
              <w:jc w:val="right"/>
              <w:rPr>
                <w:rFonts w:ascii="Times New Roman" w:hAnsi="Times New Roman"/>
                <w:b/>
                <w:bCs/>
                <w:sz w:val="20"/>
                <w:szCs w:val="20"/>
              </w:rPr>
            </w:pPr>
          </w:p>
        </w:tc>
        <w:tc>
          <w:tcPr>
            <w:tcW w:w="1276" w:type="dxa"/>
            <w:tcBorders>
              <w:top w:val="nil"/>
              <w:left w:val="single" w:sz="4" w:space="0" w:color="auto"/>
              <w:bottom w:val="single" w:sz="8" w:space="0" w:color="auto"/>
              <w:right w:val="single" w:sz="8" w:space="0" w:color="auto"/>
            </w:tcBorders>
            <w:vAlign w:val="bottom"/>
          </w:tcPr>
          <w:p w14:paraId="6F8DFDE5"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35521CB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2A24B9A7"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52C41C97" w14:textId="77777777">
        <w:trPr>
          <w:gridAfter w:val="1"/>
          <w:wAfter w:w="890" w:type="dxa"/>
          <w:trHeight w:val="315"/>
        </w:trPr>
        <w:tc>
          <w:tcPr>
            <w:tcW w:w="2140" w:type="dxa"/>
            <w:tcBorders>
              <w:top w:val="single" w:sz="8" w:space="0" w:color="auto"/>
              <w:left w:val="single" w:sz="4" w:space="0" w:color="auto"/>
              <w:bottom w:val="single" w:sz="8" w:space="0" w:color="auto"/>
              <w:right w:val="single" w:sz="4" w:space="0" w:color="auto"/>
            </w:tcBorders>
            <w:shd w:val="clear" w:color="auto" w:fill="D6E3BC"/>
            <w:vAlign w:val="bottom"/>
          </w:tcPr>
          <w:p w14:paraId="4FE0A12B" w14:textId="77777777" w:rsidR="00CD35A8" w:rsidRDefault="00FD068B">
            <w:pPr>
              <w:rPr>
                <w:rFonts w:ascii="Times New Roman" w:hAnsi="Times New Roman"/>
                <w:sz w:val="20"/>
                <w:szCs w:val="20"/>
              </w:rPr>
            </w:pPr>
            <w:r>
              <w:rPr>
                <w:rFonts w:ascii="Times New Roman" w:hAnsi="Times New Roman"/>
                <w:sz w:val="20"/>
                <w:szCs w:val="20"/>
              </w:rPr>
              <w:t xml:space="preserve">Suma </w:t>
            </w:r>
            <w:proofErr w:type="spellStart"/>
            <w:r>
              <w:rPr>
                <w:rFonts w:ascii="Times New Roman" w:hAnsi="Times New Roman"/>
                <w:sz w:val="20"/>
                <w:szCs w:val="20"/>
              </w:rPr>
              <w:t>stwierdzonych</w:t>
            </w:r>
            <w:proofErr w:type="spellEnd"/>
            <w:r>
              <w:rPr>
                <w:rFonts w:ascii="Times New Roman" w:hAnsi="Times New Roman"/>
                <w:sz w:val="20"/>
                <w:szCs w:val="20"/>
              </w:rPr>
              <w:t xml:space="preserve"> </w:t>
            </w:r>
            <w:proofErr w:type="spellStart"/>
            <w:r>
              <w:rPr>
                <w:rFonts w:ascii="Times New Roman" w:hAnsi="Times New Roman"/>
                <w:sz w:val="20"/>
                <w:szCs w:val="20"/>
              </w:rPr>
              <w:t>nieprawidłowości</w:t>
            </w:r>
            <w:proofErr w:type="spellEnd"/>
          </w:p>
        </w:tc>
        <w:tc>
          <w:tcPr>
            <w:tcW w:w="852" w:type="dxa"/>
            <w:tcBorders>
              <w:top w:val="nil"/>
              <w:left w:val="single" w:sz="8" w:space="0" w:color="auto"/>
              <w:bottom w:val="single" w:sz="8" w:space="0" w:color="auto"/>
              <w:right w:val="single" w:sz="8" w:space="0" w:color="auto"/>
            </w:tcBorders>
            <w:vAlign w:val="bottom"/>
          </w:tcPr>
          <w:p w14:paraId="7793C83B"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11" w:type="dxa"/>
            <w:tcBorders>
              <w:top w:val="nil"/>
              <w:left w:val="nil"/>
              <w:bottom w:val="single" w:sz="8" w:space="0" w:color="auto"/>
              <w:right w:val="single" w:sz="8" w:space="0" w:color="auto"/>
            </w:tcBorders>
            <w:vAlign w:val="bottom"/>
          </w:tcPr>
          <w:p w14:paraId="7B7588E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90" w:type="dxa"/>
            <w:tcBorders>
              <w:top w:val="nil"/>
              <w:left w:val="nil"/>
              <w:bottom w:val="single" w:sz="8" w:space="0" w:color="auto"/>
              <w:right w:val="single" w:sz="4" w:space="0" w:color="auto"/>
            </w:tcBorders>
            <w:vAlign w:val="bottom"/>
          </w:tcPr>
          <w:p w14:paraId="6712D1E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vMerge/>
            <w:tcBorders>
              <w:left w:val="single" w:sz="4" w:space="0" w:color="auto"/>
              <w:bottom w:val="single" w:sz="4" w:space="0" w:color="auto"/>
              <w:right w:val="single" w:sz="4" w:space="0" w:color="auto"/>
            </w:tcBorders>
            <w:shd w:val="clear" w:color="auto" w:fill="000000"/>
            <w:vAlign w:val="bottom"/>
          </w:tcPr>
          <w:p w14:paraId="580C453E" w14:textId="77777777" w:rsidR="00CD35A8" w:rsidRDefault="00CD35A8">
            <w:pPr>
              <w:jc w:val="right"/>
              <w:rPr>
                <w:rFonts w:ascii="Times New Roman" w:hAnsi="Times New Roman"/>
                <w:b/>
                <w:bCs/>
                <w:sz w:val="20"/>
                <w:szCs w:val="20"/>
              </w:rPr>
            </w:pPr>
          </w:p>
        </w:tc>
        <w:tc>
          <w:tcPr>
            <w:tcW w:w="1276" w:type="dxa"/>
            <w:tcBorders>
              <w:top w:val="nil"/>
              <w:left w:val="single" w:sz="4" w:space="0" w:color="auto"/>
              <w:bottom w:val="single" w:sz="8" w:space="0" w:color="auto"/>
              <w:right w:val="single" w:sz="8" w:space="0" w:color="auto"/>
            </w:tcBorders>
            <w:vAlign w:val="bottom"/>
          </w:tcPr>
          <w:p w14:paraId="69C934B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nil"/>
            </w:tcBorders>
            <w:vAlign w:val="bottom"/>
          </w:tcPr>
          <w:p w14:paraId="66F7239E"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276" w:type="dxa"/>
            <w:tcBorders>
              <w:top w:val="nil"/>
              <w:left w:val="single" w:sz="4" w:space="0" w:color="auto"/>
              <w:bottom w:val="single" w:sz="4" w:space="0" w:color="auto"/>
              <w:right w:val="single" w:sz="4" w:space="0" w:color="auto"/>
            </w:tcBorders>
            <w:vAlign w:val="bottom"/>
          </w:tcPr>
          <w:p w14:paraId="321E62E1" w14:textId="77777777" w:rsidR="00CD35A8" w:rsidRDefault="00FD068B">
            <w:pPr>
              <w:jc w:val="center"/>
              <w:rPr>
                <w:rFonts w:ascii="Times New Roman" w:hAnsi="Times New Roman"/>
                <w:sz w:val="20"/>
                <w:szCs w:val="20"/>
              </w:rPr>
            </w:pPr>
            <w:r>
              <w:rPr>
                <w:rFonts w:ascii="Times New Roman" w:hAnsi="Times New Roman"/>
                <w:sz w:val="20"/>
                <w:szCs w:val="20"/>
              </w:rPr>
              <w:t>0</w:t>
            </w:r>
          </w:p>
        </w:tc>
      </w:tr>
    </w:tbl>
    <w:p w14:paraId="4889B84D" w14:textId="77777777" w:rsidR="00CD35A8" w:rsidRDefault="00CD35A8">
      <w:pPr>
        <w:pStyle w:val="Tekstpodstawowy3"/>
        <w:jc w:val="both"/>
        <w:rPr>
          <w:rFonts w:ascii="Times New Roman" w:hAnsi="Times New Roman"/>
          <w:sz w:val="24"/>
          <w:szCs w:val="24"/>
        </w:rPr>
      </w:pPr>
    </w:p>
    <w:tbl>
      <w:tblPr>
        <w:tblW w:w="10632" w:type="dxa"/>
        <w:tblInd w:w="-214" w:type="dxa"/>
        <w:tblLayout w:type="fixed"/>
        <w:tblCellMar>
          <w:left w:w="70" w:type="dxa"/>
          <w:right w:w="70" w:type="dxa"/>
        </w:tblCellMar>
        <w:tblLook w:val="04A0" w:firstRow="1" w:lastRow="0" w:firstColumn="1" w:lastColumn="0" w:noHBand="0" w:noVBand="1"/>
      </w:tblPr>
      <w:tblGrid>
        <w:gridCol w:w="1560"/>
        <w:gridCol w:w="992"/>
        <w:gridCol w:w="851"/>
        <w:gridCol w:w="850"/>
        <w:gridCol w:w="1134"/>
        <w:gridCol w:w="1134"/>
        <w:gridCol w:w="851"/>
        <w:gridCol w:w="709"/>
        <w:gridCol w:w="992"/>
        <w:gridCol w:w="850"/>
        <w:gridCol w:w="709"/>
      </w:tblGrid>
      <w:tr w:rsidR="00CD35A8" w14:paraId="76D72CFD" w14:textId="77777777">
        <w:trPr>
          <w:cantSplit/>
          <w:trHeight w:val="1361"/>
        </w:trPr>
        <w:tc>
          <w:tcPr>
            <w:tcW w:w="1560" w:type="dxa"/>
            <w:tcBorders>
              <w:top w:val="single" w:sz="8" w:space="0" w:color="auto"/>
              <w:left w:val="single" w:sz="4" w:space="0" w:color="auto"/>
              <w:bottom w:val="single" w:sz="8" w:space="0" w:color="auto"/>
              <w:right w:val="single" w:sz="4" w:space="0" w:color="auto"/>
            </w:tcBorders>
            <w:shd w:val="clear" w:color="auto" w:fill="D6E3BC"/>
            <w:vAlign w:val="center"/>
          </w:tcPr>
          <w:p w14:paraId="66704DF1" w14:textId="77777777" w:rsidR="00CD35A8" w:rsidRDefault="00CD35A8">
            <w:pPr>
              <w:spacing w:after="0" w:line="240" w:lineRule="auto"/>
              <w:jc w:val="center"/>
              <w:rPr>
                <w:rFonts w:ascii="Times New Roman" w:hAnsi="Times New Roman"/>
                <w:sz w:val="18"/>
                <w:szCs w:val="18"/>
              </w:rPr>
            </w:pPr>
          </w:p>
        </w:tc>
        <w:tc>
          <w:tcPr>
            <w:tcW w:w="992" w:type="dxa"/>
            <w:tcBorders>
              <w:top w:val="single" w:sz="8" w:space="0" w:color="auto"/>
              <w:left w:val="nil"/>
              <w:bottom w:val="single" w:sz="8" w:space="0" w:color="auto"/>
              <w:right w:val="single" w:sz="4" w:space="0" w:color="auto"/>
            </w:tcBorders>
            <w:shd w:val="clear" w:color="auto" w:fill="D6E3BC"/>
            <w:textDirection w:val="btLr"/>
            <w:vAlign w:val="center"/>
          </w:tcPr>
          <w:p w14:paraId="7D6B0CEF"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Bydło</w:t>
            </w:r>
            <w:proofErr w:type="spellEnd"/>
            <w:r>
              <w:rPr>
                <w:rFonts w:ascii="Times New Roman" w:hAnsi="Times New Roman"/>
                <w:sz w:val="20"/>
                <w:szCs w:val="20"/>
              </w:rPr>
              <w:t xml:space="preserve"> z </w:t>
            </w:r>
            <w:proofErr w:type="spellStart"/>
            <w:r>
              <w:rPr>
                <w:rFonts w:ascii="Times New Roman" w:hAnsi="Times New Roman"/>
                <w:sz w:val="20"/>
                <w:szCs w:val="20"/>
              </w:rPr>
              <w:t>wyj</w:t>
            </w:r>
            <w:proofErr w:type="spellEnd"/>
            <w:r>
              <w:rPr>
                <w:rFonts w:ascii="Times New Roman" w:hAnsi="Times New Roman"/>
                <w:sz w:val="20"/>
                <w:szCs w:val="20"/>
              </w:rPr>
              <w:t xml:space="preserve">. </w:t>
            </w:r>
            <w:proofErr w:type="spellStart"/>
            <w:r>
              <w:rPr>
                <w:rFonts w:ascii="Times New Roman" w:hAnsi="Times New Roman"/>
                <w:sz w:val="20"/>
                <w:szCs w:val="20"/>
              </w:rPr>
              <w:t>cieląt</w:t>
            </w:r>
            <w:proofErr w:type="spellEnd"/>
          </w:p>
        </w:tc>
        <w:tc>
          <w:tcPr>
            <w:tcW w:w="851" w:type="dxa"/>
            <w:tcBorders>
              <w:top w:val="single" w:sz="8" w:space="0" w:color="auto"/>
              <w:left w:val="nil"/>
              <w:bottom w:val="single" w:sz="8" w:space="0" w:color="auto"/>
              <w:right w:val="single" w:sz="4" w:space="0" w:color="auto"/>
            </w:tcBorders>
            <w:shd w:val="clear" w:color="auto" w:fill="D6E3BC"/>
            <w:textDirection w:val="btLr"/>
            <w:vAlign w:val="center"/>
          </w:tcPr>
          <w:p w14:paraId="0EDC2CBB"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Owce</w:t>
            </w:r>
            <w:proofErr w:type="spellEnd"/>
          </w:p>
        </w:tc>
        <w:tc>
          <w:tcPr>
            <w:tcW w:w="850" w:type="dxa"/>
            <w:tcBorders>
              <w:top w:val="single" w:sz="8" w:space="0" w:color="auto"/>
              <w:left w:val="nil"/>
              <w:bottom w:val="single" w:sz="8" w:space="0" w:color="auto"/>
              <w:right w:val="single" w:sz="4" w:space="0" w:color="auto"/>
            </w:tcBorders>
            <w:shd w:val="clear" w:color="auto" w:fill="D6E3BC"/>
            <w:textDirection w:val="btLr"/>
            <w:vAlign w:val="center"/>
          </w:tcPr>
          <w:p w14:paraId="2FACB7CF"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Kozy</w:t>
            </w:r>
            <w:proofErr w:type="spellEnd"/>
          </w:p>
        </w:tc>
        <w:tc>
          <w:tcPr>
            <w:tcW w:w="1134" w:type="dxa"/>
            <w:tcBorders>
              <w:top w:val="single" w:sz="8" w:space="0" w:color="auto"/>
              <w:left w:val="nil"/>
              <w:bottom w:val="single" w:sz="8" w:space="0" w:color="auto"/>
              <w:right w:val="single" w:sz="4" w:space="0" w:color="auto"/>
            </w:tcBorders>
            <w:shd w:val="clear" w:color="auto" w:fill="D6E3BC"/>
            <w:textDirection w:val="btLr"/>
            <w:vAlign w:val="center"/>
          </w:tcPr>
          <w:p w14:paraId="10144AAE" w14:textId="77777777" w:rsidR="00CD35A8" w:rsidRDefault="00FD068B">
            <w:pPr>
              <w:spacing w:after="0" w:line="240" w:lineRule="auto"/>
              <w:ind w:left="113" w:right="113"/>
              <w:jc w:val="center"/>
              <w:rPr>
                <w:rFonts w:ascii="Times New Roman" w:hAnsi="Times New Roman"/>
                <w:sz w:val="20"/>
                <w:szCs w:val="20"/>
                <w:lang w:val="pl-PL"/>
              </w:rPr>
            </w:pPr>
            <w:r>
              <w:rPr>
                <w:rFonts w:ascii="Times New Roman" w:hAnsi="Times New Roman"/>
                <w:sz w:val="20"/>
                <w:szCs w:val="20"/>
                <w:lang w:val="pl-PL"/>
              </w:rPr>
              <w:t>Kury z wyjątkiem niosek  brojlerów</w:t>
            </w:r>
          </w:p>
        </w:tc>
        <w:tc>
          <w:tcPr>
            <w:tcW w:w="1134" w:type="dxa"/>
            <w:tcBorders>
              <w:top w:val="single" w:sz="8" w:space="0" w:color="auto"/>
              <w:left w:val="nil"/>
              <w:bottom w:val="single" w:sz="8" w:space="0" w:color="auto"/>
              <w:right w:val="single" w:sz="4" w:space="0" w:color="auto"/>
            </w:tcBorders>
            <w:shd w:val="clear" w:color="auto" w:fill="D6E3BC"/>
            <w:textDirection w:val="btLr"/>
            <w:vAlign w:val="center"/>
          </w:tcPr>
          <w:p w14:paraId="7581BDD0"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Ptaki</w:t>
            </w:r>
            <w:proofErr w:type="spellEnd"/>
            <w:r>
              <w:rPr>
                <w:rFonts w:ascii="Times New Roman" w:hAnsi="Times New Roman"/>
                <w:sz w:val="20"/>
                <w:szCs w:val="20"/>
              </w:rPr>
              <w:t xml:space="preserve"> </w:t>
            </w:r>
            <w:proofErr w:type="spellStart"/>
            <w:r>
              <w:rPr>
                <w:rFonts w:ascii="Times New Roman" w:hAnsi="Times New Roman"/>
                <w:sz w:val="20"/>
                <w:szCs w:val="20"/>
              </w:rPr>
              <w:t>bezgrzebieniowe</w:t>
            </w:r>
            <w:proofErr w:type="spellEnd"/>
          </w:p>
        </w:tc>
        <w:tc>
          <w:tcPr>
            <w:tcW w:w="851" w:type="dxa"/>
            <w:tcBorders>
              <w:top w:val="single" w:sz="8" w:space="0" w:color="auto"/>
              <w:left w:val="nil"/>
              <w:bottom w:val="single" w:sz="8" w:space="0" w:color="auto"/>
              <w:right w:val="single" w:sz="4" w:space="0" w:color="auto"/>
            </w:tcBorders>
            <w:shd w:val="clear" w:color="auto" w:fill="D6E3BC"/>
            <w:textDirection w:val="btLr"/>
            <w:vAlign w:val="center"/>
          </w:tcPr>
          <w:p w14:paraId="0D5BD525"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Kaczki</w:t>
            </w:r>
            <w:proofErr w:type="spellEnd"/>
          </w:p>
        </w:tc>
        <w:tc>
          <w:tcPr>
            <w:tcW w:w="709" w:type="dxa"/>
            <w:tcBorders>
              <w:top w:val="single" w:sz="8" w:space="0" w:color="auto"/>
              <w:left w:val="nil"/>
              <w:bottom w:val="single" w:sz="8" w:space="0" w:color="auto"/>
              <w:right w:val="single" w:sz="4" w:space="0" w:color="auto"/>
            </w:tcBorders>
            <w:shd w:val="clear" w:color="auto" w:fill="D6E3BC"/>
            <w:textDirection w:val="btLr"/>
            <w:vAlign w:val="center"/>
          </w:tcPr>
          <w:p w14:paraId="170C943B"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Gęsi</w:t>
            </w:r>
            <w:proofErr w:type="spellEnd"/>
          </w:p>
        </w:tc>
        <w:tc>
          <w:tcPr>
            <w:tcW w:w="992" w:type="dxa"/>
            <w:tcBorders>
              <w:top w:val="single" w:sz="8" w:space="0" w:color="auto"/>
              <w:left w:val="nil"/>
              <w:bottom w:val="single" w:sz="8" w:space="0" w:color="auto"/>
              <w:right w:val="single" w:sz="4" w:space="0" w:color="auto"/>
            </w:tcBorders>
            <w:shd w:val="clear" w:color="auto" w:fill="D6E3BC"/>
            <w:textDirection w:val="btLr"/>
            <w:vAlign w:val="center"/>
          </w:tcPr>
          <w:p w14:paraId="589F6037"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Zwierzęta</w:t>
            </w:r>
            <w:proofErr w:type="spellEnd"/>
            <w:r>
              <w:rPr>
                <w:rFonts w:ascii="Times New Roman" w:hAnsi="Times New Roman"/>
                <w:sz w:val="20"/>
                <w:szCs w:val="20"/>
              </w:rPr>
              <w:t xml:space="preserve"> </w:t>
            </w:r>
            <w:proofErr w:type="spellStart"/>
            <w:r>
              <w:rPr>
                <w:rFonts w:ascii="Times New Roman" w:hAnsi="Times New Roman"/>
                <w:sz w:val="20"/>
                <w:szCs w:val="20"/>
              </w:rPr>
              <w:t>futerkowe</w:t>
            </w:r>
            <w:proofErr w:type="spellEnd"/>
          </w:p>
        </w:tc>
        <w:tc>
          <w:tcPr>
            <w:tcW w:w="850" w:type="dxa"/>
            <w:tcBorders>
              <w:top w:val="single" w:sz="8" w:space="0" w:color="auto"/>
              <w:left w:val="nil"/>
              <w:bottom w:val="single" w:sz="8" w:space="0" w:color="auto"/>
              <w:right w:val="single" w:sz="8" w:space="0" w:color="auto"/>
            </w:tcBorders>
            <w:shd w:val="clear" w:color="auto" w:fill="D6E3BC"/>
            <w:textDirection w:val="btLr"/>
            <w:vAlign w:val="center"/>
          </w:tcPr>
          <w:p w14:paraId="753B1470" w14:textId="77777777" w:rsidR="00CD35A8" w:rsidRDefault="00FD068B">
            <w:pPr>
              <w:spacing w:after="0" w:line="240" w:lineRule="auto"/>
              <w:ind w:left="113" w:right="113"/>
              <w:jc w:val="center"/>
              <w:rPr>
                <w:rFonts w:ascii="Times New Roman" w:hAnsi="Times New Roman"/>
                <w:sz w:val="20"/>
                <w:szCs w:val="20"/>
              </w:rPr>
            </w:pPr>
            <w:proofErr w:type="spellStart"/>
            <w:r>
              <w:rPr>
                <w:rFonts w:ascii="Times New Roman" w:hAnsi="Times New Roman"/>
                <w:sz w:val="20"/>
                <w:szCs w:val="20"/>
              </w:rPr>
              <w:t>Indyki</w:t>
            </w:r>
            <w:proofErr w:type="spellEnd"/>
          </w:p>
        </w:tc>
        <w:tc>
          <w:tcPr>
            <w:tcW w:w="709" w:type="dxa"/>
            <w:tcBorders>
              <w:top w:val="single" w:sz="8" w:space="0" w:color="auto"/>
              <w:left w:val="nil"/>
              <w:bottom w:val="single" w:sz="8" w:space="0" w:color="auto"/>
              <w:right w:val="single" w:sz="8" w:space="0" w:color="auto"/>
            </w:tcBorders>
            <w:shd w:val="clear" w:color="auto" w:fill="D6E3BC"/>
            <w:textDirection w:val="btLr"/>
            <w:vAlign w:val="center"/>
          </w:tcPr>
          <w:p w14:paraId="768C138E" w14:textId="77777777" w:rsidR="00CD35A8" w:rsidRDefault="00FD068B">
            <w:pPr>
              <w:spacing w:after="0" w:line="240" w:lineRule="auto"/>
              <w:ind w:left="113" w:right="113"/>
              <w:rPr>
                <w:rFonts w:ascii="Times New Roman" w:hAnsi="Times New Roman"/>
                <w:sz w:val="20"/>
                <w:szCs w:val="20"/>
              </w:rPr>
            </w:pPr>
            <w:proofErr w:type="spellStart"/>
            <w:r>
              <w:rPr>
                <w:rFonts w:ascii="Times New Roman" w:hAnsi="Times New Roman"/>
                <w:sz w:val="20"/>
                <w:szCs w:val="20"/>
              </w:rPr>
              <w:t>Inne</w:t>
            </w:r>
            <w:proofErr w:type="spellEnd"/>
          </w:p>
        </w:tc>
      </w:tr>
      <w:tr w:rsidR="00CD35A8" w14:paraId="47611BB8" w14:textId="77777777">
        <w:trPr>
          <w:trHeight w:val="300"/>
        </w:trPr>
        <w:tc>
          <w:tcPr>
            <w:tcW w:w="1560" w:type="dxa"/>
            <w:tcBorders>
              <w:top w:val="single" w:sz="8" w:space="0" w:color="auto"/>
              <w:left w:val="single" w:sz="4" w:space="0" w:color="auto"/>
              <w:bottom w:val="single" w:sz="4" w:space="0" w:color="auto"/>
              <w:right w:val="single" w:sz="4" w:space="0" w:color="auto"/>
            </w:tcBorders>
            <w:shd w:val="clear" w:color="auto" w:fill="D6E3BC"/>
            <w:vAlign w:val="bottom"/>
          </w:tcPr>
          <w:p w14:paraId="37E5D03C" w14:textId="77777777" w:rsidR="00CD35A8" w:rsidRDefault="00FD068B">
            <w:pPr>
              <w:spacing w:after="0"/>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gospodarstw</w:t>
            </w:r>
            <w:proofErr w:type="spellEnd"/>
          </w:p>
        </w:tc>
        <w:tc>
          <w:tcPr>
            <w:tcW w:w="992" w:type="dxa"/>
            <w:tcBorders>
              <w:top w:val="nil"/>
              <w:left w:val="single" w:sz="8" w:space="0" w:color="auto"/>
              <w:bottom w:val="single" w:sz="8" w:space="0" w:color="auto"/>
              <w:right w:val="single" w:sz="8" w:space="0" w:color="auto"/>
            </w:tcBorders>
            <w:vAlign w:val="bottom"/>
          </w:tcPr>
          <w:p w14:paraId="06725E0D" w14:textId="77777777" w:rsidR="00CD35A8" w:rsidRDefault="00FD068B">
            <w:pPr>
              <w:jc w:val="center"/>
              <w:rPr>
                <w:rFonts w:ascii="Times New Roman" w:hAnsi="Times New Roman"/>
                <w:sz w:val="20"/>
                <w:szCs w:val="20"/>
              </w:rPr>
            </w:pPr>
            <w:r>
              <w:rPr>
                <w:rFonts w:ascii="Times New Roman" w:hAnsi="Times New Roman"/>
                <w:sz w:val="20"/>
                <w:szCs w:val="20"/>
              </w:rPr>
              <w:t>895</w:t>
            </w:r>
          </w:p>
        </w:tc>
        <w:tc>
          <w:tcPr>
            <w:tcW w:w="851" w:type="dxa"/>
            <w:tcBorders>
              <w:top w:val="nil"/>
              <w:left w:val="nil"/>
              <w:bottom w:val="single" w:sz="8" w:space="0" w:color="auto"/>
              <w:right w:val="single" w:sz="8" w:space="0" w:color="auto"/>
            </w:tcBorders>
            <w:vAlign w:val="bottom"/>
          </w:tcPr>
          <w:p w14:paraId="6C8EBA70" w14:textId="77777777" w:rsidR="00CD35A8" w:rsidRDefault="00FD068B">
            <w:pPr>
              <w:jc w:val="center"/>
              <w:rPr>
                <w:rFonts w:ascii="Times New Roman" w:hAnsi="Times New Roman"/>
                <w:sz w:val="20"/>
                <w:szCs w:val="20"/>
              </w:rPr>
            </w:pPr>
            <w:r>
              <w:rPr>
                <w:rFonts w:ascii="Times New Roman" w:hAnsi="Times New Roman"/>
                <w:sz w:val="20"/>
                <w:szCs w:val="20"/>
              </w:rPr>
              <w:t>12</w:t>
            </w:r>
          </w:p>
        </w:tc>
        <w:tc>
          <w:tcPr>
            <w:tcW w:w="850" w:type="dxa"/>
            <w:tcBorders>
              <w:top w:val="nil"/>
              <w:left w:val="nil"/>
              <w:bottom w:val="single" w:sz="8" w:space="0" w:color="auto"/>
              <w:right w:val="single" w:sz="8" w:space="0" w:color="auto"/>
            </w:tcBorders>
            <w:vAlign w:val="bottom"/>
          </w:tcPr>
          <w:p w14:paraId="3A9350DA" w14:textId="77777777" w:rsidR="00CD35A8" w:rsidRDefault="00FD068B">
            <w:pPr>
              <w:jc w:val="center"/>
              <w:rPr>
                <w:rFonts w:ascii="Times New Roman" w:hAnsi="Times New Roman"/>
                <w:sz w:val="20"/>
                <w:szCs w:val="20"/>
              </w:rPr>
            </w:pPr>
            <w:r>
              <w:rPr>
                <w:rFonts w:ascii="Times New Roman" w:hAnsi="Times New Roman"/>
                <w:sz w:val="20"/>
                <w:szCs w:val="20"/>
              </w:rPr>
              <w:t>19</w:t>
            </w:r>
          </w:p>
        </w:tc>
        <w:tc>
          <w:tcPr>
            <w:tcW w:w="1134" w:type="dxa"/>
            <w:tcBorders>
              <w:top w:val="nil"/>
              <w:left w:val="nil"/>
              <w:bottom w:val="single" w:sz="8" w:space="0" w:color="auto"/>
              <w:right w:val="single" w:sz="8" w:space="0" w:color="auto"/>
            </w:tcBorders>
            <w:vAlign w:val="bottom"/>
          </w:tcPr>
          <w:p w14:paraId="40917FE8"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1134" w:type="dxa"/>
            <w:tcBorders>
              <w:top w:val="nil"/>
              <w:left w:val="nil"/>
              <w:bottom w:val="single" w:sz="8" w:space="0" w:color="auto"/>
              <w:right w:val="single" w:sz="8" w:space="0" w:color="auto"/>
            </w:tcBorders>
            <w:vAlign w:val="bottom"/>
          </w:tcPr>
          <w:p w14:paraId="28E4B06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685090C5" w14:textId="77777777" w:rsidR="00CD35A8" w:rsidRDefault="00FD068B">
            <w:pPr>
              <w:jc w:val="center"/>
              <w:rPr>
                <w:rFonts w:ascii="Times New Roman" w:hAnsi="Times New Roman"/>
                <w:sz w:val="20"/>
                <w:szCs w:val="20"/>
              </w:rPr>
            </w:pPr>
            <w:r>
              <w:rPr>
                <w:rFonts w:ascii="Times New Roman" w:hAnsi="Times New Roman"/>
                <w:sz w:val="20"/>
                <w:szCs w:val="20"/>
              </w:rPr>
              <w:t>2</w:t>
            </w:r>
          </w:p>
        </w:tc>
        <w:tc>
          <w:tcPr>
            <w:tcW w:w="709" w:type="dxa"/>
            <w:tcBorders>
              <w:top w:val="nil"/>
              <w:left w:val="nil"/>
              <w:bottom w:val="single" w:sz="8" w:space="0" w:color="auto"/>
              <w:right w:val="single" w:sz="8" w:space="0" w:color="auto"/>
            </w:tcBorders>
            <w:vAlign w:val="bottom"/>
          </w:tcPr>
          <w:p w14:paraId="75CED398" w14:textId="77777777" w:rsidR="00CD35A8" w:rsidRDefault="00FD068B">
            <w:pPr>
              <w:jc w:val="center"/>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8" w:space="0" w:color="auto"/>
              <w:right w:val="single" w:sz="8" w:space="0" w:color="auto"/>
            </w:tcBorders>
            <w:vAlign w:val="bottom"/>
          </w:tcPr>
          <w:p w14:paraId="1A985BFE" w14:textId="77777777" w:rsidR="00CD35A8" w:rsidRDefault="00FD068B">
            <w:pPr>
              <w:jc w:val="center"/>
              <w:rPr>
                <w:rFonts w:ascii="Times New Roman" w:hAnsi="Times New Roman"/>
                <w:sz w:val="20"/>
                <w:szCs w:val="20"/>
              </w:rPr>
            </w:pPr>
            <w:r>
              <w:rPr>
                <w:rFonts w:ascii="Times New Roman" w:hAnsi="Times New Roman"/>
                <w:sz w:val="20"/>
                <w:szCs w:val="20"/>
              </w:rPr>
              <w:t>12</w:t>
            </w:r>
          </w:p>
        </w:tc>
        <w:tc>
          <w:tcPr>
            <w:tcW w:w="850" w:type="dxa"/>
            <w:tcBorders>
              <w:top w:val="nil"/>
              <w:left w:val="nil"/>
              <w:bottom w:val="single" w:sz="8" w:space="0" w:color="auto"/>
              <w:right w:val="single" w:sz="8" w:space="0" w:color="auto"/>
            </w:tcBorders>
            <w:vAlign w:val="bottom"/>
          </w:tcPr>
          <w:p w14:paraId="620DD6CB"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709" w:type="dxa"/>
            <w:tcBorders>
              <w:top w:val="nil"/>
              <w:left w:val="nil"/>
              <w:bottom w:val="single" w:sz="8" w:space="0" w:color="auto"/>
              <w:right w:val="single" w:sz="8" w:space="0" w:color="auto"/>
            </w:tcBorders>
          </w:tcPr>
          <w:p w14:paraId="47F61A70"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5D7D6F61" w14:textId="77777777">
        <w:trPr>
          <w:trHeight w:val="525"/>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7371444C" w14:textId="77777777" w:rsidR="00CD35A8" w:rsidRDefault="00FD068B">
            <w:pP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skontrolowanych</w:t>
            </w:r>
            <w:proofErr w:type="spellEnd"/>
            <w:r>
              <w:rPr>
                <w:rFonts w:ascii="Times New Roman" w:hAnsi="Times New Roman"/>
                <w:sz w:val="18"/>
                <w:szCs w:val="18"/>
              </w:rPr>
              <w:t xml:space="preserve"> </w:t>
            </w:r>
            <w:proofErr w:type="spellStart"/>
            <w:r>
              <w:rPr>
                <w:rFonts w:ascii="Times New Roman" w:hAnsi="Times New Roman"/>
                <w:sz w:val="18"/>
                <w:szCs w:val="18"/>
              </w:rPr>
              <w:t>gospodarstw</w:t>
            </w:r>
            <w:proofErr w:type="spellEnd"/>
          </w:p>
        </w:tc>
        <w:tc>
          <w:tcPr>
            <w:tcW w:w="992" w:type="dxa"/>
            <w:tcBorders>
              <w:top w:val="nil"/>
              <w:left w:val="single" w:sz="8" w:space="0" w:color="auto"/>
              <w:bottom w:val="single" w:sz="4" w:space="0" w:color="auto"/>
              <w:right w:val="single" w:sz="8" w:space="0" w:color="auto"/>
            </w:tcBorders>
            <w:vAlign w:val="bottom"/>
          </w:tcPr>
          <w:p w14:paraId="5B560B5F" w14:textId="77777777" w:rsidR="00CD35A8" w:rsidRDefault="00FD068B">
            <w:pPr>
              <w:jc w:val="center"/>
              <w:rPr>
                <w:rFonts w:ascii="Times New Roman" w:hAnsi="Times New Roman"/>
                <w:sz w:val="20"/>
                <w:szCs w:val="20"/>
              </w:rPr>
            </w:pPr>
            <w:r>
              <w:rPr>
                <w:rFonts w:ascii="Times New Roman" w:hAnsi="Times New Roman"/>
                <w:sz w:val="20"/>
                <w:szCs w:val="20"/>
              </w:rPr>
              <w:t>46</w:t>
            </w:r>
          </w:p>
        </w:tc>
        <w:tc>
          <w:tcPr>
            <w:tcW w:w="851" w:type="dxa"/>
            <w:tcBorders>
              <w:top w:val="nil"/>
              <w:left w:val="nil"/>
              <w:bottom w:val="single" w:sz="4" w:space="0" w:color="auto"/>
              <w:right w:val="single" w:sz="8" w:space="0" w:color="auto"/>
            </w:tcBorders>
            <w:vAlign w:val="bottom"/>
          </w:tcPr>
          <w:p w14:paraId="0EFF2DC8"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850" w:type="dxa"/>
            <w:tcBorders>
              <w:top w:val="nil"/>
              <w:left w:val="nil"/>
              <w:bottom w:val="single" w:sz="4" w:space="0" w:color="auto"/>
              <w:right w:val="single" w:sz="8" w:space="0" w:color="auto"/>
            </w:tcBorders>
            <w:vAlign w:val="bottom"/>
          </w:tcPr>
          <w:p w14:paraId="6E8C0534"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1134" w:type="dxa"/>
            <w:tcBorders>
              <w:top w:val="nil"/>
              <w:left w:val="nil"/>
              <w:bottom w:val="single" w:sz="4" w:space="0" w:color="auto"/>
              <w:right w:val="single" w:sz="8" w:space="0" w:color="auto"/>
            </w:tcBorders>
            <w:vAlign w:val="bottom"/>
          </w:tcPr>
          <w:p w14:paraId="0CB09AE6"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1134" w:type="dxa"/>
            <w:tcBorders>
              <w:top w:val="nil"/>
              <w:left w:val="nil"/>
              <w:bottom w:val="single" w:sz="4" w:space="0" w:color="auto"/>
              <w:right w:val="single" w:sz="8" w:space="0" w:color="auto"/>
            </w:tcBorders>
            <w:vAlign w:val="bottom"/>
          </w:tcPr>
          <w:p w14:paraId="6E33188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4" w:space="0" w:color="auto"/>
              <w:right w:val="single" w:sz="8" w:space="0" w:color="auto"/>
            </w:tcBorders>
            <w:vAlign w:val="bottom"/>
          </w:tcPr>
          <w:p w14:paraId="39411557"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709" w:type="dxa"/>
            <w:tcBorders>
              <w:top w:val="nil"/>
              <w:left w:val="nil"/>
              <w:bottom w:val="single" w:sz="4" w:space="0" w:color="auto"/>
              <w:right w:val="single" w:sz="8" w:space="0" w:color="auto"/>
            </w:tcBorders>
            <w:vAlign w:val="bottom"/>
          </w:tcPr>
          <w:p w14:paraId="10DC6EDE"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8" w:space="0" w:color="auto"/>
            </w:tcBorders>
            <w:vAlign w:val="bottom"/>
          </w:tcPr>
          <w:p w14:paraId="73960054" w14:textId="77777777" w:rsidR="00CD35A8" w:rsidRDefault="00FD068B">
            <w:pPr>
              <w:jc w:val="center"/>
              <w:rPr>
                <w:rFonts w:ascii="Times New Roman" w:hAnsi="Times New Roman"/>
                <w:sz w:val="20"/>
                <w:szCs w:val="20"/>
              </w:rPr>
            </w:pPr>
            <w:r>
              <w:rPr>
                <w:rFonts w:ascii="Times New Roman" w:hAnsi="Times New Roman"/>
                <w:sz w:val="20"/>
                <w:szCs w:val="20"/>
              </w:rPr>
              <w:t>12</w:t>
            </w:r>
          </w:p>
        </w:tc>
        <w:tc>
          <w:tcPr>
            <w:tcW w:w="850" w:type="dxa"/>
            <w:tcBorders>
              <w:top w:val="nil"/>
              <w:left w:val="nil"/>
              <w:bottom w:val="single" w:sz="4" w:space="0" w:color="auto"/>
              <w:right w:val="single" w:sz="8" w:space="0" w:color="auto"/>
            </w:tcBorders>
            <w:vAlign w:val="bottom"/>
          </w:tcPr>
          <w:p w14:paraId="5C9793DF"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709" w:type="dxa"/>
            <w:tcBorders>
              <w:top w:val="nil"/>
              <w:left w:val="nil"/>
              <w:bottom w:val="single" w:sz="4" w:space="0" w:color="auto"/>
              <w:right w:val="single" w:sz="8" w:space="0" w:color="auto"/>
            </w:tcBorders>
          </w:tcPr>
          <w:p w14:paraId="3E10A781" w14:textId="77777777" w:rsidR="00CD35A8" w:rsidRDefault="00CD35A8">
            <w:pPr>
              <w:jc w:val="center"/>
              <w:rPr>
                <w:rFonts w:ascii="Times New Roman" w:hAnsi="Times New Roman"/>
                <w:sz w:val="20"/>
                <w:szCs w:val="20"/>
              </w:rPr>
            </w:pPr>
          </w:p>
          <w:p w14:paraId="1FF6E35F"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7BF9554C" w14:textId="77777777">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3026BB19" w14:textId="77777777" w:rsidR="00CD35A8" w:rsidRDefault="00FD068B">
            <w:pPr>
              <w:rPr>
                <w:rFonts w:ascii="Times New Roman" w:hAnsi="Times New Roman"/>
                <w:sz w:val="18"/>
                <w:szCs w:val="18"/>
                <w:lang w:val="pl-PL"/>
              </w:rPr>
            </w:pPr>
            <w:r>
              <w:rPr>
                <w:rFonts w:ascii="Times New Roman" w:hAnsi="Times New Roman"/>
                <w:sz w:val="18"/>
                <w:szCs w:val="18"/>
                <w:lang w:val="pl-PL"/>
              </w:rPr>
              <w:t>Liczba gospodarstw w których stwierdzono nieprawidłowości</w:t>
            </w:r>
          </w:p>
        </w:tc>
        <w:tc>
          <w:tcPr>
            <w:tcW w:w="992" w:type="dxa"/>
            <w:tcBorders>
              <w:top w:val="single" w:sz="4" w:space="0" w:color="auto"/>
              <w:left w:val="single" w:sz="8" w:space="0" w:color="auto"/>
              <w:bottom w:val="single" w:sz="8" w:space="0" w:color="auto"/>
              <w:right w:val="single" w:sz="8" w:space="0" w:color="auto"/>
            </w:tcBorders>
            <w:vAlign w:val="bottom"/>
          </w:tcPr>
          <w:p w14:paraId="58E48645"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5</w:t>
            </w:r>
          </w:p>
        </w:tc>
        <w:tc>
          <w:tcPr>
            <w:tcW w:w="851" w:type="dxa"/>
            <w:tcBorders>
              <w:top w:val="single" w:sz="4" w:space="0" w:color="auto"/>
              <w:left w:val="nil"/>
              <w:bottom w:val="single" w:sz="8" w:space="0" w:color="auto"/>
              <w:right w:val="single" w:sz="8" w:space="0" w:color="auto"/>
            </w:tcBorders>
            <w:vAlign w:val="bottom"/>
          </w:tcPr>
          <w:p w14:paraId="51FFFD40"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850" w:type="dxa"/>
            <w:tcBorders>
              <w:top w:val="single" w:sz="4" w:space="0" w:color="auto"/>
              <w:left w:val="nil"/>
              <w:bottom w:val="single" w:sz="8" w:space="0" w:color="auto"/>
              <w:right w:val="single" w:sz="8" w:space="0" w:color="auto"/>
            </w:tcBorders>
            <w:vAlign w:val="bottom"/>
          </w:tcPr>
          <w:p w14:paraId="64A36793"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134" w:type="dxa"/>
            <w:tcBorders>
              <w:top w:val="single" w:sz="4" w:space="0" w:color="auto"/>
              <w:left w:val="nil"/>
              <w:bottom w:val="single" w:sz="8" w:space="0" w:color="auto"/>
              <w:right w:val="single" w:sz="8" w:space="0" w:color="auto"/>
            </w:tcBorders>
            <w:vAlign w:val="bottom"/>
          </w:tcPr>
          <w:p w14:paraId="6BC95EBF"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134" w:type="dxa"/>
            <w:tcBorders>
              <w:top w:val="single" w:sz="4" w:space="0" w:color="auto"/>
              <w:left w:val="nil"/>
              <w:bottom w:val="single" w:sz="8" w:space="0" w:color="auto"/>
              <w:right w:val="single" w:sz="8" w:space="0" w:color="auto"/>
            </w:tcBorders>
            <w:vAlign w:val="bottom"/>
          </w:tcPr>
          <w:p w14:paraId="2744B841"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851" w:type="dxa"/>
            <w:tcBorders>
              <w:top w:val="single" w:sz="4" w:space="0" w:color="auto"/>
              <w:left w:val="nil"/>
              <w:bottom w:val="single" w:sz="8" w:space="0" w:color="auto"/>
              <w:right w:val="single" w:sz="8" w:space="0" w:color="auto"/>
            </w:tcBorders>
            <w:vAlign w:val="bottom"/>
          </w:tcPr>
          <w:p w14:paraId="125D5AA0"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709" w:type="dxa"/>
            <w:tcBorders>
              <w:top w:val="single" w:sz="4" w:space="0" w:color="auto"/>
              <w:left w:val="nil"/>
              <w:bottom w:val="single" w:sz="8" w:space="0" w:color="auto"/>
              <w:right w:val="single" w:sz="8" w:space="0" w:color="auto"/>
            </w:tcBorders>
            <w:vAlign w:val="bottom"/>
          </w:tcPr>
          <w:p w14:paraId="226A6AC4"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992" w:type="dxa"/>
            <w:tcBorders>
              <w:top w:val="single" w:sz="4" w:space="0" w:color="auto"/>
              <w:left w:val="nil"/>
              <w:bottom w:val="single" w:sz="8" w:space="0" w:color="auto"/>
              <w:right w:val="single" w:sz="8" w:space="0" w:color="auto"/>
            </w:tcBorders>
            <w:vAlign w:val="bottom"/>
          </w:tcPr>
          <w:p w14:paraId="678EB558"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850" w:type="dxa"/>
            <w:tcBorders>
              <w:top w:val="single" w:sz="4" w:space="0" w:color="auto"/>
              <w:left w:val="nil"/>
              <w:bottom w:val="single" w:sz="8" w:space="0" w:color="auto"/>
              <w:right w:val="single" w:sz="8" w:space="0" w:color="auto"/>
            </w:tcBorders>
            <w:vAlign w:val="bottom"/>
          </w:tcPr>
          <w:p w14:paraId="68CFF07F"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1</w:t>
            </w:r>
          </w:p>
        </w:tc>
        <w:tc>
          <w:tcPr>
            <w:tcW w:w="709" w:type="dxa"/>
            <w:tcBorders>
              <w:top w:val="single" w:sz="4" w:space="0" w:color="auto"/>
              <w:left w:val="nil"/>
              <w:bottom w:val="single" w:sz="8" w:space="0" w:color="auto"/>
              <w:right w:val="single" w:sz="8" w:space="0" w:color="auto"/>
            </w:tcBorders>
          </w:tcPr>
          <w:p w14:paraId="0C4A17D3" w14:textId="77777777" w:rsidR="00CD35A8" w:rsidRDefault="00CD35A8">
            <w:pPr>
              <w:jc w:val="center"/>
              <w:rPr>
                <w:rFonts w:ascii="Times New Roman" w:hAnsi="Times New Roman"/>
                <w:sz w:val="20"/>
                <w:szCs w:val="20"/>
                <w:lang w:val="pl-PL"/>
              </w:rPr>
            </w:pPr>
          </w:p>
          <w:p w14:paraId="1180AB68" w14:textId="77777777" w:rsidR="00CD35A8" w:rsidRDefault="00CD35A8">
            <w:pPr>
              <w:jc w:val="center"/>
              <w:rPr>
                <w:rFonts w:ascii="Times New Roman" w:hAnsi="Times New Roman"/>
                <w:sz w:val="20"/>
                <w:szCs w:val="20"/>
                <w:lang w:val="pl-PL"/>
              </w:rPr>
            </w:pPr>
          </w:p>
          <w:p w14:paraId="103C7FA3"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6436943A" w14:textId="77777777">
        <w:trPr>
          <w:trHeight w:val="334"/>
        </w:trPr>
        <w:tc>
          <w:tcPr>
            <w:tcW w:w="10632" w:type="dxa"/>
            <w:gridSpan w:val="11"/>
            <w:tcBorders>
              <w:top w:val="single" w:sz="4" w:space="0" w:color="auto"/>
              <w:left w:val="single" w:sz="4" w:space="0" w:color="auto"/>
              <w:bottom w:val="single" w:sz="4" w:space="0" w:color="auto"/>
              <w:right w:val="single" w:sz="8" w:space="0" w:color="auto"/>
            </w:tcBorders>
            <w:shd w:val="clear" w:color="auto" w:fill="D6E3BC"/>
            <w:vAlign w:val="bottom"/>
          </w:tcPr>
          <w:p w14:paraId="274A3095" w14:textId="77777777" w:rsidR="00CD35A8" w:rsidRDefault="00FD068B">
            <w:pP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stwierdzonych</w:t>
            </w:r>
            <w:proofErr w:type="spellEnd"/>
            <w:r>
              <w:rPr>
                <w:rFonts w:ascii="Times New Roman" w:hAnsi="Times New Roman"/>
                <w:sz w:val="18"/>
                <w:szCs w:val="18"/>
              </w:rPr>
              <w:t xml:space="preserve"> </w:t>
            </w:r>
            <w:proofErr w:type="spellStart"/>
            <w:r>
              <w:rPr>
                <w:rFonts w:ascii="Times New Roman" w:hAnsi="Times New Roman"/>
                <w:sz w:val="18"/>
                <w:szCs w:val="18"/>
              </w:rPr>
              <w:t>nieprawidłowości</w:t>
            </w:r>
            <w:proofErr w:type="spellEnd"/>
            <w:r>
              <w:rPr>
                <w:rFonts w:ascii="Times New Roman" w:hAnsi="Times New Roman"/>
                <w:sz w:val="18"/>
                <w:szCs w:val="18"/>
              </w:rPr>
              <w:t xml:space="preserve"> </w:t>
            </w:r>
            <w:proofErr w:type="spellStart"/>
            <w:r>
              <w:rPr>
                <w:rFonts w:ascii="Times New Roman" w:hAnsi="Times New Roman"/>
                <w:sz w:val="18"/>
                <w:szCs w:val="18"/>
              </w:rPr>
              <w:t>dotyczących</w:t>
            </w:r>
            <w:proofErr w:type="spellEnd"/>
            <w:r>
              <w:rPr>
                <w:rFonts w:ascii="Times New Roman" w:hAnsi="Times New Roman"/>
                <w:sz w:val="18"/>
                <w:szCs w:val="18"/>
              </w:rPr>
              <w:t>:</w:t>
            </w:r>
          </w:p>
        </w:tc>
      </w:tr>
      <w:tr w:rsidR="00CD35A8" w14:paraId="0B7277C7" w14:textId="7777777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1CE15595" w14:textId="77777777" w:rsidR="00CD35A8" w:rsidRDefault="00FD068B">
            <w:pPr>
              <w:rPr>
                <w:rFonts w:ascii="Times New Roman" w:hAnsi="Times New Roman"/>
                <w:sz w:val="18"/>
                <w:szCs w:val="18"/>
              </w:rPr>
            </w:pPr>
            <w:proofErr w:type="spellStart"/>
            <w:r>
              <w:rPr>
                <w:rFonts w:ascii="Times New Roman" w:hAnsi="Times New Roman"/>
                <w:sz w:val="18"/>
                <w:szCs w:val="18"/>
              </w:rPr>
              <w:t>personelu</w:t>
            </w:r>
            <w:proofErr w:type="spellEnd"/>
          </w:p>
        </w:tc>
        <w:tc>
          <w:tcPr>
            <w:tcW w:w="992" w:type="dxa"/>
            <w:tcBorders>
              <w:top w:val="nil"/>
              <w:left w:val="single" w:sz="8" w:space="0" w:color="auto"/>
              <w:bottom w:val="single" w:sz="8" w:space="0" w:color="auto"/>
              <w:right w:val="single" w:sz="8" w:space="0" w:color="auto"/>
            </w:tcBorders>
            <w:vAlign w:val="bottom"/>
          </w:tcPr>
          <w:p w14:paraId="0B9CE6C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1D4F571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07CCB03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529059C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06D0616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0334DAC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1DB8ABA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509EE0F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7A2961C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14:paraId="20983D40"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20DA5E06" w14:textId="7777777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4169B142" w14:textId="77777777" w:rsidR="00CD35A8" w:rsidRDefault="00FD068B">
            <w:pPr>
              <w:rPr>
                <w:rFonts w:ascii="Times New Roman" w:hAnsi="Times New Roman"/>
                <w:sz w:val="18"/>
                <w:szCs w:val="18"/>
              </w:rPr>
            </w:pPr>
            <w:proofErr w:type="spellStart"/>
            <w:r>
              <w:rPr>
                <w:rFonts w:ascii="Times New Roman" w:hAnsi="Times New Roman"/>
                <w:sz w:val="18"/>
                <w:szCs w:val="18"/>
              </w:rPr>
              <w:t>dozoru</w:t>
            </w:r>
            <w:proofErr w:type="spellEnd"/>
            <w:r>
              <w:rPr>
                <w:rFonts w:ascii="Times New Roman" w:hAnsi="Times New Roman"/>
                <w:sz w:val="18"/>
                <w:szCs w:val="18"/>
              </w:rPr>
              <w:t xml:space="preserve"> </w:t>
            </w:r>
            <w:proofErr w:type="spellStart"/>
            <w:r>
              <w:rPr>
                <w:rFonts w:ascii="Times New Roman" w:hAnsi="Times New Roman"/>
                <w:sz w:val="18"/>
                <w:szCs w:val="18"/>
              </w:rPr>
              <w:t>właścicielskiego</w:t>
            </w:r>
            <w:proofErr w:type="spellEnd"/>
          </w:p>
        </w:tc>
        <w:tc>
          <w:tcPr>
            <w:tcW w:w="992" w:type="dxa"/>
            <w:tcBorders>
              <w:top w:val="nil"/>
              <w:left w:val="single" w:sz="8" w:space="0" w:color="auto"/>
              <w:bottom w:val="single" w:sz="8" w:space="0" w:color="auto"/>
              <w:right w:val="single" w:sz="8" w:space="0" w:color="auto"/>
            </w:tcBorders>
            <w:vAlign w:val="bottom"/>
          </w:tcPr>
          <w:p w14:paraId="0EC2120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4639B92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2F820D7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2B4BCD2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1609FDC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18588B8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17ECF57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7892682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23B3167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28716271"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79662B61" w14:textId="7777777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7455BEE7" w14:textId="77777777" w:rsidR="00CD35A8" w:rsidRDefault="00FD068B">
            <w:pPr>
              <w:rPr>
                <w:rFonts w:ascii="Times New Roman" w:hAnsi="Times New Roman"/>
                <w:sz w:val="18"/>
                <w:szCs w:val="18"/>
              </w:rPr>
            </w:pPr>
            <w:proofErr w:type="spellStart"/>
            <w:r>
              <w:rPr>
                <w:rFonts w:ascii="Times New Roman" w:hAnsi="Times New Roman"/>
                <w:sz w:val="18"/>
                <w:szCs w:val="18"/>
              </w:rPr>
              <w:t>prowadzenia</w:t>
            </w:r>
            <w:proofErr w:type="spellEnd"/>
            <w:r>
              <w:rPr>
                <w:rFonts w:ascii="Times New Roman" w:hAnsi="Times New Roman"/>
                <w:sz w:val="18"/>
                <w:szCs w:val="18"/>
              </w:rPr>
              <w:t xml:space="preserve"> </w:t>
            </w:r>
            <w:proofErr w:type="spellStart"/>
            <w:r>
              <w:rPr>
                <w:rFonts w:ascii="Times New Roman" w:hAnsi="Times New Roman"/>
                <w:sz w:val="18"/>
                <w:szCs w:val="18"/>
              </w:rPr>
              <w:t>rejestrów</w:t>
            </w:r>
            <w:proofErr w:type="spellEnd"/>
          </w:p>
        </w:tc>
        <w:tc>
          <w:tcPr>
            <w:tcW w:w="992" w:type="dxa"/>
            <w:tcBorders>
              <w:top w:val="nil"/>
              <w:left w:val="single" w:sz="8" w:space="0" w:color="auto"/>
              <w:bottom w:val="single" w:sz="8" w:space="0" w:color="auto"/>
              <w:right w:val="single" w:sz="8" w:space="0" w:color="auto"/>
            </w:tcBorders>
            <w:vAlign w:val="bottom"/>
          </w:tcPr>
          <w:p w14:paraId="1889A30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733EECD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501217D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6129F55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21B4E637"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33F091E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2F199D5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04B6C1D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723732C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4AA364FD"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54FF578D" w14:textId="7777777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5F9B1089" w14:textId="77777777" w:rsidR="00CD35A8" w:rsidRDefault="00FD068B">
            <w:pPr>
              <w:rPr>
                <w:rFonts w:ascii="Times New Roman" w:hAnsi="Times New Roman"/>
                <w:sz w:val="18"/>
                <w:szCs w:val="18"/>
              </w:rPr>
            </w:pPr>
            <w:proofErr w:type="spellStart"/>
            <w:r>
              <w:rPr>
                <w:rFonts w:ascii="Times New Roman" w:hAnsi="Times New Roman"/>
                <w:sz w:val="18"/>
                <w:szCs w:val="18"/>
              </w:rPr>
              <w:t>swobody</w:t>
            </w:r>
            <w:proofErr w:type="spellEnd"/>
            <w:r>
              <w:rPr>
                <w:rFonts w:ascii="Times New Roman" w:hAnsi="Times New Roman"/>
                <w:sz w:val="18"/>
                <w:szCs w:val="18"/>
              </w:rPr>
              <w:t xml:space="preserve"> </w:t>
            </w:r>
            <w:proofErr w:type="spellStart"/>
            <w:r>
              <w:rPr>
                <w:rFonts w:ascii="Times New Roman" w:hAnsi="Times New Roman"/>
                <w:sz w:val="18"/>
                <w:szCs w:val="18"/>
              </w:rPr>
              <w:t>ruchu</w:t>
            </w:r>
            <w:proofErr w:type="spellEnd"/>
            <w:r>
              <w:rPr>
                <w:rFonts w:ascii="Times New Roman" w:hAnsi="Times New Roman"/>
                <w:sz w:val="18"/>
                <w:szCs w:val="18"/>
              </w:rPr>
              <w:t xml:space="preserve"> </w:t>
            </w:r>
          </w:p>
        </w:tc>
        <w:tc>
          <w:tcPr>
            <w:tcW w:w="992" w:type="dxa"/>
            <w:tcBorders>
              <w:top w:val="nil"/>
              <w:left w:val="single" w:sz="8" w:space="0" w:color="auto"/>
              <w:bottom w:val="single" w:sz="8" w:space="0" w:color="auto"/>
              <w:right w:val="single" w:sz="8" w:space="0" w:color="auto"/>
            </w:tcBorders>
            <w:vAlign w:val="bottom"/>
          </w:tcPr>
          <w:p w14:paraId="5AD651FA"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6B13C77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70D85D1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37796B5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4816E26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30F8A3C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4DAF9D4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6532598E"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57A27A7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0F413E4A"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21C3DB06" w14:textId="7777777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62CE9EAD" w14:textId="77777777" w:rsidR="00CD35A8" w:rsidRDefault="00FD068B">
            <w:pPr>
              <w:rPr>
                <w:rFonts w:ascii="Times New Roman" w:hAnsi="Times New Roman"/>
                <w:sz w:val="18"/>
                <w:szCs w:val="18"/>
              </w:rPr>
            </w:pPr>
            <w:proofErr w:type="spellStart"/>
            <w:r>
              <w:rPr>
                <w:rFonts w:ascii="Times New Roman" w:hAnsi="Times New Roman"/>
                <w:sz w:val="18"/>
                <w:szCs w:val="18"/>
              </w:rPr>
              <w:t>budynków</w:t>
            </w:r>
            <w:proofErr w:type="spellEnd"/>
            <w:r>
              <w:rPr>
                <w:rFonts w:ascii="Times New Roman" w:hAnsi="Times New Roman"/>
                <w:sz w:val="18"/>
                <w:szCs w:val="18"/>
              </w:rPr>
              <w:t xml:space="preserve"> i </w:t>
            </w:r>
            <w:proofErr w:type="spellStart"/>
            <w:r>
              <w:rPr>
                <w:rFonts w:ascii="Times New Roman" w:hAnsi="Times New Roman"/>
                <w:sz w:val="18"/>
                <w:szCs w:val="18"/>
              </w:rPr>
              <w:t>pomieszczeń</w:t>
            </w:r>
            <w:proofErr w:type="spellEnd"/>
          </w:p>
        </w:tc>
        <w:tc>
          <w:tcPr>
            <w:tcW w:w="992" w:type="dxa"/>
            <w:tcBorders>
              <w:top w:val="nil"/>
              <w:left w:val="single" w:sz="8" w:space="0" w:color="auto"/>
              <w:bottom w:val="single" w:sz="8" w:space="0" w:color="auto"/>
              <w:right w:val="single" w:sz="8" w:space="0" w:color="auto"/>
            </w:tcBorders>
            <w:vAlign w:val="bottom"/>
          </w:tcPr>
          <w:p w14:paraId="2BAA469D"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851" w:type="dxa"/>
            <w:tcBorders>
              <w:top w:val="nil"/>
              <w:left w:val="nil"/>
              <w:bottom w:val="single" w:sz="8" w:space="0" w:color="auto"/>
              <w:right w:val="single" w:sz="8" w:space="0" w:color="auto"/>
            </w:tcBorders>
            <w:vAlign w:val="bottom"/>
          </w:tcPr>
          <w:p w14:paraId="3E63C0D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13EAB13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2D9E013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21A0B00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2C8F019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053C1AE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6DDFDF3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4083F52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2161032F"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5AF2C9FE" w14:textId="7777777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71B62A73" w14:textId="77777777" w:rsidR="00CD35A8" w:rsidRDefault="00FD068B">
            <w:pPr>
              <w:rPr>
                <w:rFonts w:ascii="Times New Roman" w:hAnsi="Times New Roman"/>
                <w:sz w:val="18"/>
                <w:szCs w:val="18"/>
              </w:rPr>
            </w:pPr>
            <w:proofErr w:type="spellStart"/>
            <w:r>
              <w:rPr>
                <w:rFonts w:ascii="Times New Roman" w:hAnsi="Times New Roman"/>
                <w:sz w:val="18"/>
                <w:szCs w:val="18"/>
              </w:rPr>
              <w:t>sprzętu</w:t>
            </w:r>
            <w:proofErr w:type="spellEnd"/>
          </w:p>
        </w:tc>
        <w:tc>
          <w:tcPr>
            <w:tcW w:w="992" w:type="dxa"/>
            <w:tcBorders>
              <w:top w:val="nil"/>
              <w:left w:val="single" w:sz="8" w:space="0" w:color="auto"/>
              <w:bottom w:val="single" w:sz="8" w:space="0" w:color="auto"/>
              <w:right w:val="single" w:sz="8" w:space="0" w:color="auto"/>
            </w:tcBorders>
            <w:vAlign w:val="bottom"/>
          </w:tcPr>
          <w:p w14:paraId="74878399" w14:textId="77777777" w:rsidR="00CD35A8" w:rsidRDefault="00FD068B">
            <w:pPr>
              <w:jc w:val="center"/>
              <w:rPr>
                <w:rFonts w:ascii="Times New Roman" w:hAnsi="Times New Roman"/>
                <w:sz w:val="20"/>
                <w:szCs w:val="20"/>
              </w:rPr>
            </w:pPr>
            <w:r>
              <w:rPr>
                <w:rFonts w:ascii="Times New Roman" w:hAnsi="Times New Roman"/>
                <w:sz w:val="20"/>
                <w:szCs w:val="20"/>
              </w:rPr>
              <w:t>4</w:t>
            </w:r>
          </w:p>
        </w:tc>
        <w:tc>
          <w:tcPr>
            <w:tcW w:w="851" w:type="dxa"/>
            <w:tcBorders>
              <w:top w:val="nil"/>
              <w:left w:val="nil"/>
              <w:bottom w:val="single" w:sz="8" w:space="0" w:color="auto"/>
              <w:right w:val="single" w:sz="8" w:space="0" w:color="auto"/>
            </w:tcBorders>
            <w:vAlign w:val="bottom"/>
          </w:tcPr>
          <w:p w14:paraId="0DD06E4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10248B9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650AFC5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71804895"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616D834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4152EE8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2595647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6F3B341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4D4B4069"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6CFE139F" w14:textId="7777777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2F3C0AEA" w14:textId="77777777" w:rsidR="00CD35A8" w:rsidRDefault="00FD068B">
            <w:pPr>
              <w:rPr>
                <w:rFonts w:ascii="Times New Roman" w:hAnsi="Times New Roman"/>
                <w:sz w:val="18"/>
                <w:szCs w:val="18"/>
              </w:rPr>
            </w:pPr>
            <w:proofErr w:type="spellStart"/>
            <w:r>
              <w:rPr>
                <w:rFonts w:ascii="Times New Roman" w:hAnsi="Times New Roman"/>
                <w:sz w:val="18"/>
                <w:szCs w:val="18"/>
              </w:rPr>
              <w:t>paszy</w:t>
            </w:r>
            <w:proofErr w:type="spellEnd"/>
            <w:r>
              <w:rPr>
                <w:rFonts w:ascii="Times New Roman" w:hAnsi="Times New Roman"/>
                <w:sz w:val="18"/>
                <w:szCs w:val="18"/>
              </w:rPr>
              <w:t xml:space="preserve">, </w:t>
            </w:r>
            <w:proofErr w:type="spellStart"/>
            <w:r>
              <w:rPr>
                <w:rFonts w:ascii="Times New Roman" w:hAnsi="Times New Roman"/>
                <w:sz w:val="18"/>
                <w:szCs w:val="18"/>
              </w:rPr>
              <w:t>wody</w:t>
            </w:r>
            <w:proofErr w:type="spellEnd"/>
            <w:r>
              <w:rPr>
                <w:rFonts w:ascii="Times New Roman" w:hAnsi="Times New Roman"/>
                <w:sz w:val="18"/>
                <w:szCs w:val="18"/>
              </w:rPr>
              <w:t xml:space="preserve"> i </w:t>
            </w:r>
            <w:proofErr w:type="spellStart"/>
            <w:r>
              <w:rPr>
                <w:rFonts w:ascii="Times New Roman" w:hAnsi="Times New Roman"/>
                <w:sz w:val="18"/>
                <w:szCs w:val="18"/>
              </w:rPr>
              <w:t>innych</w:t>
            </w:r>
            <w:proofErr w:type="spellEnd"/>
          </w:p>
        </w:tc>
        <w:tc>
          <w:tcPr>
            <w:tcW w:w="992" w:type="dxa"/>
            <w:tcBorders>
              <w:top w:val="nil"/>
              <w:left w:val="single" w:sz="8" w:space="0" w:color="auto"/>
              <w:bottom w:val="single" w:sz="8" w:space="0" w:color="auto"/>
              <w:right w:val="single" w:sz="8" w:space="0" w:color="auto"/>
            </w:tcBorders>
            <w:vAlign w:val="bottom"/>
          </w:tcPr>
          <w:p w14:paraId="2D7B6D3B"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731A291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4DA6CA6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12AF4E59"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6A5D750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1E5ED54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3728A876"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2DD37C07"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2549E51F" w14:textId="77777777" w:rsidR="00CD35A8" w:rsidRDefault="00FD068B">
            <w:pPr>
              <w:jc w:val="center"/>
              <w:rPr>
                <w:rFonts w:ascii="Times New Roman" w:hAnsi="Times New Roman"/>
                <w:sz w:val="20"/>
                <w:szCs w:val="20"/>
              </w:rPr>
            </w:pPr>
            <w:r>
              <w:rPr>
                <w:rFonts w:ascii="Times New Roman" w:hAnsi="Times New Roman"/>
                <w:sz w:val="20"/>
                <w:szCs w:val="20"/>
              </w:rPr>
              <w:t>1</w:t>
            </w:r>
          </w:p>
        </w:tc>
        <w:tc>
          <w:tcPr>
            <w:tcW w:w="709" w:type="dxa"/>
            <w:tcBorders>
              <w:top w:val="nil"/>
              <w:left w:val="nil"/>
              <w:bottom w:val="single" w:sz="8" w:space="0" w:color="auto"/>
              <w:right w:val="single" w:sz="8" w:space="0" w:color="auto"/>
            </w:tcBorders>
          </w:tcPr>
          <w:p w14:paraId="1EE7A22B" w14:textId="77777777" w:rsidR="00CD35A8" w:rsidRDefault="00CD35A8">
            <w:pPr>
              <w:jc w:val="center"/>
              <w:rPr>
                <w:rFonts w:ascii="Times New Roman" w:hAnsi="Times New Roman"/>
                <w:sz w:val="20"/>
                <w:szCs w:val="20"/>
              </w:rPr>
            </w:pPr>
          </w:p>
          <w:p w14:paraId="3744FF2C" w14:textId="77777777" w:rsidR="00CD35A8" w:rsidRDefault="00FD068B">
            <w:pPr>
              <w:rPr>
                <w:rFonts w:ascii="Times New Roman" w:hAnsi="Times New Roman"/>
                <w:sz w:val="20"/>
                <w:szCs w:val="20"/>
              </w:rPr>
            </w:pPr>
            <w:r>
              <w:rPr>
                <w:rFonts w:ascii="Times New Roman" w:hAnsi="Times New Roman"/>
                <w:sz w:val="20"/>
                <w:szCs w:val="20"/>
              </w:rPr>
              <w:t xml:space="preserve">     0</w:t>
            </w:r>
          </w:p>
        </w:tc>
      </w:tr>
      <w:tr w:rsidR="00CD35A8" w14:paraId="3DCECFB6" w14:textId="77777777">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D6E3BC"/>
            <w:vAlign w:val="bottom"/>
          </w:tcPr>
          <w:p w14:paraId="6A43B664" w14:textId="77777777" w:rsidR="00CD35A8" w:rsidRDefault="00FD068B">
            <w:pPr>
              <w:rPr>
                <w:rFonts w:ascii="Times New Roman" w:hAnsi="Times New Roman"/>
                <w:sz w:val="18"/>
                <w:szCs w:val="18"/>
              </w:rPr>
            </w:pPr>
            <w:proofErr w:type="spellStart"/>
            <w:r>
              <w:rPr>
                <w:rFonts w:ascii="Times New Roman" w:hAnsi="Times New Roman"/>
                <w:sz w:val="18"/>
                <w:szCs w:val="18"/>
              </w:rPr>
              <w:t>okaleczeń</w:t>
            </w:r>
            <w:proofErr w:type="spellEnd"/>
          </w:p>
        </w:tc>
        <w:tc>
          <w:tcPr>
            <w:tcW w:w="992" w:type="dxa"/>
            <w:tcBorders>
              <w:top w:val="nil"/>
              <w:left w:val="single" w:sz="8" w:space="0" w:color="auto"/>
              <w:bottom w:val="single" w:sz="8" w:space="0" w:color="auto"/>
              <w:right w:val="single" w:sz="8" w:space="0" w:color="auto"/>
            </w:tcBorders>
            <w:vAlign w:val="bottom"/>
          </w:tcPr>
          <w:p w14:paraId="42B90F7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5092383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148391D7"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167EA240"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13232D1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4786B6C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161E08AC"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193F59F2"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2E6A59E1"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4106D2B9"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31A68F96" w14:textId="77777777">
        <w:trPr>
          <w:trHeight w:val="315"/>
        </w:trPr>
        <w:tc>
          <w:tcPr>
            <w:tcW w:w="1560" w:type="dxa"/>
            <w:tcBorders>
              <w:top w:val="single" w:sz="4" w:space="0" w:color="auto"/>
              <w:left w:val="single" w:sz="4" w:space="0" w:color="auto"/>
              <w:bottom w:val="single" w:sz="8" w:space="0" w:color="auto"/>
              <w:right w:val="single" w:sz="4" w:space="0" w:color="auto"/>
            </w:tcBorders>
            <w:shd w:val="clear" w:color="auto" w:fill="D6E3BC"/>
            <w:vAlign w:val="bottom"/>
          </w:tcPr>
          <w:p w14:paraId="42033E0D" w14:textId="77777777" w:rsidR="00CD35A8" w:rsidRDefault="00FD068B">
            <w:pPr>
              <w:rPr>
                <w:rFonts w:ascii="Times New Roman" w:hAnsi="Times New Roman"/>
                <w:sz w:val="18"/>
                <w:szCs w:val="18"/>
              </w:rPr>
            </w:pPr>
            <w:proofErr w:type="spellStart"/>
            <w:r>
              <w:rPr>
                <w:rFonts w:ascii="Times New Roman" w:hAnsi="Times New Roman"/>
                <w:sz w:val="18"/>
                <w:szCs w:val="18"/>
              </w:rPr>
              <w:t>metod</w:t>
            </w:r>
            <w:proofErr w:type="spellEnd"/>
            <w:r>
              <w:rPr>
                <w:rFonts w:ascii="Times New Roman" w:hAnsi="Times New Roman"/>
                <w:sz w:val="18"/>
                <w:szCs w:val="18"/>
              </w:rPr>
              <w:t xml:space="preserve"> </w:t>
            </w:r>
            <w:proofErr w:type="spellStart"/>
            <w:r>
              <w:rPr>
                <w:rFonts w:ascii="Times New Roman" w:hAnsi="Times New Roman"/>
                <w:sz w:val="18"/>
                <w:szCs w:val="18"/>
              </w:rPr>
              <w:t>chowu</w:t>
            </w:r>
            <w:proofErr w:type="spellEnd"/>
          </w:p>
        </w:tc>
        <w:tc>
          <w:tcPr>
            <w:tcW w:w="992" w:type="dxa"/>
            <w:tcBorders>
              <w:top w:val="nil"/>
              <w:left w:val="single" w:sz="8" w:space="0" w:color="auto"/>
              <w:bottom w:val="single" w:sz="8" w:space="0" w:color="auto"/>
              <w:right w:val="single" w:sz="8" w:space="0" w:color="auto"/>
            </w:tcBorders>
            <w:vAlign w:val="bottom"/>
          </w:tcPr>
          <w:p w14:paraId="117056C3"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1DBD28B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7CD0D9C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7340E3C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1134" w:type="dxa"/>
            <w:tcBorders>
              <w:top w:val="nil"/>
              <w:left w:val="nil"/>
              <w:bottom w:val="single" w:sz="8" w:space="0" w:color="auto"/>
              <w:right w:val="single" w:sz="8" w:space="0" w:color="auto"/>
            </w:tcBorders>
            <w:vAlign w:val="bottom"/>
          </w:tcPr>
          <w:p w14:paraId="1B6EC2ED"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vAlign w:val="bottom"/>
          </w:tcPr>
          <w:p w14:paraId="0338C728"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343D00D4"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992" w:type="dxa"/>
            <w:tcBorders>
              <w:top w:val="nil"/>
              <w:left w:val="nil"/>
              <w:bottom w:val="single" w:sz="8" w:space="0" w:color="auto"/>
              <w:right w:val="single" w:sz="8" w:space="0" w:color="auto"/>
            </w:tcBorders>
            <w:vAlign w:val="bottom"/>
          </w:tcPr>
          <w:p w14:paraId="2355A0C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850" w:type="dxa"/>
            <w:tcBorders>
              <w:top w:val="nil"/>
              <w:left w:val="nil"/>
              <w:bottom w:val="single" w:sz="8" w:space="0" w:color="auto"/>
              <w:right w:val="single" w:sz="8" w:space="0" w:color="auto"/>
            </w:tcBorders>
            <w:vAlign w:val="bottom"/>
          </w:tcPr>
          <w:p w14:paraId="2706DCDF" w14:textId="77777777" w:rsidR="00CD35A8" w:rsidRDefault="00FD068B">
            <w:pPr>
              <w:jc w:val="center"/>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vAlign w:val="bottom"/>
          </w:tcPr>
          <w:p w14:paraId="4D542F47" w14:textId="77777777" w:rsidR="00CD35A8" w:rsidRDefault="00FD068B">
            <w:pPr>
              <w:jc w:val="center"/>
              <w:rPr>
                <w:rFonts w:ascii="Times New Roman" w:hAnsi="Times New Roman"/>
                <w:sz w:val="20"/>
                <w:szCs w:val="20"/>
              </w:rPr>
            </w:pPr>
            <w:r>
              <w:rPr>
                <w:rFonts w:ascii="Times New Roman" w:hAnsi="Times New Roman"/>
                <w:sz w:val="20"/>
                <w:szCs w:val="20"/>
              </w:rPr>
              <w:t>0</w:t>
            </w:r>
          </w:p>
        </w:tc>
      </w:tr>
      <w:tr w:rsidR="00CD35A8" w14:paraId="7FB33143" w14:textId="77777777">
        <w:trPr>
          <w:trHeight w:val="300"/>
        </w:trPr>
        <w:tc>
          <w:tcPr>
            <w:tcW w:w="1560" w:type="dxa"/>
            <w:tcBorders>
              <w:top w:val="single" w:sz="8" w:space="0" w:color="auto"/>
              <w:left w:val="single" w:sz="4" w:space="0" w:color="auto"/>
              <w:bottom w:val="single" w:sz="8" w:space="0" w:color="auto"/>
              <w:right w:val="single" w:sz="4" w:space="0" w:color="auto"/>
            </w:tcBorders>
            <w:shd w:val="clear" w:color="auto" w:fill="D6E3BC"/>
            <w:vAlign w:val="bottom"/>
          </w:tcPr>
          <w:p w14:paraId="5DDF2A55" w14:textId="77777777" w:rsidR="00CD35A8" w:rsidRDefault="00FD068B">
            <w:pPr>
              <w:rPr>
                <w:rFonts w:ascii="Times New Roman" w:hAnsi="Times New Roman"/>
                <w:sz w:val="18"/>
                <w:szCs w:val="18"/>
              </w:rPr>
            </w:pPr>
            <w:r>
              <w:rPr>
                <w:rFonts w:ascii="Times New Roman" w:hAnsi="Times New Roman"/>
                <w:sz w:val="18"/>
                <w:szCs w:val="18"/>
              </w:rPr>
              <w:t xml:space="preserve">Suma </w:t>
            </w:r>
            <w:proofErr w:type="spellStart"/>
            <w:r>
              <w:rPr>
                <w:rFonts w:ascii="Times New Roman" w:hAnsi="Times New Roman"/>
                <w:sz w:val="18"/>
                <w:szCs w:val="18"/>
              </w:rPr>
              <w:t>stwierdzonych</w:t>
            </w:r>
            <w:proofErr w:type="spellEnd"/>
            <w:r>
              <w:rPr>
                <w:rFonts w:ascii="Times New Roman" w:hAnsi="Times New Roman"/>
                <w:sz w:val="18"/>
                <w:szCs w:val="18"/>
              </w:rPr>
              <w:t xml:space="preserve"> </w:t>
            </w:r>
            <w:proofErr w:type="spellStart"/>
            <w:r>
              <w:rPr>
                <w:rFonts w:ascii="Times New Roman" w:hAnsi="Times New Roman"/>
                <w:sz w:val="18"/>
                <w:szCs w:val="18"/>
              </w:rPr>
              <w:t>nieprawidłowości</w:t>
            </w:r>
            <w:proofErr w:type="spellEnd"/>
          </w:p>
        </w:tc>
        <w:tc>
          <w:tcPr>
            <w:tcW w:w="992" w:type="dxa"/>
            <w:tcBorders>
              <w:top w:val="nil"/>
              <w:left w:val="single" w:sz="8" w:space="0" w:color="auto"/>
              <w:bottom w:val="single" w:sz="8" w:space="0" w:color="auto"/>
              <w:right w:val="single" w:sz="8" w:space="0" w:color="auto"/>
            </w:tcBorders>
            <w:vAlign w:val="bottom"/>
          </w:tcPr>
          <w:p w14:paraId="5567EB99" w14:textId="77777777" w:rsidR="00CD35A8" w:rsidRDefault="00FD068B">
            <w:pPr>
              <w:jc w:val="center"/>
              <w:rPr>
                <w:rFonts w:ascii="Times New Roman" w:hAnsi="Times New Roman"/>
                <w:b/>
                <w:sz w:val="20"/>
                <w:szCs w:val="20"/>
              </w:rPr>
            </w:pPr>
            <w:r>
              <w:rPr>
                <w:rFonts w:ascii="Times New Roman" w:hAnsi="Times New Roman"/>
                <w:b/>
                <w:sz w:val="20"/>
                <w:szCs w:val="20"/>
              </w:rPr>
              <w:t>5</w:t>
            </w:r>
          </w:p>
        </w:tc>
        <w:tc>
          <w:tcPr>
            <w:tcW w:w="851" w:type="dxa"/>
            <w:tcBorders>
              <w:top w:val="nil"/>
              <w:left w:val="nil"/>
              <w:bottom w:val="single" w:sz="8" w:space="0" w:color="auto"/>
              <w:right w:val="single" w:sz="8" w:space="0" w:color="auto"/>
            </w:tcBorders>
            <w:vAlign w:val="bottom"/>
          </w:tcPr>
          <w:p w14:paraId="0EC63BEE"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850" w:type="dxa"/>
            <w:tcBorders>
              <w:top w:val="nil"/>
              <w:left w:val="nil"/>
              <w:bottom w:val="single" w:sz="8" w:space="0" w:color="auto"/>
              <w:right w:val="single" w:sz="8" w:space="0" w:color="auto"/>
            </w:tcBorders>
            <w:vAlign w:val="bottom"/>
          </w:tcPr>
          <w:p w14:paraId="65F5C9CA"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1134" w:type="dxa"/>
            <w:tcBorders>
              <w:top w:val="nil"/>
              <w:left w:val="nil"/>
              <w:bottom w:val="single" w:sz="8" w:space="0" w:color="auto"/>
              <w:right w:val="single" w:sz="8" w:space="0" w:color="auto"/>
            </w:tcBorders>
            <w:vAlign w:val="bottom"/>
          </w:tcPr>
          <w:p w14:paraId="214B2A4B"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1134" w:type="dxa"/>
            <w:tcBorders>
              <w:top w:val="nil"/>
              <w:left w:val="nil"/>
              <w:bottom w:val="single" w:sz="8" w:space="0" w:color="auto"/>
              <w:right w:val="single" w:sz="8" w:space="0" w:color="auto"/>
            </w:tcBorders>
            <w:vAlign w:val="bottom"/>
          </w:tcPr>
          <w:p w14:paraId="5BA245E7"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851" w:type="dxa"/>
            <w:tcBorders>
              <w:top w:val="nil"/>
              <w:left w:val="nil"/>
              <w:bottom w:val="single" w:sz="8" w:space="0" w:color="auto"/>
              <w:right w:val="single" w:sz="8" w:space="0" w:color="auto"/>
            </w:tcBorders>
            <w:vAlign w:val="bottom"/>
          </w:tcPr>
          <w:p w14:paraId="7B6093C5"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709" w:type="dxa"/>
            <w:tcBorders>
              <w:top w:val="nil"/>
              <w:left w:val="nil"/>
              <w:bottom w:val="single" w:sz="8" w:space="0" w:color="auto"/>
              <w:right w:val="single" w:sz="8" w:space="0" w:color="auto"/>
            </w:tcBorders>
            <w:vAlign w:val="bottom"/>
          </w:tcPr>
          <w:p w14:paraId="4311D923"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992" w:type="dxa"/>
            <w:tcBorders>
              <w:top w:val="nil"/>
              <w:left w:val="nil"/>
              <w:bottom w:val="single" w:sz="8" w:space="0" w:color="auto"/>
              <w:right w:val="single" w:sz="8" w:space="0" w:color="auto"/>
            </w:tcBorders>
            <w:vAlign w:val="bottom"/>
          </w:tcPr>
          <w:p w14:paraId="1EC3F533"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850" w:type="dxa"/>
            <w:tcBorders>
              <w:top w:val="nil"/>
              <w:left w:val="nil"/>
              <w:bottom w:val="single" w:sz="8" w:space="0" w:color="auto"/>
              <w:right w:val="single" w:sz="8" w:space="0" w:color="auto"/>
            </w:tcBorders>
            <w:vAlign w:val="bottom"/>
          </w:tcPr>
          <w:p w14:paraId="5EA26511" w14:textId="77777777" w:rsidR="00CD35A8" w:rsidRDefault="00FD068B">
            <w:pPr>
              <w:jc w:val="center"/>
              <w:rPr>
                <w:rFonts w:ascii="Times New Roman" w:hAnsi="Times New Roman"/>
                <w:b/>
                <w:sz w:val="20"/>
                <w:szCs w:val="20"/>
              </w:rPr>
            </w:pPr>
            <w:r>
              <w:rPr>
                <w:rFonts w:ascii="Times New Roman" w:hAnsi="Times New Roman"/>
                <w:b/>
                <w:sz w:val="20"/>
                <w:szCs w:val="20"/>
              </w:rPr>
              <w:t>1</w:t>
            </w:r>
          </w:p>
        </w:tc>
        <w:tc>
          <w:tcPr>
            <w:tcW w:w="709" w:type="dxa"/>
            <w:tcBorders>
              <w:top w:val="nil"/>
              <w:left w:val="nil"/>
              <w:bottom w:val="single" w:sz="8" w:space="0" w:color="auto"/>
              <w:right w:val="single" w:sz="8" w:space="0" w:color="auto"/>
            </w:tcBorders>
          </w:tcPr>
          <w:p w14:paraId="170C1837" w14:textId="77777777" w:rsidR="00CD35A8" w:rsidRDefault="00CD35A8">
            <w:pPr>
              <w:jc w:val="center"/>
              <w:rPr>
                <w:rFonts w:ascii="Times New Roman" w:hAnsi="Times New Roman"/>
                <w:b/>
                <w:sz w:val="20"/>
                <w:szCs w:val="20"/>
              </w:rPr>
            </w:pPr>
          </w:p>
          <w:p w14:paraId="4609C40E"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r>
    </w:tbl>
    <w:p w14:paraId="1875D1ED" w14:textId="77777777" w:rsidR="00CD35A8" w:rsidRDefault="00FD068B">
      <w:pPr>
        <w:pStyle w:val="Tekstpodstawowy3"/>
        <w:jc w:val="both"/>
        <w:rPr>
          <w:rFonts w:ascii="Times New Roman" w:hAnsi="Times New Roman"/>
          <w:sz w:val="24"/>
          <w:szCs w:val="24"/>
        </w:rPr>
      </w:pPr>
      <w:r>
        <w:rPr>
          <w:rFonts w:ascii="Times New Roman" w:hAnsi="Times New Roman"/>
          <w:sz w:val="24"/>
          <w:szCs w:val="24"/>
        </w:rPr>
        <w:t xml:space="preserve">W zakresie nadzoru nad przestrzeganiem przepisów o ochronie zwierząt w transporcie, Inspekcja Weterynaryjna prowadzi rejestry przewoźników oraz środków transportu zatwierdzonych do długotrwałego transportu, a także przeprowadza kontrole załadunku oraz rozładunku zwierząt, podczas transportu drogowego, w miejscach docelowych, </w:t>
      </w:r>
      <w:r>
        <w:rPr>
          <w:rFonts w:ascii="Times New Roman" w:hAnsi="Times New Roman"/>
          <w:sz w:val="24"/>
          <w:szCs w:val="24"/>
        </w:rPr>
        <w:br/>
        <w:t xml:space="preserve">w punktach skupu, miejscach wysyłki, punktach kontroli i punktach przeładunku. Kontrole muszą obejmować odpowiednią liczbę zwierząt transportowanych każdego roku. </w:t>
      </w:r>
    </w:p>
    <w:p w14:paraId="7B032ADD" w14:textId="77777777" w:rsidR="00CD35A8" w:rsidRDefault="00FD068B">
      <w:pPr>
        <w:jc w:val="both"/>
        <w:rPr>
          <w:rFonts w:ascii="Times New Roman" w:hAnsi="Times New Roman"/>
          <w:b/>
          <w:bCs/>
          <w:sz w:val="24"/>
          <w:szCs w:val="24"/>
          <w:lang w:val="pl-PL"/>
        </w:rPr>
      </w:pPr>
      <w:r>
        <w:rPr>
          <w:rFonts w:ascii="Times New Roman" w:hAnsi="Times New Roman"/>
          <w:b/>
          <w:bCs/>
          <w:sz w:val="24"/>
          <w:szCs w:val="24"/>
          <w:lang w:val="pl-PL"/>
        </w:rPr>
        <w:t>Roczny raport z kontroli środków transportu wykorzystywanych do przewozu zwierząt pod względem dobrostanu zwierząt.</w:t>
      </w:r>
    </w:p>
    <w:p w14:paraId="43906236" w14:textId="77777777" w:rsidR="00CD35A8" w:rsidRDefault="00CD35A8">
      <w:pPr>
        <w:jc w:val="both"/>
        <w:rPr>
          <w:rFonts w:ascii="Times New Roman" w:hAnsi="Times New Roman"/>
          <w:b/>
          <w:bCs/>
          <w:sz w:val="24"/>
          <w:szCs w:val="24"/>
          <w:lang w:val="pl-PL"/>
        </w:rPr>
        <w:sectPr w:rsidR="00CD35A8">
          <w:footnotePr>
            <w:numFmt w:val="chicago"/>
          </w:footnotePr>
          <w:pgSz w:w="11906" w:h="16838"/>
          <w:pgMar w:top="993" w:right="1416" w:bottom="993" w:left="1417" w:header="708" w:footer="708" w:gutter="0"/>
          <w:cols w:space="708"/>
          <w:docGrid w:linePitch="360"/>
        </w:sectPr>
      </w:pPr>
    </w:p>
    <w:p w14:paraId="15148A43" w14:textId="77777777" w:rsidR="00CD35A8" w:rsidRDefault="00FD068B">
      <w:pPr>
        <w:widowControl w:val="0"/>
        <w:autoSpaceDE w:val="0"/>
        <w:autoSpaceDN w:val="0"/>
        <w:adjustRightInd w:val="0"/>
        <w:spacing w:after="0" w:line="240" w:lineRule="auto"/>
        <w:jc w:val="both"/>
        <w:rPr>
          <w:rFonts w:ascii="Times New Roman" w:hAnsi="Times New Roman"/>
          <w:b/>
          <w:sz w:val="24"/>
          <w:szCs w:val="24"/>
          <w:lang w:val="pl-PL" w:eastAsia="pl-PL" w:bidi="ar-SA"/>
        </w:rPr>
      </w:pPr>
      <w:r>
        <w:rPr>
          <w:rFonts w:ascii="Times New Roman" w:hAnsi="Times New Roman"/>
          <w:b/>
          <w:sz w:val="24"/>
          <w:szCs w:val="24"/>
          <w:lang w:val="pl-PL" w:eastAsia="pl-PL" w:bidi="ar-SA"/>
        </w:rPr>
        <w:lastRenderedPageBreak/>
        <w:t xml:space="preserve">Rodzaje niedyskryminujących kontroli przeprowadzonych na podstawie art. 27 ust. 1 rozporządzenia (WE) nr 1/2005. </w:t>
      </w:r>
    </w:p>
    <w:p w14:paraId="5008DB3F" w14:textId="77777777" w:rsidR="00CD35A8" w:rsidRDefault="00FD068B">
      <w:pPr>
        <w:widowControl w:val="0"/>
        <w:autoSpaceDE w:val="0"/>
        <w:autoSpaceDN w:val="0"/>
        <w:adjustRightInd w:val="0"/>
        <w:spacing w:after="0" w:line="240" w:lineRule="auto"/>
        <w:jc w:val="both"/>
        <w:rPr>
          <w:rFonts w:ascii="Times New Roman" w:hAnsi="Times New Roman"/>
          <w:sz w:val="20"/>
          <w:szCs w:val="20"/>
          <w:lang w:val="pl-PL"/>
        </w:rPr>
      </w:pPr>
      <w:r>
        <w:rPr>
          <w:rFonts w:ascii="Times New Roman" w:hAnsi="Times New Roman"/>
          <w:sz w:val="20"/>
          <w:szCs w:val="20"/>
          <w:lang w:val="pl-PL"/>
        </w:rPr>
        <w:t>Tabela 12</w:t>
      </w:r>
    </w:p>
    <w:p w14:paraId="7ECFCE7C"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tbl>
      <w:tblPr>
        <w:tblW w:w="14824" w:type="dxa"/>
        <w:tblInd w:w="249" w:type="dxa"/>
        <w:tblLayout w:type="fixed"/>
        <w:tblCellMar>
          <w:left w:w="0" w:type="dxa"/>
          <w:right w:w="0" w:type="dxa"/>
        </w:tblCellMar>
        <w:tblLook w:val="04A0" w:firstRow="1" w:lastRow="0" w:firstColumn="1" w:lastColumn="0" w:noHBand="0" w:noVBand="1"/>
      </w:tblPr>
      <w:tblGrid>
        <w:gridCol w:w="2888"/>
        <w:gridCol w:w="1958"/>
        <w:gridCol w:w="1237"/>
        <w:gridCol w:w="181"/>
        <w:gridCol w:w="1704"/>
        <w:gridCol w:w="1618"/>
        <w:gridCol w:w="102"/>
        <w:gridCol w:w="1334"/>
        <w:gridCol w:w="64"/>
        <w:gridCol w:w="1914"/>
        <w:gridCol w:w="39"/>
        <w:gridCol w:w="1785"/>
      </w:tblGrid>
      <w:tr w:rsidR="00CD35A8" w14:paraId="17371CB5" w14:textId="77777777">
        <w:trPr>
          <w:trHeight w:val="255"/>
        </w:trPr>
        <w:tc>
          <w:tcPr>
            <w:tcW w:w="2888" w:type="dxa"/>
            <w:tcBorders>
              <w:top w:val="single" w:sz="4" w:space="0" w:color="auto"/>
              <w:left w:val="single" w:sz="4" w:space="0" w:color="auto"/>
              <w:bottom w:val="single" w:sz="8" w:space="0" w:color="000000"/>
              <w:right w:val="single" w:sz="4" w:space="0" w:color="auto"/>
            </w:tcBorders>
            <w:shd w:val="clear" w:color="auto" w:fill="FFE599"/>
            <w:vAlign w:val="bottom"/>
          </w:tcPr>
          <w:p w14:paraId="053159A5" w14:textId="77777777" w:rsidR="00CD35A8" w:rsidRDefault="00FD068B">
            <w:pPr>
              <w:widowControl w:val="0"/>
              <w:autoSpaceDE w:val="0"/>
              <w:autoSpaceDN w:val="0"/>
              <w:adjustRightInd w:val="0"/>
              <w:snapToGrid w:val="0"/>
              <w:spacing w:after="0" w:line="240" w:lineRule="auto"/>
              <w:rPr>
                <w:rFonts w:ascii="Times New Roman" w:hAnsi="Times New Roman"/>
                <w:b/>
                <w:bCs/>
                <w:sz w:val="18"/>
                <w:szCs w:val="18"/>
                <w:lang w:val="pl-PL" w:eastAsia="pl-PL" w:bidi="ar-SA"/>
              </w:rPr>
            </w:pPr>
            <w:r>
              <w:rPr>
                <w:rFonts w:ascii="Times New Roman" w:hAnsi="Times New Roman"/>
                <w:b/>
                <w:bCs/>
                <w:sz w:val="18"/>
                <w:szCs w:val="18"/>
                <w:lang w:val="pl-PL" w:eastAsia="pl-PL" w:bidi="ar-SA"/>
              </w:rPr>
              <w:t>Województwo:</w:t>
            </w:r>
          </w:p>
        </w:tc>
        <w:tc>
          <w:tcPr>
            <w:tcW w:w="1958" w:type="dxa"/>
            <w:tcBorders>
              <w:top w:val="single" w:sz="4" w:space="0" w:color="000000"/>
              <w:left w:val="single" w:sz="4" w:space="0" w:color="auto"/>
              <w:bottom w:val="single" w:sz="8" w:space="0" w:color="000000"/>
            </w:tcBorders>
            <w:shd w:val="clear" w:color="auto" w:fill="FFFFFF"/>
            <w:vAlign w:val="bottom"/>
          </w:tcPr>
          <w:p w14:paraId="5148C650"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WIELKOPOLSKIE</w:t>
            </w:r>
          </w:p>
        </w:tc>
        <w:tc>
          <w:tcPr>
            <w:tcW w:w="1237" w:type="dxa"/>
            <w:tcBorders>
              <w:left w:val="single" w:sz="4" w:space="0" w:color="000000"/>
              <w:bottom w:val="single" w:sz="8" w:space="0" w:color="000000"/>
            </w:tcBorders>
            <w:shd w:val="clear" w:color="auto" w:fill="FFE599"/>
            <w:vAlign w:val="bottom"/>
          </w:tcPr>
          <w:p w14:paraId="6FECCDD1"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885" w:type="dxa"/>
            <w:gridSpan w:val="2"/>
            <w:tcBorders>
              <w:bottom w:val="single" w:sz="8" w:space="0" w:color="000000"/>
            </w:tcBorders>
            <w:shd w:val="clear" w:color="auto" w:fill="FFE599"/>
            <w:vAlign w:val="bottom"/>
          </w:tcPr>
          <w:p w14:paraId="6AA0B433" w14:textId="77777777" w:rsidR="00CD35A8" w:rsidRDefault="00FD068B">
            <w:pPr>
              <w:widowControl w:val="0"/>
              <w:autoSpaceDE w:val="0"/>
              <w:autoSpaceDN w:val="0"/>
              <w:adjustRightInd w:val="0"/>
              <w:snapToGrid w:val="0"/>
              <w:spacing w:after="0" w:line="240" w:lineRule="auto"/>
              <w:rPr>
                <w:rFonts w:ascii="Times New Roman" w:hAnsi="Times New Roman"/>
                <w:b/>
                <w:bCs/>
                <w:sz w:val="18"/>
                <w:szCs w:val="18"/>
                <w:lang w:val="pl-PL" w:eastAsia="pl-PL" w:bidi="ar-SA"/>
              </w:rPr>
            </w:pPr>
            <w:r>
              <w:rPr>
                <w:rFonts w:ascii="Times New Roman" w:hAnsi="Times New Roman"/>
                <w:b/>
                <w:bCs/>
                <w:sz w:val="18"/>
                <w:szCs w:val="18"/>
                <w:lang w:val="pl-PL" w:eastAsia="pl-PL" w:bidi="ar-SA"/>
              </w:rPr>
              <w:t>Rok:</w:t>
            </w:r>
          </w:p>
        </w:tc>
        <w:tc>
          <w:tcPr>
            <w:tcW w:w="1720" w:type="dxa"/>
            <w:gridSpan w:val="2"/>
            <w:tcBorders>
              <w:top w:val="single" w:sz="4" w:space="0" w:color="000000"/>
              <w:left w:val="single" w:sz="4" w:space="0" w:color="000000"/>
              <w:bottom w:val="single" w:sz="8" w:space="0" w:color="000000"/>
            </w:tcBorders>
            <w:shd w:val="clear" w:color="auto" w:fill="FFFFFF"/>
            <w:vAlign w:val="bottom"/>
          </w:tcPr>
          <w:p w14:paraId="322DEA4F"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2017</w:t>
            </w:r>
          </w:p>
        </w:tc>
        <w:tc>
          <w:tcPr>
            <w:tcW w:w="1334" w:type="dxa"/>
            <w:tcBorders>
              <w:left w:val="single" w:sz="4" w:space="0" w:color="000000"/>
              <w:bottom w:val="single" w:sz="8" w:space="0" w:color="000000"/>
            </w:tcBorders>
            <w:shd w:val="clear" w:color="auto" w:fill="FFE599"/>
            <w:vAlign w:val="bottom"/>
          </w:tcPr>
          <w:p w14:paraId="2682B41D"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2017" w:type="dxa"/>
            <w:gridSpan w:val="3"/>
            <w:tcBorders>
              <w:bottom w:val="single" w:sz="8" w:space="0" w:color="000000"/>
            </w:tcBorders>
            <w:shd w:val="clear" w:color="auto" w:fill="FFE599"/>
            <w:vAlign w:val="bottom"/>
          </w:tcPr>
          <w:p w14:paraId="7F448716"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w:t>
            </w:r>
          </w:p>
        </w:tc>
        <w:tc>
          <w:tcPr>
            <w:tcW w:w="1785" w:type="dxa"/>
            <w:tcBorders>
              <w:bottom w:val="single" w:sz="8" w:space="0" w:color="000000"/>
            </w:tcBorders>
            <w:shd w:val="clear" w:color="auto" w:fill="FFE599"/>
            <w:vAlign w:val="bottom"/>
          </w:tcPr>
          <w:p w14:paraId="02FF4CEF"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w:t>
            </w:r>
          </w:p>
        </w:tc>
      </w:tr>
      <w:tr w:rsidR="00CD35A8" w14:paraId="27CC0661" w14:textId="77777777">
        <w:trPr>
          <w:trHeight w:val="255"/>
        </w:trPr>
        <w:tc>
          <w:tcPr>
            <w:tcW w:w="4846" w:type="dxa"/>
            <w:gridSpan w:val="2"/>
            <w:tcBorders>
              <w:top w:val="single" w:sz="8" w:space="0" w:color="000000"/>
              <w:left w:val="single" w:sz="4" w:space="0" w:color="auto"/>
              <w:bottom w:val="single" w:sz="4" w:space="0" w:color="auto"/>
              <w:right w:val="single" w:sz="4" w:space="0" w:color="auto"/>
            </w:tcBorders>
            <w:shd w:val="clear" w:color="auto" w:fill="FFE599"/>
            <w:vAlign w:val="center"/>
          </w:tcPr>
          <w:p w14:paraId="385501DB" w14:textId="77777777" w:rsidR="00CD35A8" w:rsidRDefault="00CD35A8">
            <w:pPr>
              <w:widowControl w:val="0"/>
              <w:autoSpaceDE w:val="0"/>
              <w:autoSpaceDN w:val="0"/>
              <w:adjustRightInd w:val="0"/>
              <w:snapToGrid w:val="0"/>
              <w:spacing w:after="0" w:line="240" w:lineRule="auto"/>
              <w:jc w:val="center"/>
              <w:rPr>
                <w:rFonts w:ascii="Times New Roman" w:hAnsi="Times New Roman"/>
                <w:b/>
                <w:bCs/>
                <w:sz w:val="18"/>
                <w:szCs w:val="18"/>
                <w:lang w:val="pl-PL" w:eastAsia="pl-PL" w:bidi="ar-SA"/>
              </w:rPr>
            </w:pPr>
          </w:p>
        </w:tc>
        <w:tc>
          <w:tcPr>
            <w:tcW w:w="1418" w:type="dxa"/>
            <w:gridSpan w:val="2"/>
            <w:tcBorders>
              <w:top w:val="single" w:sz="8" w:space="0" w:color="000000"/>
              <w:left w:val="single" w:sz="4" w:space="0" w:color="auto"/>
              <w:bottom w:val="single" w:sz="8" w:space="0" w:color="000000"/>
              <w:right w:val="single" w:sz="8" w:space="0" w:color="000000"/>
            </w:tcBorders>
            <w:shd w:val="clear" w:color="auto" w:fill="FFE599"/>
            <w:vAlign w:val="center"/>
          </w:tcPr>
          <w:p w14:paraId="3034FE95"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Bydło</w:t>
            </w:r>
          </w:p>
        </w:tc>
        <w:tc>
          <w:tcPr>
            <w:tcW w:w="1704"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7C1773AA"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Świnie</w:t>
            </w:r>
          </w:p>
        </w:tc>
        <w:tc>
          <w:tcPr>
            <w:tcW w:w="1618"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2ABD4349"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Owce/kozy</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E599"/>
            <w:vAlign w:val="center"/>
          </w:tcPr>
          <w:p w14:paraId="39CB0B2E"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Koniowate</w:t>
            </w:r>
          </w:p>
        </w:tc>
        <w:tc>
          <w:tcPr>
            <w:tcW w:w="1914" w:type="dxa"/>
            <w:tcBorders>
              <w:top w:val="single" w:sz="8" w:space="0" w:color="000000"/>
              <w:left w:val="single" w:sz="8" w:space="0" w:color="000000"/>
              <w:bottom w:val="single" w:sz="8" w:space="0" w:color="000000"/>
              <w:right w:val="single" w:sz="8" w:space="0" w:color="000000"/>
            </w:tcBorders>
            <w:shd w:val="clear" w:color="auto" w:fill="FFE599"/>
            <w:vAlign w:val="center"/>
          </w:tcPr>
          <w:p w14:paraId="3D78BE60"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Drób i zającowate</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E599"/>
            <w:vAlign w:val="center"/>
          </w:tcPr>
          <w:p w14:paraId="5C2C3A78"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Pozostałe gatunki</w:t>
            </w:r>
          </w:p>
        </w:tc>
      </w:tr>
      <w:tr w:rsidR="00CD35A8" w:rsidRPr="006B39D1" w14:paraId="66C55CB6" w14:textId="77777777">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14:paraId="591D8995" w14:textId="77777777" w:rsidR="00CD35A8" w:rsidRDefault="00FD068B">
            <w:pPr>
              <w:widowControl w:val="0"/>
              <w:autoSpaceDE w:val="0"/>
              <w:autoSpaceDN w:val="0"/>
              <w:adjustRightInd w:val="0"/>
              <w:snapToGrid w:val="0"/>
              <w:spacing w:after="0" w:line="240" w:lineRule="auto"/>
              <w:rPr>
                <w:rFonts w:ascii="Times New Roman" w:hAnsi="Times New Roman"/>
                <w:b/>
                <w:vanish/>
                <w:sz w:val="18"/>
                <w:szCs w:val="18"/>
                <w:lang w:val="pl-PL" w:eastAsia="pl-PL" w:bidi="ar-SA"/>
              </w:rPr>
            </w:pPr>
            <w:r>
              <w:rPr>
                <w:rFonts w:ascii="Times New Roman" w:hAnsi="Times New Roman"/>
                <w:b/>
                <w:sz w:val="18"/>
                <w:szCs w:val="18"/>
                <w:lang w:val="pl-PL" w:eastAsia="pl-PL" w:bidi="ar-SA"/>
              </w:rPr>
              <w:t>Sekcja A</w:t>
            </w:r>
          </w:p>
          <w:p w14:paraId="5D340ADE" w14:textId="77777777" w:rsidR="00CD35A8" w:rsidRDefault="00FD068B">
            <w:pPr>
              <w:widowControl w:val="0"/>
              <w:autoSpaceDE w:val="0"/>
              <w:autoSpaceDN w:val="0"/>
              <w:adjustRightInd w:val="0"/>
              <w:snapToGrid w:val="0"/>
              <w:spacing w:after="0" w:line="240" w:lineRule="auto"/>
              <w:jc w:val="right"/>
              <w:rPr>
                <w:rFonts w:ascii="Times New Roman" w:hAnsi="Times New Roman"/>
                <w:b/>
                <w:sz w:val="18"/>
                <w:szCs w:val="18"/>
                <w:lang w:val="pl-PL" w:eastAsia="pl-PL" w:bidi="ar-SA"/>
              </w:rPr>
            </w:pPr>
            <w:r>
              <w:rPr>
                <w:rFonts w:ascii="Times New Roman" w:hAnsi="Times New Roman"/>
                <w:b/>
                <w:sz w:val="18"/>
                <w:szCs w:val="18"/>
                <w:lang w:val="pl-PL" w:eastAsia="pl-PL" w:bidi="ar-SA"/>
              </w:rPr>
              <w:t xml:space="preserve"> </w:t>
            </w:r>
          </w:p>
          <w:p w14:paraId="3091DC83" w14:textId="77777777" w:rsidR="00CD35A8" w:rsidRDefault="00FD068B">
            <w:pPr>
              <w:widowControl w:val="0"/>
              <w:autoSpaceDE w:val="0"/>
              <w:autoSpaceDN w:val="0"/>
              <w:adjustRightInd w:val="0"/>
              <w:snapToGrid w:val="0"/>
              <w:spacing w:after="0" w:line="240" w:lineRule="auto"/>
              <w:rPr>
                <w:rFonts w:ascii="Times New Roman" w:hAnsi="Times New Roman"/>
                <w:b/>
                <w:sz w:val="18"/>
                <w:szCs w:val="18"/>
                <w:lang w:val="pl-PL" w:eastAsia="pl-PL" w:bidi="ar-SA"/>
              </w:rPr>
            </w:pPr>
            <w:r>
              <w:rPr>
                <w:rFonts w:ascii="Times New Roman" w:hAnsi="Times New Roman"/>
                <w:b/>
                <w:sz w:val="18"/>
                <w:szCs w:val="18"/>
                <w:lang w:val="pl-PL" w:eastAsia="pl-PL" w:bidi="ar-SA"/>
              </w:rPr>
              <w:t>Liczba przeprowadzonych  kontroli  </w:t>
            </w:r>
          </w:p>
        </w:tc>
      </w:tr>
      <w:tr w:rsidR="00CD35A8" w:rsidRPr="006B39D1" w14:paraId="7BEBD1DF" w14:textId="77777777">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center"/>
          </w:tcPr>
          <w:p w14:paraId="3C82AB20"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b/>
                <w:sz w:val="18"/>
                <w:szCs w:val="18"/>
                <w:lang w:val="pl-PL" w:eastAsia="pl-PL" w:bidi="ar-SA"/>
              </w:rPr>
              <w:t>1. W miejscu wyjazdu/miejscu przeznaczenia - rzeźni</w:t>
            </w:r>
          </w:p>
        </w:tc>
      </w:tr>
      <w:tr w:rsidR="00CD35A8" w14:paraId="057E293C" w14:textId="77777777">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20DF63C1"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1a. W miejscu wyjazdu (gospodarstwo, miejsce gromadzenia) w przypadku przesyłek wprowadzanych do handlu wewnątrzwspólnotowego lub wywozu do krajów trzecich </w:t>
            </w:r>
          </w:p>
        </w:tc>
        <w:tc>
          <w:tcPr>
            <w:tcW w:w="1418" w:type="dxa"/>
            <w:gridSpan w:val="2"/>
            <w:tcBorders>
              <w:top w:val="single" w:sz="8" w:space="0" w:color="000000"/>
              <w:left w:val="single" w:sz="4" w:space="0" w:color="000000"/>
              <w:bottom w:val="single" w:sz="4" w:space="0" w:color="000000"/>
            </w:tcBorders>
            <w:shd w:val="clear" w:color="auto" w:fill="FFFFFF"/>
            <w:vAlign w:val="bottom"/>
          </w:tcPr>
          <w:p w14:paraId="3502B3D0"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top w:val="single" w:sz="8" w:space="0" w:color="000000"/>
              <w:left w:val="single" w:sz="4" w:space="0" w:color="000000"/>
              <w:bottom w:val="single" w:sz="4" w:space="0" w:color="000000"/>
            </w:tcBorders>
            <w:shd w:val="clear" w:color="auto" w:fill="FFFFFF"/>
            <w:vAlign w:val="bottom"/>
          </w:tcPr>
          <w:p w14:paraId="43B8FE17"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4" w:space="0" w:color="000000"/>
              <w:bottom w:val="single" w:sz="4" w:space="0" w:color="000000"/>
            </w:tcBorders>
            <w:shd w:val="clear" w:color="auto" w:fill="FFFFFF"/>
            <w:vAlign w:val="bottom"/>
          </w:tcPr>
          <w:p w14:paraId="2AF895CB"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14:paraId="1D9753A1"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4" w:space="0" w:color="000000"/>
              <w:bottom w:val="single" w:sz="4" w:space="0" w:color="000000"/>
            </w:tcBorders>
            <w:shd w:val="clear" w:color="auto" w:fill="FFFFFF"/>
            <w:vAlign w:val="bottom"/>
          </w:tcPr>
          <w:p w14:paraId="51701AE2"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14:paraId="54C4304F"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5DE3CBC3" w14:textId="77777777">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540090CD"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34BFF68B"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436205D1"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w:t>
            </w:r>
          </w:p>
        </w:tc>
        <w:tc>
          <w:tcPr>
            <w:tcW w:w="1618" w:type="dxa"/>
            <w:tcBorders>
              <w:left w:val="single" w:sz="4" w:space="0" w:color="000000"/>
              <w:bottom w:val="single" w:sz="4" w:space="0" w:color="000000"/>
            </w:tcBorders>
            <w:shd w:val="clear" w:color="auto" w:fill="FFFFFF"/>
            <w:vAlign w:val="bottom"/>
          </w:tcPr>
          <w:p w14:paraId="2285FC2B"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0927BDEA"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54AD67A3"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1B6DC9CF"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1175F627" w14:textId="77777777">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DEEAF6"/>
            <w:vAlign w:val="bottom"/>
          </w:tcPr>
          <w:p w14:paraId="070CCF36"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b/>
                <w:sz w:val="18"/>
                <w:szCs w:val="18"/>
                <w:lang w:val="pl-PL" w:eastAsia="pl-PL" w:bidi="ar-SA"/>
              </w:rPr>
              <w:t>2. Pozostałe kontrole</w:t>
            </w:r>
          </w:p>
        </w:tc>
      </w:tr>
      <w:tr w:rsidR="00CD35A8" w14:paraId="67EAEDED" w14:textId="77777777">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7570FE19"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8" w:space="0" w:color="000000"/>
            </w:tcBorders>
            <w:shd w:val="clear" w:color="auto" w:fill="FFFFFF"/>
            <w:vAlign w:val="bottom"/>
          </w:tcPr>
          <w:p w14:paraId="0AD0ED50"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704" w:type="dxa"/>
            <w:tcBorders>
              <w:left w:val="single" w:sz="4" w:space="0" w:color="000000"/>
              <w:bottom w:val="single" w:sz="8" w:space="0" w:color="000000"/>
            </w:tcBorders>
            <w:shd w:val="clear" w:color="auto" w:fill="FFFFFF"/>
            <w:vAlign w:val="bottom"/>
          </w:tcPr>
          <w:p w14:paraId="0C2CBCA7"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13</w:t>
            </w:r>
          </w:p>
        </w:tc>
        <w:tc>
          <w:tcPr>
            <w:tcW w:w="1618" w:type="dxa"/>
            <w:tcBorders>
              <w:left w:val="single" w:sz="4" w:space="0" w:color="000000"/>
              <w:bottom w:val="single" w:sz="8" w:space="0" w:color="000000"/>
            </w:tcBorders>
            <w:shd w:val="clear" w:color="auto" w:fill="FFFFFF"/>
            <w:vAlign w:val="bottom"/>
          </w:tcPr>
          <w:p w14:paraId="2B4E1B0D"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6E708707"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6DF9186B"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082AAAE6"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04EB5C09" w14:textId="77777777">
        <w:trPr>
          <w:trHeight w:val="255"/>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DEEAF6"/>
            <w:vAlign w:val="bottom"/>
          </w:tcPr>
          <w:p w14:paraId="3AB69C07"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14:paraId="0A8C86D9"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4C1DDF30"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310822A9"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14:paraId="2026684A"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8" w:space="0" w:color="000000"/>
              <w:bottom w:val="single" w:sz="4" w:space="0" w:color="000000"/>
              <w:right w:val="single" w:sz="8" w:space="0" w:color="000000"/>
            </w:tcBorders>
            <w:shd w:val="clear" w:color="auto" w:fill="FFFFFF"/>
            <w:vAlign w:val="bottom"/>
          </w:tcPr>
          <w:p w14:paraId="7C7BAFE0"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14:paraId="30173224"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3A591B4A" w14:textId="77777777">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54366749"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2c. W punktach kontroli oraz miejscach transferowych</w:t>
            </w:r>
          </w:p>
        </w:tc>
        <w:tc>
          <w:tcPr>
            <w:tcW w:w="1418" w:type="dxa"/>
            <w:gridSpan w:val="2"/>
            <w:tcBorders>
              <w:left w:val="single" w:sz="4" w:space="0" w:color="000000"/>
              <w:bottom w:val="single" w:sz="8" w:space="0" w:color="000000"/>
            </w:tcBorders>
            <w:shd w:val="clear" w:color="auto" w:fill="FFFFFF"/>
            <w:vAlign w:val="bottom"/>
          </w:tcPr>
          <w:p w14:paraId="46254731"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8" w:space="0" w:color="000000"/>
            </w:tcBorders>
            <w:shd w:val="clear" w:color="auto" w:fill="FFFFFF"/>
            <w:vAlign w:val="bottom"/>
          </w:tcPr>
          <w:p w14:paraId="1F28FD51"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8" w:space="0" w:color="000000"/>
            </w:tcBorders>
            <w:shd w:val="clear" w:color="auto" w:fill="FFFFFF"/>
            <w:vAlign w:val="bottom"/>
          </w:tcPr>
          <w:p w14:paraId="028AD017"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225DB6A8"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00351CA2"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109835EA"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5220049F" w14:textId="77777777">
        <w:trPr>
          <w:trHeight w:val="255"/>
        </w:trPr>
        <w:tc>
          <w:tcPr>
            <w:tcW w:w="4846" w:type="dxa"/>
            <w:gridSpan w:val="2"/>
            <w:tcBorders>
              <w:top w:val="single" w:sz="8" w:space="0" w:color="000000"/>
              <w:left w:val="single" w:sz="8" w:space="0" w:color="000000"/>
              <w:bottom w:val="single" w:sz="8" w:space="0" w:color="000000"/>
            </w:tcBorders>
            <w:shd w:val="clear" w:color="auto" w:fill="DEEAF6"/>
            <w:vAlign w:val="bottom"/>
          </w:tcPr>
          <w:p w14:paraId="0778C075" w14:textId="77777777" w:rsidR="00CD35A8" w:rsidRDefault="00FD068B">
            <w:pPr>
              <w:widowControl w:val="0"/>
              <w:autoSpaceDE w:val="0"/>
              <w:autoSpaceDN w:val="0"/>
              <w:adjustRightInd w:val="0"/>
              <w:snapToGri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2d. Pozostałe kontrole przeprowadzone samodzielnie lub wspólnie z policją, ITD, strażą graniczną </w:t>
            </w:r>
          </w:p>
        </w:tc>
        <w:tc>
          <w:tcPr>
            <w:tcW w:w="1418" w:type="dxa"/>
            <w:gridSpan w:val="2"/>
            <w:tcBorders>
              <w:left w:val="single" w:sz="4" w:space="0" w:color="000000"/>
              <w:bottom w:val="single" w:sz="8" w:space="0" w:color="000000"/>
            </w:tcBorders>
            <w:shd w:val="clear" w:color="auto" w:fill="FFFFFF"/>
            <w:vAlign w:val="bottom"/>
          </w:tcPr>
          <w:p w14:paraId="3E7BF4A3"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left w:val="single" w:sz="4" w:space="0" w:color="000000"/>
              <w:bottom w:val="single" w:sz="8" w:space="0" w:color="000000"/>
            </w:tcBorders>
            <w:shd w:val="clear" w:color="auto" w:fill="FFFFFF"/>
            <w:vAlign w:val="bottom"/>
          </w:tcPr>
          <w:p w14:paraId="3464EA88"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p>
        </w:tc>
        <w:tc>
          <w:tcPr>
            <w:tcW w:w="1618" w:type="dxa"/>
            <w:tcBorders>
              <w:left w:val="single" w:sz="4" w:space="0" w:color="000000"/>
              <w:bottom w:val="single" w:sz="8" w:space="0" w:color="000000"/>
            </w:tcBorders>
            <w:shd w:val="clear" w:color="auto" w:fill="FFFFFF"/>
            <w:vAlign w:val="bottom"/>
          </w:tcPr>
          <w:p w14:paraId="1E862AAA"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8" w:space="0" w:color="000000"/>
            </w:tcBorders>
            <w:shd w:val="clear" w:color="auto" w:fill="FFFFFF"/>
            <w:vAlign w:val="bottom"/>
          </w:tcPr>
          <w:p w14:paraId="1C1F8BA2"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8" w:space="0" w:color="000000"/>
            </w:tcBorders>
            <w:shd w:val="clear" w:color="auto" w:fill="FFFFFF"/>
            <w:vAlign w:val="bottom"/>
          </w:tcPr>
          <w:p w14:paraId="013C9175"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8" w:space="0" w:color="000000"/>
              <w:right w:val="single" w:sz="8" w:space="0" w:color="000000"/>
            </w:tcBorders>
            <w:shd w:val="clear" w:color="auto" w:fill="FFFFFF"/>
            <w:vAlign w:val="bottom"/>
          </w:tcPr>
          <w:p w14:paraId="0BA4F38C" w14:textId="77777777" w:rsidR="00CD35A8" w:rsidRDefault="00FD068B">
            <w:pPr>
              <w:widowControl w:val="0"/>
              <w:autoSpaceDE w:val="0"/>
              <w:autoSpaceDN w:val="0"/>
              <w:adjustRightInd w:val="0"/>
              <w:snapToGri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rsidRPr="006B39D1" w14:paraId="66612DEC" w14:textId="77777777">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315E2709" w14:textId="77777777" w:rsidR="00CD35A8" w:rsidRDefault="00FD068B">
            <w:pPr>
              <w:widowControl w:val="0"/>
              <w:autoSpaceDE w:val="0"/>
              <w:autoSpaceDN w:val="0"/>
              <w:adjustRightInd w:val="0"/>
              <w:spacing w:after="0" w:line="240" w:lineRule="auto"/>
              <w:rPr>
                <w:rFonts w:ascii="Times New Roman" w:hAnsi="Times New Roman"/>
                <w:b/>
                <w:sz w:val="18"/>
                <w:szCs w:val="18"/>
                <w:lang w:val="pl-PL" w:eastAsia="pl-PL" w:bidi="ar-SA"/>
              </w:rPr>
            </w:pPr>
            <w:r>
              <w:rPr>
                <w:rFonts w:ascii="Times New Roman" w:hAnsi="Times New Roman"/>
                <w:b/>
                <w:sz w:val="18"/>
                <w:szCs w:val="18"/>
                <w:lang w:val="pl-PL" w:eastAsia="pl-PL" w:bidi="ar-SA"/>
              </w:rPr>
              <w:t>Sekcja B</w:t>
            </w:r>
          </w:p>
          <w:p w14:paraId="040C4935" w14:textId="77777777" w:rsidR="00CD35A8" w:rsidRDefault="00FD068B">
            <w:pPr>
              <w:widowControl w:val="0"/>
              <w:autoSpaceDE w:val="0"/>
              <w:autoSpaceDN w:val="0"/>
              <w:adjustRightInd w:val="0"/>
              <w:spacing w:after="0" w:line="240" w:lineRule="auto"/>
              <w:rPr>
                <w:rFonts w:ascii="Times New Roman" w:hAnsi="Times New Roman"/>
                <w:b/>
                <w:sz w:val="18"/>
                <w:szCs w:val="18"/>
                <w:lang w:val="pl-PL" w:eastAsia="pl-PL" w:bidi="ar-SA"/>
              </w:rPr>
            </w:pPr>
            <w:r>
              <w:rPr>
                <w:rFonts w:ascii="Times New Roman" w:hAnsi="Times New Roman"/>
                <w:b/>
                <w:sz w:val="18"/>
                <w:szCs w:val="18"/>
                <w:lang w:val="pl-PL" w:eastAsia="pl-PL" w:bidi="ar-SA"/>
              </w:rPr>
              <w:t xml:space="preserve">Liczba zwierząt, środków transportu oraz dokumentacji, poddanych kontroli </w:t>
            </w:r>
          </w:p>
        </w:tc>
      </w:tr>
      <w:tr w:rsidR="00CD35A8" w14:paraId="5CD98993" w14:textId="77777777">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392BB55D"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b/>
                <w:sz w:val="18"/>
                <w:szCs w:val="18"/>
                <w:lang w:val="pl-PL" w:eastAsia="pl-PL" w:bidi="ar-SA"/>
              </w:rPr>
              <w:t xml:space="preserve">Liczba zwierząt </w:t>
            </w:r>
          </w:p>
        </w:tc>
      </w:tr>
      <w:tr w:rsidR="00CD35A8" w14:paraId="1C6041C1"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207FAF9C"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top w:val="single" w:sz="8" w:space="0" w:color="000000"/>
              <w:left w:val="single" w:sz="4" w:space="0" w:color="000000"/>
              <w:bottom w:val="single" w:sz="4" w:space="0" w:color="000000"/>
            </w:tcBorders>
            <w:shd w:val="clear" w:color="auto" w:fill="FFFFFF"/>
            <w:vAlign w:val="bottom"/>
          </w:tcPr>
          <w:p w14:paraId="5D80BA0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33</w:t>
            </w:r>
          </w:p>
        </w:tc>
        <w:tc>
          <w:tcPr>
            <w:tcW w:w="1704" w:type="dxa"/>
            <w:tcBorders>
              <w:top w:val="single" w:sz="8" w:space="0" w:color="000000"/>
              <w:left w:val="single" w:sz="4" w:space="0" w:color="000000"/>
              <w:bottom w:val="single" w:sz="4" w:space="0" w:color="000000"/>
            </w:tcBorders>
            <w:shd w:val="clear" w:color="auto" w:fill="FFFFFF"/>
            <w:vAlign w:val="bottom"/>
          </w:tcPr>
          <w:p w14:paraId="2E6D8DE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8" w:space="0" w:color="000000"/>
              <w:left w:val="single" w:sz="4" w:space="0" w:color="000000"/>
              <w:bottom w:val="single" w:sz="4" w:space="0" w:color="000000"/>
            </w:tcBorders>
            <w:shd w:val="clear" w:color="auto" w:fill="FFFFFF"/>
            <w:vAlign w:val="bottom"/>
          </w:tcPr>
          <w:p w14:paraId="3BE9142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4" w:space="0" w:color="000000"/>
              <w:bottom w:val="single" w:sz="4" w:space="0" w:color="000000"/>
            </w:tcBorders>
            <w:shd w:val="clear" w:color="auto" w:fill="FFFFFF"/>
            <w:vAlign w:val="bottom"/>
          </w:tcPr>
          <w:p w14:paraId="77B7227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4" w:space="0" w:color="000000"/>
              <w:bottom w:val="single" w:sz="4" w:space="0" w:color="000000"/>
            </w:tcBorders>
            <w:shd w:val="clear" w:color="auto" w:fill="FFFFFF"/>
            <w:vAlign w:val="bottom"/>
          </w:tcPr>
          <w:p w14:paraId="47B10FB5"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4" w:space="0" w:color="000000"/>
              <w:bottom w:val="single" w:sz="4" w:space="0" w:color="000000"/>
              <w:right w:val="single" w:sz="8" w:space="0" w:color="000000"/>
            </w:tcBorders>
            <w:shd w:val="clear" w:color="auto" w:fill="FFFFFF"/>
            <w:vAlign w:val="bottom"/>
          </w:tcPr>
          <w:p w14:paraId="6EB477AE"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290C0279"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3C74030"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7DF63851"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69DB752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319</w:t>
            </w:r>
          </w:p>
        </w:tc>
        <w:tc>
          <w:tcPr>
            <w:tcW w:w="1618" w:type="dxa"/>
            <w:tcBorders>
              <w:left w:val="single" w:sz="4" w:space="0" w:color="000000"/>
              <w:bottom w:val="single" w:sz="4" w:space="0" w:color="000000"/>
            </w:tcBorders>
            <w:shd w:val="clear" w:color="auto" w:fill="FFFFFF"/>
            <w:vAlign w:val="bottom"/>
          </w:tcPr>
          <w:p w14:paraId="232B6C5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53E8C88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2462E63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0125FA9D"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503C3B10"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4CC7A098"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2168B4E2"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75</w:t>
            </w:r>
          </w:p>
        </w:tc>
        <w:tc>
          <w:tcPr>
            <w:tcW w:w="1704" w:type="dxa"/>
            <w:tcBorders>
              <w:left w:val="single" w:sz="4" w:space="0" w:color="000000"/>
              <w:bottom w:val="single" w:sz="4" w:space="0" w:color="000000"/>
            </w:tcBorders>
            <w:shd w:val="clear" w:color="auto" w:fill="FFFFFF"/>
            <w:vAlign w:val="bottom"/>
          </w:tcPr>
          <w:p w14:paraId="48F0132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5 183</w:t>
            </w:r>
          </w:p>
        </w:tc>
        <w:tc>
          <w:tcPr>
            <w:tcW w:w="1618" w:type="dxa"/>
            <w:tcBorders>
              <w:left w:val="single" w:sz="4" w:space="0" w:color="000000"/>
              <w:bottom w:val="single" w:sz="4" w:space="0" w:color="000000"/>
            </w:tcBorders>
            <w:shd w:val="clear" w:color="auto" w:fill="FFFFFF"/>
            <w:vAlign w:val="bottom"/>
          </w:tcPr>
          <w:p w14:paraId="3D1C6D5B"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069C04E5"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2A746796"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30 316</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4EB6A74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4DBFD493"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1B2C0B6"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3197CF2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27F3A8A6"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49999DB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2544D5F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5CD1461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6379ABC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6EDAFE12"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534AD8BA"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796942C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56343CD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2D0DD41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068EA97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2A06E5C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65AB11E9"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368AF425"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6251DDFD"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79BE310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106B34D5"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285</w:t>
            </w:r>
          </w:p>
        </w:tc>
        <w:tc>
          <w:tcPr>
            <w:tcW w:w="1618" w:type="dxa"/>
            <w:tcBorders>
              <w:top w:val="single" w:sz="4" w:space="0" w:color="000000"/>
              <w:left w:val="single" w:sz="4" w:space="0" w:color="000000"/>
              <w:bottom w:val="single" w:sz="4" w:space="0" w:color="000000"/>
            </w:tcBorders>
            <w:shd w:val="clear" w:color="auto" w:fill="FFFFFF"/>
            <w:vAlign w:val="bottom"/>
          </w:tcPr>
          <w:p w14:paraId="7BD682D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6F66DD3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5841F9F9"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761FA1B1"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1E727E51" w14:textId="77777777">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0BC4F833"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b/>
                <w:sz w:val="18"/>
                <w:szCs w:val="18"/>
                <w:lang w:val="pl-PL" w:eastAsia="pl-PL" w:bidi="ar-SA"/>
              </w:rPr>
              <w:t xml:space="preserve">Liczba środków transportu </w:t>
            </w:r>
          </w:p>
        </w:tc>
      </w:tr>
      <w:tr w:rsidR="00CD35A8" w14:paraId="5F2C8083"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2964AF56"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14:paraId="16A73BC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left w:val="single" w:sz="4" w:space="0" w:color="000000"/>
              <w:bottom w:val="single" w:sz="4" w:space="0" w:color="000000"/>
            </w:tcBorders>
            <w:shd w:val="clear" w:color="auto" w:fill="FFFFFF"/>
            <w:vAlign w:val="bottom"/>
          </w:tcPr>
          <w:p w14:paraId="28AD0A5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1172D5F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D884D0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710125D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5415B0CD"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0C16AD98"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494B0BD7"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5F12004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50A2C24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w:t>
            </w:r>
          </w:p>
        </w:tc>
        <w:tc>
          <w:tcPr>
            <w:tcW w:w="1618" w:type="dxa"/>
            <w:tcBorders>
              <w:left w:val="single" w:sz="4" w:space="0" w:color="000000"/>
              <w:bottom w:val="single" w:sz="4" w:space="0" w:color="000000"/>
            </w:tcBorders>
            <w:shd w:val="clear" w:color="auto" w:fill="FFFFFF"/>
            <w:vAlign w:val="bottom"/>
          </w:tcPr>
          <w:p w14:paraId="0F04B12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420D135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0AAABE5B"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535557D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1C49899F"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5D0E4A54"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lastRenderedPageBreak/>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08465581"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704" w:type="dxa"/>
            <w:tcBorders>
              <w:left w:val="single" w:sz="4" w:space="0" w:color="000000"/>
              <w:bottom w:val="single" w:sz="4" w:space="0" w:color="000000"/>
            </w:tcBorders>
            <w:shd w:val="clear" w:color="auto" w:fill="FFFFFF"/>
            <w:vAlign w:val="bottom"/>
          </w:tcPr>
          <w:p w14:paraId="0D4AF94D"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13</w:t>
            </w:r>
          </w:p>
        </w:tc>
        <w:tc>
          <w:tcPr>
            <w:tcW w:w="1618" w:type="dxa"/>
            <w:tcBorders>
              <w:left w:val="single" w:sz="4" w:space="0" w:color="000000"/>
              <w:bottom w:val="single" w:sz="4" w:space="0" w:color="000000"/>
            </w:tcBorders>
            <w:shd w:val="clear" w:color="auto" w:fill="FFFFFF"/>
            <w:vAlign w:val="bottom"/>
          </w:tcPr>
          <w:p w14:paraId="104AC4B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1F6A17E5"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44237D7D"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2092015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629D89B2"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4C3162A4"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2b. W obrocie krajowym (targi, punkty skupu, pokazy, wystawy, konkursy)</w:t>
            </w:r>
          </w:p>
        </w:tc>
        <w:tc>
          <w:tcPr>
            <w:tcW w:w="1418" w:type="dxa"/>
            <w:gridSpan w:val="2"/>
            <w:tcBorders>
              <w:left w:val="single" w:sz="4" w:space="0" w:color="000000"/>
              <w:bottom w:val="single" w:sz="4" w:space="0" w:color="000000"/>
            </w:tcBorders>
            <w:shd w:val="clear" w:color="auto" w:fill="FFFFFF"/>
            <w:vAlign w:val="bottom"/>
          </w:tcPr>
          <w:p w14:paraId="1DA20B2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6C931F1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631C0D6B"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463BA2E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78E55A5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11C8E24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0CEDBAC9"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50B84B94"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2c. Podczas transportu – w punktach kontroli oraz miejscach transferowych </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4938456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0ECB7C0E"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2F62CD5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7C6BB161"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4A80DA56"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4C44F812"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6B6A630D"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1723683F"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4462E75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top w:val="single" w:sz="4" w:space="0" w:color="000000"/>
              <w:left w:val="single" w:sz="4" w:space="0" w:color="000000"/>
              <w:bottom w:val="single" w:sz="4" w:space="0" w:color="000000"/>
            </w:tcBorders>
            <w:shd w:val="clear" w:color="auto" w:fill="FFFFFF"/>
            <w:vAlign w:val="bottom"/>
          </w:tcPr>
          <w:p w14:paraId="2151E62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p>
        </w:tc>
        <w:tc>
          <w:tcPr>
            <w:tcW w:w="1618" w:type="dxa"/>
            <w:tcBorders>
              <w:top w:val="single" w:sz="4" w:space="0" w:color="000000"/>
              <w:left w:val="single" w:sz="4" w:space="0" w:color="000000"/>
              <w:bottom w:val="single" w:sz="4" w:space="0" w:color="000000"/>
            </w:tcBorders>
            <w:shd w:val="clear" w:color="auto" w:fill="FFFFFF"/>
            <w:vAlign w:val="bottom"/>
          </w:tcPr>
          <w:p w14:paraId="5DF6143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447283D5"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783853E6"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23F7905F"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64FB287F" w14:textId="77777777">
        <w:trPr>
          <w:trHeight w:val="255"/>
        </w:trPr>
        <w:tc>
          <w:tcPr>
            <w:tcW w:w="14824" w:type="dxa"/>
            <w:gridSpan w:val="12"/>
            <w:tcBorders>
              <w:top w:val="single" w:sz="8" w:space="0" w:color="000000"/>
              <w:left w:val="single" w:sz="8" w:space="0" w:color="000000"/>
              <w:bottom w:val="single" w:sz="8" w:space="0" w:color="000000"/>
              <w:right w:val="single" w:sz="8" w:space="0" w:color="000000"/>
            </w:tcBorders>
            <w:shd w:val="clear" w:color="auto" w:fill="C5E0B3"/>
            <w:vAlign w:val="center"/>
          </w:tcPr>
          <w:p w14:paraId="6B66E20E"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b/>
                <w:sz w:val="18"/>
                <w:szCs w:val="18"/>
                <w:lang w:val="pl-PL" w:eastAsia="pl-PL" w:bidi="ar-SA"/>
              </w:rPr>
              <w:t>Liczba skontrolowanej dokumentacji</w:t>
            </w:r>
          </w:p>
        </w:tc>
      </w:tr>
      <w:tr w:rsidR="00CD35A8" w14:paraId="44D4E000"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124D8241"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1a. W miejscu wyjazdu (gospodarstwo, miejsce gromadzenia) w przypadku przesyłek wprowadzanych do handlu wewnątrzwspólnotowego lub wywozu do krajów trzecich</w:t>
            </w:r>
          </w:p>
        </w:tc>
        <w:tc>
          <w:tcPr>
            <w:tcW w:w="1418" w:type="dxa"/>
            <w:gridSpan w:val="2"/>
            <w:tcBorders>
              <w:left w:val="single" w:sz="4" w:space="0" w:color="000000"/>
              <w:bottom w:val="single" w:sz="4" w:space="0" w:color="000000"/>
            </w:tcBorders>
            <w:shd w:val="clear" w:color="auto" w:fill="FFFFFF"/>
            <w:vAlign w:val="bottom"/>
          </w:tcPr>
          <w:p w14:paraId="428AC39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left w:val="single" w:sz="4" w:space="0" w:color="000000"/>
              <w:bottom w:val="single" w:sz="4" w:space="0" w:color="000000"/>
            </w:tcBorders>
            <w:shd w:val="clear" w:color="auto" w:fill="FFFFFF"/>
            <w:vAlign w:val="bottom"/>
          </w:tcPr>
          <w:p w14:paraId="607E58B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left w:val="single" w:sz="4" w:space="0" w:color="000000"/>
              <w:bottom w:val="single" w:sz="4" w:space="0" w:color="000000"/>
            </w:tcBorders>
            <w:shd w:val="clear" w:color="auto" w:fill="FFFFFF"/>
            <w:vAlign w:val="bottom"/>
          </w:tcPr>
          <w:p w14:paraId="6A1F1F2D"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46FBFD5B"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4C33572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68A2B3B4"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2783A9B5"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5A23126"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1b. W rzeźni (miejsce przeznaczenia)</w:t>
            </w:r>
          </w:p>
        </w:tc>
        <w:tc>
          <w:tcPr>
            <w:tcW w:w="1418" w:type="dxa"/>
            <w:gridSpan w:val="2"/>
            <w:tcBorders>
              <w:left w:val="single" w:sz="4" w:space="0" w:color="000000"/>
              <w:bottom w:val="single" w:sz="4" w:space="0" w:color="000000"/>
            </w:tcBorders>
            <w:shd w:val="clear" w:color="auto" w:fill="FFFFFF"/>
            <w:vAlign w:val="bottom"/>
          </w:tcPr>
          <w:p w14:paraId="2A444DC8"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left w:val="single" w:sz="4" w:space="0" w:color="000000"/>
              <w:bottom w:val="single" w:sz="4" w:space="0" w:color="000000"/>
            </w:tcBorders>
            <w:shd w:val="clear" w:color="auto" w:fill="FFFFFF"/>
            <w:vAlign w:val="bottom"/>
          </w:tcPr>
          <w:p w14:paraId="1968B65E"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8</w:t>
            </w:r>
          </w:p>
        </w:tc>
        <w:tc>
          <w:tcPr>
            <w:tcW w:w="1618" w:type="dxa"/>
            <w:tcBorders>
              <w:left w:val="single" w:sz="4" w:space="0" w:color="000000"/>
              <w:bottom w:val="single" w:sz="4" w:space="0" w:color="000000"/>
            </w:tcBorders>
            <w:shd w:val="clear" w:color="auto" w:fill="FFFFFF"/>
            <w:vAlign w:val="bottom"/>
          </w:tcPr>
          <w:p w14:paraId="6128FD4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7C89716B"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3FD113E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52F54C79"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01F90896"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01123FE0"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2a. W gospodarstwie (miejsce przeznaczenia)</w:t>
            </w:r>
          </w:p>
        </w:tc>
        <w:tc>
          <w:tcPr>
            <w:tcW w:w="1418" w:type="dxa"/>
            <w:gridSpan w:val="2"/>
            <w:tcBorders>
              <w:left w:val="single" w:sz="4" w:space="0" w:color="000000"/>
              <w:bottom w:val="single" w:sz="4" w:space="0" w:color="000000"/>
            </w:tcBorders>
            <w:shd w:val="clear" w:color="auto" w:fill="FFFFFF"/>
            <w:vAlign w:val="bottom"/>
          </w:tcPr>
          <w:p w14:paraId="342933E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704" w:type="dxa"/>
            <w:tcBorders>
              <w:left w:val="single" w:sz="4" w:space="0" w:color="000000"/>
              <w:bottom w:val="single" w:sz="4" w:space="0" w:color="000000"/>
            </w:tcBorders>
            <w:shd w:val="clear" w:color="auto" w:fill="FFFFFF"/>
            <w:vAlign w:val="bottom"/>
          </w:tcPr>
          <w:p w14:paraId="2BB9730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13</w:t>
            </w:r>
          </w:p>
        </w:tc>
        <w:tc>
          <w:tcPr>
            <w:tcW w:w="1618" w:type="dxa"/>
            <w:tcBorders>
              <w:left w:val="single" w:sz="4" w:space="0" w:color="000000"/>
              <w:bottom w:val="single" w:sz="4" w:space="0" w:color="000000"/>
            </w:tcBorders>
            <w:shd w:val="clear" w:color="auto" w:fill="FFFFFF"/>
            <w:vAlign w:val="bottom"/>
          </w:tcPr>
          <w:p w14:paraId="047F6CF1"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left w:val="single" w:sz="4" w:space="0" w:color="000000"/>
              <w:bottom w:val="single" w:sz="4" w:space="0" w:color="000000"/>
            </w:tcBorders>
            <w:shd w:val="clear" w:color="auto" w:fill="FFFFFF"/>
            <w:vAlign w:val="bottom"/>
          </w:tcPr>
          <w:p w14:paraId="2782FFA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left w:val="single" w:sz="4" w:space="0" w:color="000000"/>
              <w:bottom w:val="single" w:sz="4" w:space="0" w:color="000000"/>
            </w:tcBorders>
            <w:shd w:val="clear" w:color="auto" w:fill="FFFFFF"/>
            <w:vAlign w:val="bottom"/>
          </w:tcPr>
          <w:p w14:paraId="67967E4C"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824" w:type="dxa"/>
            <w:gridSpan w:val="2"/>
            <w:tcBorders>
              <w:left w:val="single" w:sz="4" w:space="0" w:color="000000"/>
              <w:bottom w:val="single" w:sz="4" w:space="0" w:color="000000"/>
              <w:right w:val="single" w:sz="8" w:space="0" w:color="000000"/>
            </w:tcBorders>
            <w:shd w:val="clear" w:color="auto" w:fill="FFFFFF"/>
            <w:vAlign w:val="bottom"/>
          </w:tcPr>
          <w:p w14:paraId="13781CE4"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75C3A667"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49CB06FB"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2b. W obrocie krajowym (targi, punkty skupu, pokazy, wystawy, konkursy)</w:t>
            </w:r>
          </w:p>
        </w:tc>
        <w:tc>
          <w:tcPr>
            <w:tcW w:w="1418" w:type="dxa"/>
            <w:gridSpan w:val="2"/>
            <w:tcBorders>
              <w:top w:val="single" w:sz="4" w:space="0" w:color="000000"/>
              <w:left w:val="single" w:sz="4" w:space="0" w:color="000000"/>
              <w:bottom w:val="single" w:sz="4" w:space="0" w:color="000000"/>
            </w:tcBorders>
            <w:shd w:val="clear" w:color="auto" w:fill="FFFFFF"/>
            <w:vAlign w:val="bottom"/>
          </w:tcPr>
          <w:p w14:paraId="0CD7B6A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4" w:space="0" w:color="000000"/>
            </w:tcBorders>
            <w:shd w:val="clear" w:color="auto" w:fill="FFFFFF"/>
            <w:vAlign w:val="bottom"/>
          </w:tcPr>
          <w:p w14:paraId="4A864176"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4" w:space="0" w:color="000000"/>
            </w:tcBorders>
            <w:shd w:val="clear" w:color="auto" w:fill="FFFFFF"/>
            <w:vAlign w:val="bottom"/>
          </w:tcPr>
          <w:p w14:paraId="1B8A3931"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4" w:space="0" w:color="000000"/>
            </w:tcBorders>
            <w:shd w:val="clear" w:color="auto" w:fill="FFFFFF"/>
            <w:vAlign w:val="bottom"/>
          </w:tcPr>
          <w:p w14:paraId="20C0C0CE"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4" w:space="0" w:color="000000"/>
            </w:tcBorders>
            <w:shd w:val="clear" w:color="auto" w:fill="FFFFFF"/>
            <w:vAlign w:val="bottom"/>
          </w:tcPr>
          <w:p w14:paraId="1DB1549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4" w:space="0" w:color="000000"/>
              <w:right w:val="single" w:sz="8" w:space="0" w:color="000000"/>
            </w:tcBorders>
            <w:shd w:val="clear" w:color="auto" w:fill="FFFFFF"/>
            <w:vAlign w:val="bottom"/>
          </w:tcPr>
          <w:p w14:paraId="3705D4DB"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24C1DA33"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6DD3BD3E"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2c. Podczas transportu – w punktach kontroli oraz miejscach transferowych</w:t>
            </w:r>
          </w:p>
        </w:tc>
        <w:tc>
          <w:tcPr>
            <w:tcW w:w="1418" w:type="dxa"/>
            <w:gridSpan w:val="2"/>
            <w:tcBorders>
              <w:top w:val="single" w:sz="4" w:space="0" w:color="000000"/>
              <w:left w:val="single" w:sz="4" w:space="0" w:color="000000"/>
              <w:bottom w:val="single" w:sz="8" w:space="0" w:color="000000"/>
            </w:tcBorders>
            <w:shd w:val="clear" w:color="auto" w:fill="FFFFFF"/>
            <w:vAlign w:val="bottom"/>
          </w:tcPr>
          <w:p w14:paraId="6F0FEF3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704" w:type="dxa"/>
            <w:tcBorders>
              <w:top w:val="single" w:sz="4" w:space="0" w:color="000000"/>
              <w:left w:val="single" w:sz="4" w:space="0" w:color="000000"/>
              <w:bottom w:val="single" w:sz="8" w:space="0" w:color="000000"/>
            </w:tcBorders>
            <w:shd w:val="clear" w:color="auto" w:fill="FFFFFF"/>
            <w:vAlign w:val="bottom"/>
          </w:tcPr>
          <w:p w14:paraId="5159801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618" w:type="dxa"/>
            <w:tcBorders>
              <w:top w:val="single" w:sz="4" w:space="0" w:color="000000"/>
              <w:left w:val="single" w:sz="4" w:space="0" w:color="000000"/>
              <w:bottom w:val="single" w:sz="8" w:space="0" w:color="000000"/>
            </w:tcBorders>
            <w:shd w:val="clear" w:color="auto" w:fill="FFFFFF"/>
            <w:vAlign w:val="bottom"/>
          </w:tcPr>
          <w:p w14:paraId="71934A6A"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14:paraId="3A9ACBD4"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14:paraId="5F8A5FA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14:paraId="5A846920"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5755E2AD" w14:textId="77777777">
        <w:trPr>
          <w:trHeight w:val="255"/>
        </w:trPr>
        <w:tc>
          <w:tcPr>
            <w:tcW w:w="4846" w:type="dxa"/>
            <w:gridSpan w:val="2"/>
            <w:tcBorders>
              <w:top w:val="single" w:sz="8" w:space="0" w:color="000000"/>
              <w:left w:val="single" w:sz="8" w:space="0" w:color="000000"/>
              <w:bottom w:val="single" w:sz="8" w:space="0" w:color="000000"/>
            </w:tcBorders>
            <w:shd w:val="clear" w:color="auto" w:fill="C5E0B3"/>
            <w:vAlign w:val="bottom"/>
          </w:tcPr>
          <w:p w14:paraId="3BDCADBF"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2d. Podczas transportu – pozostałe kontrole przeprowadzone samodzielnie lub wspólnie z policją, ITD, strażą graniczną</w:t>
            </w:r>
          </w:p>
        </w:tc>
        <w:tc>
          <w:tcPr>
            <w:tcW w:w="1418" w:type="dxa"/>
            <w:gridSpan w:val="2"/>
            <w:tcBorders>
              <w:top w:val="single" w:sz="4" w:space="0" w:color="000000"/>
              <w:left w:val="single" w:sz="4" w:space="0" w:color="000000"/>
              <w:bottom w:val="single" w:sz="8" w:space="0" w:color="000000"/>
            </w:tcBorders>
            <w:shd w:val="clear" w:color="auto" w:fill="FFFFFF"/>
            <w:vAlign w:val="bottom"/>
          </w:tcPr>
          <w:p w14:paraId="1C023C59"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1</w:t>
            </w:r>
          </w:p>
        </w:tc>
        <w:tc>
          <w:tcPr>
            <w:tcW w:w="1704" w:type="dxa"/>
            <w:tcBorders>
              <w:top w:val="single" w:sz="4" w:space="0" w:color="000000"/>
              <w:left w:val="single" w:sz="4" w:space="0" w:color="000000"/>
              <w:bottom w:val="single" w:sz="8" w:space="0" w:color="000000"/>
            </w:tcBorders>
            <w:shd w:val="clear" w:color="auto" w:fill="FFFFFF"/>
            <w:vAlign w:val="bottom"/>
          </w:tcPr>
          <w:p w14:paraId="1CD1F282"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5</w:t>
            </w:r>
          </w:p>
        </w:tc>
        <w:tc>
          <w:tcPr>
            <w:tcW w:w="1618" w:type="dxa"/>
            <w:tcBorders>
              <w:top w:val="single" w:sz="4" w:space="0" w:color="000000"/>
              <w:left w:val="single" w:sz="4" w:space="0" w:color="000000"/>
              <w:bottom w:val="single" w:sz="8" w:space="0" w:color="000000"/>
            </w:tcBorders>
            <w:shd w:val="clear" w:color="auto" w:fill="FFFFFF"/>
            <w:vAlign w:val="bottom"/>
          </w:tcPr>
          <w:p w14:paraId="3D512657"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4" w:space="0" w:color="000000"/>
              <w:left w:val="single" w:sz="4" w:space="0" w:color="000000"/>
              <w:bottom w:val="single" w:sz="8" w:space="0" w:color="000000"/>
            </w:tcBorders>
            <w:shd w:val="clear" w:color="auto" w:fill="FFFFFF"/>
            <w:vAlign w:val="bottom"/>
          </w:tcPr>
          <w:p w14:paraId="6D38AB86"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4" w:space="0" w:color="000000"/>
              <w:left w:val="single" w:sz="4" w:space="0" w:color="000000"/>
              <w:bottom w:val="single" w:sz="8" w:space="0" w:color="000000"/>
            </w:tcBorders>
            <w:shd w:val="clear" w:color="auto" w:fill="FFFFFF"/>
            <w:vAlign w:val="bottom"/>
          </w:tcPr>
          <w:p w14:paraId="32191E4E"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4" w:space="0" w:color="000000"/>
              <w:left w:val="single" w:sz="4" w:space="0" w:color="000000"/>
              <w:bottom w:val="single" w:sz="8" w:space="0" w:color="000000"/>
              <w:right w:val="single" w:sz="8" w:space="0" w:color="000000"/>
            </w:tcBorders>
            <w:shd w:val="clear" w:color="auto" w:fill="FFFFFF"/>
            <w:vAlign w:val="bottom"/>
          </w:tcPr>
          <w:p w14:paraId="08AC5C19"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r w:rsidR="00CD35A8" w14:paraId="421963B8" w14:textId="77777777">
        <w:trPr>
          <w:trHeight w:val="84"/>
        </w:trPr>
        <w:tc>
          <w:tcPr>
            <w:tcW w:w="4846" w:type="dxa"/>
            <w:gridSpan w:val="2"/>
            <w:tcBorders>
              <w:top w:val="single" w:sz="8" w:space="0" w:color="000000"/>
              <w:left w:val="single" w:sz="8" w:space="0" w:color="000000"/>
              <w:bottom w:val="single" w:sz="8" w:space="0" w:color="000000"/>
              <w:right w:val="single" w:sz="8" w:space="0" w:color="000000"/>
            </w:tcBorders>
            <w:shd w:val="clear" w:color="auto" w:fill="C5E0B3"/>
            <w:vAlign w:val="bottom"/>
          </w:tcPr>
          <w:p w14:paraId="14E5FE83" w14:textId="77777777" w:rsidR="00CD35A8" w:rsidRDefault="00FD068B">
            <w:pPr>
              <w:widowControl w:val="0"/>
              <w:autoSpaceDE w:val="0"/>
              <w:autoSpaceDN w:val="0"/>
              <w:adjustRightInd w:val="0"/>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3. Po zakończeniu transportu (liczba skontrolowanych dzienników podróży lub wydruków z systemu nawigacji satelitarnej)</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56619E23"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w:t>
            </w:r>
          </w:p>
        </w:tc>
        <w:tc>
          <w:tcPr>
            <w:tcW w:w="170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79FC878B"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30</w:t>
            </w:r>
          </w:p>
        </w:tc>
        <w:tc>
          <w:tcPr>
            <w:tcW w:w="1618"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67E8CFBD"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69766365"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914"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7DCFFC72"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c>
          <w:tcPr>
            <w:tcW w:w="1824" w:type="dxa"/>
            <w:gridSpan w:val="2"/>
            <w:tcBorders>
              <w:top w:val="single" w:sz="8" w:space="0" w:color="000000"/>
              <w:left w:val="single" w:sz="8" w:space="0" w:color="000000"/>
              <w:bottom w:val="single" w:sz="8" w:space="0" w:color="000000"/>
              <w:right w:val="single" w:sz="8" w:space="0" w:color="000000"/>
            </w:tcBorders>
            <w:shd w:val="clear" w:color="auto" w:fill="FFFFFF"/>
            <w:vAlign w:val="bottom"/>
          </w:tcPr>
          <w:p w14:paraId="2F148AB1" w14:textId="77777777" w:rsidR="00CD35A8" w:rsidRDefault="00FD068B">
            <w:pPr>
              <w:widowControl w:val="0"/>
              <w:autoSpaceDE w:val="0"/>
              <w:autoSpaceDN w:val="0"/>
              <w:adjustRightInd w:val="0"/>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0</w:t>
            </w:r>
          </w:p>
        </w:tc>
      </w:tr>
    </w:tbl>
    <w:p w14:paraId="63136541"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7A205F87"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46FDB3FB"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0DEE7A6E"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10DB8410"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506612D5"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76ED57FB"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0A5539E3"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029A7D21"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7BBF0F49"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6BBA5B7B"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6754671B"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rPr>
      </w:pPr>
    </w:p>
    <w:p w14:paraId="2C046687"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eastAsia="pl-PL" w:bidi="ar-SA"/>
        </w:rPr>
      </w:pPr>
    </w:p>
    <w:p w14:paraId="3FDE1C37" w14:textId="77777777" w:rsidR="00CD35A8" w:rsidRDefault="00CD35A8">
      <w:pPr>
        <w:widowControl w:val="0"/>
        <w:autoSpaceDE w:val="0"/>
        <w:autoSpaceDN w:val="0"/>
        <w:adjustRightInd w:val="0"/>
        <w:spacing w:after="0" w:line="240" w:lineRule="auto"/>
        <w:jc w:val="both"/>
        <w:rPr>
          <w:rFonts w:ascii="Times New Roman" w:hAnsi="Times New Roman"/>
          <w:b/>
          <w:sz w:val="24"/>
          <w:szCs w:val="24"/>
          <w:lang w:val="pl-PL" w:eastAsia="pl-PL" w:bidi="ar-SA"/>
        </w:rPr>
      </w:pPr>
    </w:p>
    <w:p w14:paraId="46ED3549" w14:textId="77777777" w:rsidR="00CD35A8" w:rsidRDefault="00FD068B">
      <w:pPr>
        <w:ind w:right="-141"/>
        <w:rPr>
          <w:rFonts w:ascii="Times New Roman" w:hAnsi="Times New Roman"/>
          <w:sz w:val="24"/>
          <w:szCs w:val="24"/>
          <w:lang w:val="pl-PL"/>
        </w:rPr>
      </w:pPr>
      <w:r>
        <w:rPr>
          <w:rFonts w:ascii="Times New Roman" w:hAnsi="Times New Roman"/>
          <w:b/>
          <w:bCs/>
          <w:sz w:val="24"/>
          <w:szCs w:val="24"/>
          <w:lang w:val="pl-PL"/>
        </w:rPr>
        <w:lastRenderedPageBreak/>
        <w:t>Kategoria i liczba przypadków uchybienia przepisom rozporządzenia (WE) nr 1/2005 wykrytych w trakcie niedyskryminujących kontroli przewidzianych w art. 27 ust. 1 tego rozporządzenia</w:t>
      </w:r>
      <w:r>
        <w:rPr>
          <w:rFonts w:ascii="Times New Roman" w:hAnsi="Times New Roman"/>
          <w:b/>
          <w:sz w:val="24"/>
          <w:szCs w:val="24"/>
          <w:lang w:val="pl-PL"/>
        </w:rPr>
        <w:t xml:space="preserve"> (c</w:t>
      </w:r>
      <w:r>
        <w:rPr>
          <w:rFonts w:ascii="Times New Roman" w:hAnsi="Times New Roman"/>
          <w:b/>
          <w:sz w:val="24"/>
          <w:szCs w:val="24"/>
          <w:lang w:val="pl-PL" w:eastAsia="pl-PL" w:bidi="ar-SA"/>
        </w:rPr>
        <w:t>z.1)</w:t>
      </w:r>
    </w:p>
    <w:p w14:paraId="1521FA0E" w14:textId="77777777" w:rsidR="00CD35A8" w:rsidRDefault="00FD068B">
      <w:pPr>
        <w:widowControl w:val="0"/>
        <w:autoSpaceDE w:val="0"/>
        <w:autoSpaceDN w:val="0"/>
        <w:adjustRightInd w:val="0"/>
        <w:spacing w:after="0" w:line="240" w:lineRule="auto"/>
        <w:jc w:val="both"/>
        <w:rPr>
          <w:rFonts w:ascii="Times New Roman" w:hAnsi="Times New Roman"/>
          <w:sz w:val="20"/>
          <w:szCs w:val="20"/>
          <w:lang w:val="pl-PL"/>
        </w:rPr>
      </w:pPr>
      <w:r>
        <w:rPr>
          <w:rFonts w:ascii="Times New Roman" w:hAnsi="Times New Roman"/>
          <w:sz w:val="20"/>
          <w:szCs w:val="20"/>
          <w:lang w:val="pl-PL"/>
        </w:rPr>
        <w:t>Tabela  13</w:t>
      </w:r>
    </w:p>
    <w:tbl>
      <w:tblPr>
        <w:tblW w:w="16475" w:type="dxa"/>
        <w:tblInd w:w="-816" w:type="dxa"/>
        <w:tblLayout w:type="fixed"/>
        <w:tblCellMar>
          <w:left w:w="70" w:type="dxa"/>
          <w:right w:w="70" w:type="dxa"/>
        </w:tblCellMar>
        <w:tblLook w:val="04A0" w:firstRow="1" w:lastRow="0" w:firstColumn="1" w:lastColumn="0" w:noHBand="0" w:noVBand="1"/>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CD35A8" w14:paraId="2E79A9CA" w14:textId="77777777">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538297F8"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vAlign w:val="center"/>
          </w:tcPr>
          <w:p w14:paraId="540CD75D"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Bydło</w:t>
            </w:r>
          </w:p>
        </w:tc>
        <w:tc>
          <w:tcPr>
            <w:tcW w:w="4686" w:type="dxa"/>
            <w:gridSpan w:val="7"/>
            <w:tcBorders>
              <w:top w:val="single" w:sz="4" w:space="0" w:color="auto"/>
              <w:left w:val="nil"/>
              <w:bottom w:val="single" w:sz="4" w:space="0" w:color="auto"/>
              <w:right w:val="single" w:sz="4" w:space="0" w:color="auto"/>
            </w:tcBorders>
            <w:shd w:val="clear" w:color="auto" w:fill="FFFFCC"/>
            <w:vAlign w:val="bottom"/>
          </w:tcPr>
          <w:p w14:paraId="0BAEF590"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Świnie</w:t>
            </w:r>
          </w:p>
        </w:tc>
        <w:tc>
          <w:tcPr>
            <w:tcW w:w="4143" w:type="dxa"/>
            <w:gridSpan w:val="7"/>
            <w:tcBorders>
              <w:top w:val="single" w:sz="4" w:space="0" w:color="auto"/>
              <w:left w:val="nil"/>
              <w:bottom w:val="single" w:sz="4" w:space="0" w:color="auto"/>
              <w:right w:val="single" w:sz="4" w:space="0" w:color="auto"/>
            </w:tcBorders>
            <w:shd w:val="clear" w:color="auto" w:fill="FFFFCC"/>
            <w:vAlign w:val="bottom"/>
          </w:tcPr>
          <w:p w14:paraId="520F4292"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Owce/kozy</w:t>
            </w:r>
          </w:p>
        </w:tc>
      </w:tr>
      <w:tr w:rsidR="00CD35A8" w14:paraId="18034496" w14:textId="77777777">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0C73808E" w14:textId="77777777" w:rsidR="00CD35A8" w:rsidRDefault="00CD35A8">
            <w:pPr>
              <w:spacing w:after="0" w:line="240" w:lineRule="auto"/>
              <w:rPr>
                <w:rFonts w:ascii="Times New Roman" w:hAnsi="Times New Roman"/>
                <w:b/>
                <w:bCs/>
                <w:lang w:val="pl-PL" w:eastAsia="pl-PL" w:bidi="ar-SA"/>
              </w:rPr>
            </w:pPr>
          </w:p>
        </w:tc>
        <w:tc>
          <w:tcPr>
            <w:tcW w:w="666" w:type="dxa"/>
            <w:tcBorders>
              <w:top w:val="nil"/>
              <w:left w:val="nil"/>
              <w:bottom w:val="single" w:sz="4" w:space="0" w:color="auto"/>
              <w:right w:val="single" w:sz="4" w:space="0" w:color="auto"/>
            </w:tcBorders>
            <w:shd w:val="clear" w:color="auto" w:fill="FFFFCC"/>
            <w:vAlign w:val="center"/>
          </w:tcPr>
          <w:p w14:paraId="461776B7"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vAlign w:val="bottom"/>
          </w:tcPr>
          <w:p w14:paraId="0D322DFD"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vAlign w:val="bottom"/>
          </w:tcPr>
          <w:p w14:paraId="591AFEC7"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2a</w:t>
            </w:r>
          </w:p>
        </w:tc>
        <w:tc>
          <w:tcPr>
            <w:tcW w:w="708" w:type="dxa"/>
            <w:tcBorders>
              <w:top w:val="nil"/>
              <w:left w:val="nil"/>
              <w:bottom w:val="single" w:sz="4" w:space="0" w:color="auto"/>
              <w:right w:val="single" w:sz="4" w:space="0" w:color="auto"/>
            </w:tcBorders>
            <w:shd w:val="clear" w:color="auto" w:fill="FFFFCC"/>
            <w:vAlign w:val="bottom"/>
          </w:tcPr>
          <w:p w14:paraId="7BACF726"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vAlign w:val="bottom"/>
          </w:tcPr>
          <w:p w14:paraId="35926B5C"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2c</w:t>
            </w:r>
          </w:p>
        </w:tc>
        <w:tc>
          <w:tcPr>
            <w:tcW w:w="709" w:type="dxa"/>
            <w:tcBorders>
              <w:top w:val="nil"/>
              <w:left w:val="nil"/>
              <w:bottom w:val="single" w:sz="4" w:space="0" w:color="auto"/>
              <w:right w:val="single" w:sz="4" w:space="0" w:color="auto"/>
            </w:tcBorders>
            <w:shd w:val="clear" w:color="auto" w:fill="FFFFCC"/>
            <w:vAlign w:val="bottom"/>
          </w:tcPr>
          <w:p w14:paraId="4D2D7A51"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2d</w:t>
            </w:r>
          </w:p>
        </w:tc>
        <w:tc>
          <w:tcPr>
            <w:tcW w:w="558" w:type="dxa"/>
            <w:tcBorders>
              <w:top w:val="nil"/>
              <w:left w:val="nil"/>
              <w:bottom w:val="single" w:sz="4" w:space="0" w:color="auto"/>
              <w:right w:val="single" w:sz="4" w:space="0" w:color="auto"/>
            </w:tcBorders>
            <w:shd w:val="clear" w:color="auto" w:fill="FFFFCC"/>
            <w:vAlign w:val="bottom"/>
          </w:tcPr>
          <w:p w14:paraId="64BA63B8"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3</w:t>
            </w:r>
          </w:p>
        </w:tc>
        <w:tc>
          <w:tcPr>
            <w:tcW w:w="718" w:type="dxa"/>
            <w:tcBorders>
              <w:top w:val="nil"/>
              <w:left w:val="nil"/>
              <w:bottom w:val="single" w:sz="4" w:space="0" w:color="auto"/>
              <w:right w:val="single" w:sz="4" w:space="0" w:color="auto"/>
            </w:tcBorders>
            <w:shd w:val="clear" w:color="auto" w:fill="FFFFCC"/>
            <w:vAlign w:val="bottom"/>
          </w:tcPr>
          <w:p w14:paraId="5D907211"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1a</w:t>
            </w:r>
          </w:p>
        </w:tc>
        <w:tc>
          <w:tcPr>
            <w:tcW w:w="708" w:type="dxa"/>
            <w:tcBorders>
              <w:top w:val="nil"/>
              <w:left w:val="nil"/>
              <w:bottom w:val="single" w:sz="4" w:space="0" w:color="auto"/>
              <w:right w:val="single" w:sz="4" w:space="0" w:color="auto"/>
            </w:tcBorders>
            <w:shd w:val="clear" w:color="auto" w:fill="FFFFCC"/>
            <w:vAlign w:val="bottom"/>
          </w:tcPr>
          <w:p w14:paraId="0974E96B"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1b</w:t>
            </w:r>
          </w:p>
        </w:tc>
        <w:tc>
          <w:tcPr>
            <w:tcW w:w="709" w:type="dxa"/>
            <w:tcBorders>
              <w:top w:val="nil"/>
              <w:left w:val="nil"/>
              <w:bottom w:val="single" w:sz="4" w:space="0" w:color="auto"/>
              <w:right w:val="single" w:sz="4" w:space="0" w:color="auto"/>
            </w:tcBorders>
            <w:shd w:val="clear" w:color="auto" w:fill="FFFFCC"/>
            <w:vAlign w:val="bottom"/>
          </w:tcPr>
          <w:p w14:paraId="652B6F48"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2a</w:t>
            </w:r>
          </w:p>
        </w:tc>
        <w:tc>
          <w:tcPr>
            <w:tcW w:w="709" w:type="dxa"/>
            <w:tcBorders>
              <w:top w:val="nil"/>
              <w:left w:val="nil"/>
              <w:bottom w:val="single" w:sz="4" w:space="0" w:color="auto"/>
              <w:right w:val="single" w:sz="4" w:space="0" w:color="auto"/>
            </w:tcBorders>
            <w:shd w:val="clear" w:color="auto" w:fill="FFFFCC"/>
            <w:vAlign w:val="bottom"/>
          </w:tcPr>
          <w:p w14:paraId="4E590CF3"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vAlign w:val="bottom"/>
          </w:tcPr>
          <w:p w14:paraId="4952A06A"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2c</w:t>
            </w:r>
          </w:p>
        </w:tc>
        <w:tc>
          <w:tcPr>
            <w:tcW w:w="567" w:type="dxa"/>
            <w:tcBorders>
              <w:top w:val="nil"/>
              <w:left w:val="nil"/>
              <w:bottom w:val="single" w:sz="4" w:space="0" w:color="auto"/>
              <w:right w:val="single" w:sz="4" w:space="0" w:color="auto"/>
            </w:tcBorders>
            <w:shd w:val="clear" w:color="auto" w:fill="FFFFCC"/>
            <w:vAlign w:val="bottom"/>
          </w:tcPr>
          <w:p w14:paraId="01E0F00F"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2d</w:t>
            </w:r>
          </w:p>
        </w:tc>
        <w:tc>
          <w:tcPr>
            <w:tcW w:w="566" w:type="dxa"/>
            <w:tcBorders>
              <w:top w:val="nil"/>
              <w:left w:val="nil"/>
              <w:bottom w:val="single" w:sz="4" w:space="0" w:color="auto"/>
              <w:right w:val="single" w:sz="4" w:space="0" w:color="auto"/>
            </w:tcBorders>
            <w:shd w:val="clear" w:color="auto" w:fill="FFFFCC"/>
            <w:vAlign w:val="bottom"/>
          </w:tcPr>
          <w:p w14:paraId="2D6611FE"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3</w:t>
            </w:r>
          </w:p>
        </w:tc>
        <w:tc>
          <w:tcPr>
            <w:tcW w:w="709" w:type="dxa"/>
            <w:tcBorders>
              <w:top w:val="nil"/>
              <w:left w:val="nil"/>
              <w:bottom w:val="single" w:sz="4" w:space="0" w:color="auto"/>
              <w:right w:val="single" w:sz="4" w:space="0" w:color="auto"/>
            </w:tcBorders>
            <w:shd w:val="clear" w:color="auto" w:fill="FFFFCC"/>
            <w:vAlign w:val="bottom"/>
          </w:tcPr>
          <w:p w14:paraId="3FCD0D00"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vAlign w:val="bottom"/>
          </w:tcPr>
          <w:p w14:paraId="38788DAB"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vAlign w:val="bottom"/>
          </w:tcPr>
          <w:p w14:paraId="03DFBCB4"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2a</w:t>
            </w:r>
          </w:p>
        </w:tc>
        <w:tc>
          <w:tcPr>
            <w:tcW w:w="567" w:type="dxa"/>
            <w:tcBorders>
              <w:top w:val="nil"/>
              <w:left w:val="nil"/>
              <w:bottom w:val="single" w:sz="4" w:space="0" w:color="auto"/>
              <w:right w:val="single" w:sz="4" w:space="0" w:color="auto"/>
            </w:tcBorders>
            <w:shd w:val="clear" w:color="auto" w:fill="FFFFCC"/>
            <w:vAlign w:val="bottom"/>
          </w:tcPr>
          <w:p w14:paraId="3957083A"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2b</w:t>
            </w:r>
          </w:p>
        </w:tc>
        <w:tc>
          <w:tcPr>
            <w:tcW w:w="567" w:type="dxa"/>
            <w:tcBorders>
              <w:top w:val="nil"/>
              <w:left w:val="nil"/>
              <w:bottom w:val="single" w:sz="4" w:space="0" w:color="auto"/>
              <w:right w:val="single" w:sz="4" w:space="0" w:color="auto"/>
            </w:tcBorders>
            <w:shd w:val="clear" w:color="auto" w:fill="FFFFCC"/>
            <w:vAlign w:val="bottom"/>
          </w:tcPr>
          <w:p w14:paraId="5AE373CF"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2c</w:t>
            </w:r>
          </w:p>
        </w:tc>
        <w:tc>
          <w:tcPr>
            <w:tcW w:w="425" w:type="dxa"/>
            <w:tcBorders>
              <w:top w:val="nil"/>
              <w:left w:val="nil"/>
              <w:bottom w:val="single" w:sz="4" w:space="0" w:color="auto"/>
              <w:right w:val="single" w:sz="4" w:space="0" w:color="auto"/>
            </w:tcBorders>
            <w:shd w:val="clear" w:color="auto" w:fill="FFFFCC"/>
            <w:vAlign w:val="bottom"/>
          </w:tcPr>
          <w:p w14:paraId="62DEA4C3"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2d</w:t>
            </w:r>
          </w:p>
        </w:tc>
        <w:tc>
          <w:tcPr>
            <w:tcW w:w="599" w:type="dxa"/>
            <w:tcBorders>
              <w:top w:val="nil"/>
              <w:left w:val="nil"/>
              <w:bottom w:val="single" w:sz="4" w:space="0" w:color="auto"/>
              <w:right w:val="single" w:sz="4" w:space="0" w:color="auto"/>
            </w:tcBorders>
            <w:shd w:val="clear" w:color="auto" w:fill="FFFFCC"/>
            <w:vAlign w:val="bottom"/>
          </w:tcPr>
          <w:p w14:paraId="1263C182"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3</w:t>
            </w:r>
          </w:p>
        </w:tc>
      </w:tr>
      <w:tr w:rsidR="00CD35A8" w14:paraId="59FE7F2A" w14:textId="77777777">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14:paraId="506AF65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Zdolność zwierząt do transportu</w:t>
            </w:r>
          </w:p>
        </w:tc>
        <w:tc>
          <w:tcPr>
            <w:tcW w:w="666" w:type="dxa"/>
            <w:tcBorders>
              <w:top w:val="nil"/>
              <w:left w:val="nil"/>
              <w:bottom w:val="single" w:sz="4" w:space="0" w:color="auto"/>
              <w:right w:val="single" w:sz="4" w:space="0" w:color="auto"/>
            </w:tcBorders>
            <w:vAlign w:val="bottom"/>
          </w:tcPr>
          <w:p w14:paraId="3279959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709" w:type="dxa"/>
            <w:tcBorders>
              <w:top w:val="nil"/>
              <w:left w:val="nil"/>
              <w:bottom w:val="single" w:sz="4" w:space="0" w:color="auto"/>
              <w:right w:val="single" w:sz="4" w:space="0" w:color="auto"/>
            </w:tcBorders>
            <w:vAlign w:val="bottom"/>
          </w:tcPr>
          <w:p w14:paraId="7D6C92D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0 </w:t>
            </w:r>
          </w:p>
        </w:tc>
        <w:tc>
          <w:tcPr>
            <w:tcW w:w="567" w:type="dxa"/>
            <w:tcBorders>
              <w:top w:val="nil"/>
              <w:left w:val="nil"/>
              <w:bottom w:val="single" w:sz="4" w:space="0" w:color="auto"/>
              <w:right w:val="single" w:sz="4" w:space="0" w:color="auto"/>
            </w:tcBorders>
            <w:vAlign w:val="bottom"/>
          </w:tcPr>
          <w:p w14:paraId="494A9C9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0 </w:t>
            </w:r>
          </w:p>
        </w:tc>
        <w:tc>
          <w:tcPr>
            <w:tcW w:w="708" w:type="dxa"/>
            <w:tcBorders>
              <w:top w:val="nil"/>
              <w:left w:val="nil"/>
              <w:bottom w:val="single" w:sz="4" w:space="0" w:color="auto"/>
              <w:right w:val="single" w:sz="4" w:space="0" w:color="auto"/>
            </w:tcBorders>
            <w:vAlign w:val="bottom"/>
          </w:tcPr>
          <w:p w14:paraId="4E66668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0 </w:t>
            </w:r>
          </w:p>
        </w:tc>
        <w:tc>
          <w:tcPr>
            <w:tcW w:w="709" w:type="dxa"/>
            <w:tcBorders>
              <w:top w:val="nil"/>
              <w:left w:val="nil"/>
              <w:bottom w:val="single" w:sz="4" w:space="0" w:color="auto"/>
              <w:right w:val="single" w:sz="4" w:space="0" w:color="auto"/>
            </w:tcBorders>
            <w:vAlign w:val="bottom"/>
          </w:tcPr>
          <w:p w14:paraId="49785E2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0 </w:t>
            </w:r>
          </w:p>
        </w:tc>
        <w:tc>
          <w:tcPr>
            <w:tcW w:w="709" w:type="dxa"/>
            <w:tcBorders>
              <w:top w:val="nil"/>
              <w:left w:val="nil"/>
              <w:bottom w:val="single" w:sz="4" w:space="0" w:color="auto"/>
              <w:right w:val="single" w:sz="4" w:space="0" w:color="auto"/>
            </w:tcBorders>
            <w:vAlign w:val="bottom"/>
          </w:tcPr>
          <w:p w14:paraId="29C0C37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0 </w:t>
            </w:r>
          </w:p>
        </w:tc>
        <w:tc>
          <w:tcPr>
            <w:tcW w:w="558" w:type="dxa"/>
            <w:tcBorders>
              <w:top w:val="nil"/>
              <w:left w:val="nil"/>
              <w:bottom w:val="single" w:sz="4" w:space="0" w:color="auto"/>
              <w:right w:val="single" w:sz="4" w:space="0" w:color="auto"/>
            </w:tcBorders>
            <w:shd w:val="clear" w:color="auto" w:fill="000000"/>
            <w:vAlign w:val="bottom"/>
          </w:tcPr>
          <w:p w14:paraId="6317F9D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c>
          <w:tcPr>
            <w:tcW w:w="718" w:type="dxa"/>
            <w:tcBorders>
              <w:top w:val="nil"/>
              <w:left w:val="nil"/>
              <w:bottom w:val="single" w:sz="4" w:space="0" w:color="auto"/>
              <w:right w:val="single" w:sz="4" w:space="0" w:color="auto"/>
            </w:tcBorders>
            <w:vAlign w:val="bottom"/>
          </w:tcPr>
          <w:p w14:paraId="29D84A6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708" w:type="dxa"/>
            <w:tcBorders>
              <w:top w:val="nil"/>
              <w:left w:val="nil"/>
              <w:bottom w:val="single" w:sz="4" w:space="0" w:color="auto"/>
              <w:right w:val="single" w:sz="4" w:space="0" w:color="auto"/>
            </w:tcBorders>
            <w:vAlign w:val="bottom"/>
          </w:tcPr>
          <w:p w14:paraId="69AB2C1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709" w:type="dxa"/>
            <w:tcBorders>
              <w:top w:val="nil"/>
              <w:left w:val="nil"/>
              <w:bottom w:val="single" w:sz="4" w:space="0" w:color="auto"/>
              <w:right w:val="single" w:sz="4" w:space="0" w:color="auto"/>
            </w:tcBorders>
            <w:vAlign w:val="bottom"/>
          </w:tcPr>
          <w:p w14:paraId="66C6F33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709" w:type="dxa"/>
            <w:tcBorders>
              <w:top w:val="nil"/>
              <w:left w:val="nil"/>
              <w:bottom w:val="single" w:sz="4" w:space="0" w:color="auto"/>
              <w:right w:val="single" w:sz="4" w:space="0" w:color="auto"/>
            </w:tcBorders>
            <w:vAlign w:val="bottom"/>
          </w:tcPr>
          <w:p w14:paraId="796DCA7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709" w:type="dxa"/>
            <w:tcBorders>
              <w:top w:val="nil"/>
              <w:left w:val="nil"/>
              <w:bottom w:val="single" w:sz="4" w:space="0" w:color="auto"/>
              <w:right w:val="single" w:sz="4" w:space="0" w:color="auto"/>
            </w:tcBorders>
            <w:vAlign w:val="bottom"/>
          </w:tcPr>
          <w:p w14:paraId="03FE162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567" w:type="dxa"/>
            <w:tcBorders>
              <w:top w:val="nil"/>
              <w:left w:val="nil"/>
              <w:bottom w:val="single" w:sz="4" w:space="0" w:color="auto"/>
              <w:right w:val="single" w:sz="4" w:space="0" w:color="auto"/>
            </w:tcBorders>
            <w:vAlign w:val="bottom"/>
          </w:tcPr>
          <w:p w14:paraId="45A36EB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566" w:type="dxa"/>
            <w:tcBorders>
              <w:top w:val="nil"/>
              <w:left w:val="nil"/>
              <w:bottom w:val="single" w:sz="4" w:space="0" w:color="auto"/>
              <w:right w:val="single" w:sz="4" w:space="0" w:color="auto"/>
            </w:tcBorders>
            <w:shd w:val="clear" w:color="auto" w:fill="000000"/>
            <w:vAlign w:val="bottom"/>
          </w:tcPr>
          <w:p w14:paraId="29DB38F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c>
          <w:tcPr>
            <w:tcW w:w="709" w:type="dxa"/>
            <w:tcBorders>
              <w:top w:val="nil"/>
              <w:left w:val="nil"/>
              <w:bottom w:val="single" w:sz="4" w:space="0" w:color="auto"/>
              <w:right w:val="single" w:sz="4" w:space="0" w:color="auto"/>
            </w:tcBorders>
            <w:vAlign w:val="bottom"/>
          </w:tcPr>
          <w:p w14:paraId="5A248D4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709" w:type="dxa"/>
            <w:tcBorders>
              <w:top w:val="nil"/>
              <w:left w:val="nil"/>
              <w:bottom w:val="single" w:sz="4" w:space="0" w:color="auto"/>
              <w:right w:val="single" w:sz="4" w:space="0" w:color="auto"/>
            </w:tcBorders>
            <w:vAlign w:val="bottom"/>
          </w:tcPr>
          <w:p w14:paraId="474CD62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0 </w:t>
            </w:r>
          </w:p>
        </w:tc>
        <w:tc>
          <w:tcPr>
            <w:tcW w:w="567" w:type="dxa"/>
            <w:tcBorders>
              <w:top w:val="nil"/>
              <w:left w:val="nil"/>
              <w:bottom w:val="single" w:sz="4" w:space="0" w:color="auto"/>
              <w:right w:val="single" w:sz="4" w:space="0" w:color="auto"/>
            </w:tcBorders>
            <w:vAlign w:val="bottom"/>
          </w:tcPr>
          <w:p w14:paraId="69C1601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567" w:type="dxa"/>
            <w:tcBorders>
              <w:top w:val="nil"/>
              <w:left w:val="nil"/>
              <w:bottom w:val="single" w:sz="4" w:space="0" w:color="auto"/>
              <w:right w:val="single" w:sz="4" w:space="0" w:color="auto"/>
            </w:tcBorders>
            <w:vAlign w:val="bottom"/>
          </w:tcPr>
          <w:p w14:paraId="3A8FB00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567" w:type="dxa"/>
            <w:tcBorders>
              <w:top w:val="nil"/>
              <w:left w:val="nil"/>
              <w:bottom w:val="single" w:sz="4" w:space="0" w:color="auto"/>
              <w:right w:val="single" w:sz="4" w:space="0" w:color="auto"/>
            </w:tcBorders>
            <w:vAlign w:val="bottom"/>
          </w:tcPr>
          <w:p w14:paraId="3561422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0</w:t>
            </w:r>
          </w:p>
        </w:tc>
        <w:tc>
          <w:tcPr>
            <w:tcW w:w="425" w:type="dxa"/>
            <w:tcBorders>
              <w:top w:val="nil"/>
              <w:left w:val="nil"/>
              <w:bottom w:val="single" w:sz="4" w:space="0" w:color="auto"/>
              <w:right w:val="single" w:sz="4" w:space="0" w:color="auto"/>
            </w:tcBorders>
            <w:vAlign w:val="bottom"/>
          </w:tcPr>
          <w:p w14:paraId="6F32C54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0 </w:t>
            </w:r>
          </w:p>
        </w:tc>
        <w:tc>
          <w:tcPr>
            <w:tcW w:w="599" w:type="dxa"/>
            <w:tcBorders>
              <w:top w:val="nil"/>
              <w:left w:val="nil"/>
              <w:bottom w:val="single" w:sz="4" w:space="0" w:color="auto"/>
              <w:right w:val="single" w:sz="4" w:space="0" w:color="auto"/>
            </w:tcBorders>
            <w:shd w:val="clear" w:color="auto" w:fill="000000"/>
            <w:vAlign w:val="bottom"/>
          </w:tcPr>
          <w:p w14:paraId="09C8089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r>
      <w:tr w:rsidR="00CD35A8" w14:paraId="26F0B6D4" w14:textId="77777777">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1361673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vAlign w:val="bottom"/>
          </w:tcPr>
          <w:p w14:paraId="1AC0A31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B3D462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28B8303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3D1F5C5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725663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0CE4CA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shd w:val="clear" w:color="auto" w:fill="000000"/>
            <w:vAlign w:val="bottom"/>
          </w:tcPr>
          <w:p w14:paraId="356071D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c>
          <w:tcPr>
            <w:tcW w:w="718" w:type="dxa"/>
            <w:tcBorders>
              <w:top w:val="nil"/>
              <w:left w:val="nil"/>
              <w:bottom w:val="single" w:sz="4" w:space="0" w:color="auto"/>
              <w:right w:val="single" w:sz="4" w:space="0" w:color="auto"/>
            </w:tcBorders>
            <w:vAlign w:val="bottom"/>
          </w:tcPr>
          <w:p w14:paraId="4FFB718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7C4066D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DB65BE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7EFF13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B05144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0CE7F76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shd w:val="clear" w:color="auto" w:fill="000000"/>
            <w:vAlign w:val="bottom"/>
          </w:tcPr>
          <w:p w14:paraId="3A0C18B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c>
          <w:tcPr>
            <w:tcW w:w="709" w:type="dxa"/>
            <w:tcBorders>
              <w:top w:val="nil"/>
              <w:left w:val="nil"/>
              <w:bottom w:val="single" w:sz="4" w:space="0" w:color="auto"/>
              <w:right w:val="single" w:sz="4" w:space="0" w:color="auto"/>
            </w:tcBorders>
            <w:vAlign w:val="bottom"/>
          </w:tcPr>
          <w:p w14:paraId="7D1E0C6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04CFEF3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819ED2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55AC8E0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57D22CC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350C1CD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shd w:val="clear" w:color="auto" w:fill="000000"/>
            <w:vAlign w:val="bottom"/>
          </w:tcPr>
          <w:p w14:paraId="2CBB427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r>
      <w:tr w:rsidR="00CD35A8" w14:paraId="5353E2F5" w14:textId="77777777">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14:paraId="7BA2AB5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Środki transportu i </w:t>
            </w:r>
            <w:r>
              <w:rPr>
                <w:rFonts w:ascii="Times New Roman" w:hAnsi="Times New Roman"/>
                <w:sz w:val="20"/>
                <w:szCs w:val="20"/>
                <w:lang w:val="pl-PL" w:eastAsia="pl-PL" w:bidi="ar-SA"/>
              </w:rPr>
              <w:t>dodatkowe</w:t>
            </w:r>
            <w:r>
              <w:rPr>
                <w:rFonts w:ascii="Times New Roman" w:hAnsi="Times New Roman"/>
                <w:lang w:val="pl-PL" w:eastAsia="pl-PL" w:bidi="ar-SA"/>
              </w:rPr>
              <w:br/>
              <w:t>przepisy dotyczące statków</w:t>
            </w:r>
            <w:r>
              <w:rPr>
                <w:rFonts w:ascii="Times New Roman" w:hAnsi="Times New Roman"/>
                <w:lang w:val="pl-PL" w:eastAsia="pl-PL" w:bidi="ar-SA"/>
              </w:rPr>
              <w:br/>
              <w:t xml:space="preserve">transportujących zwierzęta </w:t>
            </w:r>
            <w:r>
              <w:rPr>
                <w:rFonts w:ascii="Times New Roman" w:hAnsi="Times New Roman"/>
                <w:lang w:val="pl-PL" w:eastAsia="pl-PL" w:bidi="ar-SA"/>
              </w:rPr>
              <w:br/>
              <w:t xml:space="preserve">lub kontenerowców oraz </w:t>
            </w:r>
            <w:r>
              <w:rPr>
                <w:rFonts w:ascii="Times New Roman" w:hAnsi="Times New Roman"/>
                <w:lang w:val="pl-PL" w:eastAsia="pl-PL" w:bidi="ar-SA"/>
              </w:rPr>
              <w:br/>
              <w:t>dotyczące długotrwałych przewozów</w:t>
            </w:r>
            <w:r>
              <w:rPr>
                <w:rFonts w:ascii="Times New Roman" w:hAnsi="Times New Roman"/>
                <w:lang w:val="pl-PL" w:eastAsia="pl-PL" w:bidi="ar-SA"/>
              </w:rPr>
              <w:br/>
              <w:t xml:space="preserve">  </w:t>
            </w:r>
          </w:p>
        </w:tc>
        <w:tc>
          <w:tcPr>
            <w:tcW w:w="666" w:type="dxa"/>
            <w:tcBorders>
              <w:top w:val="nil"/>
              <w:left w:val="nil"/>
              <w:bottom w:val="single" w:sz="4" w:space="0" w:color="auto"/>
              <w:right w:val="single" w:sz="4" w:space="0" w:color="auto"/>
            </w:tcBorders>
            <w:vAlign w:val="bottom"/>
          </w:tcPr>
          <w:p w14:paraId="2A934D7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010B96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4CA5B46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0C07BE4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01C376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585994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shd w:val="clear" w:color="auto" w:fill="000000"/>
            <w:vAlign w:val="bottom"/>
          </w:tcPr>
          <w:p w14:paraId="2155D0C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c>
          <w:tcPr>
            <w:tcW w:w="718" w:type="dxa"/>
            <w:tcBorders>
              <w:top w:val="nil"/>
              <w:left w:val="nil"/>
              <w:bottom w:val="single" w:sz="4" w:space="0" w:color="auto"/>
              <w:right w:val="single" w:sz="4" w:space="0" w:color="auto"/>
            </w:tcBorders>
            <w:vAlign w:val="bottom"/>
          </w:tcPr>
          <w:p w14:paraId="7436F43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7B43322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BE8C6A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0C1AF56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014625E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B27BC9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shd w:val="clear" w:color="auto" w:fill="000000"/>
            <w:vAlign w:val="bottom"/>
          </w:tcPr>
          <w:p w14:paraId="3E7AF23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c>
          <w:tcPr>
            <w:tcW w:w="709" w:type="dxa"/>
            <w:tcBorders>
              <w:top w:val="nil"/>
              <w:left w:val="nil"/>
              <w:bottom w:val="single" w:sz="4" w:space="0" w:color="auto"/>
              <w:right w:val="single" w:sz="4" w:space="0" w:color="auto"/>
            </w:tcBorders>
            <w:vAlign w:val="bottom"/>
          </w:tcPr>
          <w:p w14:paraId="0DAB8CB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0942F73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911E60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EB32CA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AC4074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7D57690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shd w:val="clear" w:color="auto" w:fill="000000"/>
            <w:vAlign w:val="bottom"/>
          </w:tcPr>
          <w:p w14:paraId="1D6553F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w:t>
            </w:r>
          </w:p>
        </w:tc>
      </w:tr>
      <w:tr w:rsidR="00CD35A8" w14:paraId="3EDD1572" w14:textId="77777777">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5436A6D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vAlign w:val="bottom"/>
          </w:tcPr>
          <w:p w14:paraId="4FAC98F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B763C4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1F2B71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07661A7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312E51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6EB2EE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vAlign w:val="bottom"/>
          </w:tcPr>
          <w:p w14:paraId="7772E02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18" w:type="dxa"/>
            <w:tcBorders>
              <w:top w:val="nil"/>
              <w:left w:val="nil"/>
              <w:bottom w:val="single" w:sz="4" w:space="0" w:color="auto"/>
              <w:right w:val="single" w:sz="4" w:space="0" w:color="auto"/>
            </w:tcBorders>
            <w:vAlign w:val="bottom"/>
          </w:tcPr>
          <w:p w14:paraId="0D0D432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50D52D9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1D43DE1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FAAF99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D35A6F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E522EE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vAlign w:val="bottom"/>
          </w:tcPr>
          <w:p w14:paraId="71DE85D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00C2A51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64323C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18BFDE9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13CAF14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B96903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0A26CDD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vAlign w:val="bottom"/>
          </w:tcPr>
          <w:p w14:paraId="0DB39EB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r>
      <w:tr w:rsidR="00CD35A8" w14:paraId="170F2AD5" w14:textId="77777777">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14:paraId="428C820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Dokumentacja</w:t>
            </w:r>
          </w:p>
        </w:tc>
        <w:tc>
          <w:tcPr>
            <w:tcW w:w="666" w:type="dxa"/>
            <w:tcBorders>
              <w:top w:val="nil"/>
              <w:left w:val="nil"/>
              <w:bottom w:val="single" w:sz="4" w:space="0" w:color="auto"/>
              <w:right w:val="single" w:sz="4" w:space="0" w:color="auto"/>
            </w:tcBorders>
          </w:tcPr>
          <w:p w14:paraId="2364B7DC"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69EE35AE" w14:textId="77777777" w:rsidR="00CD35A8" w:rsidRDefault="00FD068B">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728E4E57"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586062A7" w14:textId="77777777" w:rsidR="00CD35A8" w:rsidRDefault="00FD068B">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tcPr>
          <w:p w14:paraId="04B59509"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4523311E" w14:textId="77777777" w:rsidR="00CD35A8" w:rsidRDefault="00FD068B">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tcPr>
          <w:p w14:paraId="7220243C"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561B17EB" w14:textId="77777777" w:rsidR="00CD35A8" w:rsidRDefault="00FD068B">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6871719A"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63201BFA"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61DE2966"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22E71742" w14:textId="77777777" w:rsidR="00CD35A8" w:rsidRDefault="00FD068B">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tcPr>
          <w:p w14:paraId="1673F35B"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794B9C42" w14:textId="77777777" w:rsidR="00CD35A8" w:rsidRDefault="00FD068B">
            <w:r>
              <w:rPr>
                <w:rFonts w:ascii="Times New Roman" w:hAnsi="Times New Roman"/>
                <w:lang w:val="pl-PL" w:eastAsia="pl-PL" w:bidi="ar-SA"/>
              </w:rPr>
              <w:t xml:space="preserve">    0</w:t>
            </w:r>
          </w:p>
        </w:tc>
        <w:tc>
          <w:tcPr>
            <w:tcW w:w="718" w:type="dxa"/>
            <w:tcBorders>
              <w:top w:val="nil"/>
              <w:left w:val="nil"/>
              <w:bottom w:val="single" w:sz="4" w:space="0" w:color="auto"/>
              <w:right w:val="single" w:sz="4" w:space="0" w:color="auto"/>
            </w:tcBorders>
          </w:tcPr>
          <w:p w14:paraId="64B684A3"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490B5A60" w14:textId="77777777" w:rsidR="00CD35A8" w:rsidRDefault="00FD068B">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tcPr>
          <w:p w14:paraId="5396E3B3"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5EAA2729" w14:textId="77777777" w:rsidR="00CD35A8" w:rsidRDefault="00FD068B">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40AD47A1"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52A1CF5E"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249D27DC"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3C0EED2D" w14:textId="77777777" w:rsidR="00CD35A8" w:rsidRDefault="00FD068B">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23ADB16A"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597BEFB8" w14:textId="77777777" w:rsidR="00CD35A8" w:rsidRDefault="00FD068B">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02A8593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3</w:t>
            </w:r>
          </w:p>
        </w:tc>
        <w:tc>
          <w:tcPr>
            <w:tcW w:w="566" w:type="dxa"/>
            <w:tcBorders>
              <w:top w:val="nil"/>
              <w:left w:val="nil"/>
              <w:bottom w:val="single" w:sz="4" w:space="0" w:color="auto"/>
              <w:right w:val="single" w:sz="4" w:space="0" w:color="auto"/>
            </w:tcBorders>
          </w:tcPr>
          <w:p w14:paraId="0F742226"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754ECCFE"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6B1B1E2A"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0A610EB2" w14:textId="77777777" w:rsidR="00CD35A8" w:rsidRDefault="00FD068B">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tcPr>
          <w:p w14:paraId="487D899F"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13157321" w14:textId="77777777" w:rsidR="00CD35A8" w:rsidRDefault="00FD068B">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tcPr>
          <w:p w14:paraId="38EE6EB6"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2E1A1F06"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tcPr>
          <w:p w14:paraId="3B24FA07"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1498B803" w14:textId="77777777" w:rsidR="00CD35A8" w:rsidRDefault="00FD068B">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tcPr>
          <w:p w14:paraId="41D7F9EC"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159B9A5E" w14:textId="77777777" w:rsidR="00CD35A8" w:rsidRDefault="00FD068B">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tcPr>
          <w:p w14:paraId="0D7DD481"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2F4E0FDD"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tcPr>
          <w:p w14:paraId="60C35133" w14:textId="77777777" w:rsidR="00CD35A8" w:rsidRDefault="00FD068B">
            <w:pPr>
              <w:rPr>
                <w:rFonts w:ascii="Times New Roman" w:hAnsi="Times New Roman"/>
                <w:lang w:val="pl-PL" w:eastAsia="pl-PL" w:bidi="ar-SA"/>
              </w:rPr>
            </w:pPr>
            <w:r>
              <w:rPr>
                <w:rFonts w:ascii="Times New Roman" w:hAnsi="Times New Roman"/>
                <w:lang w:val="pl-PL" w:eastAsia="pl-PL" w:bidi="ar-SA"/>
              </w:rPr>
              <w:t xml:space="preserve">   </w:t>
            </w:r>
          </w:p>
          <w:p w14:paraId="400EE90B" w14:textId="77777777" w:rsidR="00CD35A8" w:rsidRDefault="00FD068B">
            <w:r>
              <w:rPr>
                <w:rFonts w:ascii="Times New Roman" w:hAnsi="Times New Roman"/>
                <w:lang w:val="pl-PL" w:eastAsia="pl-PL" w:bidi="ar-SA"/>
              </w:rPr>
              <w:t xml:space="preserve">    0</w:t>
            </w:r>
          </w:p>
        </w:tc>
      </w:tr>
      <w:tr w:rsidR="00CD35A8" w14:paraId="5E03F9A3" w14:textId="77777777">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14:paraId="3BEAED1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Inne uchybienia</w:t>
            </w:r>
          </w:p>
        </w:tc>
        <w:tc>
          <w:tcPr>
            <w:tcW w:w="666" w:type="dxa"/>
            <w:tcBorders>
              <w:top w:val="nil"/>
              <w:left w:val="nil"/>
              <w:bottom w:val="single" w:sz="4" w:space="0" w:color="auto"/>
              <w:right w:val="single" w:sz="4" w:space="0" w:color="auto"/>
            </w:tcBorders>
            <w:vAlign w:val="bottom"/>
          </w:tcPr>
          <w:p w14:paraId="3E958E2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0A7B340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386C8E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54D71FA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BE58D8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107246D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vAlign w:val="bottom"/>
          </w:tcPr>
          <w:p w14:paraId="0B134ED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18" w:type="dxa"/>
            <w:tcBorders>
              <w:top w:val="nil"/>
              <w:left w:val="nil"/>
              <w:bottom w:val="single" w:sz="4" w:space="0" w:color="auto"/>
              <w:right w:val="single" w:sz="4" w:space="0" w:color="auto"/>
            </w:tcBorders>
            <w:vAlign w:val="bottom"/>
          </w:tcPr>
          <w:p w14:paraId="7EC4473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4AEC591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82311B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46C4A9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9764EE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ABE022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vAlign w:val="bottom"/>
          </w:tcPr>
          <w:p w14:paraId="6664A2B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DC475D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4E9ADF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03C4D0E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08EE96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59D438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2D34587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vAlign w:val="bottom"/>
          </w:tcPr>
          <w:p w14:paraId="4C33104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r>
      <w:tr w:rsidR="00CD35A8" w14:paraId="1E030571" w14:textId="77777777">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14:paraId="598CC27F" w14:textId="77777777" w:rsidR="00CD35A8" w:rsidRDefault="00FD068B">
            <w:pPr>
              <w:spacing w:after="0" w:line="240" w:lineRule="auto"/>
              <w:rPr>
                <w:rFonts w:ascii="Times New Roman" w:hAnsi="Times New Roman"/>
                <w:b/>
                <w:bCs/>
                <w:lang w:val="pl-PL" w:eastAsia="pl-PL" w:bidi="ar-SA"/>
              </w:rPr>
            </w:pPr>
            <w:r>
              <w:rPr>
                <w:rFonts w:ascii="Times New Roman" w:hAnsi="Times New Roman"/>
                <w:b/>
                <w:bCs/>
                <w:lang w:val="pl-PL" w:eastAsia="pl-PL" w:bidi="ar-SA"/>
              </w:rPr>
              <w:t xml:space="preserve">Łączna liczba uchybień </w:t>
            </w:r>
          </w:p>
        </w:tc>
        <w:tc>
          <w:tcPr>
            <w:tcW w:w="666" w:type="dxa"/>
            <w:tcBorders>
              <w:top w:val="nil"/>
              <w:left w:val="nil"/>
              <w:bottom w:val="single" w:sz="4" w:space="0" w:color="auto"/>
              <w:right w:val="single" w:sz="4" w:space="0" w:color="auto"/>
            </w:tcBorders>
            <w:vAlign w:val="bottom"/>
          </w:tcPr>
          <w:p w14:paraId="080E6BA4"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2C441C7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4C04C950"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vAlign w:val="bottom"/>
          </w:tcPr>
          <w:p w14:paraId="6EABD1D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509ECFE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779B52E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vAlign w:val="bottom"/>
          </w:tcPr>
          <w:p w14:paraId="1CC803F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vAlign w:val="bottom"/>
          </w:tcPr>
          <w:p w14:paraId="404C0BF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vAlign w:val="bottom"/>
          </w:tcPr>
          <w:p w14:paraId="4074E82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5FFA70E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25C99D11"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429B5E8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5D865A9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vAlign w:val="bottom"/>
          </w:tcPr>
          <w:p w14:paraId="064DAB1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6CA89A1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1B2B77C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6D9F2C5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0E75DD8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5AC053B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vAlign w:val="bottom"/>
          </w:tcPr>
          <w:p w14:paraId="1F578A5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vAlign w:val="bottom"/>
          </w:tcPr>
          <w:p w14:paraId="7C63DC3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r>
    </w:tbl>
    <w:p w14:paraId="74F47805" w14:textId="77777777" w:rsidR="00CD35A8" w:rsidRDefault="00FD068B">
      <w:pPr>
        <w:jc w:val="both"/>
        <w:rPr>
          <w:rFonts w:ascii="Times New Roman" w:hAnsi="Times New Roman"/>
          <w:sz w:val="24"/>
          <w:szCs w:val="24"/>
          <w:lang w:val="pl-PL"/>
        </w:rPr>
      </w:pPr>
      <w:r>
        <w:rPr>
          <w:rFonts w:ascii="Times New Roman" w:hAnsi="Times New Roman"/>
          <w:b/>
          <w:bCs/>
          <w:sz w:val="24"/>
          <w:szCs w:val="24"/>
          <w:lang w:val="pl-PL"/>
        </w:rPr>
        <w:lastRenderedPageBreak/>
        <w:t>Kategoria i liczba przypadków uchybienia przepisom rozporządzenia (WE) nr 1/2005 wykrytych w trakcie niedyskryminujących kontroli przewidzianych w art. 27 ust. 1 tego rozporządzenia</w:t>
      </w:r>
      <w:r>
        <w:rPr>
          <w:rFonts w:ascii="Times New Roman" w:hAnsi="Times New Roman"/>
          <w:b/>
          <w:sz w:val="24"/>
          <w:szCs w:val="24"/>
          <w:lang w:val="pl-PL"/>
        </w:rPr>
        <w:t xml:space="preserve"> (c</w:t>
      </w:r>
      <w:r>
        <w:rPr>
          <w:rFonts w:ascii="Times New Roman" w:hAnsi="Times New Roman"/>
          <w:b/>
          <w:sz w:val="24"/>
          <w:szCs w:val="24"/>
          <w:lang w:val="pl-PL" w:eastAsia="pl-PL" w:bidi="ar-SA"/>
        </w:rPr>
        <w:t>z.2)</w:t>
      </w:r>
    </w:p>
    <w:p w14:paraId="61AD4BF4" w14:textId="77777777" w:rsidR="00CD35A8" w:rsidRDefault="00FD068B">
      <w:pPr>
        <w:widowControl w:val="0"/>
        <w:autoSpaceDE w:val="0"/>
        <w:autoSpaceDN w:val="0"/>
        <w:adjustRightInd w:val="0"/>
        <w:spacing w:after="0" w:line="240" w:lineRule="auto"/>
        <w:jc w:val="both"/>
        <w:rPr>
          <w:rFonts w:ascii="Times New Roman" w:hAnsi="Times New Roman"/>
          <w:b/>
          <w:sz w:val="20"/>
          <w:szCs w:val="20"/>
          <w:lang w:val="pl-PL"/>
        </w:rPr>
      </w:pPr>
      <w:r>
        <w:rPr>
          <w:rFonts w:ascii="Times New Roman" w:hAnsi="Times New Roman"/>
          <w:b/>
          <w:sz w:val="20"/>
          <w:szCs w:val="20"/>
          <w:lang w:val="pl-PL"/>
        </w:rPr>
        <w:t>Tabela  14</w:t>
      </w:r>
    </w:p>
    <w:p w14:paraId="5047BE75" w14:textId="77777777" w:rsidR="00CD35A8" w:rsidRDefault="00CD35A8">
      <w:pPr>
        <w:widowControl w:val="0"/>
        <w:autoSpaceDE w:val="0"/>
        <w:autoSpaceDN w:val="0"/>
        <w:adjustRightInd w:val="0"/>
        <w:spacing w:after="0" w:line="240" w:lineRule="auto"/>
        <w:jc w:val="both"/>
        <w:rPr>
          <w:rFonts w:ascii="Times New Roman" w:hAnsi="Times New Roman"/>
          <w:sz w:val="24"/>
          <w:szCs w:val="24"/>
          <w:lang w:val="pl-PL"/>
        </w:rPr>
      </w:pPr>
    </w:p>
    <w:tbl>
      <w:tblPr>
        <w:tblW w:w="16475" w:type="dxa"/>
        <w:tblInd w:w="-816" w:type="dxa"/>
        <w:tblLayout w:type="fixed"/>
        <w:tblCellMar>
          <w:left w:w="70" w:type="dxa"/>
          <w:right w:w="70" w:type="dxa"/>
        </w:tblCellMar>
        <w:tblLook w:val="04A0" w:firstRow="1" w:lastRow="0" w:firstColumn="1" w:lastColumn="0" w:noHBand="0" w:noVBand="1"/>
      </w:tblPr>
      <w:tblGrid>
        <w:gridCol w:w="3020"/>
        <w:gridCol w:w="666"/>
        <w:gridCol w:w="709"/>
        <w:gridCol w:w="567"/>
        <w:gridCol w:w="708"/>
        <w:gridCol w:w="709"/>
        <w:gridCol w:w="709"/>
        <w:gridCol w:w="558"/>
        <w:gridCol w:w="718"/>
        <w:gridCol w:w="708"/>
        <w:gridCol w:w="709"/>
        <w:gridCol w:w="709"/>
        <w:gridCol w:w="709"/>
        <w:gridCol w:w="567"/>
        <w:gridCol w:w="566"/>
        <w:gridCol w:w="709"/>
        <w:gridCol w:w="709"/>
        <w:gridCol w:w="567"/>
        <w:gridCol w:w="567"/>
        <w:gridCol w:w="567"/>
        <w:gridCol w:w="425"/>
        <w:gridCol w:w="599"/>
      </w:tblGrid>
      <w:tr w:rsidR="00CD35A8" w14:paraId="5AE3C792" w14:textId="77777777">
        <w:trPr>
          <w:trHeight w:val="300"/>
        </w:trPr>
        <w:tc>
          <w:tcPr>
            <w:tcW w:w="302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6B628124"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 xml:space="preserve">Kategoria uchybień </w:t>
            </w:r>
          </w:p>
        </w:tc>
        <w:tc>
          <w:tcPr>
            <w:tcW w:w="4626" w:type="dxa"/>
            <w:gridSpan w:val="7"/>
            <w:tcBorders>
              <w:top w:val="single" w:sz="4" w:space="0" w:color="auto"/>
              <w:left w:val="nil"/>
              <w:bottom w:val="single" w:sz="4" w:space="0" w:color="auto"/>
              <w:right w:val="single" w:sz="4" w:space="0" w:color="auto"/>
            </w:tcBorders>
            <w:shd w:val="clear" w:color="auto" w:fill="FFFFCC"/>
            <w:vAlign w:val="center"/>
          </w:tcPr>
          <w:p w14:paraId="3D013ED6"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Koniowate</w:t>
            </w:r>
          </w:p>
        </w:tc>
        <w:tc>
          <w:tcPr>
            <w:tcW w:w="4686" w:type="dxa"/>
            <w:gridSpan w:val="7"/>
            <w:tcBorders>
              <w:top w:val="single" w:sz="4" w:space="0" w:color="auto"/>
              <w:left w:val="nil"/>
              <w:bottom w:val="single" w:sz="4" w:space="0" w:color="auto"/>
              <w:right w:val="single" w:sz="4" w:space="0" w:color="auto"/>
            </w:tcBorders>
            <w:shd w:val="clear" w:color="auto" w:fill="FFFFCC"/>
            <w:vAlign w:val="bottom"/>
          </w:tcPr>
          <w:p w14:paraId="73D45BD9"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Drób i zającowate</w:t>
            </w:r>
          </w:p>
        </w:tc>
        <w:tc>
          <w:tcPr>
            <w:tcW w:w="4143" w:type="dxa"/>
            <w:gridSpan w:val="7"/>
            <w:tcBorders>
              <w:top w:val="single" w:sz="4" w:space="0" w:color="auto"/>
              <w:left w:val="nil"/>
              <w:bottom w:val="single" w:sz="4" w:space="0" w:color="auto"/>
              <w:right w:val="single" w:sz="4" w:space="0" w:color="auto"/>
            </w:tcBorders>
            <w:shd w:val="clear" w:color="auto" w:fill="FFFFCC"/>
            <w:vAlign w:val="bottom"/>
          </w:tcPr>
          <w:p w14:paraId="34D4984E" w14:textId="77777777" w:rsidR="00CD35A8" w:rsidRDefault="00FD068B">
            <w:pPr>
              <w:spacing w:after="0" w:line="240" w:lineRule="auto"/>
              <w:jc w:val="center"/>
              <w:rPr>
                <w:rFonts w:ascii="Times New Roman" w:hAnsi="Times New Roman"/>
                <w:b/>
                <w:bCs/>
                <w:lang w:val="pl-PL" w:eastAsia="pl-PL" w:bidi="ar-SA"/>
              </w:rPr>
            </w:pPr>
            <w:r>
              <w:rPr>
                <w:rFonts w:ascii="Times New Roman" w:hAnsi="Times New Roman"/>
                <w:b/>
                <w:bCs/>
                <w:lang w:val="pl-PL" w:eastAsia="pl-PL" w:bidi="ar-SA"/>
              </w:rPr>
              <w:t>Pozostałe gatunki</w:t>
            </w:r>
          </w:p>
        </w:tc>
      </w:tr>
      <w:tr w:rsidR="00CD35A8" w14:paraId="50796D8E" w14:textId="77777777">
        <w:trPr>
          <w:trHeight w:val="300"/>
        </w:trPr>
        <w:tc>
          <w:tcPr>
            <w:tcW w:w="302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6F6C00B5" w14:textId="77777777" w:rsidR="00CD35A8" w:rsidRDefault="00CD35A8">
            <w:pPr>
              <w:spacing w:after="0" w:line="240" w:lineRule="auto"/>
              <w:rPr>
                <w:rFonts w:ascii="Times New Roman" w:hAnsi="Times New Roman"/>
                <w:b/>
                <w:bCs/>
                <w:lang w:val="pl-PL" w:eastAsia="pl-PL" w:bidi="ar-SA"/>
              </w:rPr>
            </w:pPr>
          </w:p>
        </w:tc>
        <w:tc>
          <w:tcPr>
            <w:tcW w:w="666" w:type="dxa"/>
            <w:tcBorders>
              <w:top w:val="nil"/>
              <w:left w:val="nil"/>
              <w:bottom w:val="single" w:sz="4" w:space="0" w:color="auto"/>
              <w:right w:val="single" w:sz="4" w:space="0" w:color="auto"/>
            </w:tcBorders>
            <w:shd w:val="clear" w:color="auto" w:fill="FFFFCC"/>
            <w:vAlign w:val="center"/>
          </w:tcPr>
          <w:p w14:paraId="1D640356"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vAlign w:val="bottom"/>
          </w:tcPr>
          <w:p w14:paraId="20E0BD28"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vAlign w:val="bottom"/>
          </w:tcPr>
          <w:p w14:paraId="68C562DF"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2a</w:t>
            </w:r>
          </w:p>
        </w:tc>
        <w:tc>
          <w:tcPr>
            <w:tcW w:w="708" w:type="dxa"/>
            <w:tcBorders>
              <w:top w:val="nil"/>
              <w:left w:val="nil"/>
              <w:bottom w:val="single" w:sz="4" w:space="0" w:color="auto"/>
              <w:right w:val="single" w:sz="4" w:space="0" w:color="auto"/>
            </w:tcBorders>
            <w:shd w:val="clear" w:color="auto" w:fill="FFFFCC"/>
            <w:vAlign w:val="bottom"/>
          </w:tcPr>
          <w:p w14:paraId="776EFFD1"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vAlign w:val="bottom"/>
          </w:tcPr>
          <w:p w14:paraId="7858E9F6"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2c</w:t>
            </w:r>
          </w:p>
        </w:tc>
        <w:tc>
          <w:tcPr>
            <w:tcW w:w="709" w:type="dxa"/>
            <w:tcBorders>
              <w:top w:val="nil"/>
              <w:left w:val="nil"/>
              <w:bottom w:val="single" w:sz="4" w:space="0" w:color="auto"/>
              <w:right w:val="single" w:sz="4" w:space="0" w:color="auto"/>
            </w:tcBorders>
            <w:shd w:val="clear" w:color="auto" w:fill="FFFFCC"/>
            <w:vAlign w:val="bottom"/>
          </w:tcPr>
          <w:p w14:paraId="06147815"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2d</w:t>
            </w:r>
          </w:p>
        </w:tc>
        <w:tc>
          <w:tcPr>
            <w:tcW w:w="558" w:type="dxa"/>
            <w:tcBorders>
              <w:top w:val="nil"/>
              <w:left w:val="nil"/>
              <w:bottom w:val="single" w:sz="4" w:space="0" w:color="auto"/>
              <w:right w:val="single" w:sz="4" w:space="0" w:color="auto"/>
            </w:tcBorders>
            <w:shd w:val="clear" w:color="auto" w:fill="FFFFCC"/>
            <w:vAlign w:val="bottom"/>
          </w:tcPr>
          <w:p w14:paraId="5A4F7EE4"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3</w:t>
            </w:r>
          </w:p>
        </w:tc>
        <w:tc>
          <w:tcPr>
            <w:tcW w:w="718" w:type="dxa"/>
            <w:tcBorders>
              <w:top w:val="nil"/>
              <w:left w:val="nil"/>
              <w:bottom w:val="single" w:sz="4" w:space="0" w:color="auto"/>
              <w:right w:val="single" w:sz="4" w:space="0" w:color="auto"/>
            </w:tcBorders>
            <w:shd w:val="clear" w:color="auto" w:fill="FFFFCC"/>
            <w:vAlign w:val="bottom"/>
          </w:tcPr>
          <w:p w14:paraId="36C3D2AF"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1a</w:t>
            </w:r>
          </w:p>
        </w:tc>
        <w:tc>
          <w:tcPr>
            <w:tcW w:w="708" w:type="dxa"/>
            <w:tcBorders>
              <w:top w:val="nil"/>
              <w:left w:val="nil"/>
              <w:bottom w:val="single" w:sz="4" w:space="0" w:color="auto"/>
              <w:right w:val="single" w:sz="4" w:space="0" w:color="auto"/>
            </w:tcBorders>
            <w:shd w:val="clear" w:color="auto" w:fill="FFFFCC"/>
            <w:vAlign w:val="bottom"/>
          </w:tcPr>
          <w:p w14:paraId="117665F5"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1b</w:t>
            </w:r>
          </w:p>
        </w:tc>
        <w:tc>
          <w:tcPr>
            <w:tcW w:w="709" w:type="dxa"/>
            <w:tcBorders>
              <w:top w:val="nil"/>
              <w:left w:val="nil"/>
              <w:bottom w:val="single" w:sz="4" w:space="0" w:color="auto"/>
              <w:right w:val="single" w:sz="4" w:space="0" w:color="auto"/>
            </w:tcBorders>
            <w:shd w:val="clear" w:color="auto" w:fill="FFFFCC"/>
            <w:vAlign w:val="bottom"/>
          </w:tcPr>
          <w:p w14:paraId="06322E71"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2a</w:t>
            </w:r>
          </w:p>
        </w:tc>
        <w:tc>
          <w:tcPr>
            <w:tcW w:w="709" w:type="dxa"/>
            <w:tcBorders>
              <w:top w:val="nil"/>
              <w:left w:val="nil"/>
              <w:bottom w:val="single" w:sz="4" w:space="0" w:color="auto"/>
              <w:right w:val="single" w:sz="4" w:space="0" w:color="auto"/>
            </w:tcBorders>
            <w:shd w:val="clear" w:color="auto" w:fill="FFFFCC"/>
            <w:vAlign w:val="bottom"/>
          </w:tcPr>
          <w:p w14:paraId="4E2C4EA3"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2b</w:t>
            </w:r>
          </w:p>
        </w:tc>
        <w:tc>
          <w:tcPr>
            <w:tcW w:w="709" w:type="dxa"/>
            <w:tcBorders>
              <w:top w:val="nil"/>
              <w:left w:val="nil"/>
              <w:bottom w:val="single" w:sz="4" w:space="0" w:color="auto"/>
              <w:right w:val="single" w:sz="4" w:space="0" w:color="auto"/>
            </w:tcBorders>
            <w:shd w:val="clear" w:color="auto" w:fill="FFFFCC"/>
            <w:vAlign w:val="bottom"/>
          </w:tcPr>
          <w:p w14:paraId="14D195CA"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2c</w:t>
            </w:r>
          </w:p>
        </w:tc>
        <w:tc>
          <w:tcPr>
            <w:tcW w:w="567" w:type="dxa"/>
            <w:tcBorders>
              <w:top w:val="nil"/>
              <w:left w:val="nil"/>
              <w:bottom w:val="single" w:sz="4" w:space="0" w:color="auto"/>
              <w:right w:val="single" w:sz="4" w:space="0" w:color="auto"/>
            </w:tcBorders>
            <w:shd w:val="clear" w:color="auto" w:fill="FFFFCC"/>
            <w:vAlign w:val="bottom"/>
          </w:tcPr>
          <w:p w14:paraId="476C204D"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2d</w:t>
            </w:r>
          </w:p>
        </w:tc>
        <w:tc>
          <w:tcPr>
            <w:tcW w:w="566" w:type="dxa"/>
            <w:tcBorders>
              <w:top w:val="nil"/>
              <w:left w:val="nil"/>
              <w:bottom w:val="single" w:sz="4" w:space="0" w:color="auto"/>
              <w:right w:val="single" w:sz="4" w:space="0" w:color="auto"/>
            </w:tcBorders>
            <w:shd w:val="clear" w:color="auto" w:fill="FFFFCC"/>
            <w:vAlign w:val="bottom"/>
          </w:tcPr>
          <w:p w14:paraId="1A201379"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3</w:t>
            </w:r>
          </w:p>
        </w:tc>
        <w:tc>
          <w:tcPr>
            <w:tcW w:w="709" w:type="dxa"/>
            <w:tcBorders>
              <w:top w:val="nil"/>
              <w:left w:val="nil"/>
              <w:bottom w:val="single" w:sz="4" w:space="0" w:color="auto"/>
              <w:right w:val="single" w:sz="4" w:space="0" w:color="auto"/>
            </w:tcBorders>
            <w:shd w:val="clear" w:color="auto" w:fill="FFFFCC"/>
            <w:vAlign w:val="bottom"/>
          </w:tcPr>
          <w:p w14:paraId="5B97D934"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1a</w:t>
            </w:r>
          </w:p>
        </w:tc>
        <w:tc>
          <w:tcPr>
            <w:tcW w:w="709" w:type="dxa"/>
            <w:tcBorders>
              <w:top w:val="nil"/>
              <w:left w:val="nil"/>
              <w:bottom w:val="single" w:sz="4" w:space="0" w:color="auto"/>
              <w:right w:val="single" w:sz="4" w:space="0" w:color="auto"/>
            </w:tcBorders>
            <w:shd w:val="clear" w:color="auto" w:fill="FFFFCC"/>
            <w:vAlign w:val="bottom"/>
          </w:tcPr>
          <w:p w14:paraId="6B748E55"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1b</w:t>
            </w:r>
          </w:p>
        </w:tc>
        <w:tc>
          <w:tcPr>
            <w:tcW w:w="567" w:type="dxa"/>
            <w:tcBorders>
              <w:top w:val="nil"/>
              <w:left w:val="nil"/>
              <w:bottom w:val="single" w:sz="4" w:space="0" w:color="auto"/>
              <w:right w:val="single" w:sz="4" w:space="0" w:color="auto"/>
            </w:tcBorders>
            <w:shd w:val="clear" w:color="auto" w:fill="FFFFCC"/>
            <w:vAlign w:val="bottom"/>
          </w:tcPr>
          <w:p w14:paraId="7185490A"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2a</w:t>
            </w:r>
          </w:p>
        </w:tc>
        <w:tc>
          <w:tcPr>
            <w:tcW w:w="567" w:type="dxa"/>
            <w:tcBorders>
              <w:top w:val="nil"/>
              <w:left w:val="nil"/>
              <w:bottom w:val="single" w:sz="4" w:space="0" w:color="auto"/>
              <w:right w:val="single" w:sz="4" w:space="0" w:color="auto"/>
            </w:tcBorders>
            <w:shd w:val="clear" w:color="auto" w:fill="FFFFCC"/>
            <w:vAlign w:val="bottom"/>
          </w:tcPr>
          <w:p w14:paraId="214FEFB5"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2b</w:t>
            </w:r>
          </w:p>
        </w:tc>
        <w:tc>
          <w:tcPr>
            <w:tcW w:w="567" w:type="dxa"/>
            <w:tcBorders>
              <w:top w:val="nil"/>
              <w:left w:val="nil"/>
              <w:bottom w:val="single" w:sz="4" w:space="0" w:color="auto"/>
              <w:right w:val="single" w:sz="4" w:space="0" w:color="auto"/>
            </w:tcBorders>
            <w:shd w:val="clear" w:color="auto" w:fill="FFFFCC"/>
            <w:vAlign w:val="bottom"/>
          </w:tcPr>
          <w:p w14:paraId="12ABBBF6"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2c</w:t>
            </w:r>
          </w:p>
        </w:tc>
        <w:tc>
          <w:tcPr>
            <w:tcW w:w="425" w:type="dxa"/>
            <w:tcBorders>
              <w:top w:val="nil"/>
              <w:left w:val="nil"/>
              <w:bottom w:val="single" w:sz="4" w:space="0" w:color="auto"/>
              <w:right w:val="single" w:sz="4" w:space="0" w:color="auto"/>
            </w:tcBorders>
            <w:shd w:val="clear" w:color="auto" w:fill="FFFFCC"/>
            <w:vAlign w:val="bottom"/>
          </w:tcPr>
          <w:p w14:paraId="61569199"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2d</w:t>
            </w:r>
          </w:p>
        </w:tc>
        <w:tc>
          <w:tcPr>
            <w:tcW w:w="599" w:type="dxa"/>
            <w:tcBorders>
              <w:top w:val="nil"/>
              <w:left w:val="nil"/>
              <w:bottom w:val="single" w:sz="4" w:space="0" w:color="auto"/>
              <w:right w:val="single" w:sz="4" w:space="0" w:color="auto"/>
            </w:tcBorders>
            <w:shd w:val="clear" w:color="auto" w:fill="FFFFCC"/>
            <w:vAlign w:val="bottom"/>
          </w:tcPr>
          <w:p w14:paraId="511C947D"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3</w:t>
            </w:r>
          </w:p>
        </w:tc>
      </w:tr>
      <w:tr w:rsidR="00CD35A8" w14:paraId="04F550BB" w14:textId="77777777">
        <w:trPr>
          <w:trHeight w:val="600"/>
        </w:trPr>
        <w:tc>
          <w:tcPr>
            <w:tcW w:w="3020" w:type="dxa"/>
            <w:tcBorders>
              <w:top w:val="nil"/>
              <w:left w:val="single" w:sz="4" w:space="0" w:color="auto"/>
              <w:bottom w:val="single" w:sz="4" w:space="0" w:color="auto"/>
              <w:right w:val="single" w:sz="4" w:space="0" w:color="auto"/>
            </w:tcBorders>
            <w:shd w:val="clear" w:color="auto" w:fill="C2D69B"/>
            <w:vAlign w:val="bottom"/>
          </w:tcPr>
          <w:p w14:paraId="5D6CBAE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Zdolność zwierząt do transportu</w:t>
            </w:r>
          </w:p>
        </w:tc>
        <w:tc>
          <w:tcPr>
            <w:tcW w:w="666" w:type="dxa"/>
            <w:tcBorders>
              <w:top w:val="nil"/>
              <w:left w:val="nil"/>
              <w:bottom w:val="single" w:sz="4" w:space="0" w:color="auto"/>
              <w:right w:val="single" w:sz="4" w:space="0" w:color="auto"/>
            </w:tcBorders>
            <w:vAlign w:val="bottom"/>
          </w:tcPr>
          <w:p w14:paraId="2F49F87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3CEE0C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292E8F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08FF68E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968296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C0A2DB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shd w:val="clear" w:color="auto" w:fill="000000"/>
            <w:vAlign w:val="bottom"/>
          </w:tcPr>
          <w:p w14:paraId="6D8792C6" w14:textId="77777777" w:rsidR="00CD35A8" w:rsidRDefault="00CD35A8">
            <w:pPr>
              <w:spacing w:after="0" w:line="240" w:lineRule="auto"/>
              <w:rPr>
                <w:rFonts w:ascii="Times New Roman" w:hAnsi="Times New Roman"/>
                <w:lang w:val="pl-PL" w:eastAsia="pl-PL" w:bidi="ar-SA"/>
              </w:rPr>
            </w:pPr>
          </w:p>
        </w:tc>
        <w:tc>
          <w:tcPr>
            <w:tcW w:w="718" w:type="dxa"/>
            <w:tcBorders>
              <w:top w:val="nil"/>
              <w:left w:val="nil"/>
              <w:bottom w:val="single" w:sz="4" w:space="0" w:color="auto"/>
              <w:right w:val="single" w:sz="4" w:space="0" w:color="auto"/>
            </w:tcBorders>
            <w:vAlign w:val="bottom"/>
          </w:tcPr>
          <w:p w14:paraId="0516ADF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521CB64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289513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8FE07F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4839BA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7F6BC6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shd w:val="clear" w:color="auto" w:fill="000000"/>
            <w:vAlign w:val="bottom"/>
          </w:tcPr>
          <w:p w14:paraId="7FA7268A" w14:textId="77777777" w:rsidR="00CD35A8" w:rsidRDefault="00CD35A8">
            <w:pPr>
              <w:spacing w:after="0" w:line="240" w:lineRule="auto"/>
              <w:rPr>
                <w:rFonts w:ascii="Times New Roman" w:hAnsi="Times New Roman"/>
                <w:lang w:val="pl-PL" w:eastAsia="pl-PL" w:bidi="ar-SA"/>
              </w:rPr>
            </w:pPr>
          </w:p>
        </w:tc>
        <w:tc>
          <w:tcPr>
            <w:tcW w:w="709" w:type="dxa"/>
            <w:tcBorders>
              <w:top w:val="nil"/>
              <w:left w:val="nil"/>
              <w:bottom w:val="single" w:sz="4" w:space="0" w:color="auto"/>
              <w:right w:val="single" w:sz="4" w:space="0" w:color="auto"/>
            </w:tcBorders>
            <w:vAlign w:val="bottom"/>
          </w:tcPr>
          <w:p w14:paraId="4A7E7BE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16381C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11760EE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92761F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6E5AEE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64737EB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shd w:val="clear" w:color="auto" w:fill="000000"/>
            <w:vAlign w:val="bottom"/>
          </w:tcPr>
          <w:p w14:paraId="3DD08E71" w14:textId="77777777" w:rsidR="00CD35A8" w:rsidRDefault="00CD35A8">
            <w:pPr>
              <w:spacing w:after="0" w:line="240" w:lineRule="auto"/>
              <w:rPr>
                <w:rFonts w:ascii="Times New Roman" w:hAnsi="Times New Roman"/>
                <w:lang w:val="pl-PL" w:eastAsia="pl-PL" w:bidi="ar-SA"/>
              </w:rPr>
            </w:pPr>
          </w:p>
        </w:tc>
      </w:tr>
      <w:tr w:rsidR="00CD35A8" w14:paraId="74CF3EA9" w14:textId="77777777">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5226DAF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Praktyka stosowana w zakresie transportu; przydzielona przestrzeń, wysokość</w:t>
            </w:r>
          </w:p>
        </w:tc>
        <w:tc>
          <w:tcPr>
            <w:tcW w:w="666" w:type="dxa"/>
            <w:tcBorders>
              <w:top w:val="nil"/>
              <w:left w:val="nil"/>
              <w:bottom w:val="single" w:sz="4" w:space="0" w:color="auto"/>
              <w:right w:val="single" w:sz="4" w:space="0" w:color="auto"/>
            </w:tcBorders>
            <w:vAlign w:val="bottom"/>
          </w:tcPr>
          <w:p w14:paraId="37AA348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17AEFFB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2F95821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15ACD8C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304AF5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05C6A7A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shd w:val="clear" w:color="auto" w:fill="000000"/>
            <w:vAlign w:val="bottom"/>
          </w:tcPr>
          <w:p w14:paraId="311A2A07" w14:textId="77777777" w:rsidR="00CD35A8" w:rsidRDefault="00CD35A8">
            <w:pPr>
              <w:spacing w:after="0" w:line="240" w:lineRule="auto"/>
              <w:rPr>
                <w:rFonts w:ascii="Times New Roman" w:hAnsi="Times New Roman"/>
                <w:lang w:val="pl-PL" w:eastAsia="pl-PL" w:bidi="ar-SA"/>
              </w:rPr>
            </w:pPr>
          </w:p>
        </w:tc>
        <w:tc>
          <w:tcPr>
            <w:tcW w:w="718" w:type="dxa"/>
            <w:tcBorders>
              <w:top w:val="nil"/>
              <w:left w:val="nil"/>
              <w:bottom w:val="single" w:sz="4" w:space="0" w:color="auto"/>
              <w:right w:val="single" w:sz="4" w:space="0" w:color="auto"/>
            </w:tcBorders>
            <w:vAlign w:val="bottom"/>
          </w:tcPr>
          <w:p w14:paraId="53CB142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30D0EC3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A01ED5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16FAFEC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60C8F1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1AD9BEF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shd w:val="clear" w:color="auto" w:fill="000000"/>
            <w:vAlign w:val="bottom"/>
          </w:tcPr>
          <w:p w14:paraId="2E80F01D" w14:textId="77777777" w:rsidR="00CD35A8" w:rsidRDefault="00CD35A8">
            <w:pPr>
              <w:spacing w:after="0" w:line="240" w:lineRule="auto"/>
              <w:rPr>
                <w:rFonts w:ascii="Times New Roman" w:hAnsi="Times New Roman"/>
                <w:lang w:val="pl-PL" w:eastAsia="pl-PL" w:bidi="ar-SA"/>
              </w:rPr>
            </w:pPr>
          </w:p>
        </w:tc>
        <w:tc>
          <w:tcPr>
            <w:tcW w:w="709" w:type="dxa"/>
            <w:tcBorders>
              <w:top w:val="nil"/>
              <w:left w:val="nil"/>
              <w:bottom w:val="single" w:sz="4" w:space="0" w:color="auto"/>
              <w:right w:val="single" w:sz="4" w:space="0" w:color="auto"/>
            </w:tcBorders>
            <w:vAlign w:val="bottom"/>
          </w:tcPr>
          <w:p w14:paraId="23885A3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0F97CA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E2F942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4254016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2BC58BD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54930B1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shd w:val="clear" w:color="auto" w:fill="000000"/>
            <w:vAlign w:val="bottom"/>
          </w:tcPr>
          <w:p w14:paraId="281CD2C9" w14:textId="77777777" w:rsidR="00CD35A8" w:rsidRDefault="00CD35A8">
            <w:pPr>
              <w:spacing w:after="0" w:line="240" w:lineRule="auto"/>
              <w:rPr>
                <w:rFonts w:ascii="Times New Roman" w:hAnsi="Times New Roman"/>
                <w:lang w:val="pl-PL" w:eastAsia="pl-PL" w:bidi="ar-SA"/>
              </w:rPr>
            </w:pPr>
          </w:p>
        </w:tc>
      </w:tr>
      <w:tr w:rsidR="00CD35A8" w14:paraId="4C54C644" w14:textId="77777777">
        <w:trPr>
          <w:trHeight w:val="2100"/>
        </w:trPr>
        <w:tc>
          <w:tcPr>
            <w:tcW w:w="3020" w:type="dxa"/>
            <w:tcBorders>
              <w:top w:val="nil"/>
              <w:left w:val="single" w:sz="4" w:space="0" w:color="auto"/>
              <w:bottom w:val="single" w:sz="4" w:space="0" w:color="auto"/>
              <w:right w:val="single" w:sz="4" w:space="0" w:color="auto"/>
            </w:tcBorders>
            <w:shd w:val="clear" w:color="auto" w:fill="C2D69B"/>
            <w:vAlign w:val="bottom"/>
          </w:tcPr>
          <w:p w14:paraId="4DA3CAD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Środki transportu i dodatkowe</w:t>
            </w:r>
            <w:r>
              <w:rPr>
                <w:rFonts w:ascii="Times New Roman" w:hAnsi="Times New Roman"/>
                <w:lang w:val="pl-PL" w:eastAsia="pl-PL" w:bidi="ar-SA"/>
              </w:rPr>
              <w:br/>
              <w:t>przepisy dotyczące statków</w:t>
            </w:r>
            <w:r>
              <w:rPr>
                <w:rFonts w:ascii="Times New Roman" w:hAnsi="Times New Roman"/>
                <w:lang w:val="pl-PL" w:eastAsia="pl-PL" w:bidi="ar-SA"/>
              </w:rPr>
              <w:br/>
              <w:t xml:space="preserve">transportujących zwierzęta </w:t>
            </w:r>
            <w:r>
              <w:rPr>
                <w:rFonts w:ascii="Times New Roman" w:hAnsi="Times New Roman"/>
                <w:lang w:val="pl-PL" w:eastAsia="pl-PL" w:bidi="ar-SA"/>
              </w:rPr>
              <w:br/>
              <w:t xml:space="preserve">lub kontenerowców oraz </w:t>
            </w:r>
            <w:r>
              <w:rPr>
                <w:rFonts w:ascii="Times New Roman" w:hAnsi="Times New Roman"/>
                <w:lang w:val="pl-PL" w:eastAsia="pl-PL" w:bidi="ar-SA"/>
              </w:rPr>
              <w:br/>
              <w:t>dotyczące długotrwałych przewozów</w:t>
            </w:r>
            <w:r>
              <w:rPr>
                <w:rFonts w:ascii="Times New Roman" w:hAnsi="Times New Roman"/>
                <w:lang w:val="pl-PL" w:eastAsia="pl-PL" w:bidi="ar-SA"/>
              </w:rPr>
              <w:br/>
              <w:t xml:space="preserve">  </w:t>
            </w:r>
          </w:p>
        </w:tc>
        <w:tc>
          <w:tcPr>
            <w:tcW w:w="666" w:type="dxa"/>
            <w:tcBorders>
              <w:top w:val="nil"/>
              <w:left w:val="nil"/>
              <w:bottom w:val="single" w:sz="4" w:space="0" w:color="auto"/>
              <w:right w:val="single" w:sz="4" w:space="0" w:color="auto"/>
            </w:tcBorders>
            <w:vAlign w:val="bottom"/>
          </w:tcPr>
          <w:p w14:paraId="1FA94DE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D1D9E4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44E1F6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3418685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766F5D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3F13F9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shd w:val="clear" w:color="auto" w:fill="000000"/>
            <w:vAlign w:val="bottom"/>
          </w:tcPr>
          <w:p w14:paraId="4920AC6A" w14:textId="77777777" w:rsidR="00CD35A8" w:rsidRDefault="00CD35A8">
            <w:pPr>
              <w:spacing w:after="0" w:line="240" w:lineRule="auto"/>
              <w:rPr>
                <w:rFonts w:ascii="Times New Roman" w:hAnsi="Times New Roman"/>
                <w:lang w:val="pl-PL" w:eastAsia="pl-PL" w:bidi="ar-SA"/>
              </w:rPr>
            </w:pPr>
          </w:p>
        </w:tc>
        <w:tc>
          <w:tcPr>
            <w:tcW w:w="718" w:type="dxa"/>
            <w:tcBorders>
              <w:top w:val="nil"/>
              <w:left w:val="nil"/>
              <w:bottom w:val="single" w:sz="4" w:space="0" w:color="auto"/>
              <w:right w:val="single" w:sz="4" w:space="0" w:color="auto"/>
            </w:tcBorders>
            <w:vAlign w:val="bottom"/>
          </w:tcPr>
          <w:p w14:paraId="0583395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163ADE5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B6FE05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DFDEFF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1EC0E3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7EAC10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shd w:val="clear" w:color="auto" w:fill="000000"/>
            <w:vAlign w:val="bottom"/>
          </w:tcPr>
          <w:p w14:paraId="33FD04D6" w14:textId="77777777" w:rsidR="00CD35A8" w:rsidRDefault="00CD35A8">
            <w:pPr>
              <w:spacing w:after="0" w:line="240" w:lineRule="auto"/>
              <w:rPr>
                <w:rFonts w:ascii="Times New Roman" w:hAnsi="Times New Roman"/>
                <w:lang w:val="pl-PL" w:eastAsia="pl-PL" w:bidi="ar-SA"/>
              </w:rPr>
            </w:pPr>
          </w:p>
        </w:tc>
        <w:tc>
          <w:tcPr>
            <w:tcW w:w="709" w:type="dxa"/>
            <w:tcBorders>
              <w:top w:val="nil"/>
              <w:left w:val="nil"/>
              <w:bottom w:val="single" w:sz="4" w:space="0" w:color="auto"/>
              <w:right w:val="single" w:sz="4" w:space="0" w:color="auto"/>
            </w:tcBorders>
            <w:vAlign w:val="bottom"/>
          </w:tcPr>
          <w:p w14:paraId="0CAF5BEA"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E65CF2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2C8553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A7A279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B4D114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569C0F8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shd w:val="clear" w:color="auto" w:fill="000000"/>
            <w:vAlign w:val="bottom"/>
          </w:tcPr>
          <w:p w14:paraId="3C0CA64E" w14:textId="77777777" w:rsidR="00CD35A8" w:rsidRDefault="00CD35A8">
            <w:pPr>
              <w:spacing w:after="0" w:line="240" w:lineRule="auto"/>
              <w:rPr>
                <w:rFonts w:ascii="Times New Roman" w:hAnsi="Times New Roman"/>
                <w:lang w:val="pl-PL" w:eastAsia="pl-PL" w:bidi="ar-SA"/>
              </w:rPr>
            </w:pPr>
          </w:p>
        </w:tc>
      </w:tr>
      <w:tr w:rsidR="00CD35A8" w14:paraId="057E2235" w14:textId="77777777">
        <w:trPr>
          <w:trHeight w:val="900"/>
        </w:trPr>
        <w:tc>
          <w:tcPr>
            <w:tcW w:w="3020" w:type="dxa"/>
            <w:tcBorders>
              <w:top w:val="nil"/>
              <w:left w:val="single" w:sz="4" w:space="0" w:color="auto"/>
              <w:bottom w:val="single" w:sz="4" w:space="0" w:color="auto"/>
              <w:right w:val="single" w:sz="4" w:space="0" w:color="auto"/>
            </w:tcBorders>
            <w:shd w:val="clear" w:color="auto" w:fill="C2D69B"/>
            <w:vAlign w:val="bottom"/>
          </w:tcPr>
          <w:p w14:paraId="6B4706E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Pojenie i karmienie, czas trwania podróży oraz okresy odpoczynku</w:t>
            </w:r>
          </w:p>
        </w:tc>
        <w:tc>
          <w:tcPr>
            <w:tcW w:w="666" w:type="dxa"/>
            <w:tcBorders>
              <w:top w:val="nil"/>
              <w:left w:val="nil"/>
              <w:bottom w:val="single" w:sz="4" w:space="0" w:color="auto"/>
              <w:right w:val="single" w:sz="4" w:space="0" w:color="auto"/>
            </w:tcBorders>
            <w:vAlign w:val="bottom"/>
          </w:tcPr>
          <w:p w14:paraId="1EE1A55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190BC2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88F94F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77537FC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95AF02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10BB0A3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vAlign w:val="bottom"/>
          </w:tcPr>
          <w:p w14:paraId="7283ACD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18" w:type="dxa"/>
            <w:tcBorders>
              <w:top w:val="nil"/>
              <w:left w:val="nil"/>
              <w:bottom w:val="single" w:sz="4" w:space="0" w:color="auto"/>
              <w:right w:val="single" w:sz="4" w:space="0" w:color="auto"/>
            </w:tcBorders>
            <w:vAlign w:val="bottom"/>
          </w:tcPr>
          <w:p w14:paraId="408B355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3789EDB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172997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477603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2B24DC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1D5FCA6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vAlign w:val="bottom"/>
          </w:tcPr>
          <w:p w14:paraId="7EE4A0D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3FB46A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9D13EF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B69779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481D275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217AB52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7B83973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vAlign w:val="bottom"/>
          </w:tcPr>
          <w:p w14:paraId="024E00B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r>
      <w:tr w:rsidR="00CD35A8" w14:paraId="5B797512" w14:textId="77777777">
        <w:trPr>
          <w:trHeight w:val="567"/>
        </w:trPr>
        <w:tc>
          <w:tcPr>
            <w:tcW w:w="3020" w:type="dxa"/>
            <w:tcBorders>
              <w:top w:val="nil"/>
              <w:left w:val="single" w:sz="4" w:space="0" w:color="auto"/>
              <w:bottom w:val="single" w:sz="4" w:space="0" w:color="auto"/>
              <w:right w:val="single" w:sz="4" w:space="0" w:color="auto"/>
            </w:tcBorders>
            <w:shd w:val="clear" w:color="auto" w:fill="C2D69B"/>
            <w:vAlign w:val="bottom"/>
          </w:tcPr>
          <w:p w14:paraId="52F307C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Dokumentacja</w:t>
            </w:r>
          </w:p>
        </w:tc>
        <w:tc>
          <w:tcPr>
            <w:tcW w:w="666" w:type="dxa"/>
            <w:tcBorders>
              <w:top w:val="nil"/>
              <w:left w:val="nil"/>
              <w:bottom w:val="single" w:sz="4" w:space="0" w:color="auto"/>
              <w:right w:val="single" w:sz="4" w:space="0" w:color="auto"/>
            </w:tcBorders>
            <w:vAlign w:val="bottom"/>
          </w:tcPr>
          <w:p w14:paraId="507F04F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3EDC5C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43C8510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76D98A8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12A4491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394CE7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vAlign w:val="bottom"/>
          </w:tcPr>
          <w:p w14:paraId="3EC2C17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18" w:type="dxa"/>
            <w:tcBorders>
              <w:top w:val="nil"/>
              <w:left w:val="nil"/>
              <w:bottom w:val="single" w:sz="4" w:space="0" w:color="auto"/>
              <w:right w:val="single" w:sz="4" w:space="0" w:color="auto"/>
            </w:tcBorders>
            <w:vAlign w:val="bottom"/>
          </w:tcPr>
          <w:p w14:paraId="5085D31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38FF1A4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D9FED3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B5CEFA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67631091"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5E7F735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vAlign w:val="bottom"/>
          </w:tcPr>
          <w:p w14:paraId="5A79140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7201D2D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4B035A5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5AAD0DA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3BF2726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5F1C8B8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6520876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vAlign w:val="bottom"/>
          </w:tcPr>
          <w:p w14:paraId="2BF7C62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r>
      <w:tr w:rsidR="00CD35A8" w14:paraId="43EF443C" w14:textId="77777777">
        <w:trPr>
          <w:trHeight w:val="561"/>
        </w:trPr>
        <w:tc>
          <w:tcPr>
            <w:tcW w:w="3020" w:type="dxa"/>
            <w:tcBorders>
              <w:top w:val="nil"/>
              <w:left w:val="single" w:sz="4" w:space="0" w:color="auto"/>
              <w:bottom w:val="single" w:sz="4" w:space="0" w:color="auto"/>
              <w:right w:val="single" w:sz="4" w:space="0" w:color="auto"/>
            </w:tcBorders>
            <w:shd w:val="clear" w:color="auto" w:fill="C2D69B"/>
            <w:vAlign w:val="bottom"/>
          </w:tcPr>
          <w:p w14:paraId="5D8D288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Inne uchybienia</w:t>
            </w:r>
          </w:p>
        </w:tc>
        <w:tc>
          <w:tcPr>
            <w:tcW w:w="666" w:type="dxa"/>
            <w:tcBorders>
              <w:top w:val="nil"/>
              <w:left w:val="nil"/>
              <w:bottom w:val="single" w:sz="4" w:space="0" w:color="auto"/>
              <w:right w:val="single" w:sz="4" w:space="0" w:color="auto"/>
            </w:tcBorders>
            <w:vAlign w:val="bottom"/>
          </w:tcPr>
          <w:p w14:paraId="0B57A51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C65677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193EAFE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14EECD7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84D2FF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3434DEA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58" w:type="dxa"/>
            <w:tcBorders>
              <w:top w:val="nil"/>
              <w:left w:val="nil"/>
              <w:bottom w:val="single" w:sz="4" w:space="0" w:color="auto"/>
              <w:right w:val="single" w:sz="4" w:space="0" w:color="auto"/>
            </w:tcBorders>
            <w:vAlign w:val="bottom"/>
          </w:tcPr>
          <w:p w14:paraId="6B4DBB8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18" w:type="dxa"/>
            <w:tcBorders>
              <w:top w:val="nil"/>
              <w:left w:val="nil"/>
              <w:bottom w:val="single" w:sz="4" w:space="0" w:color="auto"/>
              <w:right w:val="single" w:sz="4" w:space="0" w:color="auto"/>
            </w:tcBorders>
            <w:vAlign w:val="bottom"/>
          </w:tcPr>
          <w:p w14:paraId="201FF93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8" w:type="dxa"/>
            <w:tcBorders>
              <w:top w:val="nil"/>
              <w:left w:val="nil"/>
              <w:bottom w:val="single" w:sz="4" w:space="0" w:color="auto"/>
              <w:right w:val="single" w:sz="4" w:space="0" w:color="auto"/>
            </w:tcBorders>
            <w:vAlign w:val="bottom"/>
          </w:tcPr>
          <w:p w14:paraId="05A9993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66796B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F0DCC1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F5C420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015D3FE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6" w:type="dxa"/>
            <w:tcBorders>
              <w:top w:val="nil"/>
              <w:left w:val="nil"/>
              <w:bottom w:val="single" w:sz="4" w:space="0" w:color="auto"/>
              <w:right w:val="single" w:sz="4" w:space="0" w:color="auto"/>
            </w:tcBorders>
            <w:vAlign w:val="bottom"/>
          </w:tcPr>
          <w:p w14:paraId="7168B64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5926120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709" w:type="dxa"/>
            <w:tcBorders>
              <w:top w:val="nil"/>
              <w:left w:val="nil"/>
              <w:bottom w:val="single" w:sz="4" w:space="0" w:color="auto"/>
              <w:right w:val="single" w:sz="4" w:space="0" w:color="auto"/>
            </w:tcBorders>
            <w:vAlign w:val="bottom"/>
          </w:tcPr>
          <w:p w14:paraId="248E26C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C737045"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73A6F32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67" w:type="dxa"/>
            <w:tcBorders>
              <w:top w:val="nil"/>
              <w:left w:val="nil"/>
              <w:bottom w:val="single" w:sz="4" w:space="0" w:color="auto"/>
              <w:right w:val="single" w:sz="4" w:space="0" w:color="auto"/>
            </w:tcBorders>
            <w:vAlign w:val="bottom"/>
          </w:tcPr>
          <w:p w14:paraId="66CC567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425" w:type="dxa"/>
            <w:tcBorders>
              <w:top w:val="nil"/>
              <w:left w:val="nil"/>
              <w:bottom w:val="single" w:sz="4" w:space="0" w:color="auto"/>
              <w:right w:val="single" w:sz="4" w:space="0" w:color="auto"/>
            </w:tcBorders>
            <w:vAlign w:val="bottom"/>
          </w:tcPr>
          <w:p w14:paraId="481E384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c>
          <w:tcPr>
            <w:tcW w:w="599" w:type="dxa"/>
            <w:tcBorders>
              <w:top w:val="nil"/>
              <w:left w:val="nil"/>
              <w:bottom w:val="single" w:sz="4" w:space="0" w:color="auto"/>
              <w:right w:val="single" w:sz="4" w:space="0" w:color="auto"/>
            </w:tcBorders>
            <w:vAlign w:val="bottom"/>
          </w:tcPr>
          <w:p w14:paraId="4A629B5E"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 xml:space="preserve">    0</w:t>
            </w:r>
          </w:p>
        </w:tc>
      </w:tr>
      <w:tr w:rsidR="00CD35A8" w14:paraId="77ED74E2" w14:textId="77777777">
        <w:trPr>
          <w:trHeight w:val="697"/>
        </w:trPr>
        <w:tc>
          <w:tcPr>
            <w:tcW w:w="3020" w:type="dxa"/>
            <w:tcBorders>
              <w:top w:val="nil"/>
              <w:left w:val="single" w:sz="4" w:space="0" w:color="auto"/>
              <w:bottom w:val="single" w:sz="4" w:space="0" w:color="auto"/>
              <w:right w:val="single" w:sz="4" w:space="0" w:color="auto"/>
            </w:tcBorders>
            <w:shd w:val="clear" w:color="auto" w:fill="C2D69B"/>
            <w:vAlign w:val="bottom"/>
          </w:tcPr>
          <w:p w14:paraId="4D197887" w14:textId="77777777" w:rsidR="00CD35A8" w:rsidRDefault="00FD068B">
            <w:pPr>
              <w:spacing w:after="0" w:line="240" w:lineRule="auto"/>
              <w:rPr>
                <w:rFonts w:ascii="Times New Roman" w:hAnsi="Times New Roman"/>
                <w:b/>
                <w:bCs/>
                <w:lang w:val="pl-PL" w:eastAsia="pl-PL" w:bidi="ar-SA"/>
              </w:rPr>
            </w:pPr>
            <w:r>
              <w:rPr>
                <w:rFonts w:ascii="Times New Roman" w:hAnsi="Times New Roman"/>
                <w:b/>
                <w:bCs/>
                <w:lang w:val="pl-PL" w:eastAsia="pl-PL" w:bidi="ar-SA"/>
              </w:rPr>
              <w:t xml:space="preserve">Łączna liczba uchybień </w:t>
            </w:r>
          </w:p>
        </w:tc>
        <w:tc>
          <w:tcPr>
            <w:tcW w:w="666" w:type="dxa"/>
            <w:tcBorders>
              <w:top w:val="nil"/>
              <w:left w:val="nil"/>
              <w:bottom w:val="single" w:sz="4" w:space="0" w:color="auto"/>
              <w:right w:val="single" w:sz="4" w:space="0" w:color="auto"/>
            </w:tcBorders>
            <w:vAlign w:val="bottom"/>
          </w:tcPr>
          <w:p w14:paraId="6531BED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40740CB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3F196A1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vAlign w:val="bottom"/>
          </w:tcPr>
          <w:p w14:paraId="4D075CAD"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2E7B49C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4AC9B3C7"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58" w:type="dxa"/>
            <w:tcBorders>
              <w:top w:val="nil"/>
              <w:left w:val="nil"/>
              <w:bottom w:val="single" w:sz="4" w:space="0" w:color="auto"/>
              <w:right w:val="single" w:sz="4" w:space="0" w:color="auto"/>
            </w:tcBorders>
            <w:vAlign w:val="bottom"/>
          </w:tcPr>
          <w:p w14:paraId="3702AF63"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18" w:type="dxa"/>
            <w:tcBorders>
              <w:top w:val="nil"/>
              <w:left w:val="nil"/>
              <w:bottom w:val="single" w:sz="4" w:space="0" w:color="auto"/>
              <w:right w:val="single" w:sz="4" w:space="0" w:color="auto"/>
            </w:tcBorders>
            <w:vAlign w:val="bottom"/>
          </w:tcPr>
          <w:p w14:paraId="7D0F377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8" w:type="dxa"/>
            <w:tcBorders>
              <w:top w:val="nil"/>
              <w:left w:val="nil"/>
              <w:bottom w:val="single" w:sz="4" w:space="0" w:color="auto"/>
              <w:right w:val="single" w:sz="4" w:space="0" w:color="auto"/>
            </w:tcBorders>
            <w:vAlign w:val="bottom"/>
          </w:tcPr>
          <w:p w14:paraId="4BD09E09" w14:textId="77777777" w:rsidR="00CD35A8" w:rsidRDefault="00FD068B">
            <w:pPr>
              <w:spacing w:after="0" w:line="240" w:lineRule="auto"/>
              <w:jc w:val="center"/>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1D4BA134"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79740AE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73D21C0C"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5E8AEF1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6" w:type="dxa"/>
            <w:tcBorders>
              <w:top w:val="nil"/>
              <w:left w:val="nil"/>
              <w:bottom w:val="single" w:sz="4" w:space="0" w:color="auto"/>
              <w:right w:val="single" w:sz="4" w:space="0" w:color="auto"/>
            </w:tcBorders>
            <w:vAlign w:val="bottom"/>
          </w:tcPr>
          <w:p w14:paraId="13044E5B"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273EC796"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709" w:type="dxa"/>
            <w:tcBorders>
              <w:top w:val="nil"/>
              <w:left w:val="nil"/>
              <w:bottom w:val="single" w:sz="4" w:space="0" w:color="auto"/>
              <w:right w:val="single" w:sz="4" w:space="0" w:color="auto"/>
            </w:tcBorders>
            <w:vAlign w:val="bottom"/>
          </w:tcPr>
          <w:p w14:paraId="2E7B86C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53ED7BF8"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58B9BB79"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67" w:type="dxa"/>
            <w:tcBorders>
              <w:top w:val="nil"/>
              <w:left w:val="nil"/>
              <w:bottom w:val="single" w:sz="4" w:space="0" w:color="auto"/>
              <w:right w:val="single" w:sz="4" w:space="0" w:color="auto"/>
            </w:tcBorders>
            <w:vAlign w:val="bottom"/>
          </w:tcPr>
          <w:p w14:paraId="6859FDC0"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425" w:type="dxa"/>
            <w:tcBorders>
              <w:top w:val="nil"/>
              <w:left w:val="nil"/>
              <w:bottom w:val="single" w:sz="4" w:space="0" w:color="auto"/>
              <w:right w:val="single" w:sz="4" w:space="0" w:color="auto"/>
            </w:tcBorders>
            <w:vAlign w:val="bottom"/>
          </w:tcPr>
          <w:p w14:paraId="5F68A50F"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c>
          <w:tcPr>
            <w:tcW w:w="599" w:type="dxa"/>
            <w:tcBorders>
              <w:top w:val="nil"/>
              <w:left w:val="nil"/>
              <w:bottom w:val="single" w:sz="4" w:space="0" w:color="auto"/>
              <w:right w:val="single" w:sz="4" w:space="0" w:color="auto"/>
            </w:tcBorders>
            <w:vAlign w:val="bottom"/>
          </w:tcPr>
          <w:p w14:paraId="4C912962" w14:textId="77777777" w:rsidR="00CD35A8" w:rsidRDefault="00FD068B">
            <w:pPr>
              <w:spacing w:after="0" w:line="240" w:lineRule="auto"/>
              <w:rPr>
                <w:rFonts w:ascii="Times New Roman" w:hAnsi="Times New Roman"/>
                <w:lang w:val="pl-PL" w:eastAsia="pl-PL" w:bidi="ar-SA"/>
              </w:rPr>
            </w:pPr>
            <w:r>
              <w:rPr>
                <w:rFonts w:ascii="Times New Roman" w:hAnsi="Times New Roman"/>
                <w:lang w:val="pl-PL" w:eastAsia="pl-PL" w:bidi="ar-SA"/>
              </w:rPr>
              <w:t>0</w:t>
            </w:r>
          </w:p>
        </w:tc>
      </w:tr>
    </w:tbl>
    <w:p w14:paraId="6BA9EB99" w14:textId="77777777" w:rsidR="00CD35A8" w:rsidRDefault="00FD068B">
      <w:pPr>
        <w:jc w:val="both"/>
        <w:rPr>
          <w:rFonts w:ascii="Times New Roman" w:hAnsi="Times New Roman"/>
          <w:b/>
          <w:bCs/>
          <w:sz w:val="24"/>
          <w:szCs w:val="24"/>
          <w:lang w:val="pl-PL"/>
        </w:rPr>
      </w:pPr>
      <w:r>
        <w:rPr>
          <w:rFonts w:ascii="Times New Roman" w:hAnsi="Times New Roman"/>
          <w:b/>
          <w:bCs/>
          <w:sz w:val="24"/>
          <w:szCs w:val="24"/>
          <w:lang w:val="pl-PL"/>
        </w:rPr>
        <w:t>Kategoria i liczba działań podjętych przez właściwy organ w następstwie wykrycia przypadków uchybienia przepisom rozporządzenia (WE) nr 1/2005 (cz. 1)</w:t>
      </w:r>
    </w:p>
    <w:p w14:paraId="70C04331" w14:textId="77777777" w:rsidR="00CD35A8" w:rsidRDefault="00FD068B">
      <w:pPr>
        <w:jc w:val="both"/>
        <w:rPr>
          <w:rFonts w:ascii="Times New Roman" w:hAnsi="Times New Roman"/>
          <w:sz w:val="20"/>
          <w:szCs w:val="20"/>
          <w:lang w:val="pl-PL"/>
        </w:rPr>
      </w:pPr>
      <w:r>
        <w:rPr>
          <w:rFonts w:ascii="Times New Roman" w:hAnsi="Times New Roman"/>
          <w:sz w:val="20"/>
          <w:szCs w:val="20"/>
          <w:lang w:val="pl-PL"/>
        </w:rPr>
        <w:lastRenderedPageBreak/>
        <w:t>Tabela 15</w:t>
      </w:r>
    </w:p>
    <w:tbl>
      <w:tblPr>
        <w:tblW w:w="16377" w:type="dxa"/>
        <w:tblInd w:w="-714" w:type="dxa"/>
        <w:tblLayout w:type="fixed"/>
        <w:tblCellMar>
          <w:left w:w="70" w:type="dxa"/>
          <w:right w:w="70" w:type="dxa"/>
        </w:tblCellMar>
        <w:tblLook w:val="04A0" w:firstRow="1" w:lastRow="0" w:firstColumn="1" w:lastColumn="0" w:noHBand="0" w:noVBand="1"/>
      </w:tblPr>
      <w:tblGrid>
        <w:gridCol w:w="75"/>
        <w:gridCol w:w="2836"/>
        <w:gridCol w:w="633"/>
        <w:gridCol w:w="567"/>
        <w:gridCol w:w="709"/>
        <w:gridCol w:w="567"/>
        <w:gridCol w:w="567"/>
        <w:gridCol w:w="709"/>
        <w:gridCol w:w="567"/>
        <w:gridCol w:w="75"/>
        <w:gridCol w:w="634"/>
        <w:gridCol w:w="708"/>
        <w:gridCol w:w="709"/>
        <w:gridCol w:w="567"/>
        <w:gridCol w:w="709"/>
        <w:gridCol w:w="709"/>
        <w:gridCol w:w="708"/>
        <w:gridCol w:w="75"/>
        <w:gridCol w:w="634"/>
        <w:gridCol w:w="709"/>
        <w:gridCol w:w="567"/>
        <w:gridCol w:w="567"/>
        <w:gridCol w:w="567"/>
        <w:gridCol w:w="567"/>
        <w:gridCol w:w="567"/>
        <w:gridCol w:w="75"/>
      </w:tblGrid>
      <w:tr w:rsidR="00CD35A8" w14:paraId="08305AA3" w14:textId="77777777">
        <w:trPr>
          <w:gridBefore w:val="1"/>
          <w:wBefore w:w="75"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FFFFCC"/>
            <w:vAlign w:val="center"/>
          </w:tcPr>
          <w:p w14:paraId="1ADE9D53"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Podjęte</w:t>
            </w:r>
            <w:proofErr w:type="spellEnd"/>
            <w:r>
              <w:rPr>
                <w:rFonts w:ascii="Times New Roman" w:eastAsiaTheme="minorEastAsia" w:hAnsi="Times New Roman"/>
                <w:b/>
                <w:bCs/>
                <w:sz w:val="24"/>
                <w:szCs w:val="24"/>
              </w:rPr>
              <w:t xml:space="preserve"> </w:t>
            </w:r>
            <w:proofErr w:type="spellStart"/>
            <w:r>
              <w:rPr>
                <w:rFonts w:ascii="Times New Roman" w:eastAsiaTheme="minorEastAsia" w:hAnsi="Times New Roman"/>
                <w:b/>
                <w:bCs/>
                <w:sz w:val="24"/>
                <w:szCs w:val="24"/>
              </w:rPr>
              <w:t>działania</w:t>
            </w:r>
            <w:proofErr w:type="spellEnd"/>
            <w:r>
              <w:rPr>
                <w:rFonts w:ascii="Times New Roman" w:eastAsiaTheme="minorEastAsia" w:hAnsi="Times New Roman"/>
                <w:b/>
                <w:bCs/>
                <w:sz w:val="24"/>
                <w:szCs w:val="24"/>
              </w:rPr>
              <w:t xml:space="preserve"> </w:t>
            </w:r>
          </w:p>
        </w:tc>
        <w:tc>
          <w:tcPr>
            <w:tcW w:w="4394" w:type="dxa"/>
            <w:gridSpan w:val="8"/>
            <w:tcBorders>
              <w:top w:val="single" w:sz="4" w:space="0" w:color="auto"/>
              <w:left w:val="nil"/>
              <w:bottom w:val="single" w:sz="4" w:space="0" w:color="auto"/>
              <w:right w:val="single" w:sz="4" w:space="0" w:color="auto"/>
            </w:tcBorders>
            <w:shd w:val="clear" w:color="auto" w:fill="FFFFCC"/>
            <w:vAlign w:val="center"/>
          </w:tcPr>
          <w:p w14:paraId="694629A1"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Bydło</w:t>
            </w:r>
            <w:proofErr w:type="spellEnd"/>
          </w:p>
        </w:tc>
        <w:tc>
          <w:tcPr>
            <w:tcW w:w="4819" w:type="dxa"/>
            <w:gridSpan w:val="8"/>
            <w:tcBorders>
              <w:top w:val="single" w:sz="4" w:space="0" w:color="auto"/>
              <w:left w:val="nil"/>
              <w:bottom w:val="single" w:sz="4" w:space="0" w:color="auto"/>
              <w:right w:val="single" w:sz="4" w:space="0" w:color="auto"/>
            </w:tcBorders>
            <w:shd w:val="clear" w:color="auto" w:fill="FFFFCC"/>
            <w:vAlign w:val="bottom"/>
          </w:tcPr>
          <w:p w14:paraId="43B7F355"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Świnie</w:t>
            </w:r>
            <w:proofErr w:type="spellEnd"/>
          </w:p>
        </w:tc>
        <w:tc>
          <w:tcPr>
            <w:tcW w:w="4253" w:type="dxa"/>
            <w:gridSpan w:val="8"/>
            <w:tcBorders>
              <w:top w:val="single" w:sz="4" w:space="0" w:color="auto"/>
              <w:left w:val="nil"/>
              <w:bottom w:val="single" w:sz="4" w:space="0" w:color="auto"/>
              <w:right w:val="single" w:sz="4" w:space="0" w:color="auto"/>
            </w:tcBorders>
            <w:shd w:val="clear" w:color="auto" w:fill="FFFFCC"/>
            <w:vAlign w:val="bottom"/>
          </w:tcPr>
          <w:p w14:paraId="02FEE8A9"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Owce</w:t>
            </w:r>
            <w:proofErr w:type="spellEnd"/>
            <w:r>
              <w:rPr>
                <w:rFonts w:ascii="Times New Roman" w:eastAsiaTheme="minorEastAsia" w:hAnsi="Times New Roman"/>
                <w:b/>
                <w:bCs/>
                <w:sz w:val="24"/>
                <w:szCs w:val="24"/>
              </w:rPr>
              <w:t>/</w:t>
            </w:r>
            <w:proofErr w:type="spellStart"/>
            <w:r>
              <w:rPr>
                <w:rFonts w:ascii="Times New Roman" w:eastAsiaTheme="minorEastAsia" w:hAnsi="Times New Roman"/>
                <w:b/>
                <w:bCs/>
                <w:sz w:val="24"/>
                <w:szCs w:val="24"/>
              </w:rPr>
              <w:t>kozy</w:t>
            </w:r>
            <w:proofErr w:type="spellEnd"/>
          </w:p>
        </w:tc>
      </w:tr>
      <w:tr w:rsidR="00CD35A8" w14:paraId="3A869ADB" w14:textId="77777777">
        <w:trPr>
          <w:gridAfter w:val="1"/>
          <w:wAfter w:w="75" w:type="dxa"/>
          <w:trHeight w:val="300"/>
        </w:trPr>
        <w:tc>
          <w:tcPr>
            <w:tcW w:w="291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211DE62" w14:textId="77777777" w:rsidR="00CD35A8" w:rsidRDefault="00CD35A8">
            <w:pPr>
              <w:jc w:val="both"/>
              <w:rPr>
                <w:rFonts w:ascii="Times New Roman" w:hAnsi="Times New Roman"/>
                <w:b/>
                <w:bCs/>
              </w:rPr>
            </w:pPr>
          </w:p>
        </w:tc>
        <w:tc>
          <w:tcPr>
            <w:tcW w:w="633" w:type="dxa"/>
            <w:tcBorders>
              <w:top w:val="nil"/>
              <w:left w:val="nil"/>
              <w:bottom w:val="single" w:sz="4" w:space="0" w:color="auto"/>
              <w:right w:val="single" w:sz="4" w:space="0" w:color="auto"/>
            </w:tcBorders>
            <w:shd w:val="clear" w:color="auto" w:fill="FFFFCC"/>
            <w:vAlign w:val="center"/>
          </w:tcPr>
          <w:p w14:paraId="428D24CB" w14:textId="77777777" w:rsidR="00CD35A8" w:rsidRDefault="00FD068B">
            <w:pPr>
              <w:jc w:val="both"/>
              <w:rPr>
                <w:rFonts w:ascii="Times New Roman" w:hAnsi="Times New Roman"/>
              </w:rPr>
            </w:pPr>
            <w:r>
              <w:rPr>
                <w:rFonts w:ascii="Times New Roman" w:hAnsi="Times New Roman"/>
              </w:rPr>
              <w:t>1a</w:t>
            </w:r>
          </w:p>
        </w:tc>
        <w:tc>
          <w:tcPr>
            <w:tcW w:w="567" w:type="dxa"/>
            <w:tcBorders>
              <w:top w:val="nil"/>
              <w:left w:val="nil"/>
              <w:bottom w:val="single" w:sz="4" w:space="0" w:color="auto"/>
              <w:right w:val="single" w:sz="4" w:space="0" w:color="auto"/>
            </w:tcBorders>
            <w:shd w:val="clear" w:color="auto" w:fill="FFFFCC"/>
            <w:vAlign w:val="bottom"/>
          </w:tcPr>
          <w:p w14:paraId="3BC94A13" w14:textId="77777777" w:rsidR="00CD35A8" w:rsidRDefault="00FD068B">
            <w:pPr>
              <w:jc w:val="both"/>
              <w:rPr>
                <w:rFonts w:ascii="Times New Roman" w:hAnsi="Times New Roman"/>
              </w:rPr>
            </w:pPr>
            <w:r>
              <w:rPr>
                <w:rFonts w:ascii="Times New Roman" w:hAnsi="Times New Roman"/>
              </w:rPr>
              <w:t>1b</w:t>
            </w:r>
          </w:p>
        </w:tc>
        <w:tc>
          <w:tcPr>
            <w:tcW w:w="709" w:type="dxa"/>
            <w:tcBorders>
              <w:top w:val="nil"/>
              <w:left w:val="nil"/>
              <w:bottom w:val="single" w:sz="4" w:space="0" w:color="auto"/>
              <w:right w:val="single" w:sz="4" w:space="0" w:color="auto"/>
            </w:tcBorders>
            <w:shd w:val="clear" w:color="auto" w:fill="FFFFCC"/>
            <w:vAlign w:val="bottom"/>
          </w:tcPr>
          <w:p w14:paraId="342B9BEF" w14:textId="77777777" w:rsidR="00CD35A8" w:rsidRDefault="00FD068B">
            <w:pPr>
              <w:jc w:val="both"/>
              <w:rPr>
                <w:rFonts w:ascii="Times New Roman" w:hAnsi="Times New Roman"/>
              </w:rPr>
            </w:pPr>
            <w:r>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vAlign w:val="bottom"/>
          </w:tcPr>
          <w:p w14:paraId="080A0249" w14:textId="77777777" w:rsidR="00CD35A8" w:rsidRDefault="00FD068B">
            <w:pPr>
              <w:jc w:val="both"/>
              <w:rPr>
                <w:rFonts w:ascii="Times New Roman" w:hAnsi="Times New Roman"/>
              </w:rPr>
            </w:pPr>
            <w:r>
              <w:rPr>
                <w:rFonts w:ascii="Times New Roman" w:hAnsi="Times New Roman"/>
              </w:rPr>
              <w:t>2b</w:t>
            </w:r>
          </w:p>
        </w:tc>
        <w:tc>
          <w:tcPr>
            <w:tcW w:w="567" w:type="dxa"/>
            <w:tcBorders>
              <w:top w:val="nil"/>
              <w:left w:val="nil"/>
              <w:bottom w:val="single" w:sz="4" w:space="0" w:color="auto"/>
              <w:right w:val="single" w:sz="4" w:space="0" w:color="auto"/>
            </w:tcBorders>
            <w:shd w:val="clear" w:color="auto" w:fill="FFFFCC"/>
            <w:vAlign w:val="bottom"/>
          </w:tcPr>
          <w:p w14:paraId="03065190" w14:textId="77777777" w:rsidR="00CD35A8" w:rsidRDefault="00FD068B">
            <w:pPr>
              <w:jc w:val="both"/>
              <w:rPr>
                <w:rFonts w:ascii="Times New Roman" w:hAnsi="Times New Roman"/>
              </w:rPr>
            </w:pPr>
            <w:r>
              <w:rPr>
                <w:rFonts w:ascii="Times New Roman" w:hAnsi="Times New Roman"/>
              </w:rPr>
              <w:t>2c</w:t>
            </w:r>
          </w:p>
        </w:tc>
        <w:tc>
          <w:tcPr>
            <w:tcW w:w="709" w:type="dxa"/>
            <w:tcBorders>
              <w:top w:val="nil"/>
              <w:left w:val="nil"/>
              <w:bottom w:val="single" w:sz="4" w:space="0" w:color="auto"/>
              <w:right w:val="single" w:sz="4" w:space="0" w:color="auto"/>
            </w:tcBorders>
            <w:shd w:val="clear" w:color="auto" w:fill="FFFFCC"/>
            <w:vAlign w:val="bottom"/>
          </w:tcPr>
          <w:p w14:paraId="2473A6C7" w14:textId="77777777" w:rsidR="00CD35A8" w:rsidRDefault="00FD068B">
            <w:pPr>
              <w:jc w:val="both"/>
              <w:rPr>
                <w:rFonts w:ascii="Times New Roman" w:hAnsi="Times New Roman"/>
              </w:rPr>
            </w:pPr>
            <w:r>
              <w:rPr>
                <w:rFonts w:ascii="Times New Roman" w:hAnsi="Times New Roman"/>
              </w:rPr>
              <w:t>2d</w:t>
            </w:r>
          </w:p>
        </w:tc>
        <w:tc>
          <w:tcPr>
            <w:tcW w:w="567" w:type="dxa"/>
            <w:tcBorders>
              <w:top w:val="nil"/>
              <w:left w:val="nil"/>
              <w:bottom w:val="single" w:sz="4" w:space="0" w:color="auto"/>
              <w:right w:val="single" w:sz="4" w:space="0" w:color="auto"/>
            </w:tcBorders>
            <w:shd w:val="clear" w:color="auto" w:fill="FFFFCC"/>
            <w:vAlign w:val="bottom"/>
          </w:tcPr>
          <w:p w14:paraId="03D1F33F" w14:textId="77777777" w:rsidR="00CD35A8" w:rsidRDefault="00FD068B">
            <w:pPr>
              <w:jc w:val="both"/>
              <w:rPr>
                <w:rFonts w:ascii="Times New Roman" w:hAnsi="Times New Roman"/>
              </w:rPr>
            </w:pPr>
            <w:r>
              <w:rPr>
                <w:rFonts w:ascii="Times New Roman" w:hAnsi="Times New Roman"/>
              </w:rPr>
              <w:t>3</w:t>
            </w:r>
          </w:p>
        </w:tc>
        <w:tc>
          <w:tcPr>
            <w:tcW w:w="709" w:type="dxa"/>
            <w:gridSpan w:val="2"/>
            <w:tcBorders>
              <w:top w:val="nil"/>
              <w:left w:val="nil"/>
              <w:bottom w:val="single" w:sz="4" w:space="0" w:color="auto"/>
              <w:right w:val="single" w:sz="4" w:space="0" w:color="auto"/>
            </w:tcBorders>
            <w:shd w:val="clear" w:color="auto" w:fill="FFFFCC"/>
            <w:vAlign w:val="bottom"/>
          </w:tcPr>
          <w:p w14:paraId="286D5EED" w14:textId="77777777" w:rsidR="00CD35A8" w:rsidRDefault="00FD068B">
            <w:pPr>
              <w:jc w:val="both"/>
              <w:rPr>
                <w:rFonts w:ascii="Times New Roman" w:hAnsi="Times New Roman"/>
              </w:rPr>
            </w:pPr>
            <w:r>
              <w:rPr>
                <w:rFonts w:ascii="Times New Roman" w:hAnsi="Times New Roman"/>
              </w:rPr>
              <w:t>1a</w:t>
            </w:r>
          </w:p>
        </w:tc>
        <w:tc>
          <w:tcPr>
            <w:tcW w:w="708" w:type="dxa"/>
            <w:tcBorders>
              <w:top w:val="nil"/>
              <w:left w:val="nil"/>
              <w:bottom w:val="single" w:sz="4" w:space="0" w:color="auto"/>
              <w:right w:val="single" w:sz="4" w:space="0" w:color="auto"/>
            </w:tcBorders>
            <w:shd w:val="clear" w:color="auto" w:fill="FFFFCC"/>
            <w:vAlign w:val="bottom"/>
          </w:tcPr>
          <w:p w14:paraId="06DF75EE" w14:textId="77777777" w:rsidR="00CD35A8" w:rsidRDefault="00FD068B">
            <w:pPr>
              <w:jc w:val="both"/>
              <w:rPr>
                <w:rFonts w:ascii="Times New Roman" w:hAnsi="Times New Roman"/>
              </w:rPr>
            </w:pPr>
            <w:r>
              <w:rPr>
                <w:rFonts w:ascii="Times New Roman" w:hAnsi="Times New Roman"/>
              </w:rPr>
              <w:t>1b</w:t>
            </w:r>
          </w:p>
        </w:tc>
        <w:tc>
          <w:tcPr>
            <w:tcW w:w="709" w:type="dxa"/>
            <w:tcBorders>
              <w:top w:val="nil"/>
              <w:left w:val="nil"/>
              <w:bottom w:val="single" w:sz="4" w:space="0" w:color="auto"/>
              <w:right w:val="single" w:sz="4" w:space="0" w:color="auto"/>
            </w:tcBorders>
            <w:shd w:val="clear" w:color="auto" w:fill="FFFFCC"/>
            <w:vAlign w:val="bottom"/>
          </w:tcPr>
          <w:p w14:paraId="45BBD80B" w14:textId="77777777" w:rsidR="00CD35A8" w:rsidRDefault="00FD068B">
            <w:pPr>
              <w:jc w:val="both"/>
              <w:rPr>
                <w:rFonts w:ascii="Times New Roman" w:hAnsi="Times New Roman"/>
              </w:rPr>
            </w:pPr>
            <w:r>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vAlign w:val="bottom"/>
          </w:tcPr>
          <w:p w14:paraId="525BFAC2" w14:textId="77777777" w:rsidR="00CD35A8" w:rsidRDefault="00FD068B">
            <w:pPr>
              <w:jc w:val="both"/>
              <w:rPr>
                <w:rFonts w:ascii="Times New Roman" w:hAnsi="Times New Roman"/>
              </w:rPr>
            </w:pPr>
            <w:r>
              <w:rPr>
                <w:rFonts w:ascii="Times New Roman" w:hAnsi="Times New Roman"/>
              </w:rPr>
              <w:t>2b</w:t>
            </w:r>
          </w:p>
        </w:tc>
        <w:tc>
          <w:tcPr>
            <w:tcW w:w="709" w:type="dxa"/>
            <w:tcBorders>
              <w:top w:val="nil"/>
              <w:left w:val="nil"/>
              <w:bottom w:val="single" w:sz="4" w:space="0" w:color="auto"/>
              <w:right w:val="single" w:sz="4" w:space="0" w:color="auto"/>
            </w:tcBorders>
            <w:shd w:val="clear" w:color="auto" w:fill="FFFFCC"/>
            <w:vAlign w:val="bottom"/>
          </w:tcPr>
          <w:p w14:paraId="2DAFB95F" w14:textId="77777777" w:rsidR="00CD35A8" w:rsidRDefault="00FD068B">
            <w:pPr>
              <w:jc w:val="both"/>
              <w:rPr>
                <w:rFonts w:ascii="Times New Roman" w:hAnsi="Times New Roman"/>
              </w:rPr>
            </w:pPr>
            <w:r>
              <w:rPr>
                <w:rFonts w:ascii="Times New Roman" w:hAnsi="Times New Roman"/>
              </w:rPr>
              <w:t>2c</w:t>
            </w:r>
          </w:p>
        </w:tc>
        <w:tc>
          <w:tcPr>
            <w:tcW w:w="709" w:type="dxa"/>
            <w:tcBorders>
              <w:top w:val="nil"/>
              <w:left w:val="nil"/>
              <w:bottom w:val="single" w:sz="4" w:space="0" w:color="auto"/>
              <w:right w:val="single" w:sz="4" w:space="0" w:color="auto"/>
            </w:tcBorders>
            <w:shd w:val="clear" w:color="auto" w:fill="FFFFCC"/>
            <w:vAlign w:val="bottom"/>
          </w:tcPr>
          <w:p w14:paraId="496743A2" w14:textId="77777777" w:rsidR="00CD35A8" w:rsidRDefault="00FD068B">
            <w:pPr>
              <w:jc w:val="both"/>
              <w:rPr>
                <w:rFonts w:ascii="Times New Roman" w:hAnsi="Times New Roman"/>
              </w:rPr>
            </w:pPr>
            <w:r>
              <w:rPr>
                <w:rFonts w:ascii="Times New Roman" w:hAnsi="Times New Roman"/>
              </w:rPr>
              <w:t>2d</w:t>
            </w:r>
          </w:p>
        </w:tc>
        <w:tc>
          <w:tcPr>
            <w:tcW w:w="708" w:type="dxa"/>
            <w:tcBorders>
              <w:top w:val="nil"/>
              <w:left w:val="nil"/>
              <w:bottom w:val="single" w:sz="4" w:space="0" w:color="auto"/>
              <w:right w:val="single" w:sz="4" w:space="0" w:color="auto"/>
            </w:tcBorders>
            <w:shd w:val="clear" w:color="auto" w:fill="FFFFCC"/>
            <w:vAlign w:val="bottom"/>
          </w:tcPr>
          <w:p w14:paraId="199A7AB1" w14:textId="77777777" w:rsidR="00CD35A8" w:rsidRDefault="00FD068B">
            <w:pPr>
              <w:jc w:val="both"/>
              <w:rPr>
                <w:rFonts w:ascii="Times New Roman" w:hAnsi="Times New Roman"/>
              </w:rPr>
            </w:pPr>
            <w:r>
              <w:rPr>
                <w:rFonts w:ascii="Times New Roman" w:hAnsi="Times New Roman"/>
              </w:rPr>
              <w:t>3</w:t>
            </w:r>
          </w:p>
        </w:tc>
        <w:tc>
          <w:tcPr>
            <w:tcW w:w="709" w:type="dxa"/>
            <w:gridSpan w:val="2"/>
            <w:tcBorders>
              <w:top w:val="nil"/>
              <w:left w:val="nil"/>
              <w:bottom w:val="single" w:sz="4" w:space="0" w:color="auto"/>
              <w:right w:val="single" w:sz="4" w:space="0" w:color="auto"/>
            </w:tcBorders>
            <w:shd w:val="clear" w:color="auto" w:fill="FFFFCC"/>
            <w:vAlign w:val="bottom"/>
          </w:tcPr>
          <w:p w14:paraId="56618DCC" w14:textId="77777777" w:rsidR="00CD35A8" w:rsidRDefault="00FD068B">
            <w:pPr>
              <w:jc w:val="both"/>
              <w:rPr>
                <w:rFonts w:ascii="Times New Roman" w:hAnsi="Times New Roman"/>
              </w:rPr>
            </w:pPr>
            <w:r>
              <w:rPr>
                <w:rFonts w:ascii="Times New Roman" w:hAnsi="Times New Roman"/>
              </w:rPr>
              <w:t>1a</w:t>
            </w:r>
          </w:p>
        </w:tc>
        <w:tc>
          <w:tcPr>
            <w:tcW w:w="709" w:type="dxa"/>
            <w:tcBorders>
              <w:top w:val="nil"/>
              <w:left w:val="nil"/>
              <w:bottom w:val="single" w:sz="4" w:space="0" w:color="auto"/>
              <w:right w:val="single" w:sz="4" w:space="0" w:color="auto"/>
            </w:tcBorders>
            <w:shd w:val="clear" w:color="auto" w:fill="FFFFCC"/>
            <w:vAlign w:val="bottom"/>
          </w:tcPr>
          <w:p w14:paraId="7789BF78" w14:textId="77777777" w:rsidR="00CD35A8" w:rsidRDefault="00FD068B">
            <w:pPr>
              <w:jc w:val="both"/>
              <w:rPr>
                <w:rFonts w:ascii="Times New Roman" w:hAnsi="Times New Roman"/>
              </w:rPr>
            </w:pPr>
            <w:r>
              <w:rPr>
                <w:rFonts w:ascii="Times New Roman" w:hAnsi="Times New Roman"/>
              </w:rPr>
              <w:t>1b</w:t>
            </w:r>
          </w:p>
        </w:tc>
        <w:tc>
          <w:tcPr>
            <w:tcW w:w="567" w:type="dxa"/>
            <w:tcBorders>
              <w:top w:val="nil"/>
              <w:left w:val="nil"/>
              <w:bottom w:val="single" w:sz="4" w:space="0" w:color="auto"/>
              <w:right w:val="single" w:sz="4" w:space="0" w:color="auto"/>
            </w:tcBorders>
            <w:shd w:val="clear" w:color="auto" w:fill="FFFFCC"/>
            <w:vAlign w:val="bottom"/>
          </w:tcPr>
          <w:p w14:paraId="7A83622A" w14:textId="77777777" w:rsidR="00CD35A8" w:rsidRDefault="00FD068B">
            <w:pPr>
              <w:jc w:val="both"/>
              <w:rPr>
                <w:rFonts w:ascii="Times New Roman" w:hAnsi="Times New Roman"/>
              </w:rPr>
            </w:pPr>
            <w:r>
              <w:rPr>
                <w:rFonts w:ascii="Times New Roman" w:hAnsi="Times New Roman"/>
              </w:rPr>
              <w:t>2a</w:t>
            </w:r>
          </w:p>
        </w:tc>
        <w:tc>
          <w:tcPr>
            <w:tcW w:w="567" w:type="dxa"/>
            <w:tcBorders>
              <w:top w:val="nil"/>
              <w:left w:val="nil"/>
              <w:bottom w:val="single" w:sz="4" w:space="0" w:color="auto"/>
              <w:right w:val="single" w:sz="4" w:space="0" w:color="auto"/>
            </w:tcBorders>
            <w:shd w:val="clear" w:color="auto" w:fill="FFFFCC"/>
            <w:vAlign w:val="bottom"/>
          </w:tcPr>
          <w:p w14:paraId="1D59E3F7" w14:textId="77777777" w:rsidR="00CD35A8" w:rsidRDefault="00FD068B">
            <w:pPr>
              <w:jc w:val="both"/>
              <w:rPr>
                <w:rFonts w:ascii="Times New Roman" w:hAnsi="Times New Roman"/>
              </w:rPr>
            </w:pPr>
            <w:r>
              <w:rPr>
                <w:rFonts w:ascii="Times New Roman" w:hAnsi="Times New Roman"/>
              </w:rPr>
              <w:t>2b</w:t>
            </w:r>
          </w:p>
        </w:tc>
        <w:tc>
          <w:tcPr>
            <w:tcW w:w="567" w:type="dxa"/>
            <w:tcBorders>
              <w:top w:val="nil"/>
              <w:left w:val="nil"/>
              <w:bottom w:val="single" w:sz="4" w:space="0" w:color="auto"/>
              <w:right w:val="single" w:sz="4" w:space="0" w:color="auto"/>
            </w:tcBorders>
            <w:shd w:val="clear" w:color="auto" w:fill="FFFFCC"/>
            <w:vAlign w:val="bottom"/>
          </w:tcPr>
          <w:p w14:paraId="1C8B3434" w14:textId="77777777" w:rsidR="00CD35A8" w:rsidRDefault="00FD068B">
            <w:pPr>
              <w:jc w:val="both"/>
              <w:rPr>
                <w:rFonts w:ascii="Times New Roman" w:hAnsi="Times New Roman"/>
              </w:rPr>
            </w:pPr>
            <w:r>
              <w:rPr>
                <w:rFonts w:ascii="Times New Roman" w:hAnsi="Times New Roman"/>
              </w:rPr>
              <w:t>2c</w:t>
            </w:r>
          </w:p>
        </w:tc>
        <w:tc>
          <w:tcPr>
            <w:tcW w:w="567" w:type="dxa"/>
            <w:tcBorders>
              <w:top w:val="nil"/>
              <w:left w:val="nil"/>
              <w:bottom w:val="single" w:sz="4" w:space="0" w:color="auto"/>
              <w:right w:val="single" w:sz="4" w:space="0" w:color="auto"/>
            </w:tcBorders>
            <w:shd w:val="clear" w:color="auto" w:fill="FFFFCC"/>
            <w:vAlign w:val="bottom"/>
          </w:tcPr>
          <w:p w14:paraId="235E6E95" w14:textId="77777777" w:rsidR="00CD35A8" w:rsidRDefault="00FD068B">
            <w:pPr>
              <w:jc w:val="both"/>
              <w:rPr>
                <w:rFonts w:ascii="Times New Roman" w:hAnsi="Times New Roman"/>
              </w:rPr>
            </w:pPr>
            <w:r>
              <w:rPr>
                <w:rFonts w:ascii="Times New Roman" w:hAnsi="Times New Roman"/>
              </w:rPr>
              <w:t>2d</w:t>
            </w:r>
          </w:p>
        </w:tc>
        <w:tc>
          <w:tcPr>
            <w:tcW w:w="567" w:type="dxa"/>
            <w:tcBorders>
              <w:top w:val="nil"/>
              <w:left w:val="nil"/>
              <w:bottom w:val="single" w:sz="4" w:space="0" w:color="auto"/>
              <w:right w:val="single" w:sz="4" w:space="0" w:color="auto"/>
            </w:tcBorders>
            <w:shd w:val="clear" w:color="auto" w:fill="FFFFCC"/>
            <w:vAlign w:val="bottom"/>
          </w:tcPr>
          <w:p w14:paraId="78C50CBD" w14:textId="77777777" w:rsidR="00CD35A8" w:rsidRDefault="00FD068B">
            <w:pPr>
              <w:jc w:val="both"/>
              <w:rPr>
                <w:rFonts w:ascii="Times New Roman" w:hAnsi="Times New Roman"/>
              </w:rPr>
            </w:pPr>
            <w:r>
              <w:rPr>
                <w:rFonts w:ascii="Times New Roman" w:hAnsi="Times New Roman"/>
              </w:rPr>
              <w:t>3</w:t>
            </w:r>
          </w:p>
        </w:tc>
      </w:tr>
      <w:tr w:rsidR="00CD35A8" w14:paraId="1D039147" w14:textId="77777777">
        <w:trPr>
          <w:gridAfter w:val="1"/>
          <w:wAfter w:w="75" w:type="dxa"/>
          <w:trHeight w:val="600"/>
        </w:trPr>
        <w:tc>
          <w:tcPr>
            <w:tcW w:w="2911" w:type="dxa"/>
            <w:gridSpan w:val="2"/>
            <w:tcBorders>
              <w:top w:val="nil"/>
              <w:left w:val="single" w:sz="4" w:space="0" w:color="auto"/>
              <w:bottom w:val="single" w:sz="4" w:space="0" w:color="auto"/>
              <w:right w:val="single" w:sz="4" w:space="0" w:color="auto"/>
            </w:tcBorders>
            <w:shd w:val="clear" w:color="auto" w:fill="C2D69B"/>
            <w:vAlign w:val="bottom"/>
          </w:tcPr>
          <w:p w14:paraId="58EFA87C" w14:textId="77777777" w:rsidR="00CD35A8" w:rsidRDefault="00FD068B">
            <w:pPr>
              <w:jc w:val="both"/>
              <w:rPr>
                <w:rFonts w:ascii="Times New Roman" w:hAnsi="Times New Roman"/>
              </w:rPr>
            </w:pPr>
            <w:r>
              <w:rPr>
                <w:rFonts w:ascii="Times New Roman" w:hAnsi="Times New Roman"/>
              </w:rPr>
              <w:t xml:space="preserve">A. </w:t>
            </w:r>
            <w:proofErr w:type="spellStart"/>
            <w:r>
              <w:rPr>
                <w:rFonts w:ascii="Times New Roman" w:hAnsi="Times New Roman"/>
              </w:rPr>
              <w:t>Nałożone</w:t>
            </w:r>
            <w:proofErr w:type="spellEnd"/>
            <w:r>
              <w:rPr>
                <w:rFonts w:ascii="Times New Roman" w:hAnsi="Times New Roman"/>
              </w:rPr>
              <w:t xml:space="preserve"> </w:t>
            </w:r>
            <w:proofErr w:type="spellStart"/>
            <w:r>
              <w:rPr>
                <w:rFonts w:ascii="Times New Roman" w:hAnsi="Times New Roman"/>
              </w:rPr>
              <w:t>kary</w:t>
            </w:r>
            <w:proofErr w:type="spellEnd"/>
          </w:p>
        </w:tc>
        <w:tc>
          <w:tcPr>
            <w:tcW w:w="633" w:type="dxa"/>
            <w:tcBorders>
              <w:top w:val="nil"/>
              <w:left w:val="nil"/>
              <w:bottom w:val="single" w:sz="4" w:space="0" w:color="auto"/>
              <w:right w:val="single" w:sz="4" w:space="0" w:color="auto"/>
            </w:tcBorders>
            <w:vAlign w:val="bottom"/>
          </w:tcPr>
          <w:p w14:paraId="7D1F9095"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3EFAA7C7"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31035CAE"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69073B73"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5580AC7A"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4465AE45"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0BDB60C4" w14:textId="77777777" w:rsidR="00CD35A8" w:rsidRDefault="00FD068B">
            <w:pPr>
              <w:jc w:val="both"/>
              <w:rPr>
                <w:rFonts w:ascii="Times New Roman" w:hAnsi="Times New Roman"/>
              </w:rPr>
            </w:pPr>
            <w:r>
              <w:rPr>
                <w:rFonts w:ascii="Times New Roman" w:hAnsi="Times New Roman"/>
              </w:rPr>
              <w:t>0</w:t>
            </w:r>
          </w:p>
        </w:tc>
        <w:tc>
          <w:tcPr>
            <w:tcW w:w="709" w:type="dxa"/>
            <w:gridSpan w:val="2"/>
            <w:tcBorders>
              <w:top w:val="nil"/>
              <w:left w:val="nil"/>
              <w:bottom w:val="single" w:sz="4" w:space="0" w:color="auto"/>
              <w:right w:val="single" w:sz="4" w:space="0" w:color="auto"/>
            </w:tcBorders>
            <w:vAlign w:val="bottom"/>
          </w:tcPr>
          <w:p w14:paraId="7A1BEE8E" w14:textId="77777777" w:rsidR="00CD35A8" w:rsidRDefault="00FD068B">
            <w:pPr>
              <w:jc w:val="both"/>
              <w:rPr>
                <w:rFonts w:ascii="Times New Roman" w:hAnsi="Times New Roman"/>
              </w:rPr>
            </w:pPr>
            <w:r>
              <w:rPr>
                <w:rFonts w:ascii="Times New Roman" w:hAnsi="Times New Roman"/>
              </w:rPr>
              <w:t>0</w:t>
            </w:r>
          </w:p>
        </w:tc>
        <w:tc>
          <w:tcPr>
            <w:tcW w:w="708" w:type="dxa"/>
            <w:tcBorders>
              <w:top w:val="nil"/>
              <w:left w:val="nil"/>
              <w:bottom w:val="single" w:sz="4" w:space="0" w:color="auto"/>
              <w:right w:val="single" w:sz="4" w:space="0" w:color="auto"/>
            </w:tcBorders>
            <w:vAlign w:val="bottom"/>
          </w:tcPr>
          <w:p w14:paraId="1C9BB600"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1CA1CD95"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06588DB9"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0E41955A"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050B5871" w14:textId="77777777" w:rsidR="00CD35A8" w:rsidRDefault="00FD068B">
            <w:pPr>
              <w:jc w:val="both"/>
              <w:rPr>
                <w:rFonts w:ascii="Times New Roman" w:hAnsi="Times New Roman"/>
              </w:rPr>
            </w:pPr>
            <w:r>
              <w:rPr>
                <w:rFonts w:ascii="Times New Roman" w:hAnsi="Times New Roman"/>
              </w:rPr>
              <w:t>0</w:t>
            </w:r>
          </w:p>
        </w:tc>
        <w:tc>
          <w:tcPr>
            <w:tcW w:w="708" w:type="dxa"/>
            <w:tcBorders>
              <w:top w:val="nil"/>
              <w:left w:val="nil"/>
              <w:bottom w:val="single" w:sz="4" w:space="0" w:color="auto"/>
              <w:right w:val="single" w:sz="4" w:space="0" w:color="auto"/>
            </w:tcBorders>
            <w:vAlign w:val="bottom"/>
          </w:tcPr>
          <w:p w14:paraId="1F4CAA1D" w14:textId="77777777" w:rsidR="00CD35A8" w:rsidRDefault="00FD068B">
            <w:pPr>
              <w:jc w:val="both"/>
              <w:rPr>
                <w:rFonts w:ascii="Times New Roman" w:hAnsi="Times New Roman"/>
              </w:rPr>
            </w:pPr>
            <w:r>
              <w:rPr>
                <w:rFonts w:ascii="Times New Roman" w:hAnsi="Times New Roman"/>
              </w:rPr>
              <w:t>0</w:t>
            </w:r>
          </w:p>
        </w:tc>
        <w:tc>
          <w:tcPr>
            <w:tcW w:w="709" w:type="dxa"/>
            <w:gridSpan w:val="2"/>
            <w:tcBorders>
              <w:top w:val="nil"/>
              <w:left w:val="nil"/>
              <w:bottom w:val="single" w:sz="4" w:space="0" w:color="auto"/>
              <w:right w:val="single" w:sz="4" w:space="0" w:color="auto"/>
            </w:tcBorders>
            <w:vAlign w:val="bottom"/>
          </w:tcPr>
          <w:p w14:paraId="5B26E3D0"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7DFE9520"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2AABE26A"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1F19C4AB"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3A9A8487"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54DAEF8E"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6E25037C" w14:textId="77777777" w:rsidR="00CD35A8" w:rsidRDefault="00FD068B">
            <w:pPr>
              <w:jc w:val="both"/>
              <w:rPr>
                <w:rFonts w:ascii="Times New Roman" w:hAnsi="Times New Roman"/>
              </w:rPr>
            </w:pPr>
            <w:r>
              <w:rPr>
                <w:rFonts w:ascii="Times New Roman" w:hAnsi="Times New Roman"/>
              </w:rPr>
              <w:t>0</w:t>
            </w:r>
          </w:p>
        </w:tc>
      </w:tr>
      <w:tr w:rsidR="00CD35A8" w14:paraId="1AB33D24" w14:textId="77777777">
        <w:trPr>
          <w:gridAfter w:val="1"/>
          <w:wAfter w:w="75" w:type="dxa"/>
          <w:trHeight w:val="900"/>
        </w:trPr>
        <w:tc>
          <w:tcPr>
            <w:tcW w:w="2911" w:type="dxa"/>
            <w:gridSpan w:val="2"/>
            <w:tcBorders>
              <w:top w:val="nil"/>
              <w:left w:val="single" w:sz="4" w:space="0" w:color="auto"/>
              <w:bottom w:val="single" w:sz="4" w:space="0" w:color="auto"/>
              <w:right w:val="single" w:sz="4" w:space="0" w:color="auto"/>
            </w:tcBorders>
            <w:shd w:val="clear" w:color="auto" w:fill="C2D69B"/>
            <w:vAlign w:val="bottom"/>
          </w:tcPr>
          <w:p w14:paraId="2CE9138E" w14:textId="77777777" w:rsidR="00CD35A8" w:rsidRDefault="00FD068B">
            <w:pPr>
              <w:rPr>
                <w:rFonts w:ascii="Times New Roman" w:hAnsi="Times New Roman"/>
                <w:b/>
                <w:lang w:val="pl-PL"/>
              </w:rPr>
            </w:pPr>
            <w:r>
              <w:rPr>
                <w:rFonts w:ascii="Times New Roman" w:hAnsi="Times New Roman"/>
                <w:lang w:val="pl-PL"/>
              </w:rPr>
              <w:t>B. Egzekwowanie przepisów                           i wymiana informacji</w:t>
            </w:r>
          </w:p>
        </w:tc>
        <w:tc>
          <w:tcPr>
            <w:tcW w:w="633" w:type="dxa"/>
            <w:tcBorders>
              <w:top w:val="nil"/>
              <w:left w:val="nil"/>
              <w:bottom w:val="single" w:sz="4" w:space="0" w:color="auto"/>
              <w:right w:val="single" w:sz="4" w:space="0" w:color="auto"/>
            </w:tcBorders>
            <w:vAlign w:val="bottom"/>
          </w:tcPr>
          <w:p w14:paraId="04A0025C" w14:textId="77777777" w:rsidR="00CD35A8" w:rsidRDefault="00FD068B">
            <w:pPr>
              <w:jc w:val="center"/>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098739C0"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tcBorders>
              <w:top w:val="nil"/>
              <w:left w:val="nil"/>
              <w:bottom w:val="single" w:sz="4" w:space="0" w:color="auto"/>
              <w:right w:val="single" w:sz="4" w:space="0" w:color="auto"/>
            </w:tcBorders>
            <w:vAlign w:val="bottom"/>
          </w:tcPr>
          <w:p w14:paraId="23BF2250"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76942D4D"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2D9AE5CD"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tcBorders>
              <w:top w:val="nil"/>
              <w:left w:val="nil"/>
              <w:bottom w:val="single" w:sz="4" w:space="0" w:color="auto"/>
              <w:right w:val="single" w:sz="4" w:space="0" w:color="auto"/>
            </w:tcBorders>
            <w:vAlign w:val="bottom"/>
          </w:tcPr>
          <w:p w14:paraId="2A6EA2A5"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71625E1E"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gridSpan w:val="2"/>
            <w:tcBorders>
              <w:top w:val="nil"/>
              <w:left w:val="nil"/>
              <w:bottom w:val="single" w:sz="4" w:space="0" w:color="auto"/>
              <w:right w:val="single" w:sz="4" w:space="0" w:color="auto"/>
            </w:tcBorders>
            <w:vAlign w:val="bottom"/>
          </w:tcPr>
          <w:p w14:paraId="65C19E5B" w14:textId="77777777" w:rsidR="00CD35A8" w:rsidRDefault="00FD068B">
            <w:pPr>
              <w:jc w:val="both"/>
              <w:rPr>
                <w:rFonts w:ascii="Times New Roman" w:hAnsi="Times New Roman"/>
                <w:lang w:val="pl-PL"/>
              </w:rPr>
            </w:pPr>
            <w:r>
              <w:rPr>
                <w:rFonts w:ascii="Times New Roman" w:hAnsi="Times New Roman"/>
                <w:lang w:val="pl-PL"/>
              </w:rPr>
              <w:t>0</w:t>
            </w:r>
          </w:p>
        </w:tc>
        <w:tc>
          <w:tcPr>
            <w:tcW w:w="708" w:type="dxa"/>
            <w:tcBorders>
              <w:top w:val="nil"/>
              <w:left w:val="nil"/>
              <w:bottom w:val="single" w:sz="4" w:space="0" w:color="auto"/>
              <w:right w:val="single" w:sz="4" w:space="0" w:color="auto"/>
            </w:tcBorders>
            <w:vAlign w:val="bottom"/>
          </w:tcPr>
          <w:p w14:paraId="4FE4F3D5"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tcBorders>
              <w:top w:val="nil"/>
              <w:left w:val="nil"/>
              <w:bottom w:val="single" w:sz="4" w:space="0" w:color="auto"/>
              <w:right w:val="single" w:sz="4" w:space="0" w:color="auto"/>
            </w:tcBorders>
            <w:vAlign w:val="bottom"/>
          </w:tcPr>
          <w:p w14:paraId="1D6B0600" w14:textId="77777777" w:rsidR="00CD35A8" w:rsidRDefault="00FD068B">
            <w:pPr>
              <w:jc w:val="center"/>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2DD1FCC0"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tcBorders>
              <w:top w:val="nil"/>
              <w:left w:val="nil"/>
              <w:bottom w:val="single" w:sz="4" w:space="0" w:color="auto"/>
              <w:right w:val="single" w:sz="4" w:space="0" w:color="auto"/>
            </w:tcBorders>
            <w:vAlign w:val="bottom"/>
          </w:tcPr>
          <w:p w14:paraId="6BDA27EA"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tcBorders>
              <w:top w:val="nil"/>
              <w:left w:val="nil"/>
              <w:bottom w:val="single" w:sz="4" w:space="0" w:color="auto"/>
              <w:right w:val="single" w:sz="4" w:space="0" w:color="auto"/>
            </w:tcBorders>
            <w:vAlign w:val="bottom"/>
          </w:tcPr>
          <w:p w14:paraId="2B3A37DE" w14:textId="77777777" w:rsidR="00CD35A8" w:rsidRDefault="00FD068B">
            <w:pPr>
              <w:jc w:val="both"/>
              <w:rPr>
                <w:rFonts w:ascii="Times New Roman" w:hAnsi="Times New Roman"/>
                <w:lang w:val="pl-PL"/>
              </w:rPr>
            </w:pPr>
            <w:r>
              <w:rPr>
                <w:rFonts w:ascii="Times New Roman" w:hAnsi="Times New Roman"/>
                <w:lang w:val="pl-PL"/>
              </w:rPr>
              <w:t>0</w:t>
            </w:r>
          </w:p>
        </w:tc>
        <w:tc>
          <w:tcPr>
            <w:tcW w:w="708" w:type="dxa"/>
            <w:tcBorders>
              <w:top w:val="nil"/>
              <w:left w:val="nil"/>
              <w:bottom w:val="single" w:sz="4" w:space="0" w:color="auto"/>
              <w:right w:val="single" w:sz="4" w:space="0" w:color="auto"/>
            </w:tcBorders>
            <w:vAlign w:val="bottom"/>
          </w:tcPr>
          <w:p w14:paraId="737DFCDD"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gridSpan w:val="2"/>
            <w:tcBorders>
              <w:top w:val="nil"/>
              <w:left w:val="nil"/>
              <w:bottom w:val="single" w:sz="4" w:space="0" w:color="auto"/>
              <w:right w:val="single" w:sz="4" w:space="0" w:color="auto"/>
            </w:tcBorders>
            <w:vAlign w:val="bottom"/>
          </w:tcPr>
          <w:p w14:paraId="435A937C" w14:textId="77777777" w:rsidR="00CD35A8" w:rsidRDefault="00FD068B">
            <w:pPr>
              <w:jc w:val="both"/>
              <w:rPr>
                <w:rFonts w:ascii="Times New Roman" w:hAnsi="Times New Roman"/>
                <w:lang w:val="pl-PL"/>
              </w:rPr>
            </w:pPr>
            <w:r>
              <w:rPr>
                <w:rFonts w:ascii="Times New Roman" w:hAnsi="Times New Roman"/>
                <w:lang w:val="pl-PL"/>
              </w:rPr>
              <w:t>0</w:t>
            </w:r>
          </w:p>
        </w:tc>
        <w:tc>
          <w:tcPr>
            <w:tcW w:w="709" w:type="dxa"/>
            <w:tcBorders>
              <w:top w:val="nil"/>
              <w:left w:val="nil"/>
              <w:bottom w:val="single" w:sz="4" w:space="0" w:color="auto"/>
              <w:right w:val="single" w:sz="4" w:space="0" w:color="auto"/>
            </w:tcBorders>
            <w:vAlign w:val="bottom"/>
          </w:tcPr>
          <w:p w14:paraId="04D8D6CA"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0DB4B597"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68A709CA"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6B2F8377"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18D35A74" w14:textId="77777777" w:rsidR="00CD35A8" w:rsidRDefault="00FD068B">
            <w:pPr>
              <w:jc w:val="both"/>
              <w:rPr>
                <w:rFonts w:ascii="Times New Roman" w:hAnsi="Times New Roman"/>
                <w:lang w:val="pl-PL"/>
              </w:rPr>
            </w:pPr>
            <w:r>
              <w:rPr>
                <w:rFonts w:ascii="Times New Roman" w:hAnsi="Times New Roman"/>
                <w:lang w:val="pl-PL"/>
              </w:rPr>
              <w:t>0</w:t>
            </w:r>
          </w:p>
        </w:tc>
        <w:tc>
          <w:tcPr>
            <w:tcW w:w="567" w:type="dxa"/>
            <w:tcBorders>
              <w:top w:val="nil"/>
              <w:left w:val="nil"/>
              <w:bottom w:val="single" w:sz="4" w:space="0" w:color="auto"/>
              <w:right w:val="single" w:sz="4" w:space="0" w:color="auto"/>
            </w:tcBorders>
            <w:vAlign w:val="bottom"/>
          </w:tcPr>
          <w:p w14:paraId="7F41CF1B" w14:textId="77777777" w:rsidR="00CD35A8" w:rsidRDefault="00FD068B">
            <w:pPr>
              <w:jc w:val="both"/>
              <w:rPr>
                <w:rFonts w:ascii="Times New Roman" w:hAnsi="Times New Roman"/>
                <w:lang w:val="pl-PL"/>
              </w:rPr>
            </w:pPr>
            <w:r>
              <w:rPr>
                <w:rFonts w:ascii="Times New Roman" w:hAnsi="Times New Roman"/>
                <w:lang w:val="pl-PL"/>
              </w:rPr>
              <w:t>0</w:t>
            </w:r>
          </w:p>
        </w:tc>
      </w:tr>
    </w:tbl>
    <w:p w14:paraId="693D4B24" w14:textId="77777777" w:rsidR="00CD35A8" w:rsidRDefault="00CD35A8">
      <w:pPr>
        <w:jc w:val="both"/>
        <w:rPr>
          <w:rFonts w:ascii="Times New Roman" w:hAnsi="Times New Roman"/>
          <w:sz w:val="24"/>
          <w:szCs w:val="24"/>
          <w:lang w:val="pl-PL"/>
        </w:rPr>
      </w:pPr>
    </w:p>
    <w:p w14:paraId="6F78A5B4" w14:textId="77777777" w:rsidR="00CD35A8" w:rsidRDefault="00FD068B">
      <w:pPr>
        <w:jc w:val="both"/>
        <w:rPr>
          <w:rFonts w:ascii="Times New Roman" w:hAnsi="Times New Roman"/>
          <w:b/>
          <w:bCs/>
          <w:sz w:val="24"/>
          <w:szCs w:val="24"/>
          <w:lang w:val="pl-PL"/>
        </w:rPr>
      </w:pPr>
      <w:r>
        <w:rPr>
          <w:rFonts w:ascii="Times New Roman" w:hAnsi="Times New Roman"/>
          <w:b/>
          <w:bCs/>
          <w:sz w:val="24"/>
          <w:szCs w:val="24"/>
          <w:lang w:val="pl-PL"/>
        </w:rPr>
        <w:t>Kategoria i liczba działań podjętych przez właściwy organ w następstwie wykrycia przypadków uchybienia przepisom rozporządzenia (WE) nr 1/2005 (cz. 2)</w:t>
      </w:r>
    </w:p>
    <w:p w14:paraId="0279CD60" w14:textId="77777777" w:rsidR="00CD35A8" w:rsidRDefault="00CD35A8">
      <w:pPr>
        <w:jc w:val="both"/>
        <w:rPr>
          <w:rFonts w:ascii="Times New Roman" w:hAnsi="Times New Roman"/>
          <w:sz w:val="24"/>
          <w:szCs w:val="24"/>
          <w:lang w:val="pl-PL"/>
        </w:rPr>
      </w:pPr>
    </w:p>
    <w:tbl>
      <w:tblPr>
        <w:tblW w:w="16302" w:type="dxa"/>
        <w:tblInd w:w="-639" w:type="dxa"/>
        <w:tblLayout w:type="fixed"/>
        <w:tblCellMar>
          <w:left w:w="70" w:type="dxa"/>
          <w:right w:w="70" w:type="dxa"/>
        </w:tblCellMar>
        <w:tblLook w:val="04A0" w:firstRow="1" w:lastRow="0" w:firstColumn="1" w:lastColumn="0" w:noHBand="0" w:noVBand="1"/>
      </w:tblPr>
      <w:tblGrid>
        <w:gridCol w:w="2836"/>
        <w:gridCol w:w="708"/>
        <w:gridCol w:w="567"/>
        <w:gridCol w:w="709"/>
        <w:gridCol w:w="567"/>
        <w:gridCol w:w="567"/>
        <w:gridCol w:w="709"/>
        <w:gridCol w:w="567"/>
        <w:gridCol w:w="709"/>
        <w:gridCol w:w="708"/>
        <w:gridCol w:w="709"/>
        <w:gridCol w:w="567"/>
        <w:gridCol w:w="709"/>
        <w:gridCol w:w="709"/>
        <w:gridCol w:w="708"/>
        <w:gridCol w:w="709"/>
        <w:gridCol w:w="709"/>
        <w:gridCol w:w="567"/>
        <w:gridCol w:w="567"/>
        <w:gridCol w:w="567"/>
        <w:gridCol w:w="567"/>
        <w:gridCol w:w="567"/>
      </w:tblGrid>
      <w:tr w:rsidR="00CD35A8" w14:paraId="3519AA04" w14:textId="77777777">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p w14:paraId="15C88D68"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Podjęte</w:t>
            </w:r>
            <w:proofErr w:type="spellEnd"/>
            <w:r>
              <w:rPr>
                <w:rFonts w:ascii="Times New Roman" w:eastAsiaTheme="minorEastAsia" w:hAnsi="Times New Roman"/>
                <w:b/>
                <w:bCs/>
                <w:sz w:val="24"/>
                <w:szCs w:val="24"/>
              </w:rPr>
              <w:t xml:space="preserve"> </w:t>
            </w:r>
            <w:proofErr w:type="spellStart"/>
            <w:r>
              <w:rPr>
                <w:rFonts w:ascii="Times New Roman" w:eastAsiaTheme="minorEastAsia" w:hAnsi="Times New Roman"/>
                <w:b/>
                <w:bCs/>
                <w:sz w:val="24"/>
                <w:szCs w:val="24"/>
              </w:rPr>
              <w:t>działania</w:t>
            </w:r>
            <w:proofErr w:type="spellEnd"/>
            <w:r>
              <w:rPr>
                <w:rFonts w:ascii="Times New Roman" w:eastAsiaTheme="minorEastAsia" w:hAnsi="Times New Roman"/>
                <w:b/>
                <w:bCs/>
                <w:sz w:val="24"/>
                <w:szCs w:val="24"/>
              </w:rPr>
              <w:t xml:space="preserve"> </w:t>
            </w:r>
          </w:p>
        </w:tc>
        <w:tc>
          <w:tcPr>
            <w:tcW w:w="4394" w:type="dxa"/>
            <w:gridSpan w:val="7"/>
            <w:tcBorders>
              <w:top w:val="single" w:sz="4" w:space="0" w:color="auto"/>
              <w:left w:val="nil"/>
              <w:bottom w:val="single" w:sz="4" w:space="0" w:color="auto"/>
              <w:right w:val="single" w:sz="4" w:space="0" w:color="auto"/>
            </w:tcBorders>
            <w:shd w:val="clear" w:color="auto" w:fill="FFFFCC"/>
            <w:vAlign w:val="center"/>
          </w:tcPr>
          <w:p w14:paraId="49E584BB"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Koniowate</w:t>
            </w:r>
            <w:proofErr w:type="spellEnd"/>
          </w:p>
        </w:tc>
        <w:tc>
          <w:tcPr>
            <w:tcW w:w="4819" w:type="dxa"/>
            <w:gridSpan w:val="7"/>
            <w:tcBorders>
              <w:top w:val="single" w:sz="4" w:space="0" w:color="auto"/>
              <w:left w:val="nil"/>
              <w:bottom w:val="single" w:sz="4" w:space="0" w:color="auto"/>
              <w:right w:val="single" w:sz="4" w:space="0" w:color="auto"/>
            </w:tcBorders>
            <w:shd w:val="clear" w:color="auto" w:fill="FFFFCC"/>
            <w:vAlign w:val="bottom"/>
          </w:tcPr>
          <w:p w14:paraId="0521E263"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Drób</w:t>
            </w:r>
            <w:proofErr w:type="spellEnd"/>
            <w:r>
              <w:rPr>
                <w:rFonts w:ascii="Times New Roman" w:eastAsiaTheme="minorEastAsia" w:hAnsi="Times New Roman"/>
                <w:b/>
                <w:bCs/>
                <w:sz w:val="24"/>
                <w:szCs w:val="24"/>
              </w:rPr>
              <w:t xml:space="preserve"> i </w:t>
            </w:r>
            <w:proofErr w:type="spellStart"/>
            <w:r>
              <w:rPr>
                <w:rFonts w:ascii="Times New Roman" w:eastAsiaTheme="minorEastAsia" w:hAnsi="Times New Roman"/>
                <w:b/>
                <w:bCs/>
                <w:sz w:val="24"/>
                <w:szCs w:val="24"/>
              </w:rPr>
              <w:t>zajacowate</w:t>
            </w:r>
            <w:proofErr w:type="spellEnd"/>
          </w:p>
        </w:tc>
        <w:tc>
          <w:tcPr>
            <w:tcW w:w="4253" w:type="dxa"/>
            <w:gridSpan w:val="7"/>
            <w:tcBorders>
              <w:top w:val="single" w:sz="4" w:space="0" w:color="auto"/>
              <w:left w:val="nil"/>
              <w:bottom w:val="single" w:sz="4" w:space="0" w:color="auto"/>
              <w:right w:val="single" w:sz="4" w:space="0" w:color="auto"/>
            </w:tcBorders>
            <w:shd w:val="clear" w:color="auto" w:fill="FFFFCC"/>
            <w:vAlign w:val="bottom"/>
          </w:tcPr>
          <w:p w14:paraId="7FF6AB61" w14:textId="77777777" w:rsidR="00CD35A8" w:rsidRDefault="00FD068B">
            <w:pPr>
              <w:jc w:val="both"/>
              <w:rPr>
                <w:rFonts w:ascii="Times New Roman" w:eastAsiaTheme="minorEastAsia" w:hAnsi="Times New Roman"/>
                <w:b/>
                <w:bCs/>
                <w:sz w:val="24"/>
                <w:szCs w:val="24"/>
              </w:rPr>
            </w:pPr>
            <w:proofErr w:type="spellStart"/>
            <w:r>
              <w:rPr>
                <w:rFonts w:ascii="Times New Roman" w:eastAsiaTheme="minorEastAsia" w:hAnsi="Times New Roman"/>
                <w:b/>
                <w:bCs/>
                <w:sz w:val="24"/>
                <w:szCs w:val="24"/>
              </w:rPr>
              <w:t>Pozostałe</w:t>
            </w:r>
            <w:proofErr w:type="spellEnd"/>
            <w:r>
              <w:rPr>
                <w:rFonts w:ascii="Times New Roman" w:eastAsiaTheme="minorEastAsia" w:hAnsi="Times New Roman"/>
                <w:b/>
                <w:bCs/>
                <w:sz w:val="24"/>
                <w:szCs w:val="24"/>
              </w:rPr>
              <w:t xml:space="preserve"> </w:t>
            </w:r>
            <w:proofErr w:type="spellStart"/>
            <w:r>
              <w:rPr>
                <w:rFonts w:ascii="Times New Roman" w:eastAsiaTheme="minorEastAsia" w:hAnsi="Times New Roman"/>
                <w:b/>
                <w:bCs/>
                <w:sz w:val="24"/>
                <w:szCs w:val="24"/>
              </w:rPr>
              <w:t>gatunki</w:t>
            </w:r>
            <w:proofErr w:type="spellEnd"/>
          </w:p>
        </w:tc>
      </w:tr>
      <w:tr w:rsidR="00CD35A8" w14:paraId="5AE8A125" w14:textId="77777777">
        <w:trPr>
          <w:trHeight w:val="300"/>
        </w:trPr>
        <w:tc>
          <w:tcPr>
            <w:tcW w:w="2836" w:type="dxa"/>
            <w:vMerge/>
            <w:tcBorders>
              <w:top w:val="single" w:sz="4" w:space="0" w:color="auto"/>
              <w:left w:val="single" w:sz="4" w:space="0" w:color="auto"/>
              <w:bottom w:val="single" w:sz="4" w:space="0" w:color="auto"/>
              <w:right w:val="single" w:sz="4" w:space="0" w:color="auto"/>
            </w:tcBorders>
            <w:vAlign w:val="center"/>
          </w:tcPr>
          <w:p w14:paraId="349C2602" w14:textId="77777777" w:rsidR="00CD35A8" w:rsidRDefault="00CD35A8">
            <w:pPr>
              <w:jc w:val="both"/>
              <w:rPr>
                <w:rFonts w:ascii="Times New Roman" w:eastAsiaTheme="minorEastAsia" w:hAnsi="Times New Roman"/>
                <w:b/>
                <w:bCs/>
                <w:sz w:val="24"/>
                <w:szCs w:val="24"/>
              </w:rPr>
            </w:pPr>
          </w:p>
        </w:tc>
        <w:tc>
          <w:tcPr>
            <w:tcW w:w="708" w:type="dxa"/>
            <w:tcBorders>
              <w:top w:val="nil"/>
              <w:left w:val="nil"/>
              <w:bottom w:val="single" w:sz="4" w:space="0" w:color="auto"/>
              <w:right w:val="single" w:sz="4" w:space="0" w:color="auto"/>
            </w:tcBorders>
            <w:vAlign w:val="center"/>
          </w:tcPr>
          <w:p w14:paraId="656AEA4C"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1a</w:t>
            </w:r>
          </w:p>
        </w:tc>
        <w:tc>
          <w:tcPr>
            <w:tcW w:w="567" w:type="dxa"/>
            <w:tcBorders>
              <w:top w:val="nil"/>
              <w:left w:val="nil"/>
              <w:bottom w:val="single" w:sz="4" w:space="0" w:color="auto"/>
              <w:right w:val="single" w:sz="4" w:space="0" w:color="auto"/>
            </w:tcBorders>
            <w:vAlign w:val="bottom"/>
          </w:tcPr>
          <w:p w14:paraId="51AB6211"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1b</w:t>
            </w:r>
          </w:p>
        </w:tc>
        <w:tc>
          <w:tcPr>
            <w:tcW w:w="709" w:type="dxa"/>
            <w:tcBorders>
              <w:top w:val="nil"/>
              <w:left w:val="nil"/>
              <w:bottom w:val="single" w:sz="4" w:space="0" w:color="auto"/>
              <w:right w:val="single" w:sz="4" w:space="0" w:color="auto"/>
            </w:tcBorders>
            <w:vAlign w:val="bottom"/>
          </w:tcPr>
          <w:p w14:paraId="36DDF4B4"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vAlign w:val="bottom"/>
          </w:tcPr>
          <w:p w14:paraId="7C015EA6"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2b</w:t>
            </w:r>
          </w:p>
        </w:tc>
        <w:tc>
          <w:tcPr>
            <w:tcW w:w="567" w:type="dxa"/>
            <w:tcBorders>
              <w:top w:val="nil"/>
              <w:left w:val="nil"/>
              <w:bottom w:val="single" w:sz="4" w:space="0" w:color="auto"/>
              <w:right w:val="single" w:sz="4" w:space="0" w:color="auto"/>
            </w:tcBorders>
            <w:vAlign w:val="bottom"/>
          </w:tcPr>
          <w:p w14:paraId="5B990E86"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2c</w:t>
            </w:r>
          </w:p>
        </w:tc>
        <w:tc>
          <w:tcPr>
            <w:tcW w:w="709" w:type="dxa"/>
            <w:tcBorders>
              <w:top w:val="nil"/>
              <w:left w:val="nil"/>
              <w:bottom w:val="single" w:sz="4" w:space="0" w:color="auto"/>
              <w:right w:val="single" w:sz="4" w:space="0" w:color="auto"/>
            </w:tcBorders>
            <w:vAlign w:val="bottom"/>
          </w:tcPr>
          <w:p w14:paraId="19CF0D37"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2d</w:t>
            </w:r>
          </w:p>
        </w:tc>
        <w:tc>
          <w:tcPr>
            <w:tcW w:w="567" w:type="dxa"/>
            <w:tcBorders>
              <w:top w:val="nil"/>
              <w:left w:val="nil"/>
              <w:bottom w:val="single" w:sz="4" w:space="0" w:color="auto"/>
              <w:right w:val="single" w:sz="4" w:space="0" w:color="auto"/>
            </w:tcBorders>
            <w:vAlign w:val="bottom"/>
          </w:tcPr>
          <w:p w14:paraId="373AA4FD"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3</w:t>
            </w:r>
          </w:p>
        </w:tc>
        <w:tc>
          <w:tcPr>
            <w:tcW w:w="709" w:type="dxa"/>
            <w:tcBorders>
              <w:top w:val="nil"/>
              <w:left w:val="nil"/>
              <w:bottom w:val="single" w:sz="4" w:space="0" w:color="auto"/>
              <w:right w:val="single" w:sz="4" w:space="0" w:color="auto"/>
            </w:tcBorders>
            <w:vAlign w:val="bottom"/>
          </w:tcPr>
          <w:p w14:paraId="5FD8459D"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1a</w:t>
            </w:r>
          </w:p>
        </w:tc>
        <w:tc>
          <w:tcPr>
            <w:tcW w:w="708" w:type="dxa"/>
            <w:tcBorders>
              <w:top w:val="nil"/>
              <w:left w:val="nil"/>
              <w:bottom w:val="single" w:sz="4" w:space="0" w:color="auto"/>
              <w:right w:val="single" w:sz="4" w:space="0" w:color="auto"/>
            </w:tcBorders>
            <w:vAlign w:val="bottom"/>
          </w:tcPr>
          <w:p w14:paraId="06F391B9"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1b</w:t>
            </w:r>
          </w:p>
        </w:tc>
        <w:tc>
          <w:tcPr>
            <w:tcW w:w="709" w:type="dxa"/>
            <w:tcBorders>
              <w:top w:val="nil"/>
              <w:left w:val="nil"/>
              <w:bottom w:val="single" w:sz="4" w:space="0" w:color="auto"/>
              <w:right w:val="single" w:sz="4" w:space="0" w:color="auto"/>
            </w:tcBorders>
            <w:vAlign w:val="bottom"/>
          </w:tcPr>
          <w:p w14:paraId="492A1915"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vAlign w:val="bottom"/>
          </w:tcPr>
          <w:p w14:paraId="6F112147"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2b</w:t>
            </w:r>
          </w:p>
        </w:tc>
        <w:tc>
          <w:tcPr>
            <w:tcW w:w="709" w:type="dxa"/>
            <w:tcBorders>
              <w:top w:val="nil"/>
              <w:left w:val="nil"/>
              <w:bottom w:val="single" w:sz="4" w:space="0" w:color="auto"/>
              <w:right w:val="single" w:sz="4" w:space="0" w:color="auto"/>
            </w:tcBorders>
            <w:vAlign w:val="bottom"/>
          </w:tcPr>
          <w:p w14:paraId="7F369B26"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2c</w:t>
            </w:r>
          </w:p>
        </w:tc>
        <w:tc>
          <w:tcPr>
            <w:tcW w:w="709" w:type="dxa"/>
            <w:tcBorders>
              <w:top w:val="nil"/>
              <w:left w:val="nil"/>
              <w:bottom w:val="single" w:sz="4" w:space="0" w:color="auto"/>
              <w:right w:val="single" w:sz="4" w:space="0" w:color="auto"/>
            </w:tcBorders>
            <w:vAlign w:val="bottom"/>
          </w:tcPr>
          <w:p w14:paraId="6CEAF278"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2d</w:t>
            </w:r>
          </w:p>
        </w:tc>
        <w:tc>
          <w:tcPr>
            <w:tcW w:w="708" w:type="dxa"/>
            <w:tcBorders>
              <w:top w:val="nil"/>
              <w:left w:val="nil"/>
              <w:bottom w:val="single" w:sz="4" w:space="0" w:color="auto"/>
              <w:right w:val="single" w:sz="4" w:space="0" w:color="auto"/>
            </w:tcBorders>
            <w:vAlign w:val="bottom"/>
          </w:tcPr>
          <w:p w14:paraId="0C64D491"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3</w:t>
            </w:r>
          </w:p>
        </w:tc>
        <w:tc>
          <w:tcPr>
            <w:tcW w:w="709" w:type="dxa"/>
            <w:tcBorders>
              <w:top w:val="nil"/>
              <w:left w:val="nil"/>
              <w:bottom w:val="single" w:sz="4" w:space="0" w:color="auto"/>
              <w:right w:val="single" w:sz="4" w:space="0" w:color="auto"/>
            </w:tcBorders>
            <w:vAlign w:val="bottom"/>
          </w:tcPr>
          <w:p w14:paraId="133B729B"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1a</w:t>
            </w:r>
          </w:p>
        </w:tc>
        <w:tc>
          <w:tcPr>
            <w:tcW w:w="709" w:type="dxa"/>
            <w:tcBorders>
              <w:top w:val="nil"/>
              <w:left w:val="nil"/>
              <w:bottom w:val="single" w:sz="4" w:space="0" w:color="auto"/>
              <w:right w:val="single" w:sz="4" w:space="0" w:color="auto"/>
            </w:tcBorders>
            <w:vAlign w:val="bottom"/>
          </w:tcPr>
          <w:p w14:paraId="6AA85310"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1b</w:t>
            </w:r>
          </w:p>
        </w:tc>
        <w:tc>
          <w:tcPr>
            <w:tcW w:w="567" w:type="dxa"/>
            <w:tcBorders>
              <w:top w:val="nil"/>
              <w:left w:val="nil"/>
              <w:bottom w:val="single" w:sz="4" w:space="0" w:color="auto"/>
              <w:right w:val="single" w:sz="4" w:space="0" w:color="auto"/>
            </w:tcBorders>
            <w:vAlign w:val="bottom"/>
          </w:tcPr>
          <w:p w14:paraId="568773D6"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2a</w:t>
            </w:r>
          </w:p>
        </w:tc>
        <w:tc>
          <w:tcPr>
            <w:tcW w:w="567" w:type="dxa"/>
            <w:tcBorders>
              <w:top w:val="nil"/>
              <w:left w:val="nil"/>
              <w:bottom w:val="single" w:sz="4" w:space="0" w:color="auto"/>
              <w:right w:val="single" w:sz="4" w:space="0" w:color="auto"/>
            </w:tcBorders>
            <w:vAlign w:val="bottom"/>
          </w:tcPr>
          <w:p w14:paraId="2573CF95"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2b</w:t>
            </w:r>
          </w:p>
        </w:tc>
        <w:tc>
          <w:tcPr>
            <w:tcW w:w="567" w:type="dxa"/>
            <w:tcBorders>
              <w:top w:val="nil"/>
              <w:left w:val="nil"/>
              <w:bottom w:val="single" w:sz="4" w:space="0" w:color="auto"/>
              <w:right w:val="single" w:sz="4" w:space="0" w:color="auto"/>
            </w:tcBorders>
            <w:vAlign w:val="bottom"/>
          </w:tcPr>
          <w:p w14:paraId="66EF3DC0"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2c</w:t>
            </w:r>
          </w:p>
        </w:tc>
        <w:tc>
          <w:tcPr>
            <w:tcW w:w="567" w:type="dxa"/>
            <w:tcBorders>
              <w:top w:val="nil"/>
              <w:left w:val="nil"/>
              <w:bottom w:val="single" w:sz="4" w:space="0" w:color="auto"/>
              <w:right w:val="single" w:sz="4" w:space="0" w:color="auto"/>
            </w:tcBorders>
            <w:vAlign w:val="bottom"/>
          </w:tcPr>
          <w:p w14:paraId="0320D88E"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2d</w:t>
            </w:r>
          </w:p>
        </w:tc>
        <w:tc>
          <w:tcPr>
            <w:tcW w:w="567" w:type="dxa"/>
            <w:tcBorders>
              <w:top w:val="nil"/>
              <w:left w:val="nil"/>
              <w:bottom w:val="single" w:sz="4" w:space="0" w:color="auto"/>
              <w:right w:val="single" w:sz="4" w:space="0" w:color="auto"/>
            </w:tcBorders>
            <w:vAlign w:val="bottom"/>
          </w:tcPr>
          <w:p w14:paraId="1E205EFC"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3</w:t>
            </w:r>
          </w:p>
        </w:tc>
      </w:tr>
      <w:tr w:rsidR="00CD35A8" w14:paraId="49D136A1" w14:textId="77777777">
        <w:trPr>
          <w:trHeight w:val="600"/>
        </w:trPr>
        <w:tc>
          <w:tcPr>
            <w:tcW w:w="2836" w:type="dxa"/>
            <w:tcBorders>
              <w:top w:val="nil"/>
              <w:left w:val="single" w:sz="4" w:space="0" w:color="auto"/>
              <w:bottom w:val="single" w:sz="4" w:space="0" w:color="auto"/>
              <w:right w:val="single" w:sz="4" w:space="0" w:color="auto"/>
            </w:tcBorders>
            <w:shd w:val="clear" w:color="auto" w:fill="C2D69B"/>
            <w:vAlign w:val="bottom"/>
          </w:tcPr>
          <w:p w14:paraId="297AF0BE" w14:textId="77777777" w:rsidR="00CD35A8" w:rsidRDefault="00FD068B">
            <w:pPr>
              <w:jc w:val="both"/>
              <w:rPr>
                <w:rFonts w:ascii="Times New Roman" w:eastAsiaTheme="minorEastAsia" w:hAnsi="Times New Roman"/>
                <w:sz w:val="24"/>
                <w:szCs w:val="24"/>
              </w:rPr>
            </w:pPr>
            <w:r>
              <w:rPr>
                <w:rFonts w:ascii="Times New Roman" w:eastAsiaTheme="minorEastAsia" w:hAnsi="Times New Roman"/>
                <w:sz w:val="24"/>
                <w:szCs w:val="24"/>
              </w:rPr>
              <w:t xml:space="preserve">A. </w:t>
            </w:r>
            <w:proofErr w:type="spellStart"/>
            <w:r>
              <w:rPr>
                <w:rFonts w:ascii="Times New Roman" w:eastAsiaTheme="minorEastAsia" w:hAnsi="Times New Roman"/>
                <w:sz w:val="24"/>
                <w:szCs w:val="24"/>
              </w:rPr>
              <w:t>Nałożone</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kary</w:t>
            </w:r>
            <w:proofErr w:type="spellEnd"/>
          </w:p>
        </w:tc>
        <w:tc>
          <w:tcPr>
            <w:tcW w:w="708" w:type="dxa"/>
            <w:tcBorders>
              <w:top w:val="nil"/>
              <w:left w:val="nil"/>
              <w:bottom w:val="single" w:sz="4" w:space="0" w:color="auto"/>
              <w:right w:val="single" w:sz="4" w:space="0" w:color="auto"/>
            </w:tcBorders>
            <w:vAlign w:val="bottom"/>
          </w:tcPr>
          <w:p w14:paraId="6C727CDE"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7F2D344D"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043C5E4B"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1AFA2184"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08E47642"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3F998962"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0038526A"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0BBE6FDF" w14:textId="77777777" w:rsidR="00CD35A8" w:rsidRDefault="00FD068B">
            <w:pPr>
              <w:jc w:val="both"/>
              <w:rPr>
                <w:rFonts w:ascii="Times New Roman" w:hAnsi="Times New Roman"/>
              </w:rPr>
            </w:pPr>
            <w:r>
              <w:rPr>
                <w:rFonts w:ascii="Times New Roman" w:hAnsi="Times New Roman"/>
              </w:rPr>
              <w:t>0</w:t>
            </w:r>
          </w:p>
        </w:tc>
        <w:tc>
          <w:tcPr>
            <w:tcW w:w="708" w:type="dxa"/>
            <w:tcBorders>
              <w:top w:val="nil"/>
              <w:left w:val="nil"/>
              <w:bottom w:val="single" w:sz="4" w:space="0" w:color="auto"/>
              <w:right w:val="single" w:sz="4" w:space="0" w:color="auto"/>
            </w:tcBorders>
            <w:vAlign w:val="bottom"/>
          </w:tcPr>
          <w:p w14:paraId="23D67CCE"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767EB4ED"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75EFF1B3"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11186388"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6FAF037D" w14:textId="77777777" w:rsidR="00CD35A8" w:rsidRDefault="00FD068B">
            <w:pPr>
              <w:jc w:val="both"/>
              <w:rPr>
                <w:rFonts w:ascii="Times New Roman" w:hAnsi="Times New Roman"/>
              </w:rPr>
            </w:pPr>
            <w:r>
              <w:rPr>
                <w:rFonts w:ascii="Times New Roman" w:hAnsi="Times New Roman"/>
              </w:rPr>
              <w:t>0</w:t>
            </w:r>
          </w:p>
        </w:tc>
        <w:tc>
          <w:tcPr>
            <w:tcW w:w="708" w:type="dxa"/>
            <w:tcBorders>
              <w:top w:val="nil"/>
              <w:left w:val="nil"/>
              <w:bottom w:val="single" w:sz="4" w:space="0" w:color="auto"/>
              <w:right w:val="single" w:sz="4" w:space="0" w:color="auto"/>
            </w:tcBorders>
            <w:vAlign w:val="bottom"/>
          </w:tcPr>
          <w:p w14:paraId="2825BD42"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4ADA67B7"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37C9B00C"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4F738AA9"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1E9B481E"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462A6EC1"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64E7C35E"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2A3EE483" w14:textId="77777777" w:rsidR="00CD35A8" w:rsidRDefault="00FD068B">
            <w:pPr>
              <w:jc w:val="both"/>
              <w:rPr>
                <w:rFonts w:ascii="Times New Roman" w:hAnsi="Times New Roman"/>
              </w:rPr>
            </w:pPr>
            <w:r>
              <w:rPr>
                <w:rFonts w:ascii="Times New Roman" w:hAnsi="Times New Roman"/>
              </w:rPr>
              <w:t>0</w:t>
            </w:r>
          </w:p>
        </w:tc>
      </w:tr>
      <w:tr w:rsidR="00CD35A8" w14:paraId="66C10C78" w14:textId="77777777">
        <w:trPr>
          <w:trHeight w:val="900"/>
        </w:trPr>
        <w:tc>
          <w:tcPr>
            <w:tcW w:w="2836" w:type="dxa"/>
            <w:tcBorders>
              <w:top w:val="nil"/>
              <w:left w:val="single" w:sz="4" w:space="0" w:color="auto"/>
              <w:bottom w:val="single" w:sz="4" w:space="0" w:color="auto"/>
              <w:right w:val="single" w:sz="4" w:space="0" w:color="auto"/>
            </w:tcBorders>
            <w:shd w:val="clear" w:color="auto" w:fill="C2D69B"/>
            <w:vAlign w:val="bottom"/>
          </w:tcPr>
          <w:p w14:paraId="7A298B70" w14:textId="77777777" w:rsidR="00CD35A8" w:rsidRDefault="00FD068B">
            <w:pPr>
              <w:rPr>
                <w:rFonts w:ascii="Times New Roman" w:eastAsiaTheme="minorEastAsia" w:hAnsi="Times New Roman"/>
                <w:b/>
                <w:sz w:val="24"/>
                <w:szCs w:val="24"/>
                <w:lang w:val="pl-PL"/>
              </w:rPr>
            </w:pPr>
            <w:r>
              <w:rPr>
                <w:rFonts w:ascii="Times New Roman" w:eastAsiaTheme="minorEastAsia" w:hAnsi="Times New Roman"/>
                <w:sz w:val="24"/>
                <w:szCs w:val="24"/>
                <w:lang w:val="pl-PL"/>
              </w:rPr>
              <w:t>B. Egzekwowanie przepisów                           i wymiana informacji</w:t>
            </w:r>
          </w:p>
        </w:tc>
        <w:tc>
          <w:tcPr>
            <w:tcW w:w="708" w:type="dxa"/>
            <w:tcBorders>
              <w:top w:val="nil"/>
              <w:left w:val="nil"/>
              <w:bottom w:val="single" w:sz="4" w:space="0" w:color="auto"/>
              <w:right w:val="single" w:sz="4" w:space="0" w:color="auto"/>
            </w:tcBorders>
            <w:vAlign w:val="bottom"/>
          </w:tcPr>
          <w:p w14:paraId="26D7366F"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295005C9"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7DFAB21A"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158F9798"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40B75758"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549E9C7D"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63E65939"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16F9DC8A" w14:textId="77777777" w:rsidR="00CD35A8" w:rsidRDefault="00FD068B">
            <w:pPr>
              <w:jc w:val="both"/>
              <w:rPr>
                <w:rFonts w:ascii="Times New Roman" w:hAnsi="Times New Roman"/>
              </w:rPr>
            </w:pPr>
            <w:r>
              <w:rPr>
                <w:rFonts w:ascii="Times New Roman" w:hAnsi="Times New Roman"/>
              </w:rPr>
              <w:t>0</w:t>
            </w:r>
          </w:p>
        </w:tc>
        <w:tc>
          <w:tcPr>
            <w:tcW w:w="708" w:type="dxa"/>
            <w:tcBorders>
              <w:top w:val="nil"/>
              <w:left w:val="nil"/>
              <w:bottom w:val="single" w:sz="4" w:space="0" w:color="auto"/>
              <w:right w:val="single" w:sz="4" w:space="0" w:color="auto"/>
            </w:tcBorders>
            <w:vAlign w:val="bottom"/>
          </w:tcPr>
          <w:p w14:paraId="0A8E6524"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13CAC2BD"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649D8A06"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0AC4FF52"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428398EC" w14:textId="77777777" w:rsidR="00CD35A8" w:rsidRDefault="00FD068B">
            <w:pPr>
              <w:jc w:val="both"/>
              <w:rPr>
                <w:rFonts w:ascii="Times New Roman" w:hAnsi="Times New Roman"/>
              </w:rPr>
            </w:pPr>
            <w:r>
              <w:rPr>
                <w:rFonts w:ascii="Times New Roman" w:hAnsi="Times New Roman"/>
              </w:rPr>
              <w:t>0</w:t>
            </w:r>
          </w:p>
        </w:tc>
        <w:tc>
          <w:tcPr>
            <w:tcW w:w="708" w:type="dxa"/>
            <w:tcBorders>
              <w:top w:val="nil"/>
              <w:left w:val="nil"/>
              <w:bottom w:val="single" w:sz="4" w:space="0" w:color="auto"/>
              <w:right w:val="single" w:sz="4" w:space="0" w:color="auto"/>
            </w:tcBorders>
            <w:vAlign w:val="bottom"/>
          </w:tcPr>
          <w:p w14:paraId="4D8E6F0C"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6C470CFA" w14:textId="77777777" w:rsidR="00CD35A8" w:rsidRDefault="00FD068B">
            <w:pPr>
              <w:jc w:val="both"/>
              <w:rPr>
                <w:rFonts w:ascii="Times New Roman" w:hAnsi="Times New Roman"/>
              </w:rPr>
            </w:pPr>
            <w:r>
              <w:rPr>
                <w:rFonts w:ascii="Times New Roman" w:hAnsi="Times New Roman"/>
              </w:rPr>
              <w:t>0</w:t>
            </w:r>
          </w:p>
        </w:tc>
        <w:tc>
          <w:tcPr>
            <w:tcW w:w="709" w:type="dxa"/>
            <w:tcBorders>
              <w:top w:val="nil"/>
              <w:left w:val="nil"/>
              <w:bottom w:val="single" w:sz="4" w:space="0" w:color="auto"/>
              <w:right w:val="single" w:sz="4" w:space="0" w:color="auto"/>
            </w:tcBorders>
            <w:vAlign w:val="bottom"/>
          </w:tcPr>
          <w:p w14:paraId="7CC9C90E"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64331033"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160166F2"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4ED71367"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2C1026D1" w14:textId="77777777" w:rsidR="00CD35A8" w:rsidRDefault="00FD068B">
            <w:pPr>
              <w:jc w:val="both"/>
              <w:rPr>
                <w:rFonts w:ascii="Times New Roman" w:hAnsi="Times New Roman"/>
              </w:rPr>
            </w:pPr>
            <w:r>
              <w:rPr>
                <w:rFonts w:ascii="Times New Roman" w:hAnsi="Times New Roman"/>
              </w:rPr>
              <w:t>0</w:t>
            </w:r>
          </w:p>
        </w:tc>
        <w:tc>
          <w:tcPr>
            <w:tcW w:w="567" w:type="dxa"/>
            <w:tcBorders>
              <w:top w:val="nil"/>
              <w:left w:val="nil"/>
              <w:bottom w:val="single" w:sz="4" w:space="0" w:color="auto"/>
              <w:right w:val="single" w:sz="4" w:space="0" w:color="auto"/>
            </w:tcBorders>
            <w:vAlign w:val="bottom"/>
          </w:tcPr>
          <w:p w14:paraId="02ADF5F3" w14:textId="77777777" w:rsidR="00CD35A8" w:rsidRDefault="00FD068B">
            <w:pPr>
              <w:jc w:val="both"/>
              <w:rPr>
                <w:rFonts w:ascii="Times New Roman" w:hAnsi="Times New Roman"/>
              </w:rPr>
            </w:pPr>
            <w:r>
              <w:rPr>
                <w:rFonts w:ascii="Times New Roman" w:hAnsi="Times New Roman"/>
              </w:rPr>
              <w:t>0</w:t>
            </w:r>
          </w:p>
        </w:tc>
      </w:tr>
    </w:tbl>
    <w:p w14:paraId="17084359" w14:textId="77777777" w:rsidR="00CD35A8" w:rsidRDefault="00CD35A8">
      <w:pPr>
        <w:jc w:val="both"/>
        <w:rPr>
          <w:rFonts w:ascii="Times New Roman" w:hAnsi="Times New Roman"/>
          <w:sz w:val="24"/>
          <w:szCs w:val="24"/>
          <w:lang w:val="pl-PL"/>
        </w:rPr>
      </w:pPr>
    </w:p>
    <w:p w14:paraId="330C5917" w14:textId="77777777" w:rsidR="00CD35A8" w:rsidRDefault="00CD35A8">
      <w:pPr>
        <w:tabs>
          <w:tab w:val="left" w:pos="3828"/>
        </w:tabs>
        <w:rPr>
          <w:rFonts w:ascii="Times New Roman" w:hAnsi="Times New Roman"/>
          <w:b/>
          <w:bCs/>
          <w:sz w:val="24"/>
          <w:szCs w:val="24"/>
          <w:lang w:val="pl-PL"/>
        </w:rPr>
        <w:sectPr w:rsidR="00CD35A8">
          <w:footnotePr>
            <w:numFmt w:val="chicago"/>
          </w:footnotePr>
          <w:pgSz w:w="16838" w:h="11906" w:orient="landscape"/>
          <w:pgMar w:top="1418" w:right="536" w:bottom="1418" w:left="992" w:header="708" w:footer="708" w:gutter="0"/>
          <w:cols w:space="708"/>
          <w:docGrid w:linePitch="360"/>
        </w:sectPr>
      </w:pPr>
    </w:p>
    <w:p w14:paraId="7BC2A430" w14:textId="77777777" w:rsidR="00CD35A8" w:rsidRDefault="00FD068B">
      <w:pPr>
        <w:rPr>
          <w:rFonts w:ascii="Cambria" w:hAnsi="Cambria" w:cs="Century Schoolbook"/>
          <w:bCs/>
          <w:lang w:val="pl-PL"/>
        </w:rPr>
      </w:pPr>
      <w:r>
        <w:rPr>
          <w:rFonts w:ascii="Cambria" w:hAnsi="Cambria" w:cs="Century Schoolbook"/>
          <w:bCs/>
          <w:lang w:val="pl-PL"/>
        </w:rPr>
        <w:lastRenderedPageBreak/>
        <w:t>Powiatowi lekarze weterynarii przeprowadzili łącznie w omawianym okresie 3 kontroli rzeźni bydła, świń, owiec, kóz i domowych zwierząt jednokopytnych oraz  0 kontroli rzeźni drobiu pod względem dobrostanu zwierząt. W trakcie kontroli uchybienia stwierdzone zostały w 0 podmiotach, w tym w  0  przypadkach dotyczących rzeźni bydła, świń, owiec, kóz i domowych zwierząt oraz w  0 przypadkach dotyczących rzeźni drobiu.</w:t>
      </w:r>
    </w:p>
    <w:p w14:paraId="7521C7A9" w14:textId="77777777" w:rsidR="00CD35A8" w:rsidRDefault="00FD068B">
      <w:pPr>
        <w:tabs>
          <w:tab w:val="left" w:pos="3828"/>
        </w:tabs>
        <w:rPr>
          <w:rFonts w:ascii="Times New Roman" w:hAnsi="Times New Roman"/>
          <w:b/>
          <w:bCs/>
          <w:sz w:val="24"/>
          <w:szCs w:val="24"/>
          <w:lang w:val="pl-PL"/>
        </w:rPr>
      </w:pPr>
      <w:r>
        <w:rPr>
          <w:rFonts w:ascii="Times New Roman" w:hAnsi="Times New Roman"/>
          <w:b/>
          <w:bCs/>
          <w:sz w:val="24"/>
          <w:szCs w:val="24"/>
          <w:lang w:val="pl-PL"/>
        </w:rPr>
        <w:t>Roczny raport z kontroli rzeźni pod względem dobrostanu zwierząt</w:t>
      </w:r>
    </w:p>
    <w:p w14:paraId="2BF592E9" w14:textId="77777777" w:rsidR="00CD35A8" w:rsidRDefault="00FD068B">
      <w:pPr>
        <w:tabs>
          <w:tab w:val="left" w:pos="3828"/>
        </w:tabs>
        <w:rPr>
          <w:rFonts w:ascii="Times New Roman" w:hAnsi="Times New Roman"/>
          <w:b/>
          <w:sz w:val="20"/>
          <w:szCs w:val="20"/>
          <w:lang w:val="pl-PL"/>
        </w:rPr>
      </w:pPr>
      <w:r>
        <w:rPr>
          <w:rFonts w:ascii="Times New Roman" w:hAnsi="Times New Roman"/>
          <w:b/>
          <w:sz w:val="20"/>
          <w:szCs w:val="20"/>
          <w:lang w:val="pl-PL"/>
        </w:rPr>
        <w:t>Tabela 16</w:t>
      </w:r>
    </w:p>
    <w:tbl>
      <w:tblPr>
        <w:tblW w:w="9299" w:type="dxa"/>
        <w:tblInd w:w="-15" w:type="dxa"/>
        <w:tblLayout w:type="fixed"/>
        <w:tblCellMar>
          <w:left w:w="70" w:type="dxa"/>
          <w:right w:w="70" w:type="dxa"/>
        </w:tblCellMar>
        <w:tblLook w:val="04A0" w:firstRow="1" w:lastRow="0" w:firstColumn="1" w:lastColumn="0" w:noHBand="0" w:noVBand="1"/>
      </w:tblPr>
      <w:tblGrid>
        <w:gridCol w:w="438"/>
        <w:gridCol w:w="1927"/>
        <w:gridCol w:w="982"/>
        <w:gridCol w:w="202"/>
        <w:gridCol w:w="1274"/>
        <w:gridCol w:w="855"/>
        <w:gridCol w:w="7"/>
        <w:gridCol w:w="848"/>
        <w:gridCol w:w="855"/>
        <w:gridCol w:w="709"/>
        <w:gridCol w:w="1202"/>
      </w:tblGrid>
      <w:tr w:rsidR="00CD35A8" w14:paraId="47936B3F" w14:textId="77777777">
        <w:trPr>
          <w:trHeight w:val="450"/>
        </w:trPr>
        <w:tc>
          <w:tcPr>
            <w:tcW w:w="3347"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0711B982" w14:textId="77777777" w:rsidR="00CD35A8" w:rsidRDefault="00FD068B">
            <w:pPr>
              <w:spacing w:after="0" w:line="240" w:lineRule="auto"/>
              <w:rPr>
                <w:rFonts w:ascii="Times New Roman" w:eastAsiaTheme="minorEastAsia" w:hAnsi="Times New Roman"/>
                <w:b/>
                <w:bCs/>
                <w:sz w:val="20"/>
                <w:szCs w:val="20"/>
                <w:lang w:eastAsia="pl-PL"/>
              </w:rPr>
            </w:pPr>
            <w:proofErr w:type="spellStart"/>
            <w:r>
              <w:rPr>
                <w:rFonts w:ascii="Times New Roman" w:eastAsiaTheme="minorEastAsia" w:hAnsi="Times New Roman"/>
                <w:b/>
                <w:bCs/>
                <w:sz w:val="20"/>
                <w:szCs w:val="20"/>
                <w:lang w:eastAsia="pl-PL"/>
              </w:rPr>
              <w:t>Okres</w:t>
            </w:r>
            <w:proofErr w:type="spellEnd"/>
            <w:r>
              <w:rPr>
                <w:rFonts w:ascii="Times New Roman" w:eastAsiaTheme="minorEastAsia" w:hAnsi="Times New Roman"/>
                <w:b/>
                <w:bCs/>
                <w:sz w:val="20"/>
                <w:szCs w:val="20"/>
                <w:lang w:eastAsia="pl-PL"/>
              </w:rPr>
              <w:t xml:space="preserve">  </w:t>
            </w:r>
            <w:proofErr w:type="spellStart"/>
            <w:r>
              <w:rPr>
                <w:rFonts w:ascii="Times New Roman" w:eastAsiaTheme="minorEastAsia" w:hAnsi="Times New Roman"/>
                <w:b/>
                <w:bCs/>
                <w:sz w:val="20"/>
                <w:szCs w:val="20"/>
                <w:lang w:eastAsia="pl-PL"/>
              </w:rPr>
              <w:t>sprawozdawczy</w:t>
            </w:r>
            <w:proofErr w:type="spellEnd"/>
            <w:r>
              <w:rPr>
                <w:rFonts w:ascii="Times New Roman" w:eastAsiaTheme="minorEastAsia" w:hAnsi="Times New Roman"/>
                <w:b/>
                <w:bCs/>
                <w:sz w:val="20"/>
                <w:szCs w:val="20"/>
                <w:lang w:eastAsia="pl-PL"/>
              </w:rPr>
              <w:t>:</w:t>
            </w:r>
          </w:p>
        </w:tc>
        <w:tc>
          <w:tcPr>
            <w:tcW w:w="1476" w:type="dxa"/>
            <w:gridSpan w:val="2"/>
            <w:tcBorders>
              <w:top w:val="single" w:sz="8" w:space="0" w:color="auto"/>
              <w:left w:val="nil"/>
              <w:bottom w:val="single" w:sz="8" w:space="0" w:color="auto"/>
              <w:right w:val="single" w:sz="8" w:space="0" w:color="000000"/>
            </w:tcBorders>
            <w:shd w:val="clear" w:color="auto" w:fill="auto"/>
            <w:vAlign w:val="bottom"/>
          </w:tcPr>
          <w:p w14:paraId="4E0660EE" w14:textId="77777777" w:rsidR="00CD35A8" w:rsidRDefault="00FD068B">
            <w:pPr>
              <w:spacing w:after="0" w:line="240" w:lineRule="auto"/>
              <w:jc w:val="center"/>
              <w:rPr>
                <w:rFonts w:ascii="Times New Roman" w:eastAsiaTheme="minorEastAsia" w:hAnsi="Times New Roman"/>
                <w:b/>
                <w:bCs/>
                <w:sz w:val="20"/>
                <w:szCs w:val="20"/>
                <w:lang w:eastAsia="pl-PL"/>
              </w:rPr>
            </w:pPr>
            <w:r>
              <w:rPr>
                <w:rFonts w:ascii="Times New Roman" w:eastAsiaTheme="minorEastAsia" w:hAnsi="Times New Roman"/>
                <w:b/>
                <w:bCs/>
                <w:sz w:val="20"/>
                <w:szCs w:val="20"/>
                <w:lang w:eastAsia="pl-PL"/>
              </w:rPr>
              <w:t>2017</w:t>
            </w:r>
          </w:p>
        </w:tc>
        <w:tc>
          <w:tcPr>
            <w:tcW w:w="4476" w:type="dxa"/>
            <w:gridSpan w:val="6"/>
            <w:tcBorders>
              <w:top w:val="single" w:sz="8" w:space="0" w:color="auto"/>
              <w:left w:val="nil"/>
              <w:right w:val="single" w:sz="8" w:space="0" w:color="000000"/>
            </w:tcBorders>
            <w:shd w:val="clear" w:color="auto" w:fill="auto"/>
            <w:vAlign w:val="bottom"/>
          </w:tcPr>
          <w:p w14:paraId="65C166D8" w14:textId="77777777" w:rsidR="00CD35A8" w:rsidRDefault="00CD35A8">
            <w:pPr>
              <w:spacing w:after="0" w:line="240" w:lineRule="auto"/>
              <w:rPr>
                <w:rFonts w:ascii="Times New Roman" w:eastAsiaTheme="minorEastAsia" w:hAnsi="Times New Roman"/>
                <w:sz w:val="20"/>
                <w:szCs w:val="20"/>
                <w:lang w:eastAsia="pl-PL"/>
              </w:rPr>
            </w:pPr>
          </w:p>
        </w:tc>
      </w:tr>
      <w:tr w:rsidR="00CD35A8" w14:paraId="4C0EC742" w14:textId="77777777">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7D86369C" w14:textId="77777777" w:rsidR="00CD35A8" w:rsidRDefault="00FD068B">
            <w:pPr>
              <w:rPr>
                <w:rFonts w:ascii="Times New Roman" w:eastAsiaTheme="minorEastAsia" w:hAnsi="Times New Roman"/>
                <w:bCs/>
                <w:sz w:val="20"/>
                <w:szCs w:val="20"/>
                <w:lang w:val="pl-PL"/>
              </w:rPr>
            </w:pPr>
            <w:r>
              <w:rPr>
                <w:rFonts w:ascii="Times New Roman" w:eastAsiaTheme="minorEastAsia" w:hAnsi="Times New Roman"/>
                <w:bCs/>
                <w:sz w:val="20"/>
                <w:szCs w:val="20"/>
                <w:lang w:val="pl-PL"/>
              </w:rPr>
              <w:t>Liczba zatwierdzonych rzeźni na terytorium powiatu :</w:t>
            </w:r>
          </w:p>
        </w:tc>
        <w:tc>
          <w:tcPr>
            <w:tcW w:w="4476" w:type="dxa"/>
            <w:gridSpan w:val="6"/>
            <w:tcBorders>
              <w:top w:val="single" w:sz="8" w:space="0" w:color="auto"/>
              <w:left w:val="nil"/>
              <w:bottom w:val="single" w:sz="8" w:space="0" w:color="auto"/>
              <w:right w:val="single" w:sz="8" w:space="0" w:color="000000"/>
            </w:tcBorders>
            <w:shd w:val="clear" w:color="auto" w:fill="auto"/>
          </w:tcPr>
          <w:p w14:paraId="20EA0000" w14:textId="77777777" w:rsidR="00CD35A8" w:rsidRDefault="00FD068B">
            <w:pPr>
              <w:tabs>
                <w:tab w:val="left" w:pos="1344"/>
              </w:tabs>
              <w:jc w:val="center"/>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3</w:t>
            </w:r>
          </w:p>
        </w:tc>
      </w:tr>
      <w:tr w:rsidR="00CD35A8" w14:paraId="5AEEC296" w14:textId="77777777">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6DFEFED9" w14:textId="77777777" w:rsidR="00CD35A8" w:rsidRDefault="00FD068B">
            <w:pPr>
              <w:rPr>
                <w:rFonts w:ascii="Times New Roman" w:eastAsiaTheme="minorEastAsia" w:hAnsi="Times New Roman"/>
                <w:bCs/>
                <w:sz w:val="20"/>
                <w:szCs w:val="20"/>
                <w:lang w:val="pl-PL"/>
              </w:rPr>
            </w:pPr>
            <w:r>
              <w:rPr>
                <w:rFonts w:ascii="Times New Roman" w:eastAsiaTheme="minorEastAsia" w:hAnsi="Times New Roman"/>
                <w:bCs/>
                <w:sz w:val="20"/>
                <w:szCs w:val="20"/>
                <w:lang w:val="pl-PL"/>
              </w:rPr>
              <w:t>Liczba skontrolowanych rzeźni na terytorium powiatu:</w:t>
            </w:r>
          </w:p>
        </w:tc>
        <w:tc>
          <w:tcPr>
            <w:tcW w:w="4476" w:type="dxa"/>
            <w:gridSpan w:val="6"/>
            <w:tcBorders>
              <w:top w:val="single" w:sz="8" w:space="0" w:color="auto"/>
              <w:left w:val="nil"/>
              <w:bottom w:val="single" w:sz="8" w:space="0" w:color="auto"/>
              <w:right w:val="single" w:sz="8" w:space="0" w:color="000000"/>
            </w:tcBorders>
            <w:shd w:val="clear" w:color="auto" w:fill="auto"/>
          </w:tcPr>
          <w:p w14:paraId="6A83BCCC" w14:textId="77777777" w:rsidR="00CD35A8" w:rsidRDefault="00FD068B">
            <w:pPr>
              <w:spacing w:after="0" w:line="240" w:lineRule="auto"/>
              <w:jc w:val="center"/>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3</w:t>
            </w:r>
          </w:p>
        </w:tc>
      </w:tr>
      <w:tr w:rsidR="00CD35A8" w14:paraId="722A2823" w14:textId="77777777">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14ABE496" w14:textId="77777777" w:rsidR="00CD35A8" w:rsidRDefault="00FD068B">
            <w:pPr>
              <w:rPr>
                <w:rFonts w:ascii="Times New Roman" w:eastAsiaTheme="minorEastAsia" w:hAnsi="Times New Roman"/>
                <w:bCs/>
                <w:sz w:val="20"/>
                <w:szCs w:val="20"/>
                <w:lang w:val="pl-PL"/>
              </w:rPr>
            </w:pPr>
            <w:r>
              <w:rPr>
                <w:rFonts w:ascii="Times New Roman" w:eastAsiaTheme="minorEastAsia" w:hAnsi="Times New Roman"/>
                <w:bCs/>
                <w:sz w:val="20"/>
                <w:szCs w:val="20"/>
                <w:lang w:val="pl-PL"/>
              </w:rPr>
              <w:t>Liczba kontroli przeprowadzanych na terytorium powiatu::</w:t>
            </w:r>
          </w:p>
        </w:tc>
        <w:tc>
          <w:tcPr>
            <w:tcW w:w="4476" w:type="dxa"/>
            <w:gridSpan w:val="6"/>
            <w:tcBorders>
              <w:top w:val="single" w:sz="8" w:space="0" w:color="auto"/>
              <w:left w:val="nil"/>
              <w:bottom w:val="single" w:sz="8" w:space="0" w:color="auto"/>
              <w:right w:val="single" w:sz="8" w:space="0" w:color="000000"/>
            </w:tcBorders>
            <w:shd w:val="clear" w:color="auto" w:fill="auto"/>
          </w:tcPr>
          <w:p w14:paraId="216D1E25" w14:textId="77777777" w:rsidR="00CD35A8" w:rsidRDefault="00FD068B">
            <w:pPr>
              <w:spacing w:after="0" w:line="240" w:lineRule="auto"/>
              <w:jc w:val="center"/>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3</w:t>
            </w:r>
          </w:p>
        </w:tc>
      </w:tr>
      <w:tr w:rsidR="00CD35A8" w14:paraId="7D5CE4C7" w14:textId="77777777">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5652B77B" w14:textId="77777777" w:rsidR="00CD35A8" w:rsidRDefault="00FD068B">
            <w:pPr>
              <w:rPr>
                <w:rFonts w:ascii="Times New Roman" w:eastAsiaTheme="minorEastAsia" w:hAnsi="Times New Roman"/>
                <w:bCs/>
                <w:sz w:val="20"/>
                <w:szCs w:val="20"/>
                <w:lang w:val="pl-PL"/>
              </w:rPr>
            </w:pPr>
            <w:r>
              <w:rPr>
                <w:rFonts w:ascii="Times New Roman" w:eastAsiaTheme="minorEastAsia" w:hAnsi="Times New Roman"/>
                <w:bCs/>
                <w:sz w:val="20"/>
                <w:szCs w:val="20"/>
                <w:lang w:val="pl-PL"/>
              </w:rPr>
              <w:t>Liczba rzeźni, w których stwierdzono nieprawidłowości na terytorium powiatu::</w:t>
            </w:r>
          </w:p>
        </w:tc>
        <w:tc>
          <w:tcPr>
            <w:tcW w:w="4476" w:type="dxa"/>
            <w:gridSpan w:val="6"/>
            <w:tcBorders>
              <w:top w:val="single" w:sz="8" w:space="0" w:color="auto"/>
              <w:left w:val="nil"/>
              <w:bottom w:val="single" w:sz="8" w:space="0" w:color="auto"/>
              <w:right w:val="single" w:sz="8" w:space="0" w:color="000000"/>
            </w:tcBorders>
            <w:shd w:val="clear" w:color="auto" w:fill="auto"/>
          </w:tcPr>
          <w:p w14:paraId="3E55D1C2" w14:textId="77777777" w:rsidR="00CD35A8" w:rsidRDefault="00FD068B">
            <w:pPr>
              <w:spacing w:after="0" w:line="240" w:lineRule="auto"/>
              <w:jc w:val="center"/>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CD35A8" w14:paraId="35269127" w14:textId="77777777">
        <w:trPr>
          <w:trHeight w:val="450"/>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tcPr>
          <w:p w14:paraId="6FC1964F" w14:textId="77777777" w:rsidR="00CD35A8" w:rsidRDefault="00FD068B">
            <w:pPr>
              <w:rPr>
                <w:rFonts w:ascii="Times New Roman" w:hAnsi="Times New Roman"/>
                <w:lang w:val="pl-PL"/>
              </w:rPr>
            </w:pPr>
            <w:r>
              <w:rPr>
                <w:rFonts w:ascii="Times New Roman" w:hAnsi="Times New Roman"/>
                <w:bCs/>
                <w:sz w:val="18"/>
                <w:szCs w:val="18"/>
                <w:lang w:val="pl-PL"/>
              </w:rPr>
              <w:t xml:space="preserve">Liczba rzeźni na terenie </w:t>
            </w:r>
            <w:proofErr w:type="spellStart"/>
            <w:r>
              <w:rPr>
                <w:rFonts w:ascii="Times New Roman" w:hAnsi="Times New Roman"/>
                <w:bCs/>
                <w:sz w:val="18"/>
                <w:szCs w:val="18"/>
                <w:lang w:val="pl-PL"/>
              </w:rPr>
              <w:t>powatu</w:t>
            </w:r>
            <w:proofErr w:type="spellEnd"/>
            <w:r>
              <w:rPr>
                <w:rFonts w:ascii="Times New Roman" w:hAnsi="Times New Roman"/>
                <w:bCs/>
                <w:sz w:val="18"/>
                <w:szCs w:val="18"/>
                <w:lang w:val="pl-PL"/>
              </w:rPr>
              <w:t xml:space="preserve"> a, w których stwierdzono ponownie te same nieprawidłowości: </w:t>
            </w:r>
          </w:p>
        </w:tc>
        <w:tc>
          <w:tcPr>
            <w:tcW w:w="4476" w:type="dxa"/>
            <w:gridSpan w:val="6"/>
            <w:tcBorders>
              <w:top w:val="single" w:sz="8" w:space="0" w:color="auto"/>
              <w:left w:val="nil"/>
              <w:bottom w:val="single" w:sz="8" w:space="0" w:color="auto"/>
              <w:right w:val="single" w:sz="8" w:space="0" w:color="000000"/>
            </w:tcBorders>
            <w:shd w:val="clear" w:color="auto" w:fill="auto"/>
          </w:tcPr>
          <w:p w14:paraId="70B043D1" w14:textId="77777777" w:rsidR="00CD35A8" w:rsidRDefault="00FD068B">
            <w:pPr>
              <w:jc w:val="center"/>
              <w:rPr>
                <w:rFonts w:ascii="Times New Roman" w:hAnsi="Times New Roman"/>
                <w:lang w:val="pl-PL"/>
              </w:rPr>
            </w:pPr>
            <w:r>
              <w:rPr>
                <w:rFonts w:ascii="Times New Roman" w:hAnsi="Times New Roman"/>
                <w:lang w:val="pl-PL"/>
              </w:rPr>
              <w:t>0</w:t>
            </w:r>
          </w:p>
        </w:tc>
      </w:tr>
      <w:tr w:rsidR="00CD35A8" w14:paraId="55257A40" w14:textId="77777777">
        <w:trPr>
          <w:trHeight w:val="675"/>
        </w:trPr>
        <w:tc>
          <w:tcPr>
            <w:tcW w:w="4823"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239B521F" w14:textId="77777777" w:rsidR="00CD35A8" w:rsidRDefault="00FD068B">
            <w:pPr>
              <w:ind w:right="-51"/>
              <w:rPr>
                <w:rFonts w:ascii="Times New Roman" w:eastAsiaTheme="minorEastAsia" w:hAnsi="Times New Roman"/>
                <w:bCs/>
                <w:sz w:val="20"/>
                <w:szCs w:val="20"/>
                <w:lang w:val="pl-PL"/>
              </w:rPr>
            </w:pPr>
            <w:r>
              <w:rPr>
                <w:rFonts w:ascii="Times New Roman" w:eastAsiaTheme="minorEastAsia" w:hAnsi="Times New Roman"/>
                <w:bCs/>
                <w:sz w:val="20"/>
                <w:szCs w:val="20"/>
                <w:lang w:val="pl-PL"/>
              </w:rPr>
              <w:t xml:space="preserve">Liczba rzeźni poddawanych </w:t>
            </w:r>
            <w:proofErr w:type="spellStart"/>
            <w:r>
              <w:rPr>
                <w:rFonts w:ascii="Times New Roman" w:eastAsiaTheme="minorEastAsia" w:hAnsi="Times New Roman"/>
                <w:bCs/>
                <w:sz w:val="20"/>
                <w:szCs w:val="20"/>
                <w:lang w:val="pl-PL"/>
              </w:rPr>
              <w:t>rekontroli</w:t>
            </w:r>
            <w:proofErr w:type="spellEnd"/>
            <w:r>
              <w:rPr>
                <w:rFonts w:ascii="Times New Roman" w:eastAsiaTheme="minorEastAsia" w:hAnsi="Times New Roman"/>
                <w:bCs/>
                <w:sz w:val="20"/>
                <w:szCs w:val="20"/>
                <w:lang w:val="pl-PL"/>
              </w:rPr>
              <w:t xml:space="preserve">, </w:t>
            </w:r>
            <w:r>
              <w:rPr>
                <w:rFonts w:ascii="Times New Roman" w:eastAsiaTheme="minorEastAsia" w:hAnsi="Times New Roman"/>
                <w:bCs/>
                <w:sz w:val="20"/>
                <w:szCs w:val="20"/>
                <w:lang w:val="pl-PL"/>
              </w:rPr>
              <w:br/>
              <w:t>w których stwierdzono nieprawidłowości na terytorium powiatu ::</w:t>
            </w:r>
          </w:p>
        </w:tc>
        <w:tc>
          <w:tcPr>
            <w:tcW w:w="4476" w:type="dxa"/>
            <w:gridSpan w:val="6"/>
            <w:tcBorders>
              <w:top w:val="single" w:sz="8" w:space="0" w:color="auto"/>
              <w:left w:val="nil"/>
              <w:bottom w:val="single" w:sz="8" w:space="0" w:color="auto"/>
              <w:right w:val="single" w:sz="8" w:space="0" w:color="000000"/>
            </w:tcBorders>
            <w:shd w:val="clear" w:color="auto" w:fill="auto"/>
          </w:tcPr>
          <w:p w14:paraId="18AA37A5" w14:textId="77777777" w:rsidR="00CD35A8" w:rsidRDefault="00FD068B">
            <w:pPr>
              <w:spacing w:after="0" w:line="240" w:lineRule="auto"/>
              <w:jc w:val="center"/>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CD35A8" w14:paraId="024D86E3" w14:textId="77777777">
        <w:trPr>
          <w:trHeight w:val="765"/>
        </w:trPr>
        <w:tc>
          <w:tcPr>
            <w:tcW w:w="438" w:type="dxa"/>
            <w:vMerge w:val="restart"/>
            <w:tcBorders>
              <w:top w:val="nil"/>
              <w:left w:val="single" w:sz="8" w:space="0" w:color="auto"/>
              <w:bottom w:val="single" w:sz="8" w:space="0" w:color="000000"/>
              <w:right w:val="single" w:sz="8" w:space="0" w:color="auto"/>
            </w:tcBorders>
            <w:shd w:val="clear" w:color="auto" w:fill="auto"/>
          </w:tcPr>
          <w:p w14:paraId="19CFC3C4" w14:textId="77777777" w:rsidR="00CD35A8" w:rsidRDefault="00FD068B">
            <w:pPr>
              <w:spacing w:after="0" w:line="240" w:lineRule="auto"/>
              <w:jc w:val="center"/>
              <w:rPr>
                <w:rFonts w:ascii="Times New Roman" w:eastAsiaTheme="minorEastAsia" w:hAnsi="Times New Roman"/>
                <w:b/>
                <w:bCs/>
                <w:sz w:val="20"/>
                <w:szCs w:val="20"/>
                <w:lang w:eastAsia="pl-PL"/>
              </w:rPr>
            </w:pPr>
            <w:proofErr w:type="spellStart"/>
            <w:r>
              <w:rPr>
                <w:rFonts w:ascii="Times New Roman" w:eastAsiaTheme="minorEastAsia" w:hAnsi="Times New Roman"/>
                <w:b/>
                <w:bCs/>
                <w:sz w:val="20"/>
                <w:szCs w:val="20"/>
                <w:lang w:eastAsia="pl-PL"/>
              </w:rPr>
              <w:t>Lp</w:t>
            </w:r>
            <w:proofErr w:type="spellEnd"/>
            <w:r>
              <w:rPr>
                <w:rFonts w:ascii="Times New Roman" w:eastAsiaTheme="minorEastAsia" w:hAnsi="Times New Roman"/>
                <w:b/>
                <w:bCs/>
                <w:sz w:val="20"/>
                <w:szCs w:val="20"/>
                <w:lang w:eastAsia="pl-PL"/>
              </w:rPr>
              <w:t>.</w:t>
            </w:r>
          </w:p>
        </w:tc>
        <w:tc>
          <w:tcPr>
            <w:tcW w:w="1927" w:type="dxa"/>
            <w:vMerge w:val="restart"/>
            <w:tcBorders>
              <w:top w:val="single" w:sz="8" w:space="0" w:color="auto"/>
              <w:left w:val="single" w:sz="8" w:space="0" w:color="auto"/>
              <w:bottom w:val="single" w:sz="8" w:space="0" w:color="000000"/>
              <w:right w:val="single" w:sz="8" w:space="0" w:color="000000"/>
            </w:tcBorders>
            <w:shd w:val="clear" w:color="auto" w:fill="auto"/>
          </w:tcPr>
          <w:p w14:paraId="5295F9DD" w14:textId="77777777" w:rsidR="00CD35A8" w:rsidRDefault="00FD068B">
            <w:pPr>
              <w:spacing w:after="0" w:line="240" w:lineRule="auto"/>
              <w:rPr>
                <w:rFonts w:ascii="Times New Roman" w:eastAsiaTheme="minorEastAsia" w:hAnsi="Times New Roman"/>
                <w:b/>
                <w:bCs/>
                <w:sz w:val="20"/>
                <w:szCs w:val="20"/>
                <w:lang w:val="pl-PL" w:eastAsia="pl-PL"/>
              </w:rPr>
            </w:pPr>
            <w:r>
              <w:rPr>
                <w:rFonts w:ascii="Times New Roman" w:eastAsiaTheme="minorEastAsia" w:hAnsi="Times New Roman"/>
                <w:b/>
                <w:bCs/>
                <w:sz w:val="20"/>
                <w:szCs w:val="20"/>
                <w:lang w:val="pl-PL" w:eastAsia="pl-PL"/>
              </w:rPr>
              <w:t xml:space="preserve">Rodzaj stwierdzonej nieprawidłowości </w:t>
            </w:r>
            <w:r>
              <w:rPr>
                <w:rFonts w:ascii="Times New Roman" w:eastAsiaTheme="minorEastAsia" w:hAnsi="Times New Roman"/>
                <w:sz w:val="20"/>
                <w:szCs w:val="20"/>
                <w:lang w:val="pl-PL" w:eastAsia="pl-PL"/>
              </w:rPr>
              <w:t>(należy wpisać numer wraz z  pełnym brzmieniem pozycji z listy kontrolnej SPIWET)</w:t>
            </w:r>
          </w:p>
        </w:tc>
        <w:tc>
          <w:tcPr>
            <w:tcW w:w="1184" w:type="dxa"/>
            <w:gridSpan w:val="2"/>
            <w:vMerge w:val="restart"/>
            <w:tcBorders>
              <w:top w:val="nil"/>
              <w:left w:val="single" w:sz="8" w:space="0" w:color="auto"/>
              <w:bottom w:val="nil"/>
              <w:right w:val="single" w:sz="8" w:space="0" w:color="auto"/>
            </w:tcBorders>
            <w:shd w:val="clear" w:color="auto" w:fill="auto"/>
          </w:tcPr>
          <w:p w14:paraId="5E9F6DF2" w14:textId="77777777" w:rsidR="00CD35A8" w:rsidRDefault="00FD068B">
            <w:pPr>
              <w:spacing w:after="0" w:line="240" w:lineRule="auto"/>
              <w:jc w:val="center"/>
              <w:rPr>
                <w:rFonts w:ascii="Times New Roman" w:eastAsiaTheme="minorEastAsia" w:hAnsi="Times New Roman"/>
                <w:b/>
                <w:bCs/>
                <w:sz w:val="20"/>
                <w:szCs w:val="20"/>
                <w:lang w:val="pl-PL" w:eastAsia="pl-PL"/>
              </w:rPr>
            </w:pPr>
            <w:r>
              <w:rPr>
                <w:rFonts w:ascii="Times New Roman" w:eastAsiaTheme="minorEastAsia" w:hAnsi="Times New Roman"/>
                <w:b/>
                <w:bCs/>
                <w:sz w:val="20"/>
                <w:szCs w:val="20"/>
                <w:lang w:val="pl-PL" w:eastAsia="pl-PL"/>
              </w:rPr>
              <w:t>Liczba rzeźni, w których stwierdzono nieprawidłowość **</w:t>
            </w:r>
          </w:p>
        </w:tc>
        <w:tc>
          <w:tcPr>
            <w:tcW w:w="1274" w:type="dxa"/>
            <w:vMerge w:val="restart"/>
            <w:tcBorders>
              <w:top w:val="nil"/>
              <w:left w:val="single" w:sz="8" w:space="0" w:color="auto"/>
              <w:bottom w:val="nil"/>
              <w:right w:val="single" w:sz="8" w:space="0" w:color="auto"/>
            </w:tcBorders>
            <w:shd w:val="clear" w:color="auto" w:fill="auto"/>
          </w:tcPr>
          <w:p w14:paraId="2549D4E0" w14:textId="77777777" w:rsidR="00CD35A8" w:rsidRDefault="00FD068B">
            <w:pPr>
              <w:spacing w:after="0" w:line="240" w:lineRule="auto"/>
              <w:jc w:val="center"/>
              <w:rPr>
                <w:rFonts w:ascii="Times New Roman" w:eastAsiaTheme="minorEastAsia" w:hAnsi="Times New Roman"/>
                <w:b/>
                <w:bCs/>
                <w:sz w:val="20"/>
                <w:szCs w:val="20"/>
                <w:lang w:val="pl-PL" w:eastAsia="pl-PL"/>
              </w:rPr>
            </w:pPr>
            <w:r>
              <w:rPr>
                <w:rFonts w:ascii="Times New Roman" w:hAnsi="Times New Roman"/>
                <w:b/>
                <w:sz w:val="16"/>
                <w:szCs w:val="18"/>
                <w:lang w:val="pl-PL"/>
              </w:rPr>
              <w:t>Liczba rzeźni, w których stwierdzono ponownie tą samą nieprawidłowość</w:t>
            </w:r>
          </w:p>
        </w:tc>
        <w:tc>
          <w:tcPr>
            <w:tcW w:w="3274" w:type="dxa"/>
            <w:gridSpan w:val="5"/>
            <w:tcBorders>
              <w:top w:val="single" w:sz="8" w:space="0" w:color="auto"/>
              <w:left w:val="nil"/>
              <w:bottom w:val="nil"/>
              <w:right w:val="single" w:sz="8" w:space="0" w:color="000000"/>
            </w:tcBorders>
            <w:shd w:val="clear" w:color="auto" w:fill="auto"/>
          </w:tcPr>
          <w:p w14:paraId="1C7867CC" w14:textId="77777777" w:rsidR="00CD35A8" w:rsidRDefault="00FD068B">
            <w:pPr>
              <w:spacing w:after="0" w:line="240" w:lineRule="auto"/>
              <w:rPr>
                <w:rFonts w:ascii="Times New Roman" w:eastAsiaTheme="minorEastAsia" w:hAnsi="Times New Roman"/>
                <w:b/>
                <w:bCs/>
                <w:sz w:val="20"/>
                <w:szCs w:val="20"/>
                <w:lang w:val="pl-PL" w:eastAsia="pl-PL"/>
              </w:rPr>
            </w:pPr>
            <w:r>
              <w:rPr>
                <w:rFonts w:ascii="Times New Roman" w:eastAsiaTheme="minorEastAsia" w:hAnsi="Times New Roman"/>
                <w:b/>
                <w:bCs/>
                <w:sz w:val="20"/>
                <w:szCs w:val="20"/>
                <w:lang w:val="pl-PL" w:eastAsia="pl-PL"/>
              </w:rPr>
              <w:t>Działania podjęte w związku ze stwierdzeniem nieprawidłowości</w:t>
            </w:r>
          </w:p>
        </w:tc>
        <w:tc>
          <w:tcPr>
            <w:tcW w:w="1202" w:type="dxa"/>
            <w:tcBorders>
              <w:top w:val="nil"/>
              <w:left w:val="nil"/>
              <w:bottom w:val="nil"/>
              <w:right w:val="single" w:sz="8" w:space="0" w:color="auto"/>
            </w:tcBorders>
            <w:shd w:val="clear" w:color="auto" w:fill="auto"/>
          </w:tcPr>
          <w:p w14:paraId="5232CF74" w14:textId="77777777" w:rsidR="00CD35A8" w:rsidRDefault="00FD068B">
            <w:pPr>
              <w:spacing w:after="0" w:line="240" w:lineRule="auto"/>
              <w:rPr>
                <w:rFonts w:ascii="Times New Roman" w:eastAsiaTheme="minorEastAsia" w:hAnsi="Times New Roman"/>
                <w:b/>
                <w:bCs/>
                <w:sz w:val="20"/>
                <w:szCs w:val="20"/>
                <w:lang w:eastAsia="pl-PL"/>
              </w:rPr>
            </w:pPr>
            <w:proofErr w:type="spellStart"/>
            <w:r>
              <w:rPr>
                <w:rFonts w:ascii="Times New Roman" w:eastAsiaTheme="minorEastAsia" w:hAnsi="Times New Roman"/>
                <w:b/>
                <w:bCs/>
                <w:sz w:val="20"/>
                <w:szCs w:val="20"/>
                <w:lang w:eastAsia="pl-PL"/>
              </w:rPr>
              <w:t>Liczba</w:t>
            </w:r>
            <w:proofErr w:type="spellEnd"/>
            <w:r>
              <w:rPr>
                <w:rFonts w:ascii="Times New Roman" w:eastAsiaTheme="minorEastAsia" w:hAnsi="Times New Roman"/>
                <w:b/>
                <w:bCs/>
                <w:sz w:val="20"/>
                <w:szCs w:val="20"/>
                <w:lang w:eastAsia="pl-PL"/>
              </w:rPr>
              <w:t xml:space="preserve"> </w:t>
            </w:r>
            <w:proofErr w:type="spellStart"/>
            <w:r>
              <w:rPr>
                <w:rFonts w:ascii="Times New Roman" w:eastAsiaTheme="minorEastAsia" w:hAnsi="Times New Roman"/>
                <w:b/>
                <w:bCs/>
                <w:sz w:val="20"/>
                <w:szCs w:val="20"/>
                <w:lang w:eastAsia="pl-PL"/>
              </w:rPr>
              <w:t>rzeźni</w:t>
            </w:r>
            <w:proofErr w:type="spellEnd"/>
            <w:r>
              <w:rPr>
                <w:rFonts w:ascii="Times New Roman" w:eastAsiaTheme="minorEastAsia" w:hAnsi="Times New Roman"/>
                <w:b/>
                <w:bCs/>
                <w:sz w:val="20"/>
                <w:szCs w:val="20"/>
                <w:lang w:eastAsia="pl-PL"/>
              </w:rPr>
              <w:t xml:space="preserve"> </w:t>
            </w:r>
            <w:proofErr w:type="spellStart"/>
            <w:r>
              <w:rPr>
                <w:rFonts w:ascii="Times New Roman" w:eastAsiaTheme="minorEastAsia" w:hAnsi="Times New Roman"/>
                <w:b/>
                <w:bCs/>
                <w:sz w:val="20"/>
                <w:szCs w:val="20"/>
                <w:lang w:eastAsia="pl-PL"/>
              </w:rPr>
              <w:t>rekontrolowanych</w:t>
            </w:r>
            <w:proofErr w:type="spellEnd"/>
            <w:r>
              <w:rPr>
                <w:rFonts w:ascii="Times New Roman" w:eastAsiaTheme="minorEastAsia" w:hAnsi="Times New Roman"/>
                <w:b/>
                <w:bCs/>
                <w:sz w:val="20"/>
                <w:szCs w:val="20"/>
                <w:lang w:eastAsia="pl-PL"/>
              </w:rPr>
              <w:t>,</w:t>
            </w:r>
          </w:p>
        </w:tc>
      </w:tr>
      <w:tr w:rsidR="00CD35A8" w14:paraId="2561A552" w14:textId="77777777">
        <w:trPr>
          <w:trHeight w:val="660"/>
        </w:trPr>
        <w:tc>
          <w:tcPr>
            <w:tcW w:w="438" w:type="dxa"/>
            <w:vMerge/>
            <w:tcBorders>
              <w:top w:val="nil"/>
              <w:left w:val="single" w:sz="8" w:space="0" w:color="auto"/>
              <w:bottom w:val="single" w:sz="8" w:space="0" w:color="000000"/>
              <w:right w:val="single" w:sz="8" w:space="0" w:color="auto"/>
            </w:tcBorders>
            <w:shd w:val="clear" w:color="auto" w:fill="auto"/>
            <w:vAlign w:val="center"/>
          </w:tcPr>
          <w:p w14:paraId="733C5B99" w14:textId="77777777" w:rsidR="00CD35A8" w:rsidRDefault="00CD35A8">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tcPr>
          <w:p w14:paraId="6D92F212" w14:textId="77777777" w:rsidR="00CD35A8" w:rsidRDefault="00CD35A8">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tcPr>
          <w:p w14:paraId="395D8643" w14:textId="77777777" w:rsidR="00CD35A8" w:rsidRDefault="00CD35A8">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14:paraId="53F49D91" w14:textId="77777777" w:rsidR="00CD35A8" w:rsidRDefault="00CD35A8">
            <w:pPr>
              <w:spacing w:after="0" w:line="240" w:lineRule="auto"/>
              <w:rPr>
                <w:rFonts w:ascii="Times New Roman" w:eastAsiaTheme="minorEastAsia" w:hAnsi="Times New Roman"/>
                <w:b/>
                <w:bCs/>
                <w:sz w:val="20"/>
                <w:szCs w:val="20"/>
                <w:lang w:eastAsia="pl-PL"/>
              </w:rPr>
            </w:pPr>
          </w:p>
        </w:tc>
        <w:tc>
          <w:tcPr>
            <w:tcW w:w="3274" w:type="dxa"/>
            <w:gridSpan w:val="5"/>
            <w:tcBorders>
              <w:top w:val="nil"/>
              <w:left w:val="nil"/>
              <w:bottom w:val="single" w:sz="4" w:space="0" w:color="auto"/>
              <w:right w:val="single" w:sz="8" w:space="0" w:color="000000"/>
            </w:tcBorders>
            <w:shd w:val="clear" w:color="auto" w:fill="auto"/>
          </w:tcPr>
          <w:p w14:paraId="6A4DACB9" w14:textId="77777777" w:rsidR="00CD35A8" w:rsidRDefault="00FD068B">
            <w:pPr>
              <w:spacing w:after="0" w:line="240" w:lineRule="auto"/>
              <w:jc w:val="center"/>
              <w:rPr>
                <w:rFonts w:ascii="Times New Roman" w:eastAsiaTheme="minorEastAsia" w:hAnsi="Times New Roman"/>
                <w:b/>
                <w:bCs/>
                <w:sz w:val="20"/>
                <w:szCs w:val="20"/>
                <w:lang w:eastAsia="pl-PL"/>
              </w:rPr>
            </w:pPr>
            <w:r>
              <w:rPr>
                <w:rFonts w:ascii="Times New Roman" w:eastAsiaTheme="minorEastAsia" w:hAnsi="Times New Roman"/>
                <w:b/>
                <w:bCs/>
                <w:sz w:val="20"/>
                <w:szCs w:val="20"/>
                <w:lang w:eastAsia="pl-PL"/>
              </w:rPr>
              <w:t xml:space="preserve"> </w:t>
            </w:r>
            <w:r>
              <w:rPr>
                <w:rFonts w:ascii="Times New Roman" w:eastAsiaTheme="minorEastAsia" w:hAnsi="Times New Roman"/>
                <w:sz w:val="20"/>
                <w:szCs w:val="20"/>
                <w:lang w:eastAsia="pl-PL"/>
              </w:rPr>
              <w:t>(</w:t>
            </w:r>
            <w:proofErr w:type="spellStart"/>
            <w:r>
              <w:rPr>
                <w:rFonts w:ascii="Times New Roman" w:eastAsiaTheme="minorEastAsia" w:hAnsi="Times New Roman"/>
                <w:sz w:val="20"/>
                <w:szCs w:val="20"/>
                <w:lang w:eastAsia="pl-PL"/>
              </w:rPr>
              <w:t>wymienić</w:t>
            </w:r>
            <w:proofErr w:type="spellEnd"/>
            <w:r>
              <w:rPr>
                <w:rFonts w:ascii="Times New Roman" w:eastAsiaTheme="minorEastAsia" w:hAnsi="Times New Roman"/>
                <w:sz w:val="20"/>
                <w:szCs w:val="20"/>
                <w:lang w:eastAsia="pl-PL"/>
              </w:rPr>
              <w:t>***)</w:t>
            </w:r>
          </w:p>
        </w:tc>
        <w:tc>
          <w:tcPr>
            <w:tcW w:w="1202" w:type="dxa"/>
            <w:vMerge w:val="restart"/>
            <w:tcBorders>
              <w:top w:val="nil"/>
              <w:left w:val="nil"/>
              <w:right w:val="single" w:sz="8" w:space="0" w:color="auto"/>
            </w:tcBorders>
            <w:shd w:val="clear" w:color="auto" w:fill="auto"/>
          </w:tcPr>
          <w:p w14:paraId="40E8285F" w14:textId="77777777" w:rsidR="00CD35A8" w:rsidRDefault="00FD068B">
            <w:pPr>
              <w:spacing w:after="0" w:line="240" w:lineRule="auto"/>
              <w:rPr>
                <w:rFonts w:ascii="Times New Roman" w:eastAsiaTheme="minorEastAsia" w:hAnsi="Times New Roman"/>
                <w:b/>
                <w:bCs/>
                <w:sz w:val="20"/>
                <w:szCs w:val="20"/>
                <w:lang w:eastAsia="pl-PL"/>
              </w:rPr>
            </w:pPr>
            <w:r>
              <w:rPr>
                <w:rFonts w:ascii="Times New Roman" w:eastAsiaTheme="minorEastAsia" w:hAnsi="Times New Roman"/>
                <w:b/>
                <w:bCs/>
                <w:sz w:val="20"/>
                <w:szCs w:val="20"/>
                <w:lang w:eastAsia="pl-PL"/>
              </w:rPr>
              <w:t xml:space="preserve">w </w:t>
            </w:r>
            <w:proofErr w:type="spellStart"/>
            <w:r>
              <w:rPr>
                <w:rFonts w:ascii="Times New Roman" w:eastAsiaTheme="minorEastAsia" w:hAnsi="Times New Roman"/>
                <w:b/>
                <w:bCs/>
                <w:sz w:val="20"/>
                <w:szCs w:val="20"/>
                <w:lang w:eastAsia="pl-PL"/>
              </w:rPr>
              <w:t>których</w:t>
            </w:r>
            <w:proofErr w:type="spellEnd"/>
            <w:r>
              <w:rPr>
                <w:rFonts w:ascii="Times New Roman" w:eastAsiaTheme="minorEastAsia" w:hAnsi="Times New Roman"/>
                <w:b/>
                <w:bCs/>
                <w:sz w:val="20"/>
                <w:szCs w:val="20"/>
                <w:lang w:eastAsia="pl-PL"/>
              </w:rPr>
              <w:t xml:space="preserve"> </w:t>
            </w:r>
            <w:proofErr w:type="spellStart"/>
            <w:r>
              <w:rPr>
                <w:rFonts w:ascii="Times New Roman" w:eastAsiaTheme="minorEastAsia" w:hAnsi="Times New Roman"/>
                <w:b/>
                <w:bCs/>
                <w:sz w:val="20"/>
                <w:szCs w:val="20"/>
                <w:lang w:eastAsia="pl-PL"/>
              </w:rPr>
              <w:t>stwierdzono</w:t>
            </w:r>
            <w:proofErr w:type="spellEnd"/>
            <w:r>
              <w:rPr>
                <w:rFonts w:ascii="Times New Roman" w:eastAsiaTheme="minorEastAsia" w:hAnsi="Times New Roman"/>
                <w:b/>
                <w:bCs/>
                <w:sz w:val="20"/>
                <w:szCs w:val="20"/>
                <w:lang w:eastAsia="pl-PL"/>
              </w:rPr>
              <w:t xml:space="preserve"> </w:t>
            </w:r>
            <w:proofErr w:type="spellStart"/>
            <w:r>
              <w:rPr>
                <w:rFonts w:ascii="Times New Roman" w:eastAsiaTheme="minorEastAsia" w:hAnsi="Times New Roman"/>
                <w:b/>
                <w:bCs/>
                <w:sz w:val="20"/>
                <w:szCs w:val="20"/>
                <w:lang w:eastAsia="pl-PL"/>
              </w:rPr>
              <w:t>nieprawidłowości</w:t>
            </w:r>
            <w:proofErr w:type="spellEnd"/>
          </w:p>
        </w:tc>
      </w:tr>
      <w:tr w:rsidR="00CD35A8" w14:paraId="4BC53D9A" w14:textId="77777777">
        <w:trPr>
          <w:trHeight w:val="1275"/>
        </w:trPr>
        <w:tc>
          <w:tcPr>
            <w:tcW w:w="438" w:type="dxa"/>
            <w:vMerge/>
            <w:tcBorders>
              <w:top w:val="nil"/>
              <w:left w:val="single" w:sz="8" w:space="0" w:color="auto"/>
              <w:bottom w:val="single" w:sz="8" w:space="0" w:color="000000"/>
              <w:right w:val="single" w:sz="8" w:space="0" w:color="auto"/>
            </w:tcBorders>
            <w:shd w:val="clear" w:color="auto" w:fill="auto"/>
            <w:vAlign w:val="center"/>
          </w:tcPr>
          <w:p w14:paraId="2E100857" w14:textId="77777777" w:rsidR="00CD35A8" w:rsidRDefault="00CD35A8">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8" w:space="0" w:color="000000"/>
              <w:right w:val="single" w:sz="8" w:space="0" w:color="000000"/>
            </w:tcBorders>
            <w:shd w:val="clear" w:color="auto" w:fill="auto"/>
            <w:vAlign w:val="center"/>
          </w:tcPr>
          <w:p w14:paraId="381CCB5F" w14:textId="77777777" w:rsidR="00CD35A8" w:rsidRDefault="00CD35A8">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nil"/>
              <w:right w:val="single" w:sz="8" w:space="0" w:color="auto"/>
            </w:tcBorders>
            <w:shd w:val="clear" w:color="auto" w:fill="auto"/>
            <w:vAlign w:val="center"/>
          </w:tcPr>
          <w:p w14:paraId="43B2C637" w14:textId="77777777" w:rsidR="00CD35A8" w:rsidRDefault="00CD35A8">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nil"/>
              <w:right w:val="single" w:sz="8" w:space="0" w:color="auto"/>
            </w:tcBorders>
            <w:shd w:val="clear" w:color="auto" w:fill="auto"/>
            <w:vAlign w:val="center"/>
          </w:tcPr>
          <w:p w14:paraId="3C6B097E" w14:textId="77777777" w:rsidR="00CD35A8" w:rsidRDefault="00CD35A8">
            <w:pPr>
              <w:spacing w:after="0" w:line="240" w:lineRule="auto"/>
              <w:rPr>
                <w:rFonts w:ascii="Times New Roman" w:eastAsiaTheme="minorEastAsia" w:hAnsi="Times New Roman"/>
                <w:b/>
                <w:bCs/>
                <w:sz w:val="20"/>
                <w:szCs w:val="20"/>
                <w:lang w:eastAsia="pl-PL"/>
              </w:rPr>
            </w:pPr>
          </w:p>
        </w:tc>
        <w:tc>
          <w:tcPr>
            <w:tcW w:w="862" w:type="dxa"/>
            <w:gridSpan w:val="2"/>
            <w:tcBorders>
              <w:top w:val="single" w:sz="4" w:space="0" w:color="auto"/>
              <w:left w:val="nil"/>
              <w:bottom w:val="nil"/>
              <w:right w:val="single" w:sz="4" w:space="0" w:color="auto"/>
            </w:tcBorders>
            <w:shd w:val="clear" w:color="auto" w:fill="auto"/>
          </w:tcPr>
          <w:p w14:paraId="7157F49F" w14:textId="77777777" w:rsidR="00CD35A8" w:rsidRDefault="00FD068B">
            <w:pPr>
              <w:spacing w:after="0" w:line="240" w:lineRule="auto"/>
              <w:jc w:val="center"/>
              <w:rPr>
                <w:rFonts w:ascii="Times New Roman" w:eastAsia="Calibri" w:hAnsi="Times New Roman"/>
                <w:b/>
                <w:bCs/>
                <w:sz w:val="20"/>
                <w:szCs w:val="20"/>
              </w:rPr>
            </w:pPr>
            <w:proofErr w:type="spellStart"/>
            <w:r>
              <w:rPr>
                <w:rFonts w:ascii="Times New Roman" w:eastAsia="Calibri" w:hAnsi="Times New Roman"/>
                <w:b/>
                <w:bCs/>
                <w:sz w:val="20"/>
                <w:szCs w:val="20"/>
              </w:rPr>
              <w:t>decyzja</w:t>
            </w:r>
            <w:proofErr w:type="spellEnd"/>
          </w:p>
        </w:tc>
        <w:tc>
          <w:tcPr>
            <w:tcW w:w="848" w:type="dxa"/>
            <w:tcBorders>
              <w:top w:val="single" w:sz="4" w:space="0" w:color="auto"/>
              <w:left w:val="single" w:sz="4" w:space="0" w:color="auto"/>
              <w:bottom w:val="nil"/>
              <w:right w:val="single" w:sz="4" w:space="0" w:color="auto"/>
            </w:tcBorders>
            <w:shd w:val="clear" w:color="auto" w:fill="auto"/>
          </w:tcPr>
          <w:p w14:paraId="56506D66" w14:textId="77777777" w:rsidR="00CD35A8" w:rsidRDefault="00FD068B">
            <w:pPr>
              <w:jc w:val="center"/>
              <w:rPr>
                <w:rFonts w:ascii="Times New Roman" w:eastAsia="Calibri" w:hAnsi="Times New Roman"/>
                <w:b/>
                <w:bCs/>
                <w:sz w:val="20"/>
                <w:szCs w:val="20"/>
              </w:rPr>
            </w:pPr>
            <w:proofErr w:type="spellStart"/>
            <w:r>
              <w:rPr>
                <w:rFonts w:ascii="Times New Roman" w:eastAsia="Calibri" w:hAnsi="Times New Roman"/>
                <w:b/>
                <w:bCs/>
                <w:sz w:val="20"/>
                <w:szCs w:val="20"/>
              </w:rPr>
              <w:t>zalece</w:t>
            </w:r>
            <w:proofErr w:type="spellEnd"/>
          </w:p>
          <w:p w14:paraId="6681C2C9" w14:textId="77777777" w:rsidR="00CD35A8" w:rsidRDefault="00FD068B">
            <w:pPr>
              <w:jc w:val="center"/>
              <w:rPr>
                <w:rFonts w:ascii="Times New Roman" w:eastAsia="Calibri" w:hAnsi="Times New Roman"/>
                <w:b/>
                <w:bCs/>
                <w:sz w:val="20"/>
                <w:szCs w:val="20"/>
              </w:rPr>
            </w:pPr>
            <w:proofErr w:type="spellStart"/>
            <w:r>
              <w:rPr>
                <w:rFonts w:ascii="Times New Roman" w:eastAsia="Calibri" w:hAnsi="Times New Roman"/>
                <w:b/>
                <w:bCs/>
                <w:sz w:val="20"/>
                <w:szCs w:val="20"/>
              </w:rPr>
              <w:t>nia</w:t>
            </w:r>
            <w:proofErr w:type="spellEnd"/>
          </w:p>
        </w:tc>
        <w:tc>
          <w:tcPr>
            <w:tcW w:w="855" w:type="dxa"/>
            <w:tcBorders>
              <w:top w:val="single" w:sz="4" w:space="0" w:color="auto"/>
              <w:left w:val="single" w:sz="4" w:space="0" w:color="auto"/>
              <w:bottom w:val="nil"/>
              <w:right w:val="single" w:sz="4" w:space="0" w:color="auto"/>
            </w:tcBorders>
            <w:shd w:val="clear" w:color="auto" w:fill="auto"/>
          </w:tcPr>
          <w:p w14:paraId="1B1A85F8" w14:textId="77777777" w:rsidR="00CD35A8" w:rsidRDefault="00FD068B">
            <w:pPr>
              <w:jc w:val="center"/>
              <w:rPr>
                <w:rFonts w:ascii="Times New Roman" w:eastAsia="Calibri" w:hAnsi="Times New Roman"/>
                <w:b/>
                <w:bCs/>
                <w:sz w:val="20"/>
                <w:szCs w:val="20"/>
              </w:rPr>
            </w:pPr>
            <w:proofErr w:type="spellStart"/>
            <w:r>
              <w:rPr>
                <w:rFonts w:ascii="Times New Roman" w:eastAsia="Calibri" w:hAnsi="Times New Roman"/>
                <w:b/>
                <w:bCs/>
                <w:sz w:val="20"/>
                <w:szCs w:val="20"/>
              </w:rPr>
              <w:t>kara</w:t>
            </w:r>
            <w:proofErr w:type="spellEnd"/>
            <w:r>
              <w:rPr>
                <w:rFonts w:ascii="Times New Roman" w:eastAsia="Calibri" w:hAnsi="Times New Roman"/>
                <w:b/>
                <w:bCs/>
                <w:sz w:val="20"/>
                <w:szCs w:val="20"/>
              </w:rPr>
              <w:t xml:space="preserve"> </w:t>
            </w:r>
            <w:proofErr w:type="spellStart"/>
            <w:r>
              <w:rPr>
                <w:rFonts w:ascii="Times New Roman" w:eastAsia="Calibri" w:hAnsi="Times New Roman"/>
                <w:b/>
                <w:bCs/>
                <w:sz w:val="20"/>
                <w:szCs w:val="20"/>
              </w:rPr>
              <w:t>pieniężna</w:t>
            </w:r>
            <w:proofErr w:type="spellEnd"/>
          </w:p>
        </w:tc>
        <w:tc>
          <w:tcPr>
            <w:tcW w:w="709" w:type="dxa"/>
            <w:tcBorders>
              <w:top w:val="single" w:sz="4" w:space="0" w:color="auto"/>
              <w:left w:val="single" w:sz="4" w:space="0" w:color="auto"/>
              <w:bottom w:val="nil"/>
              <w:right w:val="single" w:sz="8" w:space="0" w:color="000000"/>
            </w:tcBorders>
            <w:shd w:val="clear" w:color="auto" w:fill="auto"/>
          </w:tcPr>
          <w:p w14:paraId="6392329D" w14:textId="77777777" w:rsidR="00CD35A8" w:rsidRDefault="00FD068B">
            <w:pPr>
              <w:jc w:val="center"/>
              <w:rPr>
                <w:rFonts w:ascii="Times New Roman" w:eastAsia="Calibri" w:hAnsi="Times New Roman"/>
                <w:b/>
                <w:bCs/>
                <w:sz w:val="20"/>
                <w:szCs w:val="20"/>
              </w:rPr>
            </w:pPr>
            <w:proofErr w:type="spellStart"/>
            <w:r>
              <w:rPr>
                <w:rFonts w:ascii="Times New Roman" w:eastAsia="Calibri" w:hAnsi="Times New Roman"/>
                <w:b/>
                <w:bCs/>
                <w:sz w:val="20"/>
                <w:szCs w:val="20"/>
              </w:rPr>
              <w:t>wstrzymanie</w:t>
            </w:r>
            <w:proofErr w:type="spellEnd"/>
            <w:r>
              <w:rPr>
                <w:rFonts w:ascii="Times New Roman" w:eastAsia="Calibri" w:hAnsi="Times New Roman"/>
                <w:b/>
                <w:bCs/>
                <w:sz w:val="20"/>
                <w:szCs w:val="20"/>
              </w:rPr>
              <w:t xml:space="preserve"> </w:t>
            </w:r>
            <w:proofErr w:type="spellStart"/>
            <w:r>
              <w:rPr>
                <w:rFonts w:ascii="Times New Roman" w:eastAsia="Calibri" w:hAnsi="Times New Roman"/>
                <w:b/>
                <w:bCs/>
                <w:sz w:val="20"/>
                <w:szCs w:val="20"/>
              </w:rPr>
              <w:t>uboju</w:t>
            </w:r>
            <w:proofErr w:type="spellEnd"/>
          </w:p>
        </w:tc>
        <w:tc>
          <w:tcPr>
            <w:tcW w:w="1202" w:type="dxa"/>
            <w:vMerge/>
            <w:tcBorders>
              <w:left w:val="nil"/>
              <w:bottom w:val="nil"/>
              <w:right w:val="single" w:sz="8" w:space="0" w:color="auto"/>
            </w:tcBorders>
            <w:shd w:val="clear" w:color="auto" w:fill="auto"/>
          </w:tcPr>
          <w:p w14:paraId="7AACA1B9" w14:textId="77777777" w:rsidR="00CD35A8" w:rsidRDefault="00CD35A8">
            <w:pPr>
              <w:spacing w:after="0" w:line="240" w:lineRule="auto"/>
              <w:rPr>
                <w:rFonts w:ascii="Times New Roman" w:eastAsiaTheme="minorEastAsia" w:hAnsi="Times New Roman"/>
                <w:b/>
                <w:bCs/>
                <w:sz w:val="20"/>
                <w:szCs w:val="20"/>
                <w:lang w:eastAsia="pl-PL"/>
              </w:rPr>
            </w:pPr>
          </w:p>
        </w:tc>
      </w:tr>
      <w:tr w:rsidR="00CD35A8" w14:paraId="52B6341F" w14:textId="77777777">
        <w:trPr>
          <w:trHeight w:val="1094"/>
        </w:trPr>
        <w:tc>
          <w:tcPr>
            <w:tcW w:w="438" w:type="dxa"/>
            <w:vMerge/>
            <w:tcBorders>
              <w:top w:val="nil"/>
              <w:left w:val="single" w:sz="8" w:space="0" w:color="auto"/>
              <w:bottom w:val="single" w:sz="8" w:space="0" w:color="000000"/>
              <w:right w:val="single" w:sz="8" w:space="0" w:color="auto"/>
            </w:tcBorders>
            <w:shd w:val="clear" w:color="auto" w:fill="auto"/>
            <w:vAlign w:val="center"/>
          </w:tcPr>
          <w:p w14:paraId="68D91F79" w14:textId="77777777" w:rsidR="00CD35A8" w:rsidRDefault="00CD35A8">
            <w:pPr>
              <w:spacing w:after="0" w:line="240" w:lineRule="auto"/>
              <w:rPr>
                <w:rFonts w:ascii="Times New Roman" w:eastAsiaTheme="minorEastAsia" w:hAnsi="Times New Roman"/>
                <w:b/>
                <w:bCs/>
                <w:sz w:val="20"/>
                <w:szCs w:val="20"/>
                <w:lang w:eastAsia="pl-PL"/>
              </w:rPr>
            </w:pPr>
          </w:p>
        </w:tc>
        <w:tc>
          <w:tcPr>
            <w:tcW w:w="1927" w:type="dxa"/>
            <w:vMerge/>
            <w:tcBorders>
              <w:top w:val="single" w:sz="8" w:space="0" w:color="auto"/>
              <w:left w:val="single" w:sz="8" w:space="0" w:color="auto"/>
              <w:bottom w:val="single" w:sz="4" w:space="0" w:color="auto"/>
              <w:right w:val="single" w:sz="8" w:space="0" w:color="000000"/>
            </w:tcBorders>
            <w:shd w:val="clear" w:color="auto" w:fill="auto"/>
            <w:vAlign w:val="center"/>
          </w:tcPr>
          <w:p w14:paraId="6C995FB0" w14:textId="77777777" w:rsidR="00CD35A8" w:rsidRDefault="00CD35A8">
            <w:pPr>
              <w:spacing w:after="0" w:line="240" w:lineRule="auto"/>
              <w:rPr>
                <w:rFonts w:ascii="Times New Roman" w:eastAsiaTheme="minorEastAsia" w:hAnsi="Times New Roman"/>
                <w:b/>
                <w:bCs/>
                <w:sz w:val="20"/>
                <w:szCs w:val="20"/>
                <w:lang w:eastAsia="pl-PL"/>
              </w:rPr>
            </w:pPr>
          </w:p>
        </w:tc>
        <w:tc>
          <w:tcPr>
            <w:tcW w:w="1184" w:type="dxa"/>
            <w:gridSpan w:val="2"/>
            <w:vMerge/>
            <w:tcBorders>
              <w:top w:val="nil"/>
              <w:left w:val="single" w:sz="8" w:space="0" w:color="auto"/>
              <w:bottom w:val="single" w:sz="4" w:space="0" w:color="auto"/>
              <w:right w:val="single" w:sz="8" w:space="0" w:color="auto"/>
            </w:tcBorders>
            <w:shd w:val="clear" w:color="auto" w:fill="auto"/>
            <w:vAlign w:val="center"/>
          </w:tcPr>
          <w:p w14:paraId="52F8D102" w14:textId="77777777" w:rsidR="00CD35A8" w:rsidRDefault="00CD35A8">
            <w:pPr>
              <w:spacing w:after="0" w:line="240" w:lineRule="auto"/>
              <w:rPr>
                <w:rFonts w:ascii="Times New Roman" w:eastAsiaTheme="minorEastAsia" w:hAnsi="Times New Roman"/>
                <w:b/>
                <w:bCs/>
                <w:sz w:val="20"/>
                <w:szCs w:val="20"/>
                <w:lang w:eastAsia="pl-PL"/>
              </w:rPr>
            </w:pPr>
          </w:p>
        </w:tc>
        <w:tc>
          <w:tcPr>
            <w:tcW w:w="1274" w:type="dxa"/>
            <w:vMerge/>
            <w:tcBorders>
              <w:top w:val="nil"/>
              <w:left w:val="single" w:sz="8" w:space="0" w:color="auto"/>
              <w:bottom w:val="single" w:sz="4" w:space="0" w:color="auto"/>
              <w:right w:val="single" w:sz="8" w:space="0" w:color="auto"/>
            </w:tcBorders>
            <w:shd w:val="clear" w:color="auto" w:fill="auto"/>
            <w:vAlign w:val="center"/>
          </w:tcPr>
          <w:p w14:paraId="2E770D20" w14:textId="77777777" w:rsidR="00CD35A8" w:rsidRDefault="00CD35A8">
            <w:pPr>
              <w:spacing w:after="0" w:line="240" w:lineRule="auto"/>
              <w:rPr>
                <w:rFonts w:ascii="Times New Roman" w:eastAsiaTheme="minorEastAsia" w:hAnsi="Times New Roman"/>
                <w:b/>
                <w:bCs/>
                <w:sz w:val="20"/>
                <w:szCs w:val="20"/>
                <w:lang w:eastAsia="pl-PL"/>
              </w:rPr>
            </w:pPr>
          </w:p>
        </w:tc>
        <w:tc>
          <w:tcPr>
            <w:tcW w:w="862" w:type="dxa"/>
            <w:gridSpan w:val="2"/>
            <w:tcBorders>
              <w:top w:val="nil"/>
              <w:left w:val="nil"/>
              <w:bottom w:val="single" w:sz="4" w:space="0" w:color="auto"/>
              <w:right w:val="single" w:sz="4" w:space="0" w:color="auto"/>
            </w:tcBorders>
            <w:shd w:val="clear" w:color="auto" w:fill="auto"/>
          </w:tcPr>
          <w:p w14:paraId="283F3E79" w14:textId="77777777" w:rsidR="00CD35A8" w:rsidRDefault="00FD068B">
            <w:pPr>
              <w:spacing w:after="0" w:line="240" w:lineRule="auto"/>
              <w:rPr>
                <w:rFonts w:ascii="Times New Roman" w:eastAsiaTheme="minorEastAsia" w:hAnsi="Times New Roman"/>
                <w:sz w:val="20"/>
                <w:szCs w:val="20"/>
                <w:lang w:eastAsia="pl-PL"/>
              </w:rPr>
            </w:pPr>
            <w:r>
              <w:rPr>
                <w:rFonts w:ascii="Times New Roman" w:eastAsiaTheme="minorEastAsia" w:hAnsi="Times New Roman"/>
                <w:sz w:val="20"/>
                <w:szCs w:val="20"/>
                <w:lang w:eastAsia="pl-PL"/>
              </w:rPr>
              <w:t> </w:t>
            </w:r>
          </w:p>
        </w:tc>
        <w:tc>
          <w:tcPr>
            <w:tcW w:w="848" w:type="dxa"/>
            <w:tcBorders>
              <w:top w:val="nil"/>
              <w:left w:val="single" w:sz="4" w:space="0" w:color="auto"/>
              <w:bottom w:val="single" w:sz="4" w:space="0" w:color="auto"/>
              <w:right w:val="single" w:sz="4" w:space="0" w:color="auto"/>
            </w:tcBorders>
            <w:shd w:val="clear" w:color="auto" w:fill="auto"/>
          </w:tcPr>
          <w:p w14:paraId="1D4C6420" w14:textId="77777777" w:rsidR="00CD35A8" w:rsidRDefault="00CD35A8">
            <w:pPr>
              <w:spacing w:after="0" w:line="240" w:lineRule="auto"/>
              <w:rPr>
                <w:rFonts w:ascii="Times New Roman" w:eastAsiaTheme="minorEastAsia" w:hAnsi="Times New Roman"/>
                <w:sz w:val="20"/>
                <w:szCs w:val="20"/>
                <w:lang w:eastAsia="pl-PL"/>
              </w:rPr>
            </w:pPr>
          </w:p>
        </w:tc>
        <w:tc>
          <w:tcPr>
            <w:tcW w:w="855" w:type="dxa"/>
            <w:tcBorders>
              <w:top w:val="nil"/>
              <w:left w:val="single" w:sz="4" w:space="0" w:color="auto"/>
              <w:bottom w:val="single" w:sz="4" w:space="0" w:color="auto"/>
              <w:right w:val="single" w:sz="4" w:space="0" w:color="auto"/>
            </w:tcBorders>
            <w:shd w:val="clear" w:color="auto" w:fill="auto"/>
          </w:tcPr>
          <w:p w14:paraId="16A9F3FF" w14:textId="77777777" w:rsidR="00CD35A8" w:rsidRDefault="00CD35A8">
            <w:pPr>
              <w:spacing w:after="0" w:line="240" w:lineRule="auto"/>
              <w:rPr>
                <w:rFonts w:ascii="Times New Roman" w:eastAsiaTheme="minorEastAsia" w:hAnsi="Times New Roman"/>
                <w:sz w:val="20"/>
                <w:szCs w:val="20"/>
                <w:lang w:eastAsia="pl-PL"/>
              </w:rPr>
            </w:pPr>
          </w:p>
        </w:tc>
        <w:tc>
          <w:tcPr>
            <w:tcW w:w="709" w:type="dxa"/>
            <w:tcBorders>
              <w:top w:val="nil"/>
              <w:left w:val="single" w:sz="4" w:space="0" w:color="auto"/>
              <w:bottom w:val="single" w:sz="4" w:space="0" w:color="auto"/>
              <w:right w:val="single" w:sz="8" w:space="0" w:color="000000"/>
            </w:tcBorders>
            <w:shd w:val="clear" w:color="auto" w:fill="auto"/>
          </w:tcPr>
          <w:p w14:paraId="11024559" w14:textId="77777777" w:rsidR="00CD35A8" w:rsidRDefault="00CD35A8">
            <w:pPr>
              <w:spacing w:after="0" w:line="240" w:lineRule="auto"/>
              <w:rPr>
                <w:rFonts w:ascii="Times New Roman" w:eastAsiaTheme="minorEastAsia" w:hAnsi="Times New Roman"/>
                <w:sz w:val="20"/>
                <w:szCs w:val="20"/>
                <w:lang w:eastAsia="pl-PL"/>
              </w:rPr>
            </w:pPr>
          </w:p>
        </w:tc>
        <w:tc>
          <w:tcPr>
            <w:tcW w:w="1202" w:type="dxa"/>
            <w:tcBorders>
              <w:top w:val="nil"/>
              <w:left w:val="nil"/>
              <w:bottom w:val="single" w:sz="4" w:space="0" w:color="auto"/>
              <w:right w:val="single" w:sz="8" w:space="0" w:color="auto"/>
            </w:tcBorders>
            <w:shd w:val="clear" w:color="auto" w:fill="auto"/>
          </w:tcPr>
          <w:p w14:paraId="1F2B144B" w14:textId="77777777" w:rsidR="00CD35A8" w:rsidRDefault="00FD068B">
            <w:pPr>
              <w:spacing w:after="0" w:line="240" w:lineRule="auto"/>
              <w:rPr>
                <w:rFonts w:ascii="Times New Roman" w:eastAsiaTheme="minorEastAsia" w:hAnsi="Times New Roman"/>
                <w:b/>
                <w:bCs/>
                <w:sz w:val="20"/>
                <w:szCs w:val="20"/>
                <w:lang w:eastAsia="pl-PL"/>
              </w:rPr>
            </w:pPr>
            <w:r>
              <w:rPr>
                <w:rFonts w:ascii="Times New Roman" w:eastAsiaTheme="minorEastAsia" w:hAnsi="Times New Roman"/>
                <w:b/>
                <w:bCs/>
                <w:sz w:val="20"/>
                <w:szCs w:val="20"/>
                <w:lang w:eastAsia="pl-PL"/>
              </w:rPr>
              <w:t>****</w:t>
            </w:r>
          </w:p>
        </w:tc>
      </w:tr>
      <w:tr w:rsidR="00CD35A8" w14:paraId="4CA43801" w14:textId="77777777">
        <w:trPr>
          <w:trHeight w:val="270"/>
        </w:trPr>
        <w:tc>
          <w:tcPr>
            <w:tcW w:w="9299" w:type="dxa"/>
            <w:gridSpan w:val="11"/>
            <w:tcBorders>
              <w:top w:val="nil"/>
              <w:left w:val="single" w:sz="8" w:space="0" w:color="auto"/>
              <w:bottom w:val="single" w:sz="4" w:space="0" w:color="auto"/>
              <w:right w:val="single" w:sz="4" w:space="0" w:color="auto"/>
            </w:tcBorders>
            <w:shd w:val="clear" w:color="auto" w:fill="auto"/>
            <w:vAlign w:val="bottom"/>
          </w:tcPr>
          <w:p w14:paraId="32FA6FEA" w14:textId="77777777" w:rsidR="00CD35A8" w:rsidRDefault="00FD068B">
            <w:pPr>
              <w:pStyle w:val="Tekstpodstawowy"/>
              <w:spacing w:after="0"/>
              <w:rPr>
                <w:rFonts w:ascii="Times New Roman" w:eastAsiaTheme="minorEastAsia" w:hAnsi="Times New Roman"/>
                <w:b/>
                <w:color w:val="auto"/>
                <w:sz w:val="20"/>
                <w:lang w:val="pl-PL"/>
              </w:rPr>
            </w:pPr>
            <w:r>
              <w:rPr>
                <w:rFonts w:ascii="Times New Roman" w:eastAsiaTheme="minorEastAsia" w:hAnsi="Times New Roman"/>
                <w:b/>
                <w:color w:val="auto"/>
                <w:sz w:val="20"/>
                <w:lang w:val="pl-PL"/>
              </w:rPr>
              <w:t>I. CZĘŚĆ OGÓLNA</w:t>
            </w:r>
          </w:p>
        </w:tc>
      </w:tr>
      <w:tr w:rsidR="00CD35A8" w:rsidRPr="006B39D1" w14:paraId="0CE50DC9" w14:textId="77777777">
        <w:trPr>
          <w:trHeight w:val="255"/>
        </w:trPr>
        <w:tc>
          <w:tcPr>
            <w:tcW w:w="9299" w:type="dxa"/>
            <w:gridSpan w:val="11"/>
            <w:tcBorders>
              <w:top w:val="single" w:sz="4" w:space="0" w:color="auto"/>
              <w:left w:val="single" w:sz="8" w:space="0" w:color="auto"/>
              <w:bottom w:val="single" w:sz="4" w:space="0" w:color="auto"/>
              <w:right w:val="single" w:sz="4" w:space="0" w:color="auto"/>
            </w:tcBorders>
            <w:shd w:val="clear" w:color="auto" w:fill="auto"/>
            <w:vAlign w:val="bottom"/>
          </w:tcPr>
          <w:p w14:paraId="53054997" w14:textId="77777777" w:rsidR="00CD35A8" w:rsidRDefault="00FD068B">
            <w:pPr>
              <w:pStyle w:val="Tekstpodstawowy"/>
              <w:spacing w:after="0"/>
              <w:rPr>
                <w:rFonts w:ascii="Times New Roman" w:eastAsiaTheme="minorEastAsia" w:hAnsi="Times New Roman"/>
                <w:b/>
                <w:color w:val="auto"/>
                <w:sz w:val="20"/>
                <w:lang w:val="pl-PL"/>
              </w:rPr>
            </w:pPr>
            <w:r>
              <w:rPr>
                <w:rFonts w:ascii="Times New Roman" w:eastAsiaTheme="minorEastAsia" w:hAnsi="Times New Roman"/>
                <w:b/>
                <w:bCs/>
                <w:iCs/>
                <w:color w:val="auto"/>
                <w:sz w:val="20"/>
                <w:lang w:val="pl-PL"/>
              </w:rPr>
              <w:t>Ustawa z dnia 21 sierpnia 1997 roku o ochronie zwierząt</w:t>
            </w:r>
          </w:p>
        </w:tc>
      </w:tr>
      <w:tr w:rsidR="00CD35A8" w14:paraId="518DC448" w14:textId="77777777">
        <w:trPr>
          <w:trHeight w:val="472"/>
        </w:trPr>
        <w:tc>
          <w:tcPr>
            <w:tcW w:w="438" w:type="dxa"/>
            <w:tcBorders>
              <w:top w:val="single" w:sz="4" w:space="0" w:color="auto"/>
              <w:left w:val="single" w:sz="8" w:space="0" w:color="auto"/>
              <w:bottom w:val="nil"/>
              <w:right w:val="single" w:sz="8" w:space="0" w:color="auto"/>
            </w:tcBorders>
            <w:shd w:val="clear" w:color="auto" w:fill="auto"/>
            <w:vAlign w:val="bottom"/>
          </w:tcPr>
          <w:p w14:paraId="4A4E8906" w14:textId="77777777" w:rsidR="00CD35A8" w:rsidRDefault="00FD068B">
            <w:pPr>
              <w:spacing w:after="0" w:line="240" w:lineRule="auto"/>
              <w:jc w:val="center"/>
              <w:rPr>
                <w:rFonts w:ascii="Times New Roman" w:eastAsiaTheme="minorEastAsia" w:hAnsi="Times New Roman"/>
                <w:sz w:val="20"/>
                <w:szCs w:val="20"/>
                <w:lang w:eastAsia="pl-PL"/>
              </w:rPr>
            </w:pPr>
            <w:r>
              <w:rPr>
                <w:rFonts w:ascii="Times New Roman" w:eastAsiaTheme="minorEastAsia" w:hAnsi="Times New Roman"/>
                <w:sz w:val="20"/>
                <w:szCs w:val="20"/>
                <w:lang w:eastAsia="pl-PL"/>
              </w:rPr>
              <w:t>1.</w:t>
            </w:r>
          </w:p>
        </w:tc>
        <w:tc>
          <w:tcPr>
            <w:tcW w:w="1927" w:type="dxa"/>
            <w:tcBorders>
              <w:top w:val="single" w:sz="8" w:space="0" w:color="auto"/>
              <w:left w:val="nil"/>
              <w:bottom w:val="nil"/>
              <w:right w:val="nil"/>
            </w:tcBorders>
            <w:shd w:val="clear" w:color="auto" w:fill="auto"/>
            <w:vAlign w:val="bottom"/>
          </w:tcPr>
          <w:p w14:paraId="41EB7D14" w14:textId="77777777" w:rsidR="00CD35A8" w:rsidRDefault="00CD35A8">
            <w:pPr>
              <w:spacing w:after="0" w:line="240" w:lineRule="auto"/>
              <w:rPr>
                <w:rFonts w:ascii="Times New Roman" w:eastAsiaTheme="minorEastAsia" w:hAnsi="Times New Roman"/>
                <w:sz w:val="20"/>
                <w:szCs w:val="20"/>
                <w:lang w:eastAsia="pl-PL"/>
              </w:rPr>
            </w:pP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2A3033"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14:paraId="2787D664"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855" w:type="dxa"/>
            <w:tcBorders>
              <w:top w:val="single" w:sz="4" w:space="0" w:color="auto"/>
              <w:left w:val="nil"/>
              <w:bottom w:val="single" w:sz="4" w:space="0" w:color="auto"/>
              <w:right w:val="single" w:sz="4" w:space="0" w:color="auto"/>
            </w:tcBorders>
            <w:shd w:val="clear" w:color="auto" w:fill="auto"/>
            <w:vAlign w:val="bottom"/>
          </w:tcPr>
          <w:p w14:paraId="21388736"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855" w:type="dxa"/>
            <w:gridSpan w:val="2"/>
            <w:tcBorders>
              <w:top w:val="single" w:sz="4" w:space="0" w:color="auto"/>
              <w:left w:val="nil"/>
              <w:bottom w:val="single" w:sz="4" w:space="0" w:color="auto"/>
              <w:right w:val="single" w:sz="4" w:space="0" w:color="auto"/>
            </w:tcBorders>
            <w:shd w:val="clear" w:color="auto" w:fill="auto"/>
            <w:vAlign w:val="bottom"/>
          </w:tcPr>
          <w:p w14:paraId="10A7D4AC"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855" w:type="dxa"/>
            <w:tcBorders>
              <w:top w:val="single" w:sz="4" w:space="0" w:color="auto"/>
              <w:left w:val="nil"/>
              <w:bottom w:val="single" w:sz="4" w:space="0" w:color="auto"/>
              <w:right w:val="single" w:sz="4" w:space="0" w:color="auto"/>
            </w:tcBorders>
            <w:shd w:val="clear" w:color="auto" w:fill="auto"/>
            <w:vAlign w:val="bottom"/>
          </w:tcPr>
          <w:p w14:paraId="11968ADA"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bottom"/>
          </w:tcPr>
          <w:p w14:paraId="575981CB"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1202" w:type="dxa"/>
            <w:tcBorders>
              <w:top w:val="single" w:sz="4" w:space="0" w:color="auto"/>
              <w:left w:val="nil"/>
              <w:bottom w:val="single" w:sz="4" w:space="0" w:color="auto"/>
              <w:right w:val="single" w:sz="4" w:space="0" w:color="auto"/>
            </w:tcBorders>
            <w:shd w:val="clear" w:color="auto" w:fill="auto"/>
            <w:vAlign w:val="bottom"/>
          </w:tcPr>
          <w:p w14:paraId="1FD53638"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r>
      <w:tr w:rsidR="00CD35A8" w14:paraId="7A57EE8F" w14:textId="77777777">
        <w:trPr>
          <w:trHeight w:val="536"/>
        </w:trPr>
        <w:tc>
          <w:tcPr>
            <w:tcW w:w="438" w:type="dxa"/>
            <w:tcBorders>
              <w:top w:val="single" w:sz="8" w:space="0" w:color="auto"/>
              <w:left w:val="single" w:sz="8" w:space="0" w:color="auto"/>
              <w:bottom w:val="nil"/>
              <w:right w:val="single" w:sz="8" w:space="0" w:color="auto"/>
            </w:tcBorders>
            <w:shd w:val="clear" w:color="auto" w:fill="auto"/>
            <w:vAlign w:val="bottom"/>
          </w:tcPr>
          <w:p w14:paraId="46AFD200" w14:textId="77777777" w:rsidR="00CD35A8" w:rsidRDefault="00FD068B">
            <w:pPr>
              <w:spacing w:after="0" w:line="240" w:lineRule="auto"/>
              <w:jc w:val="center"/>
              <w:rPr>
                <w:rFonts w:ascii="Times New Roman" w:eastAsiaTheme="minorEastAsia" w:hAnsi="Times New Roman"/>
                <w:sz w:val="20"/>
                <w:szCs w:val="20"/>
                <w:lang w:eastAsia="pl-PL"/>
              </w:rPr>
            </w:pPr>
            <w:r>
              <w:rPr>
                <w:rFonts w:ascii="Times New Roman" w:eastAsiaTheme="minorEastAsia" w:hAnsi="Times New Roman"/>
                <w:sz w:val="20"/>
                <w:szCs w:val="20"/>
                <w:lang w:eastAsia="pl-PL"/>
              </w:rPr>
              <w:t>2.</w:t>
            </w:r>
          </w:p>
        </w:tc>
        <w:tc>
          <w:tcPr>
            <w:tcW w:w="1927" w:type="dxa"/>
            <w:tcBorders>
              <w:top w:val="single" w:sz="8" w:space="0" w:color="auto"/>
              <w:left w:val="nil"/>
              <w:bottom w:val="single" w:sz="4" w:space="0" w:color="auto"/>
              <w:right w:val="nil"/>
            </w:tcBorders>
            <w:shd w:val="clear" w:color="auto" w:fill="auto"/>
            <w:vAlign w:val="bottom"/>
          </w:tcPr>
          <w:p w14:paraId="62182DA7" w14:textId="77777777" w:rsidR="00CD35A8" w:rsidRDefault="00CD35A8">
            <w:pPr>
              <w:spacing w:after="0" w:line="240" w:lineRule="auto"/>
              <w:rPr>
                <w:rFonts w:ascii="Times New Roman" w:eastAsiaTheme="minorEastAsia" w:hAnsi="Times New Roman"/>
                <w:sz w:val="20"/>
                <w:szCs w:val="20"/>
                <w:lang w:eastAsia="pl-PL"/>
              </w:rPr>
            </w:pPr>
          </w:p>
        </w:tc>
        <w:tc>
          <w:tcPr>
            <w:tcW w:w="1184" w:type="dxa"/>
            <w:gridSpan w:val="2"/>
            <w:tcBorders>
              <w:top w:val="nil"/>
              <w:left w:val="single" w:sz="4" w:space="0" w:color="auto"/>
              <w:bottom w:val="single" w:sz="4" w:space="0" w:color="auto"/>
              <w:right w:val="single" w:sz="4" w:space="0" w:color="auto"/>
            </w:tcBorders>
            <w:shd w:val="clear" w:color="auto" w:fill="auto"/>
            <w:vAlign w:val="bottom"/>
          </w:tcPr>
          <w:p w14:paraId="549C4FD6"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1274" w:type="dxa"/>
            <w:tcBorders>
              <w:top w:val="nil"/>
              <w:left w:val="single" w:sz="4" w:space="0" w:color="auto"/>
              <w:bottom w:val="single" w:sz="4" w:space="0" w:color="auto"/>
              <w:right w:val="single" w:sz="4" w:space="0" w:color="auto"/>
            </w:tcBorders>
            <w:shd w:val="clear" w:color="auto" w:fill="auto"/>
            <w:vAlign w:val="bottom"/>
          </w:tcPr>
          <w:p w14:paraId="0BAF9B5D"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855" w:type="dxa"/>
            <w:tcBorders>
              <w:top w:val="nil"/>
              <w:left w:val="nil"/>
              <w:bottom w:val="single" w:sz="4" w:space="0" w:color="auto"/>
              <w:right w:val="single" w:sz="4" w:space="0" w:color="auto"/>
            </w:tcBorders>
            <w:shd w:val="clear" w:color="auto" w:fill="auto"/>
            <w:vAlign w:val="bottom"/>
          </w:tcPr>
          <w:p w14:paraId="6AE7F15C"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855" w:type="dxa"/>
            <w:gridSpan w:val="2"/>
            <w:tcBorders>
              <w:top w:val="nil"/>
              <w:left w:val="nil"/>
              <w:bottom w:val="single" w:sz="4" w:space="0" w:color="auto"/>
              <w:right w:val="single" w:sz="4" w:space="0" w:color="auto"/>
            </w:tcBorders>
            <w:shd w:val="clear" w:color="auto" w:fill="auto"/>
            <w:vAlign w:val="bottom"/>
          </w:tcPr>
          <w:p w14:paraId="5F234790"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855" w:type="dxa"/>
            <w:tcBorders>
              <w:top w:val="nil"/>
              <w:left w:val="nil"/>
              <w:bottom w:val="single" w:sz="4" w:space="0" w:color="auto"/>
              <w:right w:val="single" w:sz="4" w:space="0" w:color="auto"/>
            </w:tcBorders>
            <w:shd w:val="clear" w:color="auto" w:fill="auto"/>
            <w:vAlign w:val="bottom"/>
          </w:tcPr>
          <w:p w14:paraId="677D43F0"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709" w:type="dxa"/>
            <w:tcBorders>
              <w:top w:val="nil"/>
              <w:left w:val="nil"/>
              <w:bottom w:val="single" w:sz="4" w:space="0" w:color="auto"/>
              <w:right w:val="single" w:sz="4" w:space="0" w:color="auto"/>
            </w:tcBorders>
            <w:shd w:val="clear" w:color="auto" w:fill="auto"/>
            <w:vAlign w:val="bottom"/>
          </w:tcPr>
          <w:p w14:paraId="4BA44C37"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c>
          <w:tcPr>
            <w:tcW w:w="1202" w:type="dxa"/>
            <w:tcBorders>
              <w:top w:val="nil"/>
              <w:left w:val="nil"/>
              <w:bottom w:val="single" w:sz="4" w:space="0" w:color="auto"/>
              <w:right w:val="single" w:sz="4" w:space="0" w:color="auto"/>
            </w:tcBorders>
            <w:shd w:val="clear" w:color="auto" w:fill="auto"/>
            <w:vAlign w:val="bottom"/>
          </w:tcPr>
          <w:p w14:paraId="790CC7BF"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sz w:val="20"/>
                <w:szCs w:val="20"/>
                <w:lang w:eastAsia="pl-PL"/>
              </w:rPr>
              <w:t>0</w:t>
            </w:r>
          </w:p>
        </w:tc>
      </w:tr>
      <w:tr w:rsidR="00CD35A8" w14:paraId="066F432C" w14:textId="77777777">
        <w:trPr>
          <w:trHeight w:val="300"/>
        </w:trPr>
        <w:tc>
          <w:tcPr>
            <w:tcW w:w="9299" w:type="dxa"/>
            <w:gridSpan w:val="11"/>
            <w:tcBorders>
              <w:top w:val="single" w:sz="8" w:space="0" w:color="auto"/>
              <w:left w:val="single" w:sz="8" w:space="0" w:color="auto"/>
              <w:bottom w:val="single" w:sz="8" w:space="0" w:color="auto"/>
              <w:right w:val="single" w:sz="4" w:space="0" w:color="auto"/>
            </w:tcBorders>
            <w:shd w:val="clear" w:color="auto" w:fill="auto"/>
            <w:vAlign w:val="bottom"/>
          </w:tcPr>
          <w:p w14:paraId="1A67CDAD" w14:textId="77777777" w:rsidR="00CD35A8" w:rsidRDefault="00FD068B">
            <w:pPr>
              <w:spacing w:after="0" w:line="240" w:lineRule="auto"/>
              <w:rPr>
                <w:rFonts w:ascii="Times New Roman" w:eastAsiaTheme="minorEastAsia" w:hAnsi="Times New Roman"/>
                <w:b/>
                <w:bCs/>
                <w:sz w:val="20"/>
                <w:szCs w:val="20"/>
                <w:lang w:eastAsia="pl-PL"/>
              </w:rPr>
            </w:pPr>
            <w:r>
              <w:rPr>
                <w:rFonts w:ascii="Times New Roman" w:eastAsiaTheme="minorEastAsia" w:hAnsi="Times New Roman"/>
                <w:b/>
                <w:bCs/>
                <w:sz w:val="20"/>
                <w:szCs w:val="20"/>
                <w:lang w:eastAsia="pl-PL"/>
              </w:rPr>
              <w:t>II. CZĘŚĆ SZCZEGÓŁÓWA</w:t>
            </w:r>
          </w:p>
          <w:p w14:paraId="1B4A24B7" w14:textId="77777777" w:rsidR="00CD35A8" w:rsidRDefault="00FD068B">
            <w:pPr>
              <w:spacing w:after="0" w:line="240" w:lineRule="auto"/>
              <w:jc w:val="right"/>
              <w:rPr>
                <w:rFonts w:ascii="Times New Roman" w:eastAsiaTheme="minorEastAsia" w:hAnsi="Times New Roman"/>
                <w:sz w:val="20"/>
                <w:szCs w:val="20"/>
                <w:lang w:eastAsia="pl-PL"/>
              </w:rPr>
            </w:pPr>
            <w:r>
              <w:rPr>
                <w:rFonts w:ascii="Times New Roman" w:eastAsiaTheme="minorEastAsia" w:hAnsi="Times New Roman"/>
                <w:b/>
                <w:bCs/>
                <w:sz w:val="20"/>
                <w:szCs w:val="20"/>
                <w:lang w:eastAsia="pl-PL"/>
              </w:rPr>
              <w:t> </w:t>
            </w:r>
          </w:p>
        </w:tc>
      </w:tr>
      <w:tr w:rsidR="00CD35A8" w:rsidRPr="006B39D1" w14:paraId="7B21310A" w14:textId="77777777">
        <w:trPr>
          <w:trHeight w:val="555"/>
        </w:trPr>
        <w:tc>
          <w:tcPr>
            <w:tcW w:w="9299" w:type="dxa"/>
            <w:gridSpan w:val="11"/>
            <w:tcBorders>
              <w:top w:val="single" w:sz="8" w:space="0" w:color="auto"/>
              <w:left w:val="single" w:sz="8" w:space="0" w:color="auto"/>
              <w:bottom w:val="single" w:sz="8" w:space="0" w:color="auto"/>
              <w:right w:val="single" w:sz="4" w:space="0" w:color="auto"/>
            </w:tcBorders>
            <w:shd w:val="clear" w:color="auto" w:fill="auto"/>
            <w:vAlign w:val="bottom"/>
          </w:tcPr>
          <w:p w14:paraId="7570956B" w14:textId="77777777" w:rsidR="00CD35A8" w:rsidRDefault="00FD068B">
            <w:pPr>
              <w:spacing w:after="0" w:line="240" w:lineRule="auto"/>
              <w:jc w:val="center"/>
              <w:rPr>
                <w:rFonts w:ascii="Times New Roman" w:eastAsiaTheme="minorEastAsia" w:hAnsi="Times New Roman"/>
                <w:b/>
                <w:bCs/>
                <w:sz w:val="20"/>
                <w:szCs w:val="20"/>
                <w:lang w:val="pl-PL" w:eastAsia="pl-PL"/>
              </w:rPr>
            </w:pPr>
            <w:r>
              <w:rPr>
                <w:rFonts w:ascii="Times New Roman" w:eastAsiaTheme="minorEastAsia" w:hAnsi="Times New Roman"/>
                <w:b/>
                <w:bCs/>
                <w:sz w:val="20"/>
                <w:szCs w:val="20"/>
                <w:lang w:val="pl-PL" w:eastAsia="pl-PL"/>
              </w:rPr>
              <w:t xml:space="preserve">Rozporządzenie Rady (WE) Nr 1099/2009 z dnia 24 września 2009 r. w sprawie ochrony zwierząt podczas ich uśmiercania </w:t>
            </w:r>
            <w:r>
              <w:rPr>
                <w:rFonts w:ascii="Times New Roman" w:eastAsiaTheme="minorEastAsia" w:hAnsi="Times New Roman"/>
                <w:sz w:val="20"/>
                <w:szCs w:val="20"/>
                <w:lang w:val="pl-PL" w:eastAsia="pl-PL"/>
              </w:rPr>
              <w:t>0</w:t>
            </w:r>
          </w:p>
        </w:tc>
      </w:tr>
      <w:tr w:rsidR="00CD35A8" w14:paraId="0BD95E2E" w14:textId="77777777">
        <w:trPr>
          <w:trHeight w:val="474"/>
        </w:trPr>
        <w:tc>
          <w:tcPr>
            <w:tcW w:w="438" w:type="dxa"/>
            <w:tcBorders>
              <w:top w:val="nil"/>
              <w:left w:val="single" w:sz="8" w:space="0" w:color="auto"/>
              <w:bottom w:val="single" w:sz="8" w:space="0" w:color="auto"/>
              <w:right w:val="single" w:sz="8" w:space="0" w:color="auto"/>
            </w:tcBorders>
            <w:shd w:val="clear" w:color="auto" w:fill="auto"/>
            <w:vAlign w:val="bottom"/>
          </w:tcPr>
          <w:p w14:paraId="4363408C" w14:textId="77777777" w:rsidR="00CD35A8" w:rsidRDefault="00FD068B">
            <w:pPr>
              <w:spacing w:after="0" w:line="240" w:lineRule="auto"/>
              <w:jc w:val="center"/>
              <w:rPr>
                <w:rFonts w:ascii="Times New Roman" w:eastAsiaTheme="minorEastAsia" w:hAnsi="Times New Roman"/>
                <w:sz w:val="20"/>
                <w:szCs w:val="20"/>
                <w:lang w:eastAsia="pl-PL"/>
              </w:rPr>
            </w:pPr>
            <w:r>
              <w:rPr>
                <w:rFonts w:ascii="Times New Roman" w:eastAsiaTheme="minorEastAsia" w:hAnsi="Times New Roman"/>
                <w:sz w:val="20"/>
                <w:szCs w:val="20"/>
                <w:lang w:val="pl-PL" w:eastAsia="pl-PL"/>
              </w:rPr>
              <w:t xml:space="preserve">     </w:t>
            </w:r>
            <w:r>
              <w:rPr>
                <w:rFonts w:ascii="Times New Roman" w:eastAsiaTheme="minorEastAsia" w:hAnsi="Times New Roman"/>
                <w:sz w:val="20"/>
                <w:szCs w:val="20"/>
                <w:lang w:eastAsia="pl-PL"/>
              </w:rPr>
              <w:t>1.  </w:t>
            </w:r>
            <w:r>
              <w:rPr>
                <w:rFonts w:ascii="Times New Roman" w:eastAsiaTheme="minorEastAsia" w:hAnsi="Times New Roman"/>
                <w:sz w:val="20"/>
                <w:szCs w:val="20"/>
                <w:lang w:eastAsia="pl-PL"/>
              </w:rPr>
              <w:lastRenderedPageBreak/>
              <w:t xml:space="preserve">      </w:t>
            </w:r>
          </w:p>
        </w:tc>
        <w:tc>
          <w:tcPr>
            <w:tcW w:w="1927" w:type="dxa"/>
            <w:tcBorders>
              <w:bottom w:val="single" w:sz="4" w:space="0" w:color="auto"/>
            </w:tcBorders>
          </w:tcPr>
          <w:p w14:paraId="51B014B3" w14:textId="77777777" w:rsidR="00CD35A8" w:rsidRDefault="00FD068B">
            <w:pPr>
              <w:jc w:val="center"/>
              <w:rPr>
                <w:rFonts w:ascii="Times New Roman" w:hAnsi="Times New Roman"/>
                <w:sz w:val="16"/>
                <w:szCs w:val="18"/>
                <w:lang w:val="pl-PL"/>
              </w:rPr>
            </w:pPr>
            <w:r>
              <w:rPr>
                <w:rFonts w:ascii="Times New Roman" w:hAnsi="Times New Roman"/>
                <w:b/>
                <w:bCs/>
                <w:sz w:val="16"/>
                <w:szCs w:val="18"/>
                <w:lang w:val="pl-PL"/>
              </w:rPr>
              <w:lastRenderedPageBreak/>
              <w:t>II. CZĘŚĆ SZCZEGÓŁOWA</w:t>
            </w:r>
            <w:r>
              <w:rPr>
                <w:rFonts w:ascii="Times New Roman" w:hAnsi="Times New Roman"/>
                <w:b/>
                <w:bCs/>
                <w:sz w:val="16"/>
                <w:szCs w:val="18"/>
                <w:lang w:val="pl-PL"/>
              </w:rPr>
              <w:br/>
            </w:r>
            <w:r>
              <w:rPr>
                <w:rFonts w:ascii="Times New Roman" w:hAnsi="Times New Roman"/>
                <w:b/>
                <w:bCs/>
                <w:sz w:val="16"/>
                <w:szCs w:val="18"/>
                <w:lang w:val="pl-PL"/>
              </w:rPr>
              <w:lastRenderedPageBreak/>
              <w:t xml:space="preserve">pkt 2 </w:t>
            </w:r>
          </w:p>
          <w:p w14:paraId="6B16E8B2" w14:textId="77777777" w:rsidR="00CD35A8" w:rsidRDefault="00FD068B">
            <w:pPr>
              <w:spacing w:after="120"/>
              <w:ind w:left="-70" w:right="-70"/>
              <w:jc w:val="center"/>
              <w:rPr>
                <w:rFonts w:ascii="Times New Roman" w:hAnsi="Times New Roman"/>
                <w:b/>
                <w:bCs/>
                <w:sz w:val="18"/>
                <w:szCs w:val="18"/>
                <w:lang w:val="pl-PL"/>
              </w:rPr>
            </w:pPr>
            <w:r>
              <w:rPr>
                <w:rFonts w:ascii="Times New Roman" w:hAnsi="Times New Roman"/>
                <w:sz w:val="16"/>
                <w:szCs w:val="18"/>
                <w:lang w:val="pl-PL"/>
              </w:rPr>
              <w:t xml:space="preserve">"W zakładzie opracowano właściwe </w:t>
            </w:r>
            <w:r>
              <w:rPr>
                <w:rFonts w:ascii="Times New Roman" w:hAnsi="Times New Roman"/>
                <w:sz w:val="16"/>
                <w:szCs w:val="18"/>
                <w:lang w:val="pl-PL"/>
              </w:rPr>
              <w:br/>
              <w:t>standardowe procedury operacyjne</w:t>
            </w:r>
            <w:r>
              <w:rPr>
                <w:rFonts w:ascii="Times New Roman" w:hAnsi="Times New Roman"/>
                <w:sz w:val="16"/>
                <w:szCs w:val="18"/>
                <w:lang w:val="pl-PL"/>
              </w:rPr>
              <w:br/>
              <w:t>(art. 6)"</w:t>
            </w:r>
          </w:p>
        </w:tc>
        <w:tc>
          <w:tcPr>
            <w:tcW w:w="1184" w:type="dxa"/>
            <w:gridSpan w:val="2"/>
            <w:tcBorders>
              <w:top w:val="nil"/>
              <w:left w:val="single" w:sz="8" w:space="0" w:color="auto"/>
              <w:bottom w:val="single" w:sz="8" w:space="0" w:color="auto"/>
              <w:right w:val="single" w:sz="8" w:space="0" w:color="auto"/>
            </w:tcBorders>
            <w:shd w:val="clear" w:color="000000" w:fill="FFFFFF"/>
            <w:vAlign w:val="center"/>
          </w:tcPr>
          <w:p w14:paraId="68E9F46A"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lastRenderedPageBreak/>
              <w:t>0</w:t>
            </w:r>
          </w:p>
          <w:p w14:paraId="72527B2B"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lastRenderedPageBreak/>
              <w:t>0</w:t>
            </w:r>
          </w:p>
        </w:tc>
        <w:tc>
          <w:tcPr>
            <w:tcW w:w="1274" w:type="dxa"/>
            <w:tcBorders>
              <w:top w:val="nil"/>
              <w:left w:val="nil"/>
              <w:bottom w:val="single" w:sz="8" w:space="0" w:color="auto"/>
              <w:right w:val="single" w:sz="8" w:space="0" w:color="auto"/>
            </w:tcBorders>
            <w:shd w:val="clear" w:color="000000" w:fill="FFFFFF"/>
            <w:vAlign w:val="center"/>
          </w:tcPr>
          <w:p w14:paraId="614C19B4"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lastRenderedPageBreak/>
              <w:t>000</w:t>
            </w:r>
          </w:p>
        </w:tc>
        <w:tc>
          <w:tcPr>
            <w:tcW w:w="855" w:type="dxa"/>
            <w:tcBorders>
              <w:top w:val="nil"/>
              <w:left w:val="nil"/>
              <w:bottom w:val="single" w:sz="8" w:space="0" w:color="auto"/>
              <w:right w:val="single" w:sz="8" w:space="0" w:color="auto"/>
            </w:tcBorders>
            <w:shd w:val="clear" w:color="000000" w:fill="FFFFFF"/>
            <w:vAlign w:val="center"/>
          </w:tcPr>
          <w:p w14:paraId="3F82FC9C"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000</w:t>
            </w:r>
          </w:p>
        </w:tc>
        <w:tc>
          <w:tcPr>
            <w:tcW w:w="855" w:type="dxa"/>
            <w:gridSpan w:val="2"/>
            <w:tcBorders>
              <w:top w:val="nil"/>
              <w:left w:val="nil"/>
              <w:bottom w:val="single" w:sz="8" w:space="0" w:color="auto"/>
              <w:right w:val="single" w:sz="8" w:space="0" w:color="auto"/>
            </w:tcBorders>
            <w:shd w:val="clear" w:color="000000" w:fill="FFFFFF"/>
            <w:vAlign w:val="center"/>
          </w:tcPr>
          <w:p w14:paraId="1F21CDEE"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855" w:type="dxa"/>
            <w:tcBorders>
              <w:top w:val="nil"/>
              <w:left w:val="nil"/>
              <w:bottom w:val="single" w:sz="8" w:space="0" w:color="auto"/>
              <w:right w:val="single" w:sz="8" w:space="0" w:color="auto"/>
            </w:tcBorders>
            <w:shd w:val="clear" w:color="000000" w:fill="FFFFFF"/>
            <w:vAlign w:val="center"/>
          </w:tcPr>
          <w:p w14:paraId="6EE5F475"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709" w:type="dxa"/>
            <w:tcBorders>
              <w:top w:val="nil"/>
              <w:left w:val="nil"/>
              <w:bottom w:val="single" w:sz="8" w:space="0" w:color="auto"/>
              <w:right w:val="single" w:sz="8" w:space="0" w:color="auto"/>
            </w:tcBorders>
            <w:shd w:val="clear" w:color="000000" w:fill="FFFFFF"/>
            <w:vAlign w:val="center"/>
          </w:tcPr>
          <w:p w14:paraId="06E013E9"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1202" w:type="dxa"/>
            <w:tcBorders>
              <w:top w:val="nil"/>
              <w:left w:val="nil"/>
              <w:bottom w:val="single" w:sz="8" w:space="0" w:color="auto"/>
              <w:right w:val="single" w:sz="8" w:space="0" w:color="auto"/>
            </w:tcBorders>
            <w:shd w:val="clear" w:color="000000" w:fill="FFFFFF"/>
            <w:vAlign w:val="center"/>
          </w:tcPr>
          <w:p w14:paraId="5D68783B"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r>
      <w:tr w:rsidR="00CD35A8" w14:paraId="2FE3F9CD" w14:textId="77777777">
        <w:trPr>
          <w:trHeight w:val="725"/>
        </w:trPr>
        <w:tc>
          <w:tcPr>
            <w:tcW w:w="438" w:type="dxa"/>
            <w:tcBorders>
              <w:top w:val="single" w:sz="4" w:space="0" w:color="auto"/>
              <w:left w:val="single" w:sz="8" w:space="0" w:color="auto"/>
              <w:bottom w:val="single" w:sz="4" w:space="0" w:color="auto"/>
              <w:right w:val="single" w:sz="8" w:space="0" w:color="auto"/>
            </w:tcBorders>
            <w:shd w:val="clear" w:color="auto" w:fill="auto"/>
            <w:vAlign w:val="bottom"/>
          </w:tcPr>
          <w:p w14:paraId="2CFED005" w14:textId="77777777" w:rsidR="00CD35A8" w:rsidRDefault="00FD068B">
            <w:pPr>
              <w:spacing w:after="0" w:line="240" w:lineRule="auto"/>
              <w:jc w:val="center"/>
              <w:rPr>
                <w:rFonts w:ascii="Times New Roman" w:eastAsiaTheme="minorEastAsia" w:hAnsi="Times New Roman"/>
                <w:sz w:val="20"/>
                <w:szCs w:val="20"/>
                <w:lang w:eastAsia="pl-PL"/>
              </w:rPr>
            </w:pPr>
            <w:r>
              <w:rPr>
                <w:rFonts w:ascii="Times New Roman" w:eastAsiaTheme="minorEastAsia" w:hAnsi="Times New Roman"/>
                <w:sz w:val="20"/>
                <w:szCs w:val="20"/>
                <w:lang w:val="pl-PL" w:eastAsia="pl-PL"/>
              </w:rPr>
              <w:t xml:space="preserve">     </w:t>
            </w:r>
            <w:r>
              <w:rPr>
                <w:rFonts w:ascii="Times New Roman" w:eastAsiaTheme="minorEastAsia" w:hAnsi="Times New Roman"/>
                <w:sz w:val="20"/>
                <w:szCs w:val="20"/>
                <w:lang w:eastAsia="pl-PL"/>
              </w:rPr>
              <w:t>2.    </w:t>
            </w:r>
          </w:p>
        </w:tc>
        <w:tc>
          <w:tcPr>
            <w:tcW w:w="1927" w:type="dxa"/>
            <w:tcBorders>
              <w:top w:val="single" w:sz="4" w:space="0" w:color="auto"/>
              <w:bottom w:val="single" w:sz="4" w:space="0" w:color="auto"/>
            </w:tcBorders>
          </w:tcPr>
          <w:p w14:paraId="467F2A54" w14:textId="77777777" w:rsidR="00CD35A8" w:rsidRDefault="00C32E05">
            <w:pPr>
              <w:ind w:left="-70" w:right="-70"/>
              <w:jc w:val="center"/>
              <w:rPr>
                <w:rFonts w:ascii="Times New Roman" w:hAnsi="Times New Roman"/>
                <w:b/>
                <w:bCs/>
                <w:sz w:val="16"/>
                <w:szCs w:val="18"/>
                <w:lang w:val="pl-PL" w:eastAsia="pl-PL"/>
              </w:rPr>
            </w:pPr>
            <w:r>
              <w:rPr>
                <w:rFonts w:ascii="Times New Roman" w:hAnsi="Times New Roman"/>
                <w:sz w:val="24"/>
                <w:szCs w:val="24"/>
              </w:rPr>
              <w:fldChar w:fldCharType="begin"/>
            </w:r>
            <w:r w:rsidR="00FD068B">
              <w:rPr>
                <w:rFonts w:ascii="Times New Roman" w:hAnsi="Times New Roman"/>
                <w:lang w:val="pl-PL"/>
              </w:rPr>
              <w:instrText xml:space="preserve"> LINK Excel.Sheet.12 "C:\\Users\\MKlimowicz\\Desktop\\Opole od 15 lipca 2015 r\\Sprawozdanie - dobrostan - tebela z automatycznym zliczaniem.xlsx" Arkusz1!W18K3 \a \f 4 \h  \* MERGEFORMAT </w:instrText>
            </w:r>
            <w:r>
              <w:rPr>
                <w:rFonts w:ascii="Times New Roman" w:hAnsi="Times New Roman"/>
                <w:sz w:val="24"/>
                <w:szCs w:val="24"/>
              </w:rPr>
              <w:fldChar w:fldCharType="separate"/>
            </w:r>
          </w:p>
          <w:p w14:paraId="1787C28B" w14:textId="77777777" w:rsidR="00CD35A8" w:rsidRDefault="00FD068B">
            <w:pPr>
              <w:ind w:left="-70" w:right="-70"/>
              <w:jc w:val="center"/>
              <w:rPr>
                <w:rFonts w:ascii="Times New Roman" w:hAnsi="Times New Roman"/>
                <w:sz w:val="18"/>
                <w:szCs w:val="18"/>
                <w:lang w:val="pl-PL" w:eastAsia="pl-PL"/>
              </w:rPr>
            </w:pPr>
            <w:r>
              <w:rPr>
                <w:rFonts w:ascii="Times New Roman" w:hAnsi="Times New Roman"/>
                <w:b/>
                <w:bCs/>
                <w:sz w:val="16"/>
                <w:szCs w:val="18"/>
                <w:lang w:val="pl-PL" w:eastAsia="pl-PL"/>
              </w:rPr>
              <w:t>II. CZĘŚĆ SZCZEGÓŁOWA</w:t>
            </w:r>
            <w:r>
              <w:rPr>
                <w:rFonts w:ascii="Times New Roman" w:hAnsi="Times New Roman"/>
                <w:b/>
                <w:bCs/>
                <w:sz w:val="16"/>
                <w:szCs w:val="18"/>
                <w:lang w:val="pl-PL" w:eastAsia="pl-PL"/>
              </w:rPr>
              <w:br/>
              <w:t>pkt 18</w:t>
            </w:r>
            <w:r>
              <w:rPr>
                <w:rFonts w:ascii="Times New Roman" w:hAnsi="Times New Roman"/>
                <w:sz w:val="16"/>
                <w:szCs w:val="18"/>
                <w:lang w:val="pl-PL" w:eastAsia="pl-PL"/>
              </w:rPr>
              <w:t xml:space="preserve"> </w:t>
            </w:r>
            <w:r>
              <w:rPr>
                <w:rFonts w:ascii="Times New Roman" w:hAnsi="Times New Roman"/>
                <w:sz w:val="16"/>
                <w:szCs w:val="18"/>
                <w:lang w:val="pl-PL" w:eastAsia="pl-PL"/>
              </w:rPr>
              <w:br/>
              <w:t xml:space="preserve">"Podłoże wykonane i utrzymywane jest tak, aby minimalizować ryzyko potknięcia, upadku lub okaleczenia nóg zwierząt </w:t>
            </w:r>
            <w:r>
              <w:rPr>
                <w:rFonts w:ascii="Times New Roman" w:hAnsi="Times New Roman"/>
                <w:sz w:val="16"/>
                <w:szCs w:val="18"/>
                <w:lang w:val="pl-PL" w:eastAsia="pl-PL"/>
              </w:rPr>
              <w:br/>
              <w:t xml:space="preserve">(RR 1099/2009 Załącznik II pkt. </w:t>
            </w:r>
            <w:r>
              <w:rPr>
                <w:rFonts w:ascii="Times New Roman" w:hAnsi="Times New Roman"/>
                <w:sz w:val="18"/>
                <w:szCs w:val="18"/>
                <w:lang w:val="pl-PL" w:eastAsia="pl-PL"/>
              </w:rPr>
              <w:t>2,5)"</w:t>
            </w:r>
          </w:p>
          <w:p w14:paraId="4E3F02CC" w14:textId="77777777" w:rsidR="00CD35A8" w:rsidRDefault="00C32E05">
            <w:pPr>
              <w:ind w:left="-70" w:right="-70"/>
              <w:jc w:val="center"/>
              <w:rPr>
                <w:rFonts w:ascii="Times New Roman" w:hAnsi="Times New Roman"/>
                <w:b/>
                <w:smallCaps/>
                <w:sz w:val="18"/>
                <w:szCs w:val="18"/>
                <w:lang w:val="pl-PL"/>
              </w:rPr>
            </w:pPr>
            <w:r>
              <w:rPr>
                <w:rFonts w:ascii="Times New Roman" w:hAnsi="Times New Roman"/>
                <w:b/>
                <w:smallCaps/>
                <w:sz w:val="16"/>
                <w:szCs w:val="18"/>
              </w:rPr>
              <w:fldChar w:fldCharType="end"/>
            </w:r>
          </w:p>
        </w:tc>
        <w:tc>
          <w:tcPr>
            <w:tcW w:w="1184" w:type="dxa"/>
            <w:gridSpan w:val="2"/>
            <w:tcBorders>
              <w:top w:val="nil"/>
              <w:left w:val="single" w:sz="8" w:space="0" w:color="auto"/>
              <w:bottom w:val="single" w:sz="4" w:space="0" w:color="auto"/>
              <w:right w:val="single" w:sz="8" w:space="0" w:color="auto"/>
            </w:tcBorders>
            <w:shd w:val="clear" w:color="000000" w:fill="FFFFFF"/>
            <w:vAlign w:val="center"/>
          </w:tcPr>
          <w:p w14:paraId="625B1DB4"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0</w:t>
            </w:r>
          </w:p>
        </w:tc>
        <w:tc>
          <w:tcPr>
            <w:tcW w:w="1274" w:type="dxa"/>
            <w:tcBorders>
              <w:top w:val="nil"/>
              <w:left w:val="nil"/>
              <w:bottom w:val="single" w:sz="4" w:space="0" w:color="auto"/>
              <w:right w:val="single" w:sz="8" w:space="0" w:color="auto"/>
            </w:tcBorders>
            <w:shd w:val="clear" w:color="000000" w:fill="FFFFFF"/>
            <w:vAlign w:val="center"/>
          </w:tcPr>
          <w:p w14:paraId="5C8F7B2C"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855" w:type="dxa"/>
            <w:tcBorders>
              <w:top w:val="nil"/>
              <w:left w:val="nil"/>
              <w:bottom w:val="single" w:sz="4" w:space="0" w:color="auto"/>
              <w:right w:val="single" w:sz="8" w:space="0" w:color="auto"/>
            </w:tcBorders>
            <w:shd w:val="clear" w:color="000000" w:fill="FFFFFF"/>
            <w:vAlign w:val="center"/>
          </w:tcPr>
          <w:p w14:paraId="07753FB3"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855" w:type="dxa"/>
            <w:gridSpan w:val="2"/>
            <w:tcBorders>
              <w:top w:val="nil"/>
              <w:left w:val="nil"/>
              <w:bottom w:val="single" w:sz="4" w:space="0" w:color="auto"/>
              <w:right w:val="single" w:sz="8" w:space="0" w:color="auto"/>
            </w:tcBorders>
            <w:shd w:val="clear" w:color="000000" w:fill="FFFFFF"/>
            <w:vAlign w:val="center"/>
          </w:tcPr>
          <w:p w14:paraId="38195B0B"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855" w:type="dxa"/>
            <w:tcBorders>
              <w:top w:val="nil"/>
              <w:left w:val="nil"/>
              <w:bottom w:val="single" w:sz="4" w:space="0" w:color="auto"/>
              <w:right w:val="single" w:sz="8" w:space="0" w:color="auto"/>
            </w:tcBorders>
            <w:shd w:val="clear" w:color="000000" w:fill="FFFFFF"/>
            <w:vAlign w:val="center"/>
          </w:tcPr>
          <w:p w14:paraId="3FC6847F"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709" w:type="dxa"/>
            <w:tcBorders>
              <w:top w:val="nil"/>
              <w:left w:val="nil"/>
              <w:bottom w:val="single" w:sz="4" w:space="0" w:color="auto"/>
              <w:right w:val="single" w:sz="8" w:space="0" w:color="auto"/>
            </w:tcBorders>
            <w:shd w:val="clear" w:color="000000" w:fill="FFFFFF"/>
            <w:vAlign w:val="center"/>
          </w:tcPr>
          <w:p w14:paraId="3DD5CB43"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c>
          <w:tcPr>
            <w:tcW w:w="1202" w:type="dxa"/>
            <w:tcBorders>
              <w:top w:val="nil"/>
              <w:left w:val="nil"/>
              <w:bottom w:val="single" w:sz="4" w:space="0" w:color="auto"/>
              <w:right w:val="single" w:sz="8" w:space="0" w:color="auto"/>
            </w:tcBorders>
            <w:shd w:val="clear" w:color="000000" w:fill="FFFFFF"/>
            <w:vAlign w:val="center"/>
          </w:tcPr>
          <w:p w14:paraId="4DE39BFC" w14:textId="77777777" w:rsidR="00CD35A8" w:rsidRDefault="00FD068B">
            <w:pPr>
              <w:jc w:val="center"/>
              <w:rPr>
                <w:rFonts w:ascii="Times New Roman" w:hAnsi="Times New Roman"/>
                <w:b/>
                <w:bCs/>
                <w:sz w:val="18"/>
                <w:szCs w:val="18"/>
                <w:lang w:val="pl-PL"/>
              </w:rPr>
            </w:pPr>
            <w:r>
              <w:rPr>
                <w:rFonts w:ascii="Times New Roman" w:hAnsi="Times New Roman"/>
                <w:b/>
                <w:bCs/>
                <w:sz w:val="18"/>
                <w:szCs w:val="18"/>
                <w:lang w:val="pl-PL"/>
              </w:rPr>
              <w:t>0</w:t>
            </w:r>
          </w:p>
        </w:tc>
      </w:tr>
      <w:tr w:rsidR="00CD35A8" w14:paraId="21A170FA" w14:textId="77777777">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14:paraId="57F2EC7C" w14:textId="77777777" w:rsidR="00CD35A8" w:rsidRDefault="00CD35A8">
            <w:pPr>
              <w:spacing w:after="0" w:line="240" w:lineRule="auto"/>
              <w:jc w:val="center"/>
              <w:rPr>
                <w:rFonts w:ascii="Times New Roman" w:eastAsiaTheme="minorEastAsia" w:hAnsi="Times New Roman"/>
                <w:sz w:val="20"/>
                <w:szCs w:val="20"/>
                <w:lang w:val="pl-PL" w:eastAsia="pl-PL"/>
              </w:rPr>
            </w:pPr>
          </w:p>
        </w:tc>
        <w:tc>
          <w:tcPr>
            <w:tcW w:w="1927" w:type="dxa"/>
            <w:tcBorders>
              <w:top w:val="single" w:sz="4" w:space="0" w:color="auto"/>
              <w:bottom w:val="single" w:sz="4" w:space="0" w:color="auto"/>
              <w:right w:val="single" w:sz="4" w:space="0" w:color="auto"/>
            </w:tcBorders>
          </w:tcPr>
          <w:p w14:paraId="1D674809" w14:textId="77777777" w:rsidR="00CD35A8" w:rsidRDefault="00FD068B">
            <w:pPr>
              <w:jc w:val="center"/>
              <w:rPr>
                <w:rFonts w:ascii="Times New Roman" w:hAnsi="Times New Roman"/>
                <w:sz w:val="16"/>
                <w:szCs w:val="16"/>
                <w:lang w:val="pl-PL" w:eastAsia="pl-PL"/>
              </w:rPr>
            </w:pPr>
            <w:r>
              <w:rPr>
                <w:rFonts w:ascii="Times New Roman" w:hAnsi="Times New Roman"/>
                <w:b/>
                <w:sz w:val="16"/>
                <w:szCs w:val="16"/>
                <w:lang w:val="pl-PL"/>
              </w:rPr>
              <w:t>II. CZĘŚĆ SZCZEGÓŁOWA</w:t>
            </w:r>
            <w:r>
              <w:rPr>
                <w:rFonts w:ascii="Times New Roman" w:hAnsi="Times New Roman"/>
                <w:b/>
                <w:sz w:val="16"/>
                <w:szCs w:val="16"/>
                <w:lang w:val="pl-PL"/>
              </w:rPr>
              <w:br/>
              <w:t>pkt 39</w:t>
            </w:r>
            <w:r>
              <w:rPr>
                <w:rFonts w:ascii="Times New Roman" w:hAnsi="Times New Roman"/>
                <w:sz w:val="16"/>
                <w:szCs w:val="16"/>
                <w:lang w:val="pl-PL"/>
              </w:rPr>
              <w:br/>
              <w:t xml:space="preserve">"Urządzenia używane do unieruchamiania zwierząt są konserwowane </w:t>
            </w:r>
            <w:r>
              <w:rPr>
                <w:rFonts w:ascii="Times New Roman" w:hAnsi="Times New Roman"/>
                <w:sz w:val="16"/>
                <w:szCs w:val="16"/>
                <w:lang w:val="pl-PL"/>
              </w:rPr>
              <w:br/>
              <w:t>i kontrolowane zgodnie z instrukcjami producentów przez osoby przeszkolone specjalnie w tym celu.</w:t>
            </w:r>
            <w:r>
              <w:rPr>
                <w:rFonts w:ascii="Times New Roman" w:hAnsi="Times New Roman"/>
                <w:sz w:val="16"/>
                <w:szCs w:val="16"/>
                <w:lang w:val="pl-PL"/>
              </w:rPr>
              <w:br/>
            </w:r>
            <w:r>
              <w:rPr>
                <w:rFonts w:ascii="Times New Roman" w:hAnsi="Times New Roman"/>
                <w:sz w:val="16"/>
                <w:szCs w:val="16"/>
              </w:rPr>
              <w:t>(RR 1099/2009 art. 9 ust.1)"</w:t>
            </w:r>
          </w:p>
        </w:tc>
        <w:tc>
          <w:tcPr>
            <w:tcW w:w="11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4345D5"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15DAB793"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tcPr>
          <w:p w14:paraId="02C148EA"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85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16E990"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center"/>
          </w:tcPr>
          <w:p w14:paraId="260B07C4"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035BB81"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1202" w:type="dxa"/>
            <w:tcBorders>
              <w:top w:val="single" w:sz="4" w:space="0" w:color="auto"/>
              <w:left w:val="single" w:sz="4" w:space="0" w:color="auto"/>
              <w:bottom w:val="single" w:sz="4" w:space="0" w:color="auto"/>
              <w:right w:val="single" w:sz="4" w:space="0" w:color="auto"/>
            </w:tcBorders>
            <w:shd w:val="clear" w:color="000000" w:fill="FFFFFF"/>
            <w:vAlign w:val="center"/>
          </w:tcPr>
          <w:p w14:paraId="7866FA68"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r>
      <w:tr w:rsidR="00CD35A8" w14:paraId="4318AA69" w14:textId="77777777">
        <w:trPr>
          <w:trHeight w:val="725"/>
        </w:trPr>
        <w:tc>
          <w:tcPr>
            <w:tcW w:w="438" w:type="dxa"/>
            <w:tcBorders>
              <w:top w:val="nil"/>
              <w:left w:val="single" w:sz="8" w:space="0" w:color="auto"/>
              <w:bottom w:val="single" w:sz="4" w:space="0" w:color="auto"/>
              <w:right w:val="single" w:sz="8" w:space="0" w:color="auto"/>
            </w:tcBorders>
            <w:shd w:val="clear" w:color="auto" w:fill="auto"/>
            <w:vAlign w:val="bottom"/>
          </w:tcPr>
          <w:p w14:paraId="4977F0C6" w14:textId="77777777" w:rsidR="00CD35A8" w:rsidRDefault="00CD35A8">
            <w:pPr>
              <w:spacing w:after="0" w:line="240" w:lineRule="auto"/>
              <w:jc w:val="center"/>
              <w:rPr>
                <w:rFonts w:ascii="Times New Roman" w:eastAsiaTheme="minorEastAsia" w:hAnsi="Times New Roman"/>
                <w:sz w:val="20"/>
                <w:szCs w:val="20"/>
                <w:lang w:val="pl-PL" w:eastAsia="pl-PL"/>
              </w:rPr>
            </w:pPr>
          </w:p>
        </w:tc>
        <w:tc>
          <w:tcPr>
            <w:tcW w:w="1927" w:type="dxa"/>
            <w:tcBorders>
              <w:top w:val="single" w:sz="4" w:space="0" w:color="auto"/>
              <w:bottom w:val="single" w:sz="4" w:space="0" w:color="auto"/>
            </w:tcBorders>
          </w:tcPr>
          <w:p w14:paraId="195CC07C" w14:textId="77777777" w:rsidR="00CD35A8" w:rsidRDefault="00FD068B">
            <w:pPr>
              <w:jc w:val="center"/>
              <w:rPr>
                <w:rFonts w:ascii="Times New Roman" w:hAnsi="Times New Roman"/>
                <w:sz w:val="18"/>
                <w:szCs w:val="18"/>
                <w:lang w:val="pl-PL" w:eastAsia="pl-PL"/>
              </w:rPr>
            </w:pPr>
            <w:r>
              <w:rPr>
                <w:rFonts w:ascii="Times New Roman" w:hAnsi="Times New Roman"/>
                <w:b/>
                <w:bCs/>
                <w:sz w:val="18"/>
                <w:szCs w:val="18"/>
                <w:lang w:val="pl-PL"/>
              </w:rPr>
              <w:t>II. CZĘŚĆ SZCZEGÓŁOWA</w:t>
            </w:r>
            <w:r>
              <w:rPr>
                <w:rFonts w:ascii="Times New Roman" w:hAnsi="Times New Roman"/>
                <w:b/>
                <w:bCs/>
                <w:sz w:val="18"/>
                <w:szCs w:val="18"/>
                <w:lang w:val="pl-PL"/>
              </w:rPr>
              <w:br/>
              <w:t xml:space="preserve">pkt 49 </w:t>
            </w:r>
            <w:r>
              <w:rPr>
                <w:rFonts w:ascii="Times New Roman" w:hAnsi="Times New Roman"/>
                <w:sz w:val="18"/>
                <w:szCs w:val="18"/>
                <w:lang w:val="pl-PL"/>
              </w:rPr>
              <w:br/>
              <w:t xml:space="preserve">"Urządzenia używane do </w:t>
            </w:r>
            <w:proofErr w:type="spellStart"/>
            <w:r>
              <w:rPr>
                <w:rFonts w:ascii="Times New Roman" w:hAnsi="Times New Roman"/>
                <w:sz w:val="18"/>
                <w:szCs w:val="18"/>
                <w:lang w:val="pl-PL"/>
              </w:rPr>
              <w:t>ogluszania</w:t>
            </w:r>
            <w:proofErr w:type="spellEnd"/>
            <w:r>
              <w:rPr>
                <w:rFonts w:ascii="Times New Roman" w:hAnsi="Times New Roman"/>
                <w:sz w:val="18"/>
                <w:szCs w:val="18"/>
                <w:lang w:val="pl-PL"/>
              </w:rPr>
              <w:t xml:space="preserve"> zwierząt są konserwowane </w:t>
            </w:r>
            <w:r>
              <w:rPr>
                <w:rFonts w:ascii="Times New Roman" w:hAnsi="Times New Roman"/>
                <w:sz w:val="18"/>
                <w:szCs w:val="18"/>
                <w:lang w:val="pl-PL"/>
              </w:rPr>
              <w:br/>
              <w:t xml:space="preserve">i kontrolowane zgodnie </w:t>
            </w:r>
            <w:r>
              <w:rPr>
                <w:rFonts w:ascii="Times New Roman" w:hAnsi="Times New Roman"/>
                <w:sz w:val="18"/>
                <w:szCs w:val="18"/>
                <w:lang w:val="pl-PL"/>
              </w:rPr>
              <w:br/>
              <w:t>z instrukcjami producentów przez osoby przeszkolone specjalnie w tym celu.</w:t>
            </w:r>
            <w:r>
              <w:rPr>
                <w:rFonts w:ascii="Times New Roman" w:hAnsi="Times New Roman"/>
                <w:sz w:val="18"/>
                <w:szCs w:val="18"/>
                <w:lang w:val="pl-PL"/>
              </w:rPr>
              <w:br/>
            </w:r>
            <w:r>
              <w:rPr>
                <w:rFonts w:ascii="Times New Roman" w:hAnsi="Times New Roman"/>
                <w:sz w:val="18"/>
                <w:szCs w:val="18"/>
              </w:rPr>
              <w:t>(RR 1099/2009 art. 9 ust.1)"</w:t>
            </w:r>
          </w:p>
        </w:tc>
        <w:tc>
          <w:tcPr>
            <w:tcW w:w="1184" w:type="dxa"/>
            <w:gridSpan w:val="2"/>
            <w:tcBorders>
              <w:top w:val="single" w:sz="4" w:space="0" w:color="auto"/>
              <w:left w:val="single" w:sz="8" w:space="0" w:color="auto"/>
              <w:bottom w:val="single" w:sz="8" w:space="0" w:color="auto"/>
              <w:right w:val="single" w:sz="8" w:space="0" w:color="auto"/>
            </w:tcBorders>
            <w:shd w:val="clear" w:color="000000" w:fill="FFFFFF"/>
            <w:vAlign w:val="center"/>
          </w:tcPr>
          <w:p w14:paraId="165125BF"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0</w:t>
            </w:r>
          </w:p>
        </w:tc>
        <w:tc>
          <w:tcPr>
            <w:tcW w:w="1274" w:type="dxa"/>
            <w:tcBorders>
              <w:top w:val="single" w:sz="4" w:space="0" w:color="auto"/>
              <w:left w:val="nil"/>
              <w:bottom w:val="single" w:sz="8" w:space="0" w:color="auto"/>
              <w:right w:val="single" w:sz="8" w:space="0" w:color="auto"/>
            </w:tcBorders>
            <w:shd w:val="clear" w:color="000000" w:fill="FFFFFF"/>
            <w:vAlign w:val="center"/>
          </w:tcPr>
          <w:p w14:paraId="4221DBEA"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855" w:type="dxa"/>
            <w:tcBorders>
              <w:top w:val="single" w:sz="4" w:space="0" w:color="auto"/>
              <w:left w:val="nil"/>
              <w:bottom w:val="single" w:sz="8" w:space="0" w:color="auto"/>
              <w:right w:val="single" w:sz="8" w:space="0" w:color="auto"/>
            </w:tcBorders>
            <w:shd w:val="clear" w:color="000000" w:fill="FFFFFF"/>
            <w:vAlign w:val="center"/>
          </w:tcPr>
          <w:p w14:paraId="27FE7D72"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855" w:type="dxa"/>
            <w:gridSpan w:val="2"/>
            <w:tcBorders>
              <w:top w:val="single" w:sz="4" w:space="0" w:color="auto"/>
              <w:left w:val="nil"/>
              <w:bottom w:val="single" w:sz="8" w:space="0" w:color="auto"/>
              <w:right w:val="single" w:sz="8" w:space="0" w:color="auto"/>
            </w:tcBorders>
            <w:shd w:val="clear" w:color="000000" w:fill="FFFFFF"/>
            <w:vAlign w:val="center"/>
          </w:tcPr>
          <w:p w14:paraId="691F454B"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855" w:type="dxa"/>
            <w:tcBorders>
              <w:top w:val="single" w:sz="4" w:space="0" w:color="auto"/>
              <w:left w:val="nil"/>
              <w:bottom w:val="single" w:sz="8" w:space="0" w:color="auto"/>
              <w:right w:val="single" w:sz="8" w:space="0" w:color="auto"/>
            </w:tcBorders>
            <w:shd w:val="clear" w:color="000000" w:fill="FFFFFF"/>
            <w:vAlign w:val="center"/>
          </w:tcPr>
          <w:p w14:paraId="6FB24801"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709" w:type="dxa"/>
            <w:tcBorders>
              <w:top w:val="single" w:sz="4" w:space="0" w:color="auto"/>
              <w:left w:val="nil"/>
              <w:bottom w:val="single" w:sz="8" w:space="0" w:color="auto"/>
              <w:right w:val="single" w:sz="8" w:space="0" w:color="auto"/>
            </w:tcBorders>
            <w:shd w:val="clear" w:color="000000" w:fill="FFFFFF"/>
            <w:vAlign w:val="center"/>
          </w:tcPr>
          <w:p w14:paraId="25812E93"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c>
          <w:tcPr>
            <w:tcW w:w="1202" w:type="dxa"/>
            <w:tcBorders>
              <w:top w:val="single" w:sz="4" w:space="0" w:color="auto"/>
              <w:left w:val="nil"/>
              <w:bottom w:val="single" w:sz="8" w:space="0" w:color="auto"/>
              <w:right w:val="single" w:sz="8" w:space="0" w:color="auto"/>
            </w:tcBorders>
            <w:shd w:val="clear" w:color="000000" w:fill="FFFFFF"/>
            <w:vAlign w:val="center"/>
          </w:tcPr>
          <w:p w14:paraId="67E47991" w14:textId="77777777" w:rsidR="00CD35A8" w:rsidRDefault="00FD068B">
            <w:pPr>
              <w:jc w:val="center"/>
              <w:rPr>
                <w:rFonts w:ascii="Times New Roman" w:hAnsi="Times New Roman"/>
                <w:b/>
                <w:bCs/>
                <w:sz w:val="18"/>
                <w:szCs w:val="18"/>
              </w:rPr>
            </w:pPr>
            <w:r>
              <w:rPr>
                <w:rFonts w:ascii="Times New Roman" w:hAnsi="Times New Roman"/>
                <w:b/>
                <w:bCs/>
                <w:sz w:val="18"/>
                <w:szCs w:val="18"/>
              </w:rPr>
              <w:t>0</w:t>
            </w:r>
          </w:p>
        </w:tc>
      </w:tr>
      <w:tr w:rsidR="00CD35A8" w14:paraId="00C09432" w14:textId="77777777">
        <w:trPr>
          <w:trHeight w:val="420"/>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44E45DA" w14:textId="77777777" w:rsidR="00CD35A8" w:rsidRDefault="00FD068B">
            <w:pPr>
              <w:spacing w:after="0" w:line="240" w:lineRule="auto"/>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Ogólna liczba wydanych decyzji administracyjnych</w:t>
            </w:r>
          </w:p>
        </w:tc>
        <w:tc>
          <w:tcPr>
            <w:tcW w:w="4476" w:type="dxa"/>
            <w:gridSpan w:val="6"/>
            <w:tcBorders>
              <w:top w:val="single" w:sz="4" w:space="0" w:color="auto"/>
              <w:left w:val="nil"/>
              <w:bottom w:val="single" w:sz="4" w:space="0" w:color="auto"/>
              <w:right w:val="single" w:sz="4" w:space="0" w:color="auto"/>
            </w:tcBorders>
            <w:shd w:val="clear" w:color="auto" w:fill="auto"/>
            <w:vAlign w:val="bottom"/>
          </w:tcPr>
          <w:p w14:paraId="69DA8F83" w14:textId="77777777" w:rsidR="00CD35A8" w:rsidRDefault="00FD068B">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CD35A8" w14:paraId="5B1D458E" w14:textId="77777777">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7020273" w14:textId="77777777" w:rsidR="00CD35A8" w:rsidRDefault="00FD068B">
            <w:pPr>
              <w:spacing w:after="0" w:line="240" w:lineRule="auto"/>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Ogólna liczba wniosków o ukaranie</w:t>
            </w:r>
          </w:p>
        </w:tc>
        <w:tc>
          <w:tcPr>
            <w:tcW w:w="4476" w:type="dxa"/>
            <w:gridSpan w:val="6"/>
            <w:tcBorders>
              <w:top w:val="single" w:sz="4" w:space="0" w:color="auto"/>
              <w:left w:val="nil"/>
              <w:bottom w:val="single" w:sz="4" w:space="0" w:color="auto"/>
              <w:right w:val="single" w:sz="4" w:space="0" w:color="auto"/>
            </w:tcBorders>
            <w:shd w:val="clear" w:color="auto" w:fill="auto"/>
            <w:vAlign w:val="bottom"/>
          </w:tcPr>
          <w:p w14:paraId="2324F023" w14:textId="77777777" w:rsidR="00CD35A8" w:rsidRDefault="00FD068B">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CD35A8" w14:paraId="6F8C0E43" w14:textId="77777777">
        <w:trPr>
          <w:trHeight w:val="55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02466F" w14:textId="77777777" w:rsidR="00CD35A8" w:rsidRDefault="00FD068B">
            <w:pPr>
              <w:spacing w:after="0" w:line="240" w:lineRule="auto"/>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Liczba powiatowych inspektoratów weterynarii( PIW) skontrolowanych przez Wojewódzkiego Lekarza Weterynarii (WLW) w zakresie nadzoru nad dobrostanem w rzeźni</w:t>
            </w:r>
          </w:p>
        </w:tc>
        <w:tc>
          <w:tcPr>
            <w:tcW w:w="4476" w:type="dxa"/>
            <w:gridSpan w:val="6"/>
            <w:tcBorders>
              <w:top w:val="single" w:sz="4" w:space="0" w:color="auto"/>
              <w:left w:val="nil"/>
              <w:bottom w:val="single" w:sz="4" w:space="0" w:color="auto"/>
              <w:right w:val="single" w:sz="4" w:space="0" w:color="auto"/>
            </w:tcBorders>
            <w:shd w:val="clear" w:color="auto" w:fill="auto"/>
            <w:vAlign w:val="bottom"/>
          </w:tcPr>
          <w:p w14:paraId="2B54CEBE" w14:textId="77777777" w:rsidR="00CD35A8" w:rsidRDefault="00FD068B">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CD35A8" w14:paraId="7B2D57E0" w14:textId="77777777">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B0C05DE" w14:textId="77777777" w:rsidR="00CD35A8" w:rsidRDefault="00FD068B">
            <w:pPr>
              <w:spacing w:after="0" w:line="240" w:lineRule="auto"/>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Liczba podmiotów (rzeźni) wizytowanych przez WLW w związku z nadzorem nad PIW</w:t>
            </w:r>
          </w:p>
        </w:tc>
        <w:tc>
          <w:tcPr>
            <w:tcW w:w="4476" w:type="dxa"/>
            <w:gridSpan w:val="6"/>
            <w:tcBorders>
              <w:top w:val="single" w:sz="4" w:space="0" w:color="auto"/>
              <w:left w:val="nil"/>
              <w:bottom w:val="single" w:sz="4" w:space="0" w:color="auto"/>
              <w:right w:val="single" w:sz="4" w:space="0" w:color="auto"/>
            </w:tcBorders>
            <w:shd w:val="clear" w:color="auto" w:fill="auto"/>
            <w:vAlign w:val="bottom"/>
          </w:tcPr>
          <w:p w14:paraId="4749F448" w14:textId="77777777" w:rsidR="00CD35A8" w:rsidRDefault="00FD068B">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r w:rsidR="00CD35A8" w14:paraId="24B4064F" w14:textId="77777777">
        <w:trPr>
          <w:trHeight w:val="285"/>
        </w:trPr>
        <w:tc>
          <w:tcPr>
            <w:tcW w:w="482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59137E5" w14:textId="77777777" w:rsidR="00CD35A8" w:rsidRDefault="00FD068B">
            <w:pPr>
              <w:spacing w:after="0" w:line="240" w:lineRule="auto"/>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Liczba podmiotów (rzeźni), w przypadku których ocena WLW nie była zgodna z oceną PIW</w:t>
            </w:r>
          </w:p>
        </w:tc>
        <w:tc>
          <w:tcPr>
            <w:tcW w:w="4476" w:type="dxa"/>
            <w:gridSpan w:val="6"/>
            <w:tcBorders>
              <w:top w:val="single" w:sz="4" w:space="0" w:color="auto"/>
              <w:left w:val="nil"/>
              <w:bottom w:val="single" w:sz="4" w:space="0" w:color="auto"/>
              <w:right w:val="single" w:sz="4" w:space="0" w:color="auto"/>
            </w:tcBorders>
            <w:shd w:val="clear" w:color="auto" w:fill="auto"/>
            <w:vAlign w:val="bottom"/>
          </w:tcPr>
          <w:p w14:paraId="7F1A080E" w14:textId="77777777" w:rsidR="00CD35A8" w:rsidRDefault="00FD068B">
            <w:pPr>
              <w:spacing w:after="0" w:line="240" w:lineRule="auto"/>
              <w:jc w:val="right"/>
              <w:rPr>
                <w:rFonts w:ascii="Times New Roman" w:eastAsiaTheme="minorEastAsia" w:hAnsi="Times New Roman"/>
                <w:sz w:val="20"/>
                <w:szCs w:val="20"/>
                <w:lang w:val="pl-PL" w:eastAsia="pl-PL"/>
              </w:rPr>
            </w:pPr>
            <w:r>
              <w:rPr>
                <w:rFonts w:ascii="Times New Roman" w:eastAsiaTheme="minorEastAsia" w:hAnsi="Times New Roman"/>
                <w:sz w:val="20"/>
                <w:szCs w:val="20"/>
                <w:lang w:val="pl-PL" w:eastAsia="pl-PL"/>
              </w:rPr>
              <w:t>0</w:t>
            </w:r>
          </w:p>
        </w:tc>
      </w:tr>
    </w:tbl>
    <w:p w14:paraId="2962DD0B" w14:textId="77777777" w:rsidR="00CD35A8" w:rsidRDefault="00FD068B">
      <w:pPr>
        <w:spacing w:after="0" w:line="240" w:lineRule="auto"/>
        <w:rPr>
          <w:rFonts w:ascii="Times New Roman" w:hAnsi="Times New Roman"/>
          <w:b/>
          <w:sz w:val="24"/>
          <w:szCs w:val="24"/>
          <w:lang w:val="pl-PL"/>
        </w:rPr>
      </w:pPr>
      <w:r>
        <w:rPr>
          <w:rFonts w:ascii="Times New Roman" w:hAnsi="Times New Roman"/>
          <w:b/>
          <w:sz w:val="24"/>
          <w:szCs w:val="24"/>
          <w:lang w:val="pl-PL"/>
        </w:rPr>
        <w:br w:type="page"/>
      </w:r>
    </w:p>
    <w:p w14:paraId="50C6A864" w14:textId="77777777" w:rsidR="00CD35A8" w:rsidRDefault="00FD068B">
      <w:pPr>
        <w:pStyle w:val="Bezodstpw1"/>
        <w:rPr>
          <w:rFonts w:ascii="Times New Roman" w:hAnsi="Times New Roman"/>
          <w:b/>
          <w:sz w:val="24"/>
          <w:szCs w:val="24"/>
          <w:lang w:val="pl-PL"/>
        </w:rPr>
      </w:pPr>
      <w:r>
        <w:rPr>
          <w:rFonts w:ascii="Times New Roman" w:hAnsi="Times New Roman"/>
          <w:b/>
          <w:sz w:val="24"/>
          <w:szCs w:val="24"/>
          <w:lang w:val="pl-PL"/>
        </w:rPr>
        <w:lastRenderedPageBreak/>
        <w:t>Wyniki kontroli urzędowych w schroniskach dla zwierząt</w:t>
      </w:r>
    </w:p>
    <w:p w14:paraId="7036E369" w14:textId="77777777" w:rsidR="00CD35A8" w:rsidRDefault="00CD35A8">
      <w:pPr>
        <w:pStyle w:val="Bezodstpw1"/>
        <w:rPr>
          <w:rFonts w:ascii="Times New Roman" w:hAnsi="Times New Roman"/>
          <w:sz w:val="24"/>
          <w:szCs w:val="24"/>
          <w:lang w:val="pl-PL"/>
        </w:rPr>
      </w:pPr>
    </w:p>
    <w:p w14:paraId="04BF203E" w14:textId="77777777" w:rsidR="00CD35A8" w:rsidRDefault="00FD068B">
      <w:pPr>
        <w:pStyle w:val="Bezodstpw1"/>
        <w:rPr>
          <w:rFonts w:ascii="Times New Roman" w:hAnsi="Times New Roman"/>
          <w:b/>
          <w:sz w:val="20"/>
          <w:szCs w:val="20"/>
          <w:lang w:val="pl-PL"/>
        </w:rPr>
      </w:pPr>
      <w:r>
        <w:rPr>
          <w:rFonts w:ascii="Times New Roman" w:hAnsi="Times New Roman"/>
          <w:b/>
          <w:sz w:val="20"/>
          <w:szCs w:val="20"/>
          <w:lang w:val="pl-PL"/>
        </w:rPr>
        <w:t>Tabela 17</w:t>
      </w:r>
    </w:p>
    <w:tbl>
      <w:tblPr>
        <w:tblW w:w="95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1843"/>
        <w:gridCol w:w="1596"/>
        <w:gridCol w:w="1391"/>
        <w:gridCol w:w="1207"/>
      </w:tblGrid>
      <w:tr w:rsidR="00CD35A8" w:rsidRPr="006B39D1" w14:paraId="437F8257" w14:textId="77777777">
        <w:trPr>
          <w:trHeight w:val="300"/>
        </w:trPr>
        <w:tc>
          <w:tcPr>
            <w:tcW w:w="3464" w:type="dxa"/>
            <w:vMerge w:val="restart"/>
            <w:shd w:val="clear" w:color="auto" w:fill="D6E3BC"/>
            <w:vAlign w:val="center"/>
          </w:tcPr>
          <w:p w14:paraId="3344AFFC" w14:textId="77777777" w:rsidR="00CD35A8" w:rsidRDefault="00FD068B">
            <w:pPr>
              <w:jc w:val="center"/>
              <w:rPr>
                <w:rFonts w:ascii="Times New Roman" w:hAnsi="Times New Roman"/>
                <w:sz w:val="20"/>
                <w:szCs w:val="20"/>
              </w:rPr>
            </w:pPr>
            <w:proofErr w:type="spellStart"/>
            <w:r>
              <w:rPr>
                <w:rFonts w:ascii="Times New Roman" w:hAnsi="Times New Roman"/>
                <w:sz w:val="20"/>
                <w:szCs w:val="20"/>
              </w:rPr>
              <w:t>Rodzaj</w:t>
            </w:r>
            <w:proofErr w:type="spellEnd"/>
            <w:r>
              <w:rPr>
                <w:rFonts w:ascii="Times New Roman" w:hAnsi="Times New Roman"/>
                <w:sz w:val="20"/>
                <w:szCs w:val="20"/>
              </w:rPr>
              <w:t xml:space="preserve"> </w:t>
            </w:r>
            <w:proofErr w:type="spellStart"/>
            <w:r>
              <w:rPr>
                <w:rFonts w:ascii="Times New Roman" w:hAnsi="Times New Roman"/>
                <w:sz w:val="20"/>
                <w:szCs w:val="20"/>
              </w:rPr>
              <w:t>stwierdzonej</w:t>
            </w:r>
            <w:proofErr w:type="spellEnd"/>
            <w:r>
              <w:rPr>
                <w:rFonts w:ascii="Times New Roman" w:hAnsi="Times New Roman"/>
                <w:sz w:val="20"/>
                <w:szCs w:val="20"/>
              </w:rPr>
              <w:t xml:space="preserve"> </w:t>
            </w:r>
            <w:proofErr w:type="spellStart"/>
            <w:r>
              <w:rPr>
                <w:rFonts w:ascii="Times New Roman" w:hAnsi="Times New Roman"/>
                <w:sz w:val="20"/>
                <w:szCs w:val="20"/>
              </w:rPr>
              <w:t>nieprawidłowości</w:t>
            </w:r>
            <w:proofErr w:type="spellEnd"/>
          </w:p>
        </w:tc>
        <w:tc>
          <w:tcPr>
            <w:tcW w:w="1843" w:type="dxa"/>
            <w:vMerge w:val="restart"/>
            <w:shd w:val="clear" w:color="auto" w:fill="D6E3BC"/>
            <w:vAlign w:val="center"/>
          </w:tcPr>
          <w:p w14:paraId="6D2018A2"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Liczba schronisk, w których stwierdzono nieprawidłowości</w:t>
            </w:r>
          </w:p>
        </w:tc>
        <w:tc>
          <w:tcPr>
            <w:tcW w:w="4194" w:type="dxa"/>
            <w:gridSpan w:val="3"/>
            <w:shd w:val="clear" w:color="auto" w:fill="D6E3BC"/>
            <w:vAlign w:val="center"/>
          </w:tcPr>
          <w:p w14:paraId="035DE0A3" w14:textId="77777777" w:rsidR="00CD35A8" w:rsidRDefault="00CD35A8">
            <w:pPr>
              <w:jc w:val="center"/>
              <w:rPr>
                <w:rFonts w:ascii="Times New Roman" w:hAnsi="Times New Roman"/>
                <w:sz w:val="20"/>
                <w:szCs w:val="20"/>
                <w:lang w:val="pl-PL"/>
              </w:rPr>
            </w:pPr>
          </w:p>
        </w:tc>
      </w:tr>
      <w:tr w:rsidR="00CD35A8" w14:paraId="5793ECED" w14:textId="77777777">
        <w:trPr>
          <w:trHeight w:val="855"/>
        </w:trPr>
        <w:tc>
          <w:tcPr>
            <w:tcW w:w="3464" w:type="dxa"/>
            <w:vMerge/>
            <w:shd w:val="clear" w:color="auto" w:fill="D6E3BC"/>
            <w:vAlign w:val="center"/>
          </w:tcPr>
          <w:p w14:paraId="0DB81521" w14:textId="77777777" w:rsidR="00CD35A8" w:rsidRDefault="00CD35A8">
            <w:pPr>
              <w:jc w:val="center"/>
              <w:rPr>
                <w:rFonts w:ascii="Times New Roman" w:hAnsi="Times New Roman"/>
                <w:sz w:val="20"/>
                <w:szCs w:val="20"/>
                <w:lang w:val="pl-PL"/>
              </w:rPr>
            </w:pPr>
          </w:p>
        </w:tc>
        <w:tc>
          <w:tcPr>
            <w:tcW w:w="1843" w:type="dxa"/>
            <w:vMerge/>
            <w:shd w:val="clear" w:color="auto" w:fill="D6E3BC"/>
            <w:vAlign w:val="center"/>
          </w:tcPr>
          <w:p w14:paraId="6A0F5E70" w14:textId="77777777" w:rsidR="00CD35A8" w:rsidRDefault="00CD35A8">
            <w:pPr>
              <w:jc w:val="center"/>
              <w:rPr>
                <w:rFonts w:ascii="Times New Roman" w:hAnsi="Times New Roman"/>
                <w:sz w:val="20"/>
                <w:szCs w:val="20"/>
                <w:lang w:val="pl-PL"/>
              </w:rPr>
            </w:pPr>
          </w:p>
        </w:tc>
        <w:tc>
          <w:tcPr>
            <w:tcW w:w="2987" w:type="dxa"/>
            <w:gridSpan w:val="2"/>
            <w:tcBorders>
              <w:bottom w:val="single" w:sz="4" w:space="0" w:color="auto"/>
            </w:tcBorders>
            <w:shd w:val="clear" w:color="auto" w:fill="D6E3BC"/>
            <w:vAlign w:val="center"/>
          </w:tcPr>
          <w:p w14:paraId="6AA6EB84"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Liczba schronisk dla których zostały wydane decyzje administracyjne</w:t>
            </w:r>
          </w:p>
          <w:p w14:paraId="20A61852" w14:textId="77777777" w:rsidR="00CD35A8" w:rsidRDefault="00CD35A8">
            <w:pPr>
              <w:jc w:val="center"/>
              <w:rPr>
                <w:rFonts w:ascii="Times New Roman" w:hAnsi="Times New Roman"/>
                <w:sz w:val="20"/>
                <w:szCs w:val="20"/>
                <w:lang w:val="pl-PL"/>
              </w:rPr>
            </w:pPr>
          </w:p>
        </w:tc>
        <w:tc>
          <w:tcPr>
            <w:tcW w:w="1207" w:type="dxa"/>
            <w:vMerge w:val="restart"/>
            <w:shd w:val="clear" w:color="auto" w:fill="D6E3BC"/>
            <w:vAlign w:val="center"/>
          </w:tcPr>
          <w:p w14:paraId="1EFFD4D0" w14:textId="77777777" w:rsidR="00CD35A8" w:rsidRDefault="00FD068B">
            <w:pPr>
              <w:ind w:left="-18" w:firstLine="18"/>
              <w:jc w:val="center"/>
              <w:rPr>
                <w:rFonts w:ascii="Times New Roman" w:hAnsi="Times New Roman"/>
                <w:sz w:val="20"/>
                <w:szCs w:val="20"/>
              </w:rPr>
            </w:pPr>
            <w:proofErr w:type="spellStart"/>
            <w:r>
              <w:rPr>
                <w:rFonts w:ascii="Times New Roman" w:hAnsi="Times New Roman"/>
                <w:sz w:val="20"/>
                <w:szCs w:val="20"/>
              </w:rPr>
              <w:t>Zgłoszenie</w:t>
            </w:r>
            <w:proofErr w:type="spellEnd"/>
            <w:r>
              <w:rPr>
                <w:rFonts w:ascii="Times New Roman" w:hAnsi="Times New Roman"/>
                <w:sz w:val="20"/>
                <w:szCs w:val="20"/>
              </w:rPr>
              <w:t xml:space="preserve"> do </w:t>
            </w:r>
            <w:proofErr w:type="spellStart"/>
            <w:r>
              <w:rPr>
                <w:rFonts w:ascii="Times New Roman" w:hAnsi="Times New Roman"/>
                <w:sz w:val="20"/>
                <w:szCs w:val="20"/>
              </w:rPr>
              <w:t>organów</w:t>
            </w:r>
            <w:proofErr w:type="spellEnd"/>
            <w:r>
              <w:rPr>
                <w:rFonts w:ascii="Times New Roman" w:hAnsi="Times New Roman"/>
                <w:sz w:val="20"/>
                <w:szCs w:val="20"/>
              </w:rPr>
              <w:t xml:space="preserve"> </w:t>
            </w:r>
            <w:proofErr w:type="spellStart"/>
            <w:r>
              <w:rPr>
                <w:rFonts w:ascii="Times New Roman" w:hAnsi="Times New Roman"/>
                <w:sz w:val="20"/>
                <w:szCs w:val="20"/>
              </w:rPr>
              <w:t>ścigania</w:t>
            </w:r>
            <w:proofErr w:type="spellEnd"/>
          </w:p>
        </w:tc>
      </w:tr>
      <w:tr w:rsidR="00CD35A8" w14:paraId="7F370D12" w14:textId="77777777">
        <w:tc>
          <w:tcPr>
            <w:tcW w:w="3464" w:type="dxa"/>
            <w:vMerge/>
            <w:shd w:val="clear" w:color="auto" w:fill="D6E3BC"/>
          </w:tcPr>
          <w:p w14:paraId="60F5373B" w14:textId="77777777" w:rsidR="00CD35A8" w:rsidRDefault="00CD35A8">
            <w:pPr>
              <w:rPr>
                <w:rFonts w:ascii="Times New Roman" w:hAnsi="Times New Roman"/>
                <w:sz w:val="20"/>
                <w:szCs w:val="20"/>
              </w:rPr>
            </w:pPr>
          </w:p>
        </w:tc>
        <w:tc>
          <w:tcPr>
            <w:tcW w:w="1843" w:type="dxa"/>
            <w:vMerge/>
          </w:tcPr>
          <w:p w14:paraId="3A54CB4B" w14:textId="77777777" w:rsidR="00CD35A8" w:rsidRDefault="00CD35A8">
            <w:pPr>
              <w:jc w:val="center"/>
              <w:rPr>
                <w:rFonts w:ascii="Times New Roman" w:hAnsi="Times New Roman"/>
                <w:sz w:val="20"/>
                <w:szCs w:val="20"/>
              </w:rPr>
            </w:pPr>
          </w:p>
        </w:tc>
        <w:tc>
          <w:tcPr>
            <w:tcW w:w="1596" w:type="dxa"/>
            <w:shd w:val="clear" w:color="auto" w:fill="D6E3BC"/>
          </w:tcPr>
          <w:p w14:paraId="6207D58F"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Nieprawidłowości/wstrzymanie przyjmowania nowych zwierząt</w:t>
            </w:r>
          </w:p>
        </w:tc>
        <w:tc>
          <w:tcPr>
            <w:tcW w:w="1391" w:type="dxa"/>
            <w:shd w:val="clear" w:color="auto" w:fill="D6E3BC"/>
          </w:tcPr>
          <w:p w14:paraId="6198BC91" w14:textId="77777777" w:rsidR="00CD35A8" w:rsidRDefault="00FD068B">
            <w:pPr>
              <w:jc w:val="center"/>
              <w:rPr>
                <w:rFonts w:ascii="Times New Roman" w:hAnsi="Times New Roman"/>
                <w:sz w:val="20"/>
                <w:szCs w:val="20"/>
              </w:rPr>
            </w:pPr>
            <w:proofErr w:type="spellStart"/>
            <w:r>
              <w:rPr>
                <w:rFonts w:ascii="Times New Roman" w:hAnsi="Times New Roman"/>
                <w:sz w:val="20"/>
                <w:szCs w:val="20"/>
              </w:rPr>
              <w:t>Wykreślenie</w:t>
            </w:r>
            <w:proofErr w:type="spellEnd"/>
          </w:p>
          <w:p w14:paraId="3B86FCEA" w14:textId="77777777" w:rsidR="00CD35A8" w:rsidRDefault="00FD068B">
            <w:pPr>
              <w:jc w:val="center"/>
              <w:rPr>
                <w:rFonts w:ascii="Times New Roman" w:hAnsi="Times New Roman"/>
                <w:sz w:val="20"/>
                <w:szCs w:val="20"/>
              </w:rPr>
            </w:pPr>
            <w:r>
              <w:rPr>
                <w:rFonts w:ascii="Times New Roman" w:hAnsi="Times New Roman"/>
                <w:sz w:val="20"/>
                <w:szCs w:val="20"/>
              </w:rPr>
              <w:t xml:space="preserve"> z </w:t>
            </w:r>
            <w:proofErr w:type="spellStart"/>
            <w:r>
              <w:rPr>
                <w:rFonts w:ascii="Times New Roman" w:hAnsi="Times New Roman"/>
                <w:sz w:val="20"/>
                <w:szCs w:val="20"/>
              </w:rPr>
              <w:t>rejestru</w:t>
            </w:r>
            <w:proofErr w:type="spellEnd"/>
          </w:p>
        </w:tc>
        <w:tc>
          <w:tcPr>
            <w:tcW w:w="1207" w:type="dxa"/>
            <w:vMerge/>
          </w:tcPr>
          <w:p w14:paraId="44A1689C" w14:textId="77777777" w:rsidR="00CD35A8" w:rsidRDefault="00CD35A8">
            <w:pPr>
              <w:jc w:val="center"/>
              <w:rPr>
                <w:rFonts w:ascii="Times New Roman" w:hAnsi="Times New Roman"/>
                <w:sz w:val="20"/>
                <w:szCs w:val="20"/>
              </w:rPr>
            </w:pPr>
          </w:p>
        </w:tc>
      </w:tr>
      <w:tr w:rsidR="00CD35A8" w14:paraId="52CE9B8F" w14:textId="77777777">
        <w:tc>
          <w:tcPr>
            <w:tcW w:w="3464" w:type="dxa"/>
            <w:shd w:val="clear" w:color="auto" w:fill="D6E3BC"/>
          </w:tcPr>
          <w:p w14:paraId="7DFD7B06" w14:textId="77777777" w:rsidR="00CD35A8" w:rsidRDefault="00FD068B">
            <w:pPr>
              <w:rPr>
                <w:rFonts w:ascii="Times New Roman" w:hAnsi="Times New Roman"/>
                <w:sz w:val="20"/>
                <w:szCs w:val="20"/>
                <w:lang w:val="pl-PL"/>
              </w:rPr>
            </w:pPr>
            <w:r>
              <w:rPr>
                <w:rFonts w:ascii="Times New Roman" w:hAnsi="Times New Roman"/>
                <w:sz w:val="20"/>
                <w:szCs w:val="20"/>
                <w:lang w:val="pl-PL"/>
              </w:rPr>
              <w:t>Zwierzętom nie zapewniono minimalnych warunków utrzymania (ochrona przed niekorzystnymi warunkami, legowisko, dostęp do wody i karmy, nadmierne zagęszczenie zwierząt)</w:t>
            </w:r>
          </w:p>
        </w:tc>
        <w:tc>
          <w:tcPr>
            <w:tcW w:w="1843" w:type="dxa"/>
          </w:tcPr>
          <w:p w14:paraId="00658F64"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596" w:type="dxa"/>
          </w:tcPr>
          <w:p w14:paraId="533AACB2"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391" w:type="dxa"/>
          </w:tcPr>
          <w:p w14:paraId="0CFFF971"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207" w:type="dxa"/>
          </w:tcPr>
          <w:p w14:paraId="53111E92"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62DB4340" w14:textId="77777777">
        <w:tc>
          <w:tcPr>
            <w:tcW w:w="3464" w:type="dxa"/>
            <w:shd w:val="clear" w:color="auto" w:fill="D6E3BC"/>
          </w:tcPr>
          <w:p w14:paraId="5B329297" w14:textId="77777777" w:rsidR="00CD35A8" w:rsidRDefault="00FD068B">
            <w:pPr>
              <w:rPr>
                <w:rFonts w:ascii="Times New Roman" w:hAnsi="Times New Roman"/>
                <w:sz w:val="20"/>
                <w:szCs w:val="20"/>
                <w:lang w:val="pl-PL"/>
              </w:rPr>
            </w:pPr>
            <w:r>
              <w:rPr>
                <w:rFonts w:ascii="Times New Roman" w:hAnsi="Times New Roman"/>
                <w:sz w:val="20"/>
                <w:szCs w:val="20"/>
                <w:lang w:val="pl-PL"/>
              </w:rPr>
              <w:t>Brak wydzielonych odpowiednich pomieszczeń w schronisku</w:t>
            </w:r>
          </w:p>
        </w:tc>
        <w:tc>
          <w:tcPr>
            <w:tcW w:w="1843" w:type="dxa"/>
          </w:tcPr>
          <w:p w14:paraId="3E2E9C4C"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596" w:type="dxa"/>
          </w:tcPr>
          <w:p w14:paraId="1D2EE99A"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391" w:type="dxa"/>
          </w:tcPr>
          <w:p w14:paraId="2BC47231"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207" w:type="dxa"/>
          </w:tcPr>
          <w:p w14:paraId="2A5D92F3"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498B32DB" w14:textId="77777777">
        <w:tc>
          <w:tcPr>
            <w:tcW w:w="3464" w:type="dxa"/>
            <w:shd w:val="clear" w:color="auto" w:fill="D6E3BC"/>
          </w:tcPr>
          <w:p w14:paraId="10AFD953" w14:textId="77777777" w:rsidR="00CD35A8" w:rsidRDefault="00FD068B">
            <w:pPr>
              <w:rPr>
                <w:rFonts w:ascii="Times New Roman" w:hAnsi="Times New Roman"/>
                <w:sz w:val="20"/>
                <w:szCs w:val="20"/>
                <w:lang w:val="pl-PL"/>
              </w:rPr>
            </w:pPr>
            <w:r>
              <w:rPr>
                <w:rFonts w:ascii="Times New Roman" w:hAnsi="Times New Roman"/>
                <w:sz w:val="20"/>
                <w:szCs w:val="20"/>
                <w:lang w:val="pl-PL"/>
              </w:rPr>
              <w:t xml:space="preserve">Zły stan techniczny i sanitarny pomieszczeń </w:t>
            </w:r>
          </w:p>
        </w:tc>
        <w:tc>
          <w:tcPr>
            <w:tcW w:w="1843" w:type="dxa"/>
          </w:tcPr>
          <w:p w14:paraId="45310E48"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596" w:type="dxa"/>
          </w:tcPr>
          <w:p w14:paraId="05FDC4CA"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391" w:type="dxa"/>
          </w:tcPr>
          <w:p w14:paraId="73732AAF"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207" w:type="dxa"/>
          </w:tcPr>
          <w:p w14:paraId="24396959"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2FB062BF" w14:textId="77777777">
        <w:tc>
          <w:tcPr>
            <w:tcW w:w="3464" w:type="dxa"/>
            <w:shd w:val="clear" w:color="auto" w:fill="D6E3BC"/>
          </w:tcPr>
          <w:p w14:paraId="7C2AC5E2" w14:textId="77777777" w:rsidR="00CD35A8" w:rsidRDefault="00FD068B">
            <w:pPr>
              <w:rPr>
                <w:rFonts w:ascii="Times New Roman" w:hAnsi="Times New Roman"/>
                <w:sz w:val="20"/>
                <w:szCs w:val="20"/>
                <w:lang w:val="pl-PL"/>
              </w:rPr>
            </w:pPr>
            <w:r>
              <w:rPr>
                <w:rFonts w:ascii="Times New Roman" w:hAnsi="Times New Roman"/>
                <w:sz w:val="20"/>
                <w:szCs w:val="20"/>
                <w:lang w:val="pl-PL"/>
              </w:rPr>
              <w:t>Brak pieca do spalania zwłok lub chłodni do przetrzymywania zwłok</w:t>
            </w:r>
          </w:p>
        </w:tc>
        <w:tc>
          <w:tcPr>
            <w:tcW w:w="1843" w:type="dxa"/>
          </w:tcPr>
          <w:p w14:paraId="0FF67680"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596" w:type="dxa"/>
          </w:tcPr>
          <w:p w14:paraId="7D2CC8AA"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391" w:type="dxa"/>
          </w:tcPr>
          <w:p w14:paraId="3A1B1C7E"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207" w:type="dxa"/>
          </w:tcPr>
          <w:p w14:paraId="3D20D5A1"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19EA82BE" w14:textId="77777777">
        <w:tc>
          <w:tcPr>
            <w:tcW w:w="3464" w:type="dxa"/>
            <w:shd w:val="clear" w:color="auto" w:fill="D6E3BC"/>
          </w:tcPr>
          <w:p w14:paraId="1CC90A63" w14:textId="77777777" w:rsidR="00CD35A8" w:rsidRDefault="00FD068B">
            <w:pPr>
              <w:rPr>
                <w:rFonts w:ascii="Times New Roman" w:hAnsi="Times New Roman"/>
                <w:sz w:val="20"/>
                <w:szCs w:val="20"/>
                <w:lang w:val="pl-PL"/>
              </w:rPr>
            </w:pPr>
            <w:r>
              <w:rPr>
                <w:rFonts w:ascii="Times New Roman" w:hAnsi="Times New Roman"/>
                <w:sz w:val="20"/>
                <w:szCs w:val="20"/>
                <w:lang w:val="pl-PL"/>
              </w:rPr>
              <w:t>Niewłaściwie prowadzona ewidencja lub dokumentacja</w:t>
            </w:r>
          </w:p>
        </w:tc>
        <w:tc>
          <w:tcPr>
            <w:tcW w:w="1843" w:type="dxa"/>
          </w:tcPr>
          <w:p w14:paraId="67A03900"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596" w:type="dxa"/>
          </w:tcPr>
          <w:p w14:paraId="08B7A851"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391" w:type="dxa"/>
          </w:tcPr>
          <w:p w14:paraId="08C0F3CF"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207" w:type="dxa"/>
          </w:tcPr>
          <w:p w14:paraId="6D561181"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2FF74D4C" w14:textId="77777777">
        <w:tc>
          <w:tcPr>
            <w:tcW w:w="3464" w:type="dxa"/>
            <w:shd w:val="clear" w:color="auto" w:fill="D6E3BC"/>
          </w:tcPr>
          <w:p w14:paraId="54A676AF" w14:textId="77777777" w:rsidR="00CD35A8" w:rsidRDefault="00FD068B">
            <w:pPr>
              <w:rPr>
                <w:rFonts w:ascii="Times New Roman" w:hAnsi="Times New Roman"/>
                <w:sz w:val="20"/>
                <w:szCs w:val="20"/>
                <w:lang w:val="pl-PL"/>
              </w:rPr>
            </w:pPr>
            <w:r>
              <w:rPr>
                <w:rFonts w:ascii="Times New Roman" w:hAnsi="Times New Roman"/>
                <w:sz w:val="20"/>
                <w:szCs w:val="20"/>
                <w:lang w:val="pl-PL"/>
              </w:rPr>
              <w:t>Niedostateczny sposób realizacji opieki lekarsko-weterynaryjnej przez schronisko (kastracje, sterylizacje, szczepienia)</w:t>
            </w:r>
          </w:p>
        </w:tc>
        <w:tc>
          <w:tcPr>
            <w:tcW w:w="1843" w:type="dxa"/>
          </w:tcPr>
          <w:p w14:paraId="1123F23E"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596" w:type="dxa"/>
          </w:tcPr>
          <w:p w14:paraId="2B10DFC2"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391" w:type="dxa"/>
          </w:tcPr>
          <w:p w14:paraId="4164E7E6"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207" w:type="dxa"/>
          </w:tcPr>
          <w:p w14:paraId="572134E6"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r w:rsidR="00CD35A8" w14:paraId="4EADC061" w14:textId="77777777">
        <w:tc>
          <w:tcPr>
            <w:tcW w:w="3464" w:type="dxa"/>
            <w:shd w:val="clear" w:color="auto" w:fill="D6E3BC"/>
          </w:tcPr>
          <w:p w14:paraId="3D5D2C1C" w14:textId="77777777" w:rsidR="00CD35A8" w:rsidRDefault="00FD068B">
            <w:pPr>
              <w:rPr>
                <w:rFonts w:ascii="Times New Roman" w:hAnsi="Times New Roman"/>
                <w:sz w:val="20"/>
                <w:szCs w:val="20"/>
              </w:rPr>
            </w:pPr>
            <w:proofErr w:type="spellStart"/>
            <w:r>
              <w:rPr>
                <w:rFonts w:ascii="Times New Roman" w:hAnsi="Times New Roman"/>
                <w:sz w:val="20"/>
                <w:szCs w:val="20"/>
              </w:rPr>
              <w:t>Inne</w:t>
            </w:r>
            <w:proofErr w:type="spellEnd"/>
          </w:p>
        </w:tc>
        <w:tc>
          <w:tcPr>
            <w:tcW w:w="1843" w:type="dxa"/>
          </w:tcPr>
          <w:p w14:paraId="3A71FD4C"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596" w:type="dxa"/>
          </w:tcPr>
          <w:p w14:paraId="420F1F41"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391" w:type="dxa"/>
          </w:tcPr>
          <w:p w14:paraId="592EE7DD"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c>
          <w:tcPr>
            <w:tcW w:w="1207" w:type="dxa"/>
          </w:tcPr>
          <w:p w14:paraId="7781EEA9"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0</w:t>
            </w:r>
          </w:p>
        </w:tc>
      </w:tr>
    </w:tbl>
    <w:p w14:paraId="7ABA3428" w14:textId="77777777" w:rsidR="00CD35A8" w:rsidRDefault="00CD35A8">
      <w:pPr>
        <w:pStyle w:val="Bezodstpw1"/>
        <w:rPr>
          <w:rFonts w:ascii="Times New Roman" w:hAnsi="Times New Roman"/>
          <w:b/>
          <w:sz w:val="24"/>
          <w:szCs w:val="24"/>
          <w:lang w:val="pl-PL"/>
        </w:rPr>
      </w:pPr>
    </w:p>
    <w:p w14:paraId="546FEA73" w14:textId="77777777" w:rsidR="00CD35A8" w:rsidRDefault="00FD068B">
      <w:pPr>
        <w:pStyle w:val="Tekstpodstawowy3"/>
        <w:jc w:val="both"/>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p>
    <w:p w14:paraId="64822ACC" w14:textId="77777777" w:rsidR="00CD35A8" w:rsidRDefault="00FD068B">
      <w:pPr>
        <w:pStyle w:val="Nagwek2"/>
        <w:rPr>
          <w:rFonts w:ascii="Times New Roman" w:hAnsi="Times New Roman"/>
          <w:bCs w:val="0"/>
          <w:sz w:val="24"/>
          <w:szCs w:val="24"/>
        </w:rPr>
      </w:pPr>
      <w:bookmarkStart w:id="26" w:name="_Toc502838544"/>
      <w:r>
        <w:rPr>
          <w:rFonts w:ascii="Times New Roman" w:hAnsi="Times New Roman"/>
          <w:bCs w:val="0"/>
          <w:sz w:val="24"/>
          <w:szCs w:val="24"/>
        </w:rPr>
        <w:t xml:space="preserve">4. </w:t>
      </w:r>
      <w:proofErr w:type="spellStart"/>
      <w:r>
        <w:rPr>
          <w:rFonts w:ascii="Times New Roman" w:hAnsi="Times New Roman"/>
          <w:bCs w:val="0"/>
          <w:sz w:val="24"/>
          <w:szCs w:val="24"/>
        </w:rPr>
        <w:t>Bezpieczna</w:t>
      </w:r>
      <w:proofErr w:type="spellEnd"/>
      <w:r>
        <w:rPr>
          <w:rFonts w:ascii="Times New Roman" w:hAnsi="Times New Roman"/>
          <w:bCs w:val="0"/>
          <w:sz w:val="24"/>
          <w:szCs w:val="24"/>
        </w:rPr>
        <w:t xml:space="preserve"> </w:t>
      </w:r>
      <w:proofErr w:type="spellStart"/>
      <w:r>
        <w:rPr>
          <w:rFonts w:ascii="Times New Roman" w:hAnsi="Times New Roman"/>
          <w:bCs w:val="0"/>
          <w:sz w:val="24"/>
          <w:szCs w:val="24"/>
        </w:rPr>
        <w:t>żywność</w:t>
      </w:r>
      <w:proofErr w:type="spellEnd"/>
      <w:r>
        <w:rPr>
          <w:rFonts w:ascii="Times New Roman" w:hAnsi="Times New Roman"/>
          <w:bCs w:val="0"/>
          <w:sz w:val="24"/>
          <w:szCs w:val="24"/>
        </w:rPr>
        <w:t xml:space="preserve"> </w:t>
      </w:r>
      <w:proofErr w:type="spellStart"/>
      <w:r>
        <w:rPr>
          <w:rFonts w:ascii="Times New Roman" w:hAnsi="Times New Roman"/>
          <w:bCs w:val="0"/>
          <w:sz w:val="24"/>
          <w:szCs w:val="24"/>
        </w:rPr>
        <w:t>pochodzenia</w:t>
      </w:r>
      <w:proofErr w:type="spellEnd"/>
      <w:r>
        <w:rPr>
          <w:rFonts w:ascii="Times New Roman" w:hAnsi="Times New Roman"/>
          <w:bCs w:val="0"/>
          <w:sz w:val="24"/>
          <w:szCs w:val="24"/>
        </w:rPr>
        <w:t xml:space="preserve"> </w:t>
      </w:r>
      <w:proofErr w:type="spellStart"/>
      <w:r>
        <w:rPr>
          <w:rFonts w:ascii="Times New Roman" w:hAnsi="Times New Roman"/>
          <w:bCs w:val="0"/>
          <w:sz w:val="24"/>
          <w:szCs w:val="24"/>
        </w:rPr>
        <w:t>zwierzęcego</w:t>
      </w:r>
      <w:bookmarkEnd w:id="26"/>
      <w:proofErr w:type="spellEnd"/>
    </w:p>
    <w:p w14:paraId="70B0B8F6" w14:textId="77777777" w:rsidR="00CD35A8" w:rsidRDefault="00CD35A8">
      <w:pPr>
        <w:jc w:val="both"/>
        <w:rPr>
          <w:rFonts w:ascii="Times New Roman" w:hAnsi="Times New Roman"/>
          <w:sz w:val="24"/>
          <w:szCs w:val="24"/>
        </w:rPr>
      </w:pPr>
    </w:p>
    <w:p w14:paraId="46B4A1F0" w14:textId="77777777" w:rsidR="00CD35A8" w:rsidRDefault="00FD068B">
      <w:pPr>
        <w:pStyle w:val="Tekstpodstawowy"/>
        <w:rPr>
          <w:rFonts w:ascii="Times New Roman" w:hAnsi="Times New Roman"/>
          <w:color w:val="auto"/>
          <w:szCs w:val="24"/>
          <w:lang w:val="pl-PL"/>
        </w:rPr>
      </w:pPr>
      <w:r>
        <w:rPr>
          <w:rFonts w:ascii="Times New Roman" w:hAnsi="Times New Roman"/>
          <w:color w:val="auto"/>
          <w:szCs w:val="24"/>
          <w:lang w:val="pl-PL"/>
        </w:rPr>
        <w:t xml:space="preserve">Organy Inspekcji Weterynaryjnej odgrywają podstawową rolę w zakresie bezpieczeństwa produktów pochodzenia zwierzęcego. Pozyskiwanie, chów, wytwarzanie, oczyszczanie, ubój, rozbiór, przetwarzanie, pakowanie, przepakowywanie, przechowywanie lub transport to czynności składowe „produkcji”, nad którymi ma nadzór Inspekcja Weterynaryjna. Kontrole urzędowe są konieczne, w celu sprawdzenia, że podmioty działające na rynku spożywczym stosują się do przepisów w zakresie higieny i bezpieczeństwa żywności. </w:t>
      </w:r>
    </w:p>
    <w:p w14:paraId="1AB555AC" w14:textId="77777777" w:rsidR="00CD35A8" w:rsidRDefault="00CD35A8">
      <w:pPr>
        <w:pStyle w:val="Tekstpodstawowy"/>
        <w:rPr>
          <w:rFonts w:ascii="Times New Roman" w:hAnsi="Times New Roman"/>
          <w:b/>
          <w:color w:val="auto"/>
          <w:szCs w:val="24"/>
          <w:lang w:val="pl-PL"/>
        </w:rPr>
        <w:sectPr w:rsidR="00CD35A8">
          <w:footnotePr>
            <w:numFmt w:val="chicago"/>
          </w:footnotePr>
          <w:pgSz w:w="11906" w:h="16838"/>
          <w:pgMar w:top="992" w:right="1418" w:bottom="992" w:left="1418" w:header="708" w:footer="708" w:gutter="0"/>
          <w:cols w:space="708"/>
          <w:docGrid w:linePitch="360"/>
        </w:sectPr>
      </w:pPr>
    </w:p>
    <w:p w14:paraId="39A46706" w14:textId="77777777" w:rsidR="00CD35A8" w:rsidRDefault="00FD068B">
      <w:pPr>
        <w:rPr>
          <w:rFonts w:ascii="Times New Roman" w:hAnsi="Times New Roman"/>
          <w:b/>
          <w:sz w:val="24"/>
          <w:szCs w:val="24"/>
          <w:lang w:val="pl-PL"/>
        </w:rPr>
      </w:pPr>
      <w:r>
        <w:rPr>
          <w:rFonts w:ascii="Times New Roman" w:hAnsi="Times New Roman"/>
          <w:b/>
          <w:sz w:val="24"/>
          <w:szCs w:val="24"/>
          <w:lang w:val="pl-PL"/>
        </w:rPr>
        <w:lastRenderedPageBreak/>
        <w:t xml:space="preserve"> Nadzór nad produkcją żywności pochodzenia zwierzęcego</w:t>
      </w:r>
    </w:p>
    <w:p w14:paraId="73112C37" w14:textId="77777777" w:rsidR="00CD35A8" w:rsidRDefault="00FD068B">
      <w:pPr>
        <w:jc w:val="both"/>
        <w:rPr>
          <w:rFonts w:ascii="Times New Roman" w:hAnsi="Times New Roman"/>
          <w:bCs/>
          <w:sz w:val="20"/>
          <w:szCs w:val="20"/>
          <w:lang w:val="pl-PL"/>
        </w:rPr>
      </w:pPr>
      <w:r>
        <w:rPr>
          <w:rFonts w:ascii="Times New Roman" w:hAnsi="Times New Roman"/>
          <w:b/>
          <w:sz w:val="20"/>
          <w:szCs w:val="20"/>
          <w:lang w:val="pl-PL"/>
        </w:rPr>
        <w:t>Tabela 18</w:t>
      </w:r>
      <w:r>
        <w:rPr>
          <w:rFonts w:ascii="Times New Roman" w:hAnsi="Times New Roman"/>
          <w:b/>
          <w:bCs/>
          <w:sz w:val="20"/>
          <w:szCs w:val="20"/>
          <w:lang w:val="pl-PL" w:eastAsia="pl-PL" w:bidi="ar-SA"/>
        </w:rPr>
        <w:t xml:space="preserve"> </w:t>
      </w:r>
      <w:r>
        <w:rPr>
          <w:rFonts w:ascii="Times New Roman" w:hAnsi="Times New Roman"/>
          <w:b/>
          <w:bCs/>
          <w:sz w:val="20"/>
          <w:szCs w:val="20"/>
          <w:lang w:val="pl-PL"/>
        </w:rPr>
        <w:t xml:space="preserve">.  </w:t>
      </w:r>
      <w:r>
        <w:rPr>
          <w:rFonts w:ascii="Times New Roman" w:hAnsi="Times New Roman"/>
          <w:bCs/>
          <w:sz w:val="20"/>
          <w:szCs w:val="20"/>
          <w:lang w:val="pl-PL"/>
        </w:rPr>
        <w:t>Nadzór  i  stan  sanitarny  obiektów</w:t>
      </w:r>
    </w:p>
    <w:tbl>
      <w:tblPr>
        <w:tblW w:w="13738" w:type="dxa"/>
        <w:tblLayout w:type="fixed"/>
        <w:tblCellMar>
          <w:left w:w="30" w:type="dxa"/>
          <w:right w:w="30" w:type="dxa"/>
        </w:tblCellMar>
        <w:tblLook w:val="04A0" w:firstRow="1" w:lastRow="0" w:firstColumn="1" w:lastColumn="0" w:noHBand="0" w:noVBand="1"/>
      </w:tblPr>
      <w:tblGrid>
        <w:gridCol w:w="3120"/>
        <w:gridCol w:w="610"/>
        <w:gridCol w:w="424"/>
        <w:gridCol w:w="380"/>
        <w:gridCol w:w="415"/>
        <w:gridCol w:w="357"/>
        <w:gridCol w:w="588"/>
        <w:gridCol w:w="346"/>
        <w:gridCol w:w="425"/>
        <w:gridCol w:w="564"/>
        <w:gridCol w:w="425"/>
        <w:gridCol w:w="300"/>
        <w:gridCol w:w="552"/>
        <w:gridCol w:w="345"/>
        <w:gridCol w:w="310"/>
        <w:gridCol w:w="391"/>
        <w:gridCol w:w="470"/>
        <w:gridCol w:w="440"/>
        <w:gridCol w:w="448"/>
        <w:gridCol w:w="471"/>
        <w:gridCol w:w="391"/>
        <w:gridCol w:w="425"/>
        <w:gridCol w:w="470"/>
        <w:gridCol w:w="471"/>
        <w:gridCol w:w="600"/>
      </w:tblGrid>
      <w:tr w:rsidR="00CD35A8" w14:paraId="566BBD79" w14:textId="77777777">
        <w:trPr>
          <w:trHeight w:val="211"/>
        </w:trPr>
        <w:tc>
          <w:tcPr>
            <w:tcW w:w="3120" w:type="dxa"/>
            <w:tcBorders>
              <w:top w:val="single" w:sz="6" w:space="0" w:color="auto"/>
              <w:left w:val="single" w:sz="6" w:space="0" w:color="auto"/>
              <w:bottom w:val="nil"/>
              <w:right w:val="nil"/>
            </w:tcBorders>
          </w:tcPr>
          <w:p w14:paraId="74DA2E6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610" w:type="dxa"/>
            <w:tcBorders>
              <w:top w:val="single" w:sz="6" w:s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p>
        </w:tc>
        <w:tc>
          <w:tcPr>
            <w:tcW w:w="2510" w:type="dxa"/>
            <w:gridSpan w:val="6"/>
            <w:tcBorders>
              <w:top w:val="single" w:sz="6" w:space="0" w:color="auto"/>
              <w:left w:val="single" w:sz="6" w:space="0" w:color="auto"/>
              <w:bottom w:val="single" w:sz="6" w:space="0" w:color="auto"/>
              <w:right w:val="nil"/>
            </w:tcBorders>
          </w:tcPr>
          <w:p w14:paraId="6508BDC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Liczba obiektów</w:t>
            </w:r>
          </w:p>
        </w:tc>
        <w:tc>
          <w:tcPr>
            <w:tcW w:w="425" w:type="dxa"/>
            <w:tcBorders>
              <w:top w:val="single" w:sz="6" w:space="0" w:color="auto"/>
              <w:left w:val="nil"/>
              <w:bottom w:val="single" w:sz="6" w:space="0" w:color="auto"/>
              <w:right w:val="nil"/>
            </w:tcBorders>
          </w:tcPr>
          <w:p w14:paraId="1B649A6A"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564" w:type="dxa"/>
            <w:tcBorders>
              <w:top w:val="single" w:sz="6" w:space="0" w:color="auto"/>
              <w:left w:val="nil"/>
              <w:bottom w:val="single" w:sz="6" w:space="0" w:color="auto"/>
              <w:right w:val="nil"/>
            </w:tcBorders>
          </w:tcPr>
          <w:p w14:paraId="7D848D4D"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425" w:type="dxa"/>
            <w:tcBorders>
              <w:top w:val="single" w:sz="6" w:space="0" w:color="auto"/>
              <w:left w:val="nil"/>
              <w:bottom w:val="single" w:sz="6" w:space="0" w:color="auto"/>
              <w:right w:val="nil"/>
            </w:tcBorders>
          </w:tcPr>
          <w:p w14:paraId="612DB709"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300" w:type="dxa"/>
            <w:tcBorders>
              <w:top w:val="single" w:sz="6" w:space="0" w:color="auto"/>
              <w:left w:val="nil"/>
              <w:bottom w:val="single" w:sz="6" w:space="0" w:color="auto"/>
              <w:right w:val="nil"/>
            </w:tcBorders>
          </w:tcPr>
          <w:p w14:paraId="31D3BC0C"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552" w:type="dxa"/>
            <w:tcBorders>
              <w:top w:val="single" w:sz="6" w:space="0" w:color="auto"/>
              <w:left w:val="nil"/>
              <w:bottom w:val="single" w:sz="6" w:space="0" w:color="auto"/>
              <w:right w:val="nil"/>
            </w:tcBorders>
          </w:tcPr>
          <w:p w14:paraId="22E1E1CB"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345" w:type="dxa"/>
            <w:tcBorders>
              <w:top w:val="single" w:sz="6" w:space="0" w:color="auto"/>
              <w:left w:val="nil"/>
              <w:bottom w:val="single" w:sz="6" w:space="0" w:color="auto"/>
              <w:right w:val="nil"/>
            </w:tcBorders>
          </w:tcPr>
          <w:p w14:paraId="4E9FDC85"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310" w:type="dxa"/>
            <w:tcBorders>
              <w:top w:val="single" w:sz="6" w:space="0" w:color="auto"/>
              <w:left w:val="nil"/>
              <w:bottom w:val="single" w:sz="6" w:space="0" w:color="auto"/>
              <w:right w:val="nil"/>
            </w:tcBorders>
          </w:tcPr>
          <w:p w14:paraId="65DBC7DC"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391" w:type="dxa"/>
            <w:tcBorders>
              <w:top w:val="single" w:sz="6" w:space="0" w:color="auto"/>
              <w:left w:val="nil"/>
              <w:bottom w:val="single" w:sz="6" w:space="0" w:color="auto"/>
              <w:right w:val="single" w:sz="12" w:space="0" w:color="auto"/>
            </w:tcBorders>
          </w:tcPr>
          <w:p w14:paraId="3B8F3231"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4186" w:type="dxa"/>
            <w:gridSpan w:val="9"/>
            <w:tcBorders>
              <w:top w:val="single" w:sz="6" w:space="0" w:color="auto"/>
              <w:left w:val="single" w:sz="12" w:space="0" w:color="auto"/>
              <w:bottom w:val="nil"/>
              <w:right w:val="single" w:sz="6" w:space="0" w:color="auto"/>
            </w:tcBorders>
          </w:tcPr>
          <w:p w14:paraId="7F85518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Liczba spraw rozstrzygniętych decyzjami administracyjnymi, </w:t>
            </w:r>
          </w:p>
          <w:p w14:paraId="389565B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wydanymi: </w:t>
            </w:r>
          </w:p>
        </w:tc>
      </w:tr>
      <w:tr w:rsidR="00CD35A8" w:rsidRPr="006B39D1" w14:paraId="5DA93B12" w14:textId="77777777">
        <w:trPr>
          <w:trHeight w:val="180"/>
        </w:trPr>
        <w:tc>
          <w:tcPr>
            <w:tcW w:w="3120" w:type="dxa"/>
            <w:tcBorders>
              <w:top w:val="nil"/>
              <w:left w:val="single" w:sz="6" w:space="0" w:color="auto"/>
              <w:bottom w:val="nil"/>
              <w:right w:val="nil"/>
            </w:tcBorders>
          </w:tcPr>
          <w:p w14:paraId="7E50BA4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20"/>
                <w:szCs w:val="20"/>
                <w:lang w:val="pl-PL" w:eastAsia="pl-PL" w:bidi="ar-SA"/>
              </w:rPr>
            </w:pPr>
          </w:p>
        </w:tc>
        <w:tc>
          <w:tcPr>
            <w:tcW w:w="610" w:type="dxa"/>
            <w:tcBorders>
              <w:top w:val="nil"/>
              <w:left w:val="nil"/>
              <w:bottom w:val="nil"/>
              <w:right w:val="nil"/>
            </w:tcBorders>
          </w:tcPr>
          <w:p w14:paraId="7A07F2A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20"/>
                <w:szCs w:val="20"/>
                <w:lang w:val="pl-PL" w:eastAsia="pl-PL" w:bidi="ar-SA"/>
              </w:rPr>
            </w:pPr>
          </w:p>
        </w:tc>
        <w:tc>
          <w:tcPr>
            <w:tcW w:w="424" w:type="dxa"/>
            <w:tcBorders>
              <w:top w:val="single" w:sz="6" w:space="0" w:color="auto"/>
              <w:left w:val="single" w:sz="6" w:space="0" w:color="auto"/>
              <w:bottom w:val="nil"/>
              <w:right w:val="single" w:sz="6" w:space="0" w:color="auto"/>
            </w:tcBorders>
          </w:tcPr>
          <w:p w14:paraId="1DF543B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nadzorowanych</w:t>
            </w:r>
          </w:p>
        </w:tc>
        <w:tc>
          <w:tcPr>
            <w:tcW w:w="380" w:type="dxa"/>
            <w:tcBorders>
              <w:top w:val="single" w:sz="6" w:space="0" w:color="auto"/>
              <w:left w:val="single" w:sz="6" w:space="0" w:color="auto"/>
              <w:bottom w:val="nil"/>
              <w:right w:val="single" w:sz="6" w:space="0" w:color="auto"/>
            </w:tcBorders>
          </w:tcPr>
          <w:p w14:paraId="65349DB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skontrolowanych</w:t>
            </w:r>
          </w:p>
        </w:tc>
        <w:tc>
          <w:tcPr>
            <w:tcW w:w="5488" w:type="dxa"/>
            <w:gridSpan w:val="13"/>
            <w:tcBorders>
              <w:top w:val="single" w:sz="6" w:space="0" w:color="auto"/>
              <w:left w:val="single" w:sz="6" w:space="0" w:color="auto"/>
              <w:bottom w:val="single" w:sz="6" w:space="0" w:color="auto"/>
              <w:right w:val="nil"/>
            </w:tcBorders>
          </w:tcPr>
          <w:p w14:paraId="2E93A9E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w których stwierdzono niezgodności w odniesieniu do:</w:t>
            </w:r>
          </w:p>
        </w:tc>
        <w:tc>
          <w:tcPr>
            <w:tcW w:w="440" w:type="dxa"/>
            <w:tcBorders>
              <w:top w:val="nil"/>
              <w:left w:val="nil"/>
              <w:bottom w:val="nil"/>
              <w:right w:val="nil"/>
            </w:tcBorders>
          </w:tcPr>
          <w:p w14:paraId="71EA121A"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448" w:type="dxa"/>
            <w:tcBorders>
              <w:top w:val="nil"/>
              <w:left w:val="nil"/>
              <w:bottom w:val="nil"/>
              <w:right w:val="nil"/>
            </w:tcBorders>
          </w:tcPr>
          <w:p w14:paraId="3BC57412"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471" w:type="dxa"/>
            <w:tcBorders>
              <w:top w:val="nil"/>
              <w:left w:val="nil"/>
              <w:bottom w:val="nil"/>
              <w:right w:val="nil"/>
            </w:tcBorders>
          </w:tcPr>
          <w:p w14:paraId="21029D80"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391" w:type="dxa"/>
            <w:tcBorders>
              <w:top w:val="nil"/>
              <w:left w:val="nil"/>
              <w:bottom w:val="nil"/>
              <w:right w:val="nil"/>
            </w:tcBorders>
          </w:tcPr>
          <w:p w14:paraId="7C60EB7F"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425" w:type="dxa"/>
            <w:tcBorders>
              <w:top w:val="nil"/>
              <w:left w:val="nil"/>
              <w:bottom w:val="nil"/>
              <w:right w:val="nil"/>
            </w:tcBorders>
          </w:tcPr>
          <w:p w14:paraId="2D376997"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470" w:type="dxa"/>
            <w:tcBorders>
              <w:top w:val="nil"/>
              <w:left w:val="nil"/>
              <w:bottom w:val="nil"/>
              <w:right w:val="nil"/>
            </w:tcBorders>
          </w:tcPr>
          <w:p w14:paraId="41DA8279"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471" w:type="dxa"/>
            <w:tcBorders>
              <w:top w:val="nil"/>
              <w:left w:val="nil"/>
              <w:bottom w:val="nil"/>
              <w:right w:val="nil"/>
            </w:tcBorders>
          </w:tcPr>
          <w:p w14:paraId="76CC33C5"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600" w:type="dxa"/>
            <w:tcBorders>
              <w:top w:val="nil"/>
              <w:left w:val="nil"/>
              <w:bottom w:val="nil"/>
              <w:right w:val="single" w:sz="6" w:space="0" w:color="auto"/>
            </w:tcBorders>
          </w:tcPr>
          <w:p w14:paraId="12EB0847"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r>
      <w:tr w:rsidR="00CD35A8" w14:paraId="291D06EA" w14:textId="77777777">
        <w:trPr>
          <w:trHeight w:val="22"/>
        </w:trPr>
        <w:tc>
          <w:tcPr>
            <w:tcW w:w="3120" w:type="dxa"/>
            <w:tcBorders>
              <w:top w:val="nil"/>
              <w:left w:val="single" w:sz="6" w:space="0" w:color="auto"/>
              <w:bottom w:val="nil"/>
              <w:right w:val="nil"/>
            </w:tcBorders>
          </w:tcPr>
          <w:p w14:paraId="404C12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20"/>
                <w:szCs w:val="20"/>
                <w:lang w:val="pl-PL" w:eastAsia="pl-PL" w:bidi="ar-SA"/>
              </w:rPr>
            </w:pPr>
          </w:p>
        </w:tc>
        <w:tc>
          <w:tcPr>
            <w:tcW w:w="610" w:type="dxa"/>
            <w:tcBorders>
              <w:top w:val="nil"/>
              <w:left w:val="nil"/>
              <w:bottom w:val="nil"/>
              <w:right w:val="nil"/>
            </w:tcBorders>
          </w:tcPr>
          <w:p w14:paraId="4181012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20"/>
                <w:szCs w:val="20"/>
                <w:lang w:val="pl-PL" w:eastAsia="pl-PL" w:bidi="ar-SA"/>
              </w:rPr>
            </w:pPr>
          </w:p>
        </w:tc>
        <w:tc>
          <w:tcPr>
            <w:tcW w:w="424" w:type="dxa"/>
            <w:tcBorders>
              <w:top w:val="nil"/>
              <w:left w:val="single" w:sz="6" w:space="0" w:color="auto"/>
              <w:bottom w:val="nil"/>
              <w:right w:val="single" w:sz="6" w:space="0" w:color="auto"/>
            </w:tcBorders>
          </w:tcPr>
          <w:p w14:paraId="0D16D49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nil"/>
              <w:left w:val="single" w:sz="6" w:space="0" w:color="auto"/>
              <w:bottom w:val="nil"/>
              <w:right w:val="single" w:sz="6" w:space="0" w:color="auto"/>
            </w:tcBorders>
          </w:tcPr>
          <w:p w14:paraId="3FE69C5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772" w:type="dxa"/>
            <w:gridSpan w:val="2"/>
            <w:tcBorders>
              <w:top w:val="single" w:sz="6" w:space="0" w:color="auto"/>
              <w:left w:val="single" w:sz="6" w:space="0" w:color="auto"/>
              <w:bottom w:val="nil"/>
              <w:right w:val="single" w:sz="6" w:space="0" w:color="auto"/>
            </w:tcBorders>
          </w:tcPr>
          <w:p w14:paraId="0D09912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wymagań dotyczących pomieszczeń żywnościowych</w:t>
            </w:r>
          </w:p>
        </w:tc>
        <w:tc>
          <w:tcPr>
            <w:tcW w:w="588" w:type="dxa"/>
            <w:tcBorders>
              <w:top w:val="single" w:sz="6" w:space="0" w:color="auto"/>
              <w:left w:val="single" w:sz="6" w:space="0" w:color="auto"/>
              <w:bottom w:val="nil"/>
              <w:right w:val="single" w:sz="6" w:space="0" w:color="auto"/>
            </w:tcBorders>
          </w:tcPr>
          <w:p w14:paraId="43113D5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zagospodarowania odpadów żywnościowych, UPPZ, w tym SRM</w:t>
            </w:r>
          </w:p>
        </w:tc>
        <w:tc>
          <w:tcPr>
            <w:tcW w:w="346" w:type="dxa"/>
            <w:tcBorders>
              <w:top w:val="single" w:sz="6" w:space="0" w:color="auto"/>
              <w:left w:val="single" w:sz="6" w:space="0" w:color="auto"/>
              <w:bottom w:val="nil"/>
              <w:right w:val="single" w:sz="6" w:space="0" w:color="auto"/>
            </w:tcBorders>
          </w:tcPr>
          <w:p w14:paraId="076AD56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jakości wody</w:t>
            </w:r>
          </w:p>
        </w:tc>
        <w:tc>
          <w:tcPr>
            <w:tcW w:w="425" w:type="dxa"/>
            <w:tcBorders>
              <w:top w:val="single" w:sz="6" w:space="0" w:color="auto"/>
              <w:left w:val="single" w:sz="6" w:space="0" w:color="auto"/>
              <w:bottom w:val="nil"/>
              <w:right w:val="single" w:sz="6" w:space="0" w:color="auto"/>
            </w:tcBorders>
          </w:tcPr>
          <w:p w14:paraId="2888822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higieny osobistej pracowników i szkoleń</w:t>
            </w:r>
          </w:p>
        </w:tc>
        <w:tc>
          <w:tcPr>
            <w:tcW w:w="564" w:type="dxa"/>
            <w:tcBorders>
              <w:top w:val="single" w:sz="6" w:space="0" w:color="auto"/>
              <w:left w:val="single" w:sz="6" w:space="0" w:color="auto"/>
              <w:bottom w:val="nil"/>
              <w:right w:val="single" w:sz="6" w:space="0" w:color="auto"/>
            </w:tcBorders>
          </w:tcPr>
          <w:p w14:paraId="17F576B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zabezpieczenia przed szkodnikami i ich zwalczania</w:t>
            </w:r>
          </w:p>
        </w:tc>
        <w:tc>
          <w:tcPr>
            <w:tcW w:w="425" w:type="dxa"/>
            <w:tcBorders>
              <w:top w:val="single" w:sz="6" w:space="0" w:color="auto"/>
              <w:left w:val="single" w:sz="6" w:space="0" w:color="auto"/>
              <w:bottom w:val="nil"/>
              <w:right w:val="single" w:sz="6" w:space="0" w:color="auto"/>
            </w:tcBorders>
          </w:tcPr>
          <w:p w14:paraId="3ED944C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zachowania łańcucha chłodniczego</w:t>
            </w:r>
          </w:p>
        </w:tc>
        <w:tc>
          <w:tcPr>
            <w:tcW w:w="300" w:type="dxa"/>
            <w:tcBorders>
              <w:top w:val="single" w:sz="6" w:space="0" w:color="auto"/>
              <w:left w:val="single" w:sz="6" w:space="0" w:color="auto"/>
              <w:bottom w:val="nil"/>
              <w:right w:val="single" w:sz="6" w:space="0" w:color="auto"/>
            </w:tcBorders>
          </w:tcPr>
          <w:p w14:paraId="3030FD8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obróbki cieplnej</w:t>
            </w:r>
          </w:p>
        </w:tc>
        <w:tc>
          <w:tcPr>
            <w:tcW w:w="552" w:type="dxa"/>
            <w:tcBorders>
              <w:top w:val="single" w:sz="6" w:space="0" w:color="auto"/>
              <w:left w:val="single" w:sz="6" w:space="0" w:color="auto"/>
              <w:bottom w:val="nil"/>
              <w:right w:val="single" w:sz="6" w:space="0" w:color="auto"/>
            </w:tcBorders>
          </w:tcPr>
          <w:p w14:paraId="627C1A4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wymagań dla opakowań i materiałów opakowaniowych</w:t>
            </w:r>
          </w:p>
        </w:tc>
        <w:tc>
          <w:tcPr>
            <w:tcW w:w="345" w:type="dxa"/>
            <w:tcBorders>
              <w:top w:val="single" w:sz="6" w:space="0" w:color="auto"/>
              <w:left w:val="single" w:sz="6" w:space="0" w:color="auto"/>
              <w:bottom w:val="nil"/>
              <w:right w:val="single" w:sz="6" w:space="0" w:color="auto"/>
            </w:tcBorders>
          </w:tcPr>
          <w:p w14:paraId="4E0A2DD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roofErr w:type="spellStart"/>
            <w:r>
              <w:rPr>
                <w:rFonts w:ascii="Bookman Old Style" w:hAnsi="Bookman Old Style" w:cs="Bookman Old Style"/>
                <w:color w:val="000000"/>
                <w:sz w:val="18"/>
                <w:szCs w:val="18"/>
                <w:lang w:val="pl-PL" w:eastAsia="pl-PL" w:bidi="ar-SA"/>
              </w:rPr>
              <w:t>traceability</w:t>
            </w:r>
            <w:proofErr w:type="spellEnd"/>
            <w:r>
              <w:rPr>
                <w:rFonts w:ascii="Bookman Old Style" w:hAnsi="Bookman Old Style" w:cs="Bookman Old Style"/>
                <w:color w:val="000000"/>
                <w:sz w:val="18"/>
                <w:szCs w:val="18"/>
                <w:lang w:val="pl-PL" w:eastAsia="pl-PL" w:bidi="ar-SA"/>
              </w:rPr>
              <w:t xml:space="preserve"> i znakowania</w:t>
            </w:r>
          </w:p>
        </w:tc>
        <w:tc>
          <w:tcPr>
            <w:tcW w:w="310" w:type="dxa"/>
            <w:tcBorders>
              <w:top w:val="single" w:sz="6" w:space="0" w:color="auto"/>
              <w:left w:val="single" w:sz="6" w:space="0" w:color="auto"/>
              <w:bottom w:val="nil"/>
              <w:right w:val="single" w:sz="6" w:space="0" w:color="auto"/>
            </w:tcBorders>
          </w:tcPr>
          <w:p w14:paraId="778DE64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systemu HACCP </w:t>
            </w:r>
          </w:p>
        </w:tc>
        <w:tc>
          <w:tcPr>
            <w:tcW w:w="4577" w:type="dxa"/>
            <w:gridSpan w:val="10"/>
            <w:tcBorders>
              <w:top w:val="single" w:sz="6" w:space="0" w:color="auto"/>
              <w:left w:val="single" w:sz="6" w:space="0" w:color="auto"/>
              <w:bottom w:val="nil"/>
              <w:right w:val="single" w:sz="6" w:space="0" w:color="auto"/>
            </w:tcBorders>
          </w:tcPr>
          <w:p w14:paraId="19C802B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specyficznych wymagań określonych 853/2004</w:t>
            </w:r>
          </w:p>
        </w:tc>
      </w:tr>
      <w:tr w:rsidR="00CD35A8" w:rsidRPr="006B39D1" w14:paraId="68CB0958" w14:textId="77777777">
        <w:trPr>
          <w:trHeight w:val="1411"/>
        </w:trPr>
        <w:tc>
          <w:tcPr>
            <w:tcW w:w="3120" w:type="dxa"/>
            <w:tcBorders>
              <w:top w:val="nil"/>
              <w:left w:val="single" w:sz="6" w:space="0" w:color="auto"/>
              <w:bottom w:val="nil"/>
              <w:right w:val="nil"/>
            </w:tcBorders>
          </w:tcPr>
          <w:p w14:paraId="599F101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Rodzaj  obiektu</w:t>
            </w:r>
          </w:p>
        </w:tc>
        <w:tc>
          <w:tcPr>
            <w:tcW w:w="610" w:type="dxa"/>
            <w:tcBorders>
              <w:top w:val="nil"/>
              <w:left w:val="nil"/>
              <w:bottom w:val="nil"/>
              <w:right w:val="nil"/>
            </w:tcBorders>
          </w:tcPr>
          <w:p w14:paraId="4638BDA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20"/>
                <w:szCs w:val="20"/>
                <w:lang w:val="pl-PL" w:eastAsia="pl-PL" w:bidi="ar-SA"/>
              </w:rPr>
            </w:pPr>
          </w:p>
        </w:tc>
        <w:tc>
          <w:tcPr>
            <w:tcW w:w="424" w:type="dxa"/>
            <w:tcBorders>
              <w:top w:val="nil"/>
              <w:left w:val="single" w:sz="6" w:space="0" w:color="auto"/>
              <w:bottom w:val="nil"/>
              <w:right w:val="single" w:sz="6" w:space="0" w:color="auto"/>
            </w:tcBorders>
          </w:tcPr>
          <w:p w14:paraId="09CFDF0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nil"/>
              <w:left w:val="single" w:sz="6" w:space="0" w:color="auto"/>
              <w:bottom w:val="nil"/>
              <w:right w:val="single" w:sz="6" w:space="0" w:color="auto"/>
            </w:tcBorders>
          </w:tcPr>
          <w:p w14:paraId="06AC981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15" w:type="dxa"/>
            <w:tcBorders>
              <w:top w:val="nil"/>
              <w:left w:val="single" w:sz="6" w:space="0" w:color="auto"/>
              <w:bottom w:val="nil"/>
              <w:right w:val="single" w:sz="6" w:space="0" w:color="auto"/>
            </w:tcBorders>
          </w:tcPr>
          <w:p w14:paraId="265478B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57" w:type="dxa"/>
            <w:tcBorders>
              <w:top w:val="nil"/>
              <w:left w:val="single" w:sz="6" w:space="0" w:color="auto"/>
              <w:bottom w:val="nil"/>
              <w:right w:val="single" w:sz="6" w:space="0" w:color="auto"/>
            </w:tcBorders>
          </w:tcPr>
          <w:p w14:paraId="11A6BDD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588" w:type="dxa"/>
            <w:tcBorders>
              <w:top w:val="nil"/>
              <w:left w:val="single" w:sz="6" w:space="0" w:color="auto"/>
              <w:bottom w:val="nil"/>
              <w:right w:val="single" w:sz="6" w:space="0" w:color="auto"/>
            </w:tcBorders>
          </w:tcPr>
          <w:p w14:paraId="44CDF35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46" w:type="dxa"/>
            <w:tcBorders>
              <w:top w:val="nil"/>
              <w:left w:val="single" w:sz="6" w:space="0" w:color="auto"/>
              <w:bottom w:val="nil"/>
              <w:right w:val="single" w:sz="6" w:space="0" w:color="auto"/>
            </w:tcBorders>
          </w:tcPr>
          <w:p w14:paraId="2BFE263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25" w:type="dxa"/>
            <w:tcBorders>
              <w:top w:val="nil"/>
              <w:left w:val="single" w:sz="6" w:space="0" w:color="auto"/>
              <w:bottom w:val="nil"/>
              <w:right w:val="single" w:sz="6" w:space="0" w:color="auto"/>
            </w:tcBorders>
          </w:tcPr>
          <w:p w14:paraId="500C768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564" w:type="dxa"/>
            <w:tcBorders>
              <w:top w:val="nil"/>
              <w:left w:val="single" w:sz="6" w:space="0" w:color="auto"/>
              <w:bottom w:val="nil"/>
              <w:right w:val="single" w:sz="6" w:space="0" w:color="auto"/>
            </w:tcBorders>
          </w:tcPr>
          <w:p w14:paraId="092CDB0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25" w:type="dxa"/>
            <w:tcBorders>
              <w:top w:val="nil"/>
              <w:left w:val="single" w:sz="6" w:space="0" w:color="auto"/>
              <w:bottom w:val="nil"/>
              <w:right w:val="single" w:sz="6" w:space="0" w:color="auto"/>
            </w:tcBorders>
          </w:tcPr>
          <w:p w14:paraId="18DAC92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00" w:type="dxa"/>
            <w:tcBorders>
              <w:top w:val="nil"/>
              <w:left w:val="single" w:sz="6" w:space="0" w:color="auto"/>
              <w:bottom w:val="nil"/>
              <w:right w:val="single" w:sz="6" w:space="0" w:color="auto"/>
            </w:tcBorders>
          </w:tcPr>
          <w:p w14:paraId="1C628B9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552" w:type="dxa"/>
            <w:tcBorders>
              <w:top w:val="nil"/>
              <w:left w:val="single" w:sz="6" w:space="0" w:color="auto"/>
              <w:bottom w:val="nil"/>
              <w:right w:val="single" w:sz="6" w:space="0" w:color="auto"/>
            </w:tcBorders>
          </w:tcPr>
          <w:p w14:paraId="0B921E3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45" w:type="dxa"/>
            <w:tcBorders>
              <w:top w:val="nil"/>
              <w:left w:val="single" w:sz="6" w:space="0" w:color="auto"/>
              <w:bottom w:val="nil"/>
              <w:right w:val="single" w:sz="6" w:space="0" w:color="auto"/>
            </w:tcBorders>
          </w:tcPr>
          <w:p w14:paraId="7F9CD45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10" w:type="dxa"/>
            <w:tcBorders>
              <w:top w:val="nil"/>
              <w:left w:val="single" w:sz="6" w:space="0" w:color="auto"/>
              <w:bottom w:val="nil"/>
              <w:right w:val="single" w:sz="6" w:space="0" w:color="auto"/>
            </w:tcBorders>
          </w:tcPr>
          <w:p w14:paraId="3E8B746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91" w:type="dxa"/>
            <w:tcBorders>
              <w:top w:val="nil"/>
              <w:left w:val="single" w:sz="6" w:space="0" w:color="auto"/>
              <w:bottom w:val="nil"/>
              <w:right w:val="single" w:sz="12" w:space="0" w:color="auto"/>
            </w:tcBorders>
          </w:tcPr>
          <w:p w14:paraId="06FCBED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70" w:type="dxa"/>
            <w:tcBorders>
              <w:top w:val="single" w:sz="6" w:space="0" w:color="auto"/>
              <w:left w:val="single" w:sz="12" w:space="0" w:color="auto"/>
              <w:bottom w:val="nil"/>
              <w:right w:val="single" w:sz="6" w:space="0" w:color="auto"/>
            </w:tcBorders>
          </w:tcPr>
          <w:p w14:paraId="29317BB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lit.a</w:t>
            </w:r>
            <w:proofErr w:type="spellEnd"/>
            <w:r>
              <w:rPr>
                <w:rFonts w:ascii="Bookman Old Style" w:hAnsi="Bookman Old Style" w:cs="Bookman Old Style"/>
                <w:color w:val="000000"/>
                <w:sz w:val="18"/>
                <w:szCs w:val="18"/>
                <w:lang w:val="pl-PL" w:eastAsia="pl-PL" w:bidi="ar-SA"/>
              </w:rPr>
              <w:t xml:space="preserve"> rozp.882/2004</w:t>
            </w:r>
            <w:r>
              <w:rPr>
                <w:rFonts w:ascii="Bookman Old Style" w:hAnsi="Bookman Old Style" w:cs="Bookman Old Style"/>
                <w:color w:val="000000"/>
                <w:sz w:val="18"/>
                <w:szCs w:val="18"/>
                <w:vertAlign w:val="superscript"/>
                <w:lang w:val="pl-PL" w:eastAsia="pl-PL" w:bidi="ar-SA"/>
              </w:rPr>
              <w:t>1)</w:t>
            </w:r>
          </w:p>
        </w:tc>
        <w:tc>
          <w:tcPr>
            <w:tcW w:w="440" w:type="dxa"/>
            <w:tcBorders>
              <w:top w:val="single" w:sz="6" w:space="0" w:color="auto"/>
              <w:left w:val="single" w:sz="6" w:space="0" w:color="auto"/>
              <w:bottom w:val="nil"/>
              <w:right w:val="single" w:sz="6" w:space="0" w:color="auto"/>
            </w:tcBorders>
          </w:tcPr>
          <w:p w14:paraId="6A641E3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lit.b</w:t>
            </w:r>
            <w:proofErr w:type="spellEnd"/>
            <w:r>
              <w:rPr>
                <w:rFonts w:ascii="Bookman Old Style" w:hAnsi="Bookman Old Style" w:cs="Bookman Old Style"/>
                <w:color w:val="000000"/>
                <w:sz w:val="18"/>
                <w:szCs w:val="18"/>
                <w:lang w:val="pl-PL" w:eastAsia="pl-PL" w:bidi="ar-SA"/>
              </w:rPr>
              <w:t xml:space="preserve"> rozp.882/2004 </w:t>
            </w:r>
            <w:r>
              <w:rPr>
                <w:rFonts w:ascii="Bookman Old Style" w:hAnsi="Bookman Old Style" w:cs="Bookman Old Style"/>
                <w:color w:val="000000"/>
                <w:sz w:val="18"/>
                <w:szCs w:val="18"/>
                <w:vertAlign w:val="superscript"/>
                <w:lang w:val="pl-PL" w:eastAsia="pl-PL" w:bidi="ar-SA"/>
              </w:rPr>
              <w:t>1)</w:t>
            </w:r>
          </w:p>
        </w:tc>
        <w:tc>
          <w:tcPr>
            <w:tcW w:w="448" w:type="dxa"/>
            <w:tcBorders>
              <w:top w:val="single" w:sz="6" w:space="0" w:color="auto"/>
              <w:left w:val="single" w:sz="6" w:space="0" w:color="auto"/>
              <w:bottom w:val="nil"/>
              <w:right w:val="single" w:sz="6" w:space="0" w:color="auto"/>
            </w:tcBorders>
          </w:tcPr>
          <w:p w14:paraId="1DE895D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lit.c</w:t>
            </w:r>
            <w:proofErr w:type="spellEnd"/>
            <w:r>
              <w:rPr>
                <w:rFonts w:ascii="Bookman Old Style" w:hAnsi="Bookman Old Style" w:cs="Bookman Old Style"/>
                <w:color w:val="000000"/>
                <w:sz w:val="18"/>
                <w:szCs w:val="18"/>
                <w:lang w:val="pl-PL" w:eastAsia="pl-PL" w:bidi="ar-SA"/>
              </w:rPr>
              <w:t xml:space="preserve"> rozp.882/2004</w:t>
            </w:r>
            <w:r>
              <w:rPr>
                <w:rFonts w:ascii="Bookman Old Style" w:hAnsi="Bookman Old Style" w:cs="Bookman Old Style"/>
                <w:color w:val="000000"/>
                <w:sz w:val="18"/>
                <w:szCs w:val="18"/>
                <w:vertAlign w:val="superscript"/>
                <w:lang w:val="pl-PL" w:eastAsia="pl-PL" w:bidi="ar-SA"/>
              </w:rPr>
              <w:t xml:space="preserve"> 1)</w:t>
            </w:r>
          </w:p>
        </w:tc>
        <w:tc>
          <w:tcPr>
            <w:tcW w:w="471" w:type="dxa"/>
            <w:tcBorders>
              <w:top w:val="single" w:sz="6" w:space="0" w:color="auto"/>
              <w:left w:val="single" w:sz="6" w:space="0" w:color="auto"/>
              <w:bottom w:val="nil"/>
              <w:right w:val="single" w:sz="6" w:space="0" w:color="auto"/>
            </w:tcBorders>
          </w:tcPr>
          <w:p w14:paraId="7EC98C8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lit.d</w:t>
            </w:r>
            <w:proofErr w:type="spellEnd"/>
            <w:r>
              <w:rPr>
                <w:rFonts w:ascii="Bookman Old Style" w:hAnsi="Bookman Old Style" w:cs="Bookman Old Style"/>
                <w:color w:val="000000"/>
                <w:sz w:val="18"/>
                <w:szCs w:val="18"/>
                <w:lang w:val="pl-PL" w:eastAsia="pl-PL" w:bidi="ar-SA"/>
              </w:rPr>
              <w:t xml:space="preserve">  \rozp.882/2004 </w:t>
            </w:r>
            <w:r>
              <w:rPr>
                <w:rFonts w:ascii="Bookman Old Style" w:hAnsi="Bookman Old Style" w:cs="Bookman Old Style"/>
                <w:color w:val="000000"/>
                <w:sz w:val="18"/>
                <w:szCs w:val="18"/>
                <w:vertAlign w:val="superscript"/>
                <w:lang w:val="pl-PL" w:eastAsia="pl-PL" w:bidi="ar-SA"/>
              </w:rPr>
              <w:t>1)</w:t>
            </w:r>
          </w:p>
        </w:tc>
        <w:tc>
          <w:tcPr>
            <w:tcW w:w="391" w:type="dxa"/>
            <w:tcBorders>
              <w:top w:val="single" w:sz="6" w:space="0" w:color="auto"/>
              <w:left w:val="single" w:sz="6" w:space="0" w:color="auto"/>
              <w:bottom w:val="nil"/>
              <w:right w:val="single" w:sz="6" w:space="0" w:color="auto"/>
            </w:tcBorders>
          </w:tcPr>
          <w:p w14:paraId="152224E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lit.e</w:t>
            </w:r>
            <w:proofErr w:type="spellEnd"/>
            <w:r>
              <w:rPr>
                <w:rFonts w:ascii="Bookman Old Style" w:hAnsi="Bookman Old Style" w:cs="Bookman Old Style"/>
                <w:color w:val="000000"/>
                <w:sz w:val="18"/>
                <w:szCs w:val="18"/>
                <w:lang w:val="pl-PL" w:eastAsia="pl-PL" w:bidi="ar-SA"/>
              </w:rPr>
              <w:t xml:space="preserve"> rozp.882/2004</w:t>
            </w:r>
            <w:r>
              <w:rPr>
                <w:rFonts w:ascii="Bookman Old Style" w:hAnsi="Bookman Old Style" w:cs="Bookman Old Style"/>
                <w:color w:val="000000"/>
                <w:sz w:val="18"/>
                <w:szCs w:val="18"/>
                <w:vertAlign w:val="superscript"/>
                <w:lang w:val="pl-PL" w:eastAsia="pl-PL" w:bidi="ar-SA"/>
              </w:rPr>
              <w:t xml:space="preserve"> 1)</w:t>
            </w:r>
          </w:p>
        </w:tc>
        <w:tc>
          <w:tcPr>
            <w:tcW w:w="425" w:type="dxa"/>
            <w:tcBorders>
              <w:top w:val="single" w:sz="6" w:space="0" w:color="auto"/>
              <w:left w:val="single" w:sz="6" w:space="0" w:color="auto"/>
              <w:bottom w:val="nil"/>
              <w:right w:val="single" w:sz="6" w:space="0" w:color="auto"/>
            </w:tcBorders>
          </w:tcPr>
          <w:p w14:paraId="59EEEC4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lit.f</w:t>
            </w:r>
            <w:proofErr w:type="spellEnd"/>
            <w:r>
              <w:rPr>
                <w:rFonts w:ascii="Bookman Old Style" w:hAnsi="Bookman Old Style" w:cs="Bookman Old Style"/>
                <w:color w:val="000000"/>
                <w:sz w:val="18"/>
                <w:szCs w:val="18"/>
                <w:lang w:val="pl-PL" w:eastAsia="pl-PL" w:bidi="ar-SA"/>
              </w:rPr>
              <w:t xml:space="preserve"> rozp.882/2004 </w:t>
            </w:r>
            <w:r>
              <w:rPr>
                <w:rFonts w:ascii="Bookman Old Style" w:hAnsi="Bookman Old Style" w:cs="Bookman Old Style"/>
                <w:color w:val="000000"/>
                <w:sz w:val="18"/>
                <w:szCs w:val="18"/>
                <w:vertAlign w:val="superscript"/>
                <w:lang w:val="pl-PL" w:eastAsia="pl-PL" w:bidi="ar-SA"/>
              </w:rPr>
              <w:t>1)</w:t>
            </w:r>
          </w:p>
        </w:tc>
        <w:tc>
          <w:tcPr>
            <w:tcW w:w="470" w:type="dxa"/>
            <w:tcBorders>
              <w:top w:val="single" w:sz="6" w:space="0" w:color="auto"/>
              <w:left w:val="single" w:sz="6" w:space="0" w:color="auto"/>
              <w:bottom w:val="nil"/>
              <w:right w:val="single" w:sz="6" w:space="0" w:color="auto"/>
            </w:tcBorders>
          </w:tcPr>
          <w:p w14:paraId="3DEABC9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lit.g</w:t>
            </w:r>
            <w:proofErr w:type="spellEnd"/>
            <w:r>
              <w:rPr>
                <w:rFonts w:ascii="Bookman Old Style" w:hAnsi="Bookman Old Style" w:cs="Bookman Old Style"/>
                <w:color w:val="000000"/>
                <w:sz w:val="18"/>
                <w:szCs w:val="18"/>
                <w:lang w:val="pl-PL" w:eastAsia="pl-PL" w:bidi="ar-SA"/>
              </w:rPr>
              <w:t xml:space="preserve"> rozp.882/2004</w:t>
            </w:r>
            <w:r>
              <w:rPr>
                <w:rFonts w:ascii="Bookman Old Style" w:hAnsi="Bookman Old Style" w:cs="Bookman Old Style"/>
                <w:color w:val="000000"/>
                <w:sz w:val="18"/>
                <w:szCs w:val="18"/>
                <w:vertAlign w:val="superscript"/>
                <w:lang w:val="pl-PL" w:eastAsia="pl-PL" w:bidi="ar-SA"/>
              </w:rPr>
              <w:t xml:space="preserve"> 1)</w:t>
            </w:r>
          </w:p>
        </w:tc>
        <w:tc>
          <w:tcPr>
            <w:tcW w:w="471" w:type="dxa"/>
            <w:tcBorders>
              <w:top w:val="single" w:sz="6" w:space="0" w:color="auto"/>
              <w:left w:val="single" w:sz="6" w:space="0" w:color="auto"/>
              <w:bottom w:val="nil"/>
              <w:right w:val="single" w:sz="6" w:space="0" w:color="auto"/>
            </w:tcBorders>
          </w:tcPr>
          <w:p w14:paraId="7151455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vertAlign w:val="superscript"/>
                <w:lang w:val="pl-PL" w:eastAsia="pl-PL" w:bidi="ar-SA"/>
              </w:rPr>
            </w:pPr>
            <w:r>
              <w:rPr>
                <w:rFonts w:ascii="Bookman Old Style" w:hAnsi="Bookman Old Style" w:cs="Bookman Old Style"/>
                <w:color w:val="000000"/>
                <w:sz w:val="18"/>
                <w:szCs w:val="18"/>
                <w:lang w:val="pl-PL" w:eastAsia="pl-PL" w:bidi="ar-SA"/>
              </w:rPr>
              <w:t xml:space="preserve">zgodnie z art. 54 ust.2 </w:t>
            </w:r>
            <w:proofErr w:type="spellStart"/>
            <w:r>
              <w:rPr>
                <w:rFonts w:ascii="Bookman Old Style" w:hAnsi="Bookman Old Style" w:cs="Bookman Old Style"/>
                <w:color w:val="000000"/>
                <w:sz w:val="18"/>
                <w:szCs w:val="18"/>
                <w:lang w:val="pl-PL" w:eastAsia="pl-PL" w:bidi="ar-SA"/>
              </w:rPr>
              <w:t>lit.h</w:t>
            </w:r>
            <w:proofErr w:type="spellEnd"/>
            <w:r>
              <w:rPr>
                <w:rFonts w:ascii="Bookman Old Style" w:hAnsi="Bookman Old Style" w:cs="Bookman Old Style"/>
                <w:color w:val="000000"/>
                <w:sz w:val="18"/>
                <w:szCs w:val="18"/>
                <w:lang w:val="pl-PL" w:eastAsia="pl-PL" w:bidi="ar-SA"/>
              </w:rPr>
              <w:t xml:space="preserve"> rozp.882/2004</w:t>
            </w:r>
            <w:r>
              <w:rPr>
                <w:rFonts w:ascii="Bookman Old Style" w:hAnsi="Bookman Old Style" w:cs="Bookman Old Style"/>
                <w:color w:val="000000"/>
                <w:sz w:val="18"/>
                <w:szCs w:val="18"/>
                <w:vertAlign w:val="superscript"/>
                <w:lang w:val="pl-PL" w:eastAsia="pl-PL" w:bidi="ar-SA"/>
              </w:rPr>
              <w:t xml:space="preserve"> 1)</w:t>
            </w:r>
          </w:p>
        </w:tc>
        <w:tc>
          <w:tcPr>
            <w:tcW w:w="600" w:type="dxa"/>
            <w:tcBorders>
              <w:top w:val="single" w:sz="6" w:space="0" w:color="auto"/>
              <w:left w:val="single" w:sz="6" w:space="0" w:color="auto"/>
              <w:bottom w:val="nil"/>
              <w:right w:val="single" w:sz="6" w:space="0" w:color="auto"/>
            </w:tcBorders>
          </w:tcPr>
          <w:p w14:paraId="55DF0B8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na podstawie przepisów ustawy o produktach pochodzenia </w:t>
            </w:r>
            <w:proofErr w:type="spellStart"/>
            <w:r>
              <w:rPr>
                <w:rFonts w:ascii="Bookman Old Style" w:hAnsi="Bookman Old Style" w:cs="Bookman Old Style"/>
                <w:color w:val="000000"/>
                <w:sz w:val="18"/>
                <w:szCs w:val="18"/>
                <w:lang w:val="pl-PL" w:eastAsia="pl-PL" w:bidi="ar-SA"/>
              </w:rPr>
              <w:t>zwierzecego</w:t>
            </w:r>
            <w:proofErr w:type="spellEnd"/>
          </w:p>
        </w:tc>
      </w:tr>
      <w:tr w:rsidR="00CD35A8" w:rsidRPr="006B39D1" w14:paraId="091B323A" w14:textId="77777777">
        <w:trPr>
          <w:trHeight w:val="233"/>
        </w:trPr>
        <w:tc>
          <w:tcPr>
            <w:tcW w:w="3120" w:type="dxa"/>
            <w:tcBorders>
              <w:top w:val="nil"/>
              <w:left w:val="single" w:sz="6" w:space="0" w:color="auto"/>
              <w:bottom w:val="single" w:sz="6" w:space="0" w:color="auto"/>
              <w:right w:val="nil"/>
            </w:tcBorders>
          </w:tcPr>
          <w:p w14:paraId="50326F1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p>
        </w:tc>
        <w:tc>
          <w:tcPr>
            <w:tcW w:w="610" w:type="dxa"/>
            <w:tcBorders>
              <w:top w:val="nil"/>
              <w:left w:val="nil"/>
              <w:bottom w:val="single" w:sz="6" w:space="0" w:color="auto"/>
              <w:right w:val="nil"/>
            </w:tcBorders>
          </w:tcPr>
          <w:p w14:paraId="39DD152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20"/>
                <w:szCs w:val="20"/>
                <w:lang w:val="pl-PL" w:eastAsia="pl-PL" w:bidi="ar-SA"/>
              </w:rPr>
            </w:pPr>
          </w:p>
        </w:tc>
        <w:tc>
          <w:tcPr>
            <w:tcW w:w="424" w:type="dxa"/>
            <w:tcBorders>
              <w:top w:val="nil"/>
              <w:left w:val="single" w:sz="6" w:space="0" w:color="auto"/>
              <w:bottom w:val="single" w:sz="6" w:space="0" w:color="auto"/>
              <w:right w:val="single" w:sz="6" w:space="0" w:color="auto"/>
            </w:tcBorders>
          </w:tcPr>
          <w:p w14:paraId="7180874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nil"/>
              <w:left w:val="single" w:sz="6" w:space="0" w:color="auto"/>
              <w:bottom w:val="single" w:sz="6" w:space="0" w:color="auto"/>
              <w:right w:val="single" w:sz="6" w:space="0" w:color="auto"/>
            </w:tcBorders>
          </w:tcPr>
          <w:p w14:paraId="6AD2850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15" w:type="dxa"/>
            <w:tcBorders>
              <w:top w:val="nil"/>
              <w:left w:val="single" w:sz="6" w:space="0" w:color="auto"/>
              <w:bottom w:val="single" w:sz="6" w:space="0" w:color="auto"/>
              <w:right w:val="single" w:sz="6" w:space="0" w:color="auto"/>
            </w:tcBorders>
          </w:tcPr>
          <w:p w14:paraId="294686C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57" w:type="dxa"/>
            <w:tcBorders>
              <w:top w:val="nil"/>
              <w:left w:val="single" w:sz="6" w:space="0" w:color="auto"/>
              <w:bottom w:val="single" w:sz="6" w:space="0" w:color="auto"/>
              <w:right w:val="single" w:sz="6" w:space="0" w:color="auto"/>
            </w:tcBorders>
          </w:tcPr>
          <w:p w14:paraId="11AE734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588" w:type="dxa"/>
            <w:tcBorders>
              <w:top w:val="nil"/>
              <w:left w:val="single" w:sz="6" w:space="0" w:color="auto"/>
              <w:bottom w:val="single" w:sz="6" w:space="0" w:color="auto"/>
              <w:right w:val="single" w:sz="6" w:space="0" w:color="auto"/>
            </w:tcBorders>
          </w:tcPr>
          <w:p w14:paraId="6C88B6C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46" w:type="dxa"/>
            <w:tcBorders>
              <w:top w:val="nil"/>
              <w:left w:val="single" w:sz="6" w:space="0" w:color="auto"/>
              <w:bottom w:val="single" w:sz="6" w:space="0" w:color="auto"/>
              <w:right w:val="single" w:sz="6" w:space="0" w:color="auto"/>
            </w:tcBorders>
          </w:tcPr>
          <w:p w14:paraId="53D9615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25" w:type="dxa"/>
            <w:tcBorders>
              <w:top w:val="nil"/>
              <w:left w:val="single" w:sz="6" w:space="0" w:color="auto"/>
              <w:bottom w:val="single" w:sz="6" w:space="0" w:color="auto"/>
              <w:right w:val="single" w:sz="6" w:space="0" w:color="auto"/>
            </w:tcBorders>
          </w:tcPr>
          <w:p w14:paraId="5578071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564" w:type="dxa"/>
            <w:tcBorders>
              <w:top w:val="nil"/>
              <w:left w:val="single" w:sz="6" w:space="0" w:color="auto"/>
              <w:bottom w:val="single" w:sz="6" w:space="0" w:color="auto"/>
              <w:right w:val="single" w:sz="6" w:space="0" w:color="auto"/>
            </w:tcBorders>
          </w:tcPr>
          <w:p w14:paraId="78B5F2C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25" w:type="dxa"/>
            <w:tcBorders>
              <w:top w:val="nil"/>
              <w:left w:val="single" w:sz="6" w:space="0" w:color="auto"/>
              <w:bottom w:val="single" w:sz="6" w:space="0" w:color="auto"/>
              <w:right w:val="single" w:sz="6" w:space="0" w:color="auto"/>
            </w:tcBorders>
          </w:tcPr>
          <w:p w14:paraId="7730615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00" w:type="dxa"/>
            <w:tcBorders>
              <w:top w:val="nil"/>
              <w:left w:val="single" w:sz="6" w:space="0" w:color="auto"/>
              <w:bottom w:val="single" w:sz="6" w:space="0" w:color="auto"/>
              <w:right w:val="single" w:sz="6" w:space="0" w:color="auto"/>
            </w:tcBorders>
          </w:tcPr>
          <w:p w14:paraId="1613095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552" w:type="dxa"/>
            <w:tcBorders>
              <w:top w:val="nil"/>
              <w:left w:val="single" w:sz="6" w:space="0" w:color="auto"/>
              <w:bottom w:val="single" w:sz="6" w:space="0" w:color="auto"/>
              <w:right w:val="single" w:sz="6" w:space="0" w:color="auto"/>
            </w:tcBorders>
          </w:tcPr>
          <w:p w14:paraId="735B2EF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45" w:type="dxa"/>
            <w:tcBorders>
              <w:top w:val="nil"/>
              <w:left w:val="single" w:sz="6" w:space="0" w:color="auto"/>
              <w:bottom w:val="single" w:sz="6" w:space="0" w:color="auto"/>
              <w:right w:val="single" w:sz="6" w:space="0" w:color="auto"/>
            </w:tcBorders>
          </w:tcPr>
          <w:p w14:paraId="0C26A9E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10" w:type="dxa"/>
            <w:tcBorders>
              <w:top w:val="nil"/>
              <w:left w:val="single" w:sz="6" w:space="0" w:color="auto"/>
              <w:bottom w:val="single" w:sz="6" w:space="0" w:color="auto"/>
              <w:right w:val="single" w:sz="6" w:space="0" w:color="auto"/>
            </w:tcBorders>
          </w:tcPr>
          <w:p w14:paraId="4251D96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91" w:type="dxa"/>
            <w:tcBorders>
              <w:top w:val="nil"/>
              <w:left w:val="single" w:sz="6" w:space="0" w:color="auto"/>
              <w:bottom w:val="single" w:sz="6" w:space="0" w:color="auto"/>
              <w:right w:val="single" w:sz="12" w:space="0" w:color="auto"/>
            </w:tcBorders>
          </w:tcPr>
          <w:p w14:paraId="590E9C0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70" w:type="dxa"/>
            <w:tcBorders>
              <w:top w:val="nil"/>
              <w:left w:val="single" w:sz="12" w:space="0" w:color="auto"/>
              <w:bottom w:val="single" w:sz="6" w:space="0" w:color="auto"/>
              <w:right w:val="single" w:sz="6" w:space="0" w:color="auto"/>
            </w:tcBorders>
          </w:tcPr>
          <w:p w14:paraId="2085E28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40" w:type="dxa"/>
            <w:tcBorders>
              <w:top w:val="nil"/>
              <w:left w:val="single" w:sz="6" w:space="0" w:color="auto"/>
              <w:bottom w:val="single" w:sz="6" w:space="0" w:color="auto"/>
              <w:right w:val="single" w:sz="6" w:space="0" w:color="auto"/>
            </w:tcBorders>
          </w:tcPr>
          <w:p w14:paraId="4B4F871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48" w:type="dxa"/>
            <w:tcBorders>
              <w:top w:val="nil"/>
              <w:left w:val="single" w:sz="6" w:space="0" w:color="auto"/>
              <w:bottom w:val="single" w:sz="6" w:space="0" w:color="auto"/>
              <w:right w:val="single" w:sz="6" w:space="0" w:color="auto"/>
            </w:tcBorders>
          </w:tcPr>
          <w:p w14:paraId="44FF675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71" w:type="dxa"/>
            <w:tcBorders>
              <w:top w:val="nil"/>
              <w:left w:val="single" w:sz="6" w:space="0" w:color="auto"/>
              <w:bottom w:val="single" w:sz="6" w:space="0" w:color="auto"/>
              <w:right w:val="single" w:sz="6" w:space="0" w:color="auto"/>
            </w:tcBorders>
          </w:tcPr>
          <w:p w14:paraId="152C152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91" w:type="dxa"/>
            <w:tcBorders>
              <w:top w:val="nil"/>
              <w:left w:val="single" w:sz="6" w:space="0" w:color="auto"/>
              <w:bottom w:val="single" w:sz="6" w:space="0" w:color="auto"/>
              <w:right w:val="single" w:sz="6" w:space="0" w:color="auto"/>
            </w:tcBorders>
          </w:tcPr>
          <w:p w14:paraId="5733400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25" w:type="dxa"/>
            <w:tcBorders>
              <w:top w:val="nil"/>
              <w:left w:val="single" w:sz="6" w:space="0" w:color="auto"/>
              <w:bottom w:val="single" w:sz="6" w:space="0" w:color="auto"/>
              <w:right w:val="single" w:sz="6" w:space="0" w:color="auto"/>
            </w:tcBorders>
          </w:tcPr>
          <w:p w14:paraId="642BE00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70" w:type="dxa"/>
            <w:tcBorders>
              <w:top w:val="nil"/>
              <w:left w:val="single" w:sz="6" w:space="0" w:color="auto"/>
              <w:bottom w:val="single" w:sz="6" w:space="0" w:color="auto"/>
              <w:right w:val="single" w:sz="6" w:space="0" w:color="auto"/>
            </w:tcBorders>
          </w:tcPr>
          <w:p w14:paraId="023E28B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471" w:type="dxa"/>
            <w:tcBorders>
              <w:top w:val="nil"/>
              <w:left w:val="single" w:sz="6" w:space="0" w:color="auto"/>
              <w:bottom w:val="single" w:sz="6" w:space="0" w:color="auto"/>
              <w:right w:val="single" w:sz="6" w:space="0" w:color="auto"/>
            </w:tcBorders>
          </w:tcPr>
          <w:p w14:paraId="25ACA27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600" w:type="dxa"/>
            <w:tcBorders>
              <w:top w:val="nil"/>
              <w:left w:val="single" w:sz="6" w:space="0" w:color="auto"/>
              <w:bottom w:val="single" w:sz="6" w:space="0" w:color="auto"/>
              <w:right w:val="single" w:sz="6" w:space="0" w:color="auto"/>
            </w:tcBorders>
          </w:tcPr>
          <w:p w14:paraId="6AE25D1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r>
      <w:tr w:rsidR="00CD35A8" w14:paraId="3AC9BB5C"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736284F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lastRenderedPageBreak/>
              <w:t>0</w:t>
            </w:r>
          </w:p>
        </w:tc>
        <w:tc>
          <w:tcPr>
            <w:tcW w:w="610" w:type="dxa"/>
            <w:tcBorders>
              <w:top w:val="single" w:sz="6" w:space="0" w:color="auto"/>
              <w:left w:val="single" w:sz="6" w:space="0" w:color="auto"/>
              <w:bottom w:val="single" w:sz="6" w:space="0" w:color="auto"/>
              <w:right w:val="single" w:sz="6" w:space="0" w:color="auto"/>
            </w:tcBorders>
          </w:tcPr>
          <w:p w14:paraId="259373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20"/>
                <w:szCs w:val="20"/>
                <w:lang w:val="pl-PL" w:eastAsia="pl-PL" w:bidi="ar-SA"/>
              </w:rPr>
            </w:pPr>
          </w:p>
        </w:tc>
        <w:tc>
          <w:tcPr>
            <w:tcW w:w="424" w:type="dxa"/>
            <w:tcBorders>
              <w:top w:val="nil"/>
              <w:left w:val="single" w:sz="6" w:space="0" w:color="auto"/>
              <w:bottom w:val="single" w:sz="6" w:space="0" w:color="auto"/>
              <w:right w:val="single" w:sz="6" w:space="0" w:color="auto"/>
            </w:tcBorders>
          </w:tcPr>
          <w:p w14:paraId="24B2E2F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1</w:t>
            </w:r>
          </w:p>
        </w:tc>
        <w:tc>
          <w:tcPr>
            <w:tcW w:w="380" w:type="dxa"/>
            <w:tcBorders>
              <w:top w:val="nil"/>
              <w:left w:val="single" w:sz="6" w:space="0" w:color="auto"/>
              <w:bottom w:val="single" w:sz="6" w:space="0" w:color="auto"/>
              <w:right w:val="single" w:sz="6" w:space="0" w:color="auto"/>
            </w:tcBorders>
          </w:tcPr>
          <w:p w14:paraId="7DB90A1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2</w:t>
            </w:r>
          </w:p>
        </w:tc>
        <w:tc>
          <w:tcPr>
            <w:tcW w:w="415" w:type="dxa"/>
            <w:tcBorders>
              <w:top w:val="nil"/>
              <w:left w:val="single" w:sz="6" w:space="0" w:color="auto"/>
              <w:bottom w:val="single" w:sz="6" w:space="0" w:color="auto"/>
              <w:right w:val="single" w:sz="6" w:space="0" w:color="auto"/>
            </w:tcBorders>
          </w:tcPr>
          <w:p w14:paraId="3EC6278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3</w:t>
            </w:r>
          </w:p>
        </w:tc>
        <w:tc>
          <w:tcPr>
            <w:tcW w:w="357" w:type="dxa"/>
            <w:tcBorders>
              <w:top w:val="nil"/>
              <w:left w:val="single" w:sz="6" w:space="0" w:color="auto"/>
              <w:bottom w:val="single" w:sz="6" w:space="0" w:color="auto"/>
              <w:right w:val="single" w:sz="6" w:space="0" w:color="auto"/>
            </w:tcBorders>
          </w:tcPr>
          <w:p w14:paraId="52E7E91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4</w:t>
            </w:r>
          </w:p>
        </w:tc>
        <w:tc>
          <w:tcPr>
            <w:tcW w:w="588" w:type="dxa"/>
            <w:tcBorders>
              <w:top w:val="nil"/>
              <w:left w:val="single" w:sz="6" w:space="0" w:color="auto"/>
              <w:bottom w:val="single" w:sz="6" w:space="0" w:color="auto"/>
              <w:right w:val="single" w:sz="6" w:space="0" w:color="auto"/>
            </w:tcBorders>
          </w:tcPr>
          <w:p w14:paraId="25E52EC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5</w:t>
            </w:r>
          </w:p>
        </w:tc>
        <w:tc>
          <w:tcPr>
            <w:tcW w:w="346" w:type="dxa"/>
            <w:tcBorders>
              <w:top w:val="nil"/>
              <w:left w:val="single" w:sz="6" w:space="0" w:color="auto"/>
              <w:bottom w:val="single" w:sz="6" w:space="0" w:color="auto"/>
              <w:right w:val="single" w:sz="6" w:space="0" w:color="auto"/>
            </w:tcBorders>
          </w:tcPr>
          <w:p w14:paraId="643F8C6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6</w:t>
            </w:r>
          </w:p>
        </w:tc>
        <w:tc>
          <w:tcPr>
            <w:tcW w:w="425" w:type="dxa"/>
            <w:tcBorders>
              <w:top w:val="nil"/>
              <w:left w:val="single" w:sz="6" w:space="0" w:color="auto"/>
              <w:bottom w:val="single" w:sz="6" w:space="0" w:color="auto"/>
              <w:right w:val="single" w:sz="6" w:space="0" w:color="auto"/>
            </w:tcBorders>
          </w:tcPr>
          <w:p w14:paraId="74FB74D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7</w:t>
            </w:r>
          </w:p>
        </w:tc>
        <w:tc>
          <w:tcPr>
            <w:tcW w:w="564" w:type="dxa"/>
            <w:tcBorders>
              <w:top w:val="nil"/>
              <w:left w:val="single" w:sz="6" w:space="0" w:color="auto"/>
              <w:bottom w:val="single" w:sz="6" w:space="0" w:color="auto"/>
              <w:right w:val="single" w:sz="6" w:space="0" w:color="auto"/>
            </w:tcBorders>
          </w:tcPr>
          <w:p w14:paraId="6DBF036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8</w:t>
            </w:r>
          </w:p>
        </w:tc>
        <w:tc>
          <w:tcPr>
            <w:tcW w:w="425" w:type="dxa"/>
            <w:tcBorders>
              <w:top w:val="nil"/>
              <w:left w:val="single" w:sz="6" w:space="0" w:color="auto"/>
              <w:bottom w:val="single" w:sz="6" w:space="0" w:color="auto"/>
              <w:right w:val="single" w:sz="6" w:space="0" w:color="auto"/>
            </w:tcBorders>
          </w:tcPr>
          <w:p w14:paraId="53F2340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9</w:t>
            </w:r>
          </w:p>
        </w:tc>
        <w:tc>
          <w:tcPr>
            <w:tcW w:w="300" w:type="dxa"/>
            <w:tcBorders>
              <w:top w:val="nil"/>
              <w:left w:val="single" w:sz="6" w:space="0" w:color="auto"/>
              <w:bottom w:val="single" w:sz="6" w:space="0" w:color="auto"/>
              <w:right w:val="single" w:sz="6" w:space="0" w:color="auto"/>
            </w:tcBorders>
          </w:tcPr>
          <w:p w14:paraId="0DC3A20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10</w:t>
            </w:r>
          </w:p>
        </w:tc>
        <w:tc>
          <w:tcPr>
            <w:tcW w:w="552" w:type="dxa"/>
            <w:tcBorders>
              <w:top w:val="nil"/>
              <w:left w:val="single" w:sz="6" w:space="0" w:color="auto"/>
              <w:bottom w:val="single" w:sz="6" w:space="0" w:color="auto"/>
              <w:right w:val="single" w:sz="6" w:space="0" w:color="auto"/>
            </w:tcBorders>
          </w:tcPr>
          <w:p w14:paraId="252BAF1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11</w:t>
            </w:r>
          </w:p>
        </w:tc>
        <w:tc>
          <w:tcPr>
            <w:tcW w:w="345" w:type="dxa"/>
            <w:tcBorders>
              <w:top w:val="nil"/>
              <w:left w:val="single" w:sz="6" w:space="0" w:color="auto"/>
              <w:bottom w:val="single" w:sz="6" w:space="0" w:color="auto"/>
              <w:right w:val="single" w:sz="6" w:space="0" w:color="auto"/>
            </w:tcBorders>
          </w:tcPr>
          <w:p w14:paraId="17E83F2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12</w:t>
            </w:r>
          </w:p>
        </w:tc>
        <w:tc>
          <w:tcPr>
            <w:tcW w:w="310" w:type="dxa"/>
            <w:tcBorders>
              <w:top w:val="nil"/>
              <w:left w:val="single" w:sz="6" w:space="0" w:color="auto"/>
              <w:bottom w:val="single" w:sz="6" w:space="0" w:color="auto"/>
              <w:right w:val="single" w:sz="6" w:space="0" w:color="auto"/>
            </w:tcBorders>
          </w:tcPr>
          <w:p w14:paraId="43CB671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20"/>
                <w:szCs w:val="20"/>
                <w:lang w:val="pl-PL" w:eastAsia="pl-PL" w:bidi="ar-SA"/>
              </w:rPr>
            </w:pPr>
            <w:r>
              <w:rPr>
                <w:rFonts w:ascii="Bookman Old Style" w:hAnsi="Bookman Old Style" w:cs="Bookman Old Style"/>
                <w:color w:val="000000"/>
                <w:sz w:val="20"/>
                <w:szCs w:val="20"/>
                <w:lang w:val="pl-PL" w:eastAsia="pl-PL" w:bidi="ar-SA"/>
              </w:rPr>
              <w:t>13</w:t>
            </w:r>
          </w:p>
        </w:tc>
        <w:tc>
          <w:tcPr>
            <w:tcW w:w="391" w:type="dxa"/>
            <w:tcBorders>
              <w:top w:val="nil"/>
              <w:left w:val="single" w:sz="6" w:space="0" w:color="auto"/>
              <w:bottom w:val="single" w:sz="6" w:space="0" w:color="auto"/>
              <w:right w:val="single" w:sz="6" w:space="0" w:color="auto"/>
            </w:tcBorders>
          </w:tcPr>
          <w:p w14:paraId="6D3E2EA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14</w:t>
            </w:r>
          </w:p>
        </w:tc>
        <w:tc>
          <w:tcPr>
            <w:tcW w:w="470" w:type="dxa"/>
            <w:tcBorders>
              <w:top w:val="nil"/>
              <w:left w:val="single" w:sz="6" w:space="0" w:color="auto"/>
              <w:bottom w:val="single" w:sz="6" w:space="0" w:color="auto"/>
              <w:right w:val="single" w:sz="6" w:space="0" w:color="auto"/>
            </w:tcBorders>
          </w:tcPr>
          <w:p w14:paraId="0591767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15</w:t>
            </w:r>
          </w:p>
        </w:tc>
        <w:tc>
          <w:tcPr>
            <w:tcW w:w="440" w:type="dxa"/>
            <w:tcBorders>
              <w:top w:val="nil"/>
              <w:left w:val="single" w:sz="6" w:space="0" w:color="auto"/>
              <w:bottom w:val="single" w:sz="6" w:space="0" w:color="auto"/>
              <w:right w:val="single" w:sz="6" w:space="0" w:color="auto"/>
            </w:tcBorders>
          </w:tcPr>
          <w:p w14:paraId="387AA85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16</w:t>
            </w:r>
          </w:p>
        </w:tc>
        <w:tc>
          <w:tcPr>
            <w:tcW w:w="448" w:type="dxa"/>
            <w:tcBorders>
              <w:top w:val="nil"/>
              <w:left w:val="single" w:sz="6" w:space="0" w:color="auto"/>
              <w:bottom w:val="single" w:sz="6" w:space="0" w:color="auto"/>
              <w:right w:val="single" w:sz="6" w:space="0" w:color="auto"/>
            </w:tcBorders>
          </w:tcPr>
          <w:p w14:paraId="54990E23"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17</w:t>
            </w:r>
          </w:p>
        </w:tc>
        <w:tc>
          <w:tcPr>
            <w:tcW w:w="471" w:type="dxa"/>
            <w:tcBorders>
              <w:top w:val="nil"/>
              <w:left w:val="single" w:sz="6" w:space="0" w:color="auto"/>
              <w:bottom w:val="single" w:sz="6" w:space="0" w:color="auto"/>
              <w:right w:val="single" w:sz="6" w:space="0" w:color="auto"/>
            </w:tcBorders>
          </w:tcPr>
          <w:p w14:paraId="0EC02A36"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18</w:t>
            </w:r>
          </w:p>
        </w:tc>
        <w:tc>
          <w:tcPr>
            <w:tcW w:w="391" w:type="dxa"/>
            <w:tcBorders>
              <w:top w:val="nil"/>
              <w:left w:val="single" w:sz="6" w:space="0" w:color="auto"/>
              <w:bottom w:val="single" w:sz="6" w:space="0" w:color="auto"/>
              <w:right w:val="single" w:sz="6" w:space="0" w:color="auto"/>
            </w:tcBorders>
          </w:tcPr>
          <w:p w14:paraId="7D2016C1"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19</w:t>
            </w:r>
          </w:p>
        </w:tc>
        <w:tc>
          <w:tcPr>
            <w:tcW w:w="425" w:type="dxa"/>
            <w:tcBorders>
              <w:top w:val="nil"/>
              <w:left w:val="single" w:sz="6" w:space="0" w:color="auto"/>
              <w:bottom w:val="single" w:sz="6" w:space="0" w:color="auto"/>
              <w:right w:val="single" w:sz="6" w:space="0" w:color="auto"/>
            </w:tcBorders>
          </w:tcPr>
          <w:p w14:paraId="5315F2B5"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20</w:t>
            </w:r>
          </w:p>
        </w:tc>
        <w:tc>
          <w:tcPr>
            <w:tcW w:w="470" w:type="dxa"/>
            <w:tcBorders>
              <w:top w:val="nil"/>
              <w:left w:val="single" w:sz="6" w:space="0" w:color="auto"/>
              <w:bottom w:val="single" w:sz="6" w:space="0" w:color="auto"/>
              <w:right w:val="single" w:sz="6" w:space="0" w:color="auto"/>
            </w:tcBorders>
          </w:tcPr>
          <w:p w14:paraId="0C0CE8B1"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21</w:t>
            </w:r>
          </w:p>
        </w:tc>
        <w:tc>
          <w:tcPr>
            <w:tcW w:w="471" w:type="dxa"/>
            <w:tcBorders>
              <w:top w:val="nil"/>
              <w:left w:val="single" w:sz="6" w:space="0" w:color="auto"/>
              <w:bottom w:val="single" w:sz="6" w:space="0" w:color="auto"/>
              <w:right w:val="single" w:sz="6" w:space="0" w:color="auto"/>
            </w:tcBorders>
          </w:tcPr>
          <w:p w14:paraId="6647871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22</w:t>
            </w:r>
          </w:p>
        </w:tc>
        <w:tc>
          <w:tcPr>
            <w:tcW w:w="600" w:type="dxa"/>
            <w:tcBorders>
              <w:top w:val="nil"/>
              <w:left w:val="single" w:sz="6" w:space="0" w:color="auto"/>
              <w:bottom w:val="single" w:sz="6" w:space="0" w:color="auto"/>
              <w:right w:val="single" w:sz="6" w:space="0" w:color="auto"/>
            </w:tcBorders>
          </w:tcPr>
          <w:p w14:paraId="611697C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23</w:t>
            </w:r>
          </w:p>
        </w:tc>
      </w:tr>
      <w:tr w:rsidR="00CD35A8" w14:paraId="79318F36"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68257AE2"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Razem (02, 32, 36)</w:t>
            </w:r>
          </w:p>
        </w:tc>
        <w:tc>
          <w:tcPr>
            <w:tcW w:w="610" w:type="dxa"/>
            <w:tcBorders>
              <w:top w:val="single" w:sz="6" w:space="0" w:color="auto"/>
              <w:left w:val="single" w:sz="6" w:space="0" w:color="auto"/>
              <w:bottom w:val="single" w:sz="6" w:space="0" w:color="auto"/>
              <w:right w:val="single" w:sz="6" w:space="0" w:color="auto"/>
            </w:tcBorders>
          </w:tcPr>
          <w:p w14:paraId="00E80E5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01</w:t>
            </w:r>
          </w:p>
        </w:tc>
        <w:tc>
          <w:tcPr>
            <w:tcW w:w="424" w:type="dxa"/>
            <w:tcBorders>
              <w:top w:val="single" w:sz="6" w:space="0" w:color="auto"/>
              <w:left w:val="single" w:sz="6" w:space="0" w:color="auto"/>
              <w:bottom w:val="single" w:sz="6" w:space="0" w:color="auto"/>
              <w:right w:val="single" w:sz="6" w:space="0" w:color="auto"/>
            </w:tcBorders>
          </w:tcPr>
          <w:p w14:paraId="617BCC9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353</w:t>
            </w:r>
          </w:p>
        </w:tc>
        <w:tc>
          <w:tcPr>
            <w:tcW w:w="380" w:type="dxa"/>
            <w:tcBorders>
              <w:top w:val="single" w:sz="6" w:space="0" w:color="auto"/>
              <w:left w:val="single" w:sz="6" w:space="0" w:color="auto"/>
              <w:bottom w:val="single" w:sz="6" w:space="0" w:color="auto"/>
              <w:right w:val="single" w:sz="6" w:space="0" w:color="auto"/>
            </w:tcBorders>
          </w:tcPr>
          <w:p w14:paraId="6564AFA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43</w:t>
            </w:r>
          </w:p>
        </w:tc>
        <w:tc>
          <w:tcPr>
            <w:tcW w:w="415" w:type="dxa"/>
            <w:tcBorders>
              <w:top w:val="single" w:sz="6" w:space="0" w:color="auto"/>
              <w:left w:val="single" w:sz="6" w:space="0" w:color="auto"/>
              <w:bottom w:val="single" w:sz="6" w:space="0" w:color="auto"/>
              <w:right w:val="single" w:sz="6" w:space="0" w:color="auto"/>
            </w:tcBorders>
          </w:tcPr>
          <w:p w14:paraId="62B33CB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9</w:t>
            </w:r>
          </w:p>
        </w:tc>
        <w:tc>
          <w:tcPr>
            <w:tcW w:w="357" w:type="dxa"/>
            <w:tcBorders>
              <w:top w:val="single" w:sz="6" w:space="0" w:color="auto"/>
              <w:left w:val="single" w:sz="6" w:space="0" w:color="auto"/>
              <w:bottom w:val="single" w:sz="6" w:space="0" w:color="auto"/>
              <w:right w:val="single" w:sz="6" w:space="0" w:color="auto"/>
            </w:tcBorders>
          </w:tcPr>
          <w:p w14:paraId="112DD27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8</w:t>
            </w:r>
          </w:p>
        </w:tc>
        <w:tc>
          <w:tcPr>
            <w:tcW w:w="588" w:type="dxa"/>
            <w:tcBorders>
              <w:top w:val="single" w:sz="6" w:space="0" w:color="auto"/>
              <w:left w:val="single" w:sz="6" w:space="0" w:color="auto"/>
              <w:bottom w:val="single" w:sz="6" w:space="0" w:color="auto"/>
              <w:right w:val="single" w:sz="6" w:space="0" w:color="auto"/>
            </w:tcBorders>
          </w:tcPr>
          <w:p w14:paraId="25EED9D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572908E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C47EF1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4EAC4FB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437C3F0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108AFE4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3F49EAF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11C80BA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4272E9A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5</w:t>
            </w:r>
          </w:p>
        </w:tc>
        <w:tc>
          <w:tcPr>
            <w:tcW w:w="391" w:type="dxa"/>
            <w:tcBorders>
              <w:top w:val="nil"/>
              <w:left w:val="single" w:sz="6" w:space="0" w:color="auto"/>
              <w:bottom w:val="single" w:sz="6" w:space="0" w:color="auto"/>
              <w:right w:val="single" w:sz="6" w:space="0" w:color="auto"/>
            </w:tcBorders>
          </w:tcPr>
          <w:p w14:paraId="4D7B1837"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1</w:t>
            </w:r>
          </w:p>
        </w:tc>
        <w:tc>
          <w:tcPr>
            <w:tcW w:w="470" w:type="dxa"/>
            <w:tcBorders>
              <w:top w:val="nil"/>
              <w:left w:val="single" w:sz="6" w:space="0" w:color="auto"/>
              <w:bottom w:val="single" w:sz="6" w:space="0" w:color="auto"/>
              <w:right w:val="single" w:sz="6" w:space="0" w:color="auto"/>
            </w:tcBorders>
          </w:tcPr>
          <w:p w14:paraId="065CE0A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4</w:t>
            </w:r>
          </w:p>
        </w:tc>
        <w:tc>
          <w:tcPr>
            <w:tcW w:w="440" w:type="dxa"/>
            <w:tcBorders>
              <w:top w:val="nil"/>
              <w:left w:val="single" w:sz="6" w:space="0" w:color="auto"/>
              <w:bottom w:val="single" w:sz="6" w:space="0" w:color="auto"/>
              <w:right w:val="single" w:sz="6" w:space="0" w:color="auto"/>
            </w:tcBorders>
          </w:tcPr>
          <w:p w14:paraId="34243FD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0</w:t>
            </w:r>
          </w:p>
        </w:tc>
        <w:tc>
          <w:tcPr>
            <w:tcW w:w="448" w:type="dxa"/>
            <w:tcBorders>
              <w:top w:val="nil"/>
              <w:left w:val="single" w:sz="6" w:space="0" w:color="auto"/>
              <w:bottom w:val="single" w:sz="6" w:space="0" w:color="auto"/>
              <w:right w:val="single" w:sz="6" w:space="0" w:color="auto"/>
            </w:tcBorders>
          </w:tcPr>
          <w:p w14:paraId="6DB2D427"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0</w:t>
            </w:r>
          </w:p>
        </w:tc>
        <w:tc>
          <w:tcPr>
            <w:tcW w:w="471" w:type="dxa"/>
            <w:tcBorders>
              <w:top w:val="nil"/>
              <w:left w:val="single" w:sz="6" w:space="0" w:color="auto"/>
              <w:bottom w:val="single" w:sz="6" w:space="0" w:color="auto"/>
              <w:right w:val="single" w:sz="6" w:space="0" w:color="auto"/>
            </w:tcBorders>
          </w:tcPr>
          <w:p w14:paraId="0081D854"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0</w:t>
            </w:r>
          </w:p>
        </w:tc>
        <w:tc>
          <w:tcPr>
            <w:tcW w:w="391" w:type="dxa"/>
            <w:tcBorders>
              <w:top w:val="nil"/>
              <w:left w:val="single" w:sz="6" w:space="0" w:color="auto"/>
              <w:bottom w:val="single" w:sz="6" w:space="0" w:color="auto"/>
              <w:right w:val="single" w:sz="6" w:space="0" w:color="auto"/>
            </w:tcBorders>
          </w:tcPr>
          <w:p w14:paraId="1054C13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0</w:t>
            </w:r>
          </w:p>
        </w:tc>
        <w:tc>
          <w:tcPr>
            <w:tcW w:w="425" w:type="dxa"/>
            <w:tcBorders>
              <w:top w:val="nil"/>
              <w:left w:val="single" w:sz="6" w:space="0" w:color="auto"/>
              <w:bottom w:val="single" w:sz="6" w:space="0" w:color="auto"/>
              <w:right w:val="single" w:sz="6" w:space="0" w:color="auto"/>
            </w:tcBorders>
          </w:tcPr>
          <w:p w14:paraId="1E86403E"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0</w:t>
            </w:r>
          </w:p>
        </w:tc>
        <w:tc>
          <w:tcPr>
            <w:tcW w:w="470" w:type="dxa"/>
            <w:tcBorders>
              <w:top w:val="nil"/>
              <w:left w:val="single" w:sz="6" w:space="0" w:color="auto"/>
              <w:bottom w:val="single" w:sz="6" w:space="0" w:color="auto"/>
              <w:right w:val="single" w:sz="6" w:space="0" w:color="auto"/>
            </w:tcBorders>
          </w:tcPr>
          <w:p w14:paraId="1F5B4BE7"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0</w:t>
            </w:r>
          </w:p>
        </w:tc>
        <w:tc>
          <w:tcPr>
            <w:tcW w:w="471" w:type="dxa"/>
            <w:tcBorders>
              <w:top w:val="nil"/>
              <w:left w:val="single" w:sz="6" w:space="0" w:color="auto"/>
              <w:bottom w:val="single" w:sz="6" w:space="0" w:color="auto"/>
              <w:right w:val="single" w:sz="6" w:space="0" w:color="auto"/>
            </w:tcBorders>
          </w:tcPr>
          <w:p w14:paraId="0C7B8FA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6</w:t>
            </w:r>
          </w:p>
        </w:tc>
        <w:tc>
          <w:tcPr>
            <w:tcW w:w="600" w:type="dxa"/>
            <w:tcBorders>
              <w:top w:val="nil"/>
              <w:left w:val="single" w:sz="6" w:space="0" w:color="auto"/>
              <w:bottom w:val="single" w:sz="6" w:space="0" w:color="auto"/>
              <w:right w:val="single" w:sz="6" w:space="0" w:color="auto"/>
            </w:tcBorders>
          </w:tcPr>
          <w:p w14:paraId="7B43F597"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20"/>
                <w:szCs w:val="20"/>
                <w:lang w:val="pl-PL" w:eastAsia="pl-PL" w:bidi="ar-SA"/>
              </w:rPr>
            </w:pPr>
            <w:r>
              <w:rPr>
                <w:rFonts w:ascii="Bookman Old Style" w:hAnsi="Bookman Old Style" w:cs="Bookman Old Style"/>
                <w:color w:val="FF0000"/>
                <w:sz w:val="20"/>
                <w:szCs w:val="20"/>
                <w:lang w:val="pl-PL" w:eastAsia="pl-PL" w:bidi="ar-SA"/>
              </w:rPr>
              <w:t>500</w:t>
            </w:r>
          </w:p>
        </w:tc>
      </w:tr>
      <w:tr w:rsidR="00CD35A8" w14:paraId="58874ED0"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7D4FFBA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Razem (03, 08, 15-26, 29-31)</w:t>
            </w:r>
          </w:p>
        </w:tc>
        <w:tc>
          <w:tcPr>
            <w:tcW w:w="610" w:type="dxa"/>
            <w:tcBorders>
              <w:top w:val="single" w:sz="6" w:space="0" w:color="auto"/>
              <w:left w:val="single" w:sz="6" w:space="0" w:color="auto"/>
              <w:bottom w:val="single" w:sz="6" w:space="0" w:color="auto"/>
              <w:right w:val="single" w:sz="6" w:space="0" w:color="auto"/>
            </w:tcBorders>
          </w:tcPr>
          <w:p w14:paraId="0077462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02</w:t>
            </w:r>
          </w:p>
        </w:tc>
        <w:tc>
          <w:tcPr>
            <w:tcW w:w="424" w:type="dxa"/>
            <w:tcBorders>
              <w:top w:val="single" w:sz="6" w:space="0" w:color="auto"/>
              <w:left w:val="single" w:sz="6" w:space="0" w:color="auto"/>
              <w:bottom w:val="single" w:sz="6" w:space="0" w:color="auto"/>
              <w:right w:val="single" w:sz="6" w:space="0" w:color="auto"/>
            </w:tcBorders>
          </w:tcPr>
          <w:p w14:paraId="7ACB67C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5</w:t>
            </w:r>
          </w:p>
        </w:tc>
        <w:tc>
          <w:tcPr>
            <w:tcW w:w="380" w:type="dxa"/>
            <w:tcBorders>
              <w:top w:val="single" w:sz="6" w:space="0" w:color="auto"/>
              <w:left w:val="single" w:sz="6" w:space="0" w:color="auto"/>
              <w:bottom w:val="single" w:sz="6" w:space="0" w:color="auto"/>
              <w:right w:val="single" w:sz="6" w:space="0" w:color="auto"/>
            </w:tcBorders>
          </w:tcPr>
          <w:p w14:paraId="6859828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415" w:type="dxa"/>
            <w:tcBorders>
              <w:top w:val="single" w:sz="6" w:space="0" w:color="auto"/>
              <w:left w:val="single" w:sz="6" w:space="0" w:color="auto"/>
              <w:bottom w:val="single" w:sz="6" w:space="0" w:color="auto"/>
              <w:right w:val="single" w:sz="6" w:space="0" w:color="auto"/>
            </w:tcBorders>
          </w:tcPr>
          <w:p w14:paraId="4CF0773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357" w:type="dxa"/>
            <w:tcBorders>
              <w:top w:val="single" w:sz="6" w:space="0" w:color="auto"/>
              <w:left w:val="single" w:sz="6" w:space="0" w:color="auto"/>
              <w:bottom w:val="single" w:sz="6" w:space="0" w:color="auto"/>
              <w:right w:val="single" w:sz="6" w:space="0" w:color="auto"/>
            </w:tcBorders>
          </w:tcPr>
          <w:p w14:paraId="401B39F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588" w:type="dxa"/>
            <w:tcBorders>
              <w:top w:val="single" w:sz="6" w:space="0" w:color="auto"/>
              <w:left w:val="single" w:sz="6" w:space="0" w:color="auto"/>
              <w:bottom w:val="single" w:sz="6" w:space="0" w:color="auto"/>
              <w:right w:val="single" w:sz="6" w:space="0" w:color="auto"/>
            </w:tcBorders>
          </w:tcPr>
          <w:p w14:paraId="6F8BE4F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64DCAE7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011D6B6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60AD873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C29F39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7072071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61881D6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3DDDF7D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077944F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391" w:type="dxa"/>
            <w:tcBorders>
              <w:top w:val="single" w:sz="6" w:space="0" w:color="auto"/>
              <w:left w:val="single" w:sz="6" w:space="0" w:color="auto"/>
              <w:bottom w:val="single" w:sz="6" w:space="0" w:color="auto"/>
              <w:right w:val="single" w:sz="12" w:space="0" w:color="auto"/>
            </w:tcBorders>
          </w:tcPr>
          <w:p w14:paraId="5256FC5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70" w:type="dxa"/>
            <w:tcBorders>
              <w:top w:val="single" w:sz="6" w:space="0" w:color="auto"/>
              <w:left w:val="nil"/>
              <w:bottom w:val="single" w:sz="6" w:space="0" w:color="auto"/>
              <w:right w:val="single" w:sz="6" w:space="0" w:color="auto"/>
            </w:tcBorders>
          </w:tcPr>
          <w:p w14:paraId="6E1A615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0514AC4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05230F9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2D1AEDB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7D1EBD6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1F55FC0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40B2751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942669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w:t>
            </w:r>
          </w:p>
        </w:tc>
        <w:tc>
          <w:tcPr>
            <w:tcW w:w="600" w:type="dxa"/>
            <w:tcBorders>
              <w:top w:val="single" w:sz="6" w:space="0" w:color="auto"/>
              <w:left w:val="single" w:sz="6" w:space="0" w:color="auto"/>
              <w:bottom w:val="single" w:sz="6" w:space="0" w:color="auto"/>
              <w:right w:val="single" w:sz="6" w:space="0" w:color="auto"/>
            </w:tcBorders>
          </w:tcPr>
          <w:p w14:paraId="236799E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456</w:t>
            </w:r>
          </w:p>
        </w:tc>
      </w:tr>
      <w:tr w:rsidR="00CD35A8" w14:paraId="6C419577"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59E767FD"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Razem (04</w:t>
            </w:r>
            <w:r>
              <w:rPr>
                <w:rFonts w:ascii="Bookman Old Style" w:hAnsi="Bookman Old Style" w:cs="Bookman Old Style"/>
                <w:strike/>
                <w:color w:val="000000"/>
                <w:sz w:val="16"/>
                <w:szCs w:val="16"/>
                <w:lang w:val="pl-PL" w:eastAsia="pl-PL" w:bidi="ar-SA"/>
              </w:rPr>
              <w:t xml:space="preserve"> </w:t>
            </w:r>
            <w:r>
              <w:rPr>
                <w:rFonts w:ascii="Bookman Old Style" w:hAnsi="Bookman Old Style" w:cs="Bookman Old Style"/>
                <w:color w:val="000000"/>
                <w:sz w:val="16"/>
                <w:szCs w:val="16"/>
                <w:lang w:val="pl-PL" w:eastAsia="pl-PL" w:bidi="ar-SA"/>
              </w:rPr>
              <w:t>-07)</w:t>
            </w:r>
          </w:p>
        </w:tc>
        <w:tc>
          <w:tcPr>
            <w:tcW w:w="610" w:type="dxa"/>
            <w:tcBorders>
              <w:top w:val="single" w:sz="6" w:space="0" w:color="auto"/>
              <w:left w:val="single" w:sz="6" w:space="0" w:color="auto"/>
              <w:bottom w:val="single" w:sz="6" w:space="0" w:color="auto"/>
              <w:right w:val="single" w:sz="6" w:space="0" w:color="auto"/>
            </w:tcBorders>
          </w:tcPr>
          <w:p w14:paraId="1D8D3A5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03</w:t>
            </w:r>
          </w:p>
        </w:tc>
        <w:tc>
          <w:tcPr>
            <w:tcW w:w="424" w:type="dxa"/>
            <w:tcBorders>
              <w:top w:val="single" w:sz="6" w:space="0" w:color="auto"/>
              <w:left w:val="single" w:sz="6" w:space="0" w:color="auto"/>
              <w:bottom w:val="single" w:sz="6" w:space="0" w:color="auto"/>
              <w:right w:val="single" w:sz="6" w:space="0" w:color="auto"/>
            </w:tcBorders>
          </w:tcPr>
          <w:p w14:paraId="4E04D96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80" w:type="dxa"/>
            <w:tcBorders>
              <w:top w:val="single" w:sz="6" w:space="0" w:color="auto"/>
              <w:left w:val="single" w:sz="6" w:space="0" w:color="auto"/>
              <w:bottom w:val="single" w:sz="6" w:space="0" w:color="auto"/>
              <w:right w:val="single" w:sz="6" w:space="0" w:color="auto"/>
            </w:tcBorders>
          </w:tcPr>
          <w:p w14:paraId="2B141EA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3DE9B4C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49C91FA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43CFBF4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13E8F0F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A6FF63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64464DD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824F61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3D029B8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2815D14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680A69F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728FBBA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0F20270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5F870EF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5B54F8A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65D34AD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5EA50A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3925D66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B9E703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0843456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7C9164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186816D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04A4676A"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2B0FE221"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Chłodnie składowe wolnostojące (S 0)</w:t>
            </w:r>
          </w:p>
        </w:tc>
        <w:tc>
          <w:tcPr>
            <w:tcW w:w="610" w:type="dxa"/>
            <w:tcBorders>
              <w:top w:val="single" w:sz="6" w:space="0" w:color="auto"/>
              <w:left w:val="single" w:sz="6" w:space="0" w:color="auto"/>
              <w:bottom w:val="single" w:sz="6" w:space="0" w:color="auto"/>
              <w:right w:val="single" w:sz="6" w:space="0" w:color="auto"/>
            </w:tcBorders>
          </w:tcPr>
          <w:p w14:paraId="1B62D50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04</w:t>
            </w:r>
          </w:p>
        </w:tc>
        <w:tc>
          <w:tcPr>
            <w:tcW w:w="424" w:type="dxa"/>
            <w:tcBorders>
              <w:top w:val="single" w:sz="6" w:space="0" w:color="auto"/>
              <w:left w:val="single" w:sz="6" w:space="0" w:color="auto"/>
              <w:bottom w:val="single" w:sz="6" w:space="0" w:color="auto"/>
              <w:right w:val="single" w:sz="6" w:space="0" w:color="auto"/>
            </w:tcBorders>
          </w:tcPr>
          <w:p w14:paraId="3993E4A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79B7DCD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D9F2B5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7E4DCA1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94FDF3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833978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E47E4C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371FEFD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F40231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A8F982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1CCE5B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1C9647C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C4C2EA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1A7821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236344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4812B3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A62B9A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8787CF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515E753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FC3408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0905A4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CE5508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345038E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r>
      <w:tr w:rsidR="00CD35A8" w14:paraId="6F32F26D"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32201165" w14:textId="77777777" w:rsidR="00CD35A8" w:rsidRDefault="00FD068B">
            <w:pPr>
              <w:autoSpaceDE w:val="0"/>
              <w:autoSpaceDN w:val="0"/>
              <w:adjustRightInd w:val="0"/>
              <w:spacing w:after="0" w:line="240" w:lineRule="auto"/>
              <w:rPr>
                <w:rFonts w:ascii="Bookman Old Style" w:hAnsi="Bookman Old Style" w:cs="Bookman Old Style"/>
                <w:color w:val="FF0000"/>
                <w:sz w:val="16"/>
                <w:szCs w:val="16"/>
                <w:lang w:val="pl-PL" w:eastAsia="pl-PL" w:bidi="ar-SA"/>
              </w:rPr>
            </w:pPr>
            <w:r>
              <w:rPr>
                <w:rFonts w:ascii="Bookman Old Style" w:hAnsi="Bookman Old Style" w:cs="Bookman Old Style"/>
                <w:color w:val="FF0000"/>
                <w:sz w:val="16"/>
                <w:szCs w:val="16"/>
                <w:lang w:val="pl-PL" w:eastAsia="pl-PL" w:bidi="ar-SA"/>
              </w:rPr>
              <w:t>Statki chłodnie (S 0)</w:t>
            </w:r>
          </w:p>
        </w:tc>
        <w:tc>
          <w:tcPr>
            <w:tcW w:w="610" w:type="dxa"/>
            <w:tcBorders>
              <w:top w:val="single" w:sz="6" w:space="0" w:color="auto"/>
              <w:left w:val="single" w:sz="6" w:space="0" w:color="auto"/>
              <w:bottom w:val="single" w:sz="6" w:space="0" w:color="auto"/>
              <w:right w:val="single" w:sz="6" w:space="0" w:color="auto"/>
            </w:tcBorders>
          </w:tcPr>
          <w:p w14:paraId="134818E6"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05</w:t>
            </w:r>
          </w:p>
        </w:tc>
        <w:tc>
          <w:tcPr>
            <w:tcW w:w="424" w:type="dxa"/>
            <w:tcBorders>
              <w:top w:val="single" w:sz="6" w:space="0" w:color="auto"/>
              <w:left w:val="single" w:sz="6" w:space="0" w:color="auto"/>
              <w:bottom w:val="single" w:sz="6" w:space="0" w:color="auto"/>
              <w:right w:val="single" w:sz="6" w:space="0" w:color="auto"/>
            </w:tcBorders>
          </w:tcPr>
          <w:p w14:paraId="4FEFF4CA"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438EBCE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5F2BE3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C792AD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F6C42A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6746F43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81498A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39305BD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F400A8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6E13C4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9D1679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617F43B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6A5506F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AF8080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785871B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40E973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ECD472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42F28A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3036D91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3334C6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2207E23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37E320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3B52B69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r>
      <w:tr w:rsidR="00CD35A8" w14:paraId="29945672"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108B3550"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przepakowywania  - niezależne (S 0)</w:t>
            </w:r>
          </w:p>
        </w:tc>
        <w:tc>
          <w:tcPr>
            <w:tcW w:w="610" w:type="dxa"/>
            <w:tcBorders>
              <w:top w:val="single" w:sz="6" w:space="0" w:color="auto"/>
              <w:left w:val="single" w:sz="6" w:space="0" w:color="auto"/>
              <w:bottom w:val="single" w:sz="6" w:space="0" w:color="auto"/>
              <w:right w:val="single" w:sz="6" w:space="0" w:color="auto"/>
            </w:tcBorders>
          </w:tcPr>
          <w:p w14:paraId="4788FF53"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06</w:t>
            </w:r>
          </w:p>
        </w:tc>
        <w:tc>
          <w:tcPr>
            <w:tcW w:w="424" w:type="dxa"/>
            <w:tcBorders>
              <w:top w:val="single" w:sz="6" w:space="0" w:color="auto"/>
              <w:left w:val="single" w:sz="6" w:space="0" w:color="auto"/>
              <w:bottom w:val="single" w:sz="6" w:space="0" w:color="auto"/>
              <w:right w:val="single" w:sz="6" w:space="0" w:color="auto"/>
            </w:tcBorders>
          </w:tcPr>
          <w:p w14:paraId="6DB7F502"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453F301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42568A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A2DB22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6176A7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B5B2B5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39AB4F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11C89E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EE3ECB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8FC009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6AE926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6233E13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7B55079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8107C8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7B851C2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3C9511D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3DD9C4F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665EE2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6F6D3CE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CC57C3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F3B738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6CC775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D0BD26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r>
      <w:tr w:rsidR="00CD35A8" w14:paraId="2E8E9DB5"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3AC52BC1"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Rynki hurtowe - z wyłączeniem produktów rybołówstwa (S 0)</w:t>
            </w:r>
          </w:p>
        </w:tc>
        <w:tc>
          <w:tcPr>
            <w:tcW w:w="610" w:type="dxa"/>
            <w:tcBorders>
              <w:top w:val="single" w:sz="6" w:space="0" w:color="auto"/>
              <w:left w:val="single" w:sz="6" w:space="0" w:color="auto"/>
              <w:bottom w:val="single" w:sz="6" w:space="0" w:color="auto"/>
              <w:right w:val="single" w:sz="6" w:space="0" w:color="auto"/>
            </w:tcBorders>
          </w:tcPr>
          <w:p w14:paraId="392C6AD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07</w:t>
            </w:r>
          </w:p>
        </w:tc>
        <w:tc>
          <w:tcPr>
            <w:tcW w:w="424" w:type="dxa"/>
            <w:tcBorders>
              <w:top w:val="single" w:sz="6" w:space="0" w:color="auto"/>
              <w:left w:val="single" w:sz="6" w:space="0" w:color="auto"/>
              <w:bottom w:val="single" w:sz="6" w:space="0" w:color="auto"/>
              <w:right w:val="single" w:sz="6" w:space="0" w:color="auto"/>
            </w:tcBorders>
          </w:tcPr>
          <w:p w14:paraId="780CCC18"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DFEA1D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4C92946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2E535C0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EFF408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15A704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5921E5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1A30BE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70C998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96A862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6A8FDE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C2247B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1A24F59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16ED923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30F405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B23325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04E7E4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E4E773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340D05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884DB5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BDF749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689AD5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3ACB913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r>
      <w:tr w:rsidR="00CD35A8" w14:paraId="2BB1C024" w14:textId="77777777">
        <w:trPr>
          <w:trHeight w:val="722"/>
        </w:trPr>
        <w:tc>
          <w:tcPr>
            <w:tcW w:w="3120" w:type="dxa"/>
            <w:tcBorders>
              <w:top w:val="single" w:sz="6" w:space="0" w:color="auto"/>
              <w:left w:val="single" w:sz="6" w:space="0" w:color="auto"/>
              <w:bottom w:val="single" w:sz="6" w:space="0" w:color="auto"/>
              <w:right w:val="single" w:sz="6" w:space="0" w:color="auto"/>
            </w:tcBorders>
          </w:tcPr>
          <w:p w14:paraId="30450178"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Razem zakłady zatwierdzone, w których funkcjonują działy wymienione w 09 i/lub 10 i/lub 11 i/lub 12 i/lub 13 i/lub 14 i/lub 27 i/lub 28</w:t>
            </w:r>
          </w:p>
        </w:tc>
        <w:tc>
          <w:tcPr>
            <w:tcW w:w="610" w:type="dxa"/>
            <w:tcBorders>
              <w:top w:val="single" w:sz="6" w:space="0" w:color="auto"/>
              <w:left w:val="single" w:sz="6" w:space="0" w:color="auto"/>
              <w:bottom w:val="single" w:sz="6" w:space="0" w:color="auto"/>
              <w:right w:val="single" w:sz="6" w:space="0" w:color="auto"/>
            </w:tcBorders>
          </w:tcPr>
          <w:p w14:paraId="625634D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08</w:t>
            </w:r>
          </w:p>
        </w:tc>
        <w:tc>
          <w:tcPr>
            <w:tcW w:w="424" w:type="dxa"/>
            <w:tcBorders>
              <w:top w:val="single" w:sz="6" w:space="0" w:color="auto"/>
              <w:left w:val="single" w:sz="6" w:space="0" w:color="auto"/>
              <w:bottom w:val="single" w:sz="6" w:space="0" w:color="auto"/>
              <w:right w:val="single" w:sz="6" w:space="0" w:color="auto"/>
            </w:tcBorders>
          </w:tcPr>
          <w:p w14:paraId="203599D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3</w:t>
            </w:r>
          </w:p>
        </w:tc>
        <w:tc>
          <w:tcPr>
            <w:tcW w:w="380" w:type="dxa"/>
            <w:tcBorders>
              <w:top w:val="single" w:sz="6" w:space="0" w:color="auto"/>
              <w:left w:val="single" w:sz="6" w:space="0" w:color="auto"/>
              <w:bottom w:val="single" w:sz="6" w:space="0" w:color="auto"/>
              <w:right w:val="single" w:sz="6" w:space="0" w:color="auto"/>
            </w:tcBorders>
          </w:tcPr>
          <w:p w14:paraId="435C558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w:t>
            </w:r>
          </w:p>
        </w:tc>
        <w:tc>
          <w:tcPr>
            <w:tcW w:w="415" w:type="dxa"/>
            <w:tcBorders>
              <w:top w:val="single" w:sz="6" w:space="0" w:color="auto"/>
              <w:left w:val="single" w:sz="6" w:space="0" w:color="auto"/>
              <w:bottom w:val="single" w:sz="6" w:space="0" w:color="auto"/>
              <w:right w:val="single" w:sz="6" w:space="0" w:color="auto"/>
            </w:tcBorders>
          </w:tcPr>
          <w:p w14:paraId="4849F64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c>
          <w:tcPr>
            <w:tcW w:w="357" w:type="dxa"/>
            <w:tcBorders>
              <w:top w:val="single" w:sz="6" w:space="0" w:color="auto"/>
              <w:left w:val="single" w:sz="6" w:space="0" w:color="auto"/>
              <w:bottom w:val="single" w:sz="6" w:space="0" w:color="auto"/>
              <w:right w:val="single" w:sz="6" w:space="0" w:color="auto"/>
            </w:tcBorders>
          </w:tcPr>
          <w:p w14:paraId="5879102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c>
          <w:tcPr>
            <w:tcW w:w="588" w:type="dxa"/>
            <w:tcBorders>
              <w:top w:val="single" w:sz="6" w:space="0" w:color="auto"/>
              <w:left w:val="single" w:sz="6" w:space="0" w:color="auto"/>
              <w:bottom w:val="single" w:sz="6" w:space="0" w:color="auto"/>
              <w:right w:val="single" w:sz="6" w:space="0" w:color="auto"/>
            </w:tcBorders>
          </w:tcPr>
          <w:p w14:paraId="376C86C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597B2A0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5082F0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0601DDC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10A56C1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3530779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1F67948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63BA926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078F679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391" w:type="dxa"/>
            <w:tcBorders>
              <w:top w:val="single" w:sz="6" w:space="0" w:color="auto"/>
              <w:left w:val="single" w:sz="6" w:space="0" w:color="auto"/>
              <w:bottom w:val="single" w:sz="6" w:space="0" w:color="auto"/>
              <w:right w:val="single" w:sz="12" w:space="0" w:color="auto"/>
            </w:tcBorders>
          </w:tcPr>
          <w:p w14:paraId="2384D99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70" w:type="dxa"/>
            <w:tcBorders>
              <w:top w:val="single" w:sz="6" w:space="0" w:color="auto"/>
              <w:left w:val="nil"/>
              <w:bottom w:val="single" w:sz="6" w:space="0" w:color="auto"/>
              <w:right w:val="single" w:sz="6" w:space="0" w:color="auto"/>
            </w:tcBorders>
          </w:tcPr>
          <w:p w14:paraId="3A9CBE1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2A3452D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345AD29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B4D54C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00B9338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BFB6DF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57B7142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258CAC3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600" w:type="dxa"/>
            <w:tcBorders>
              <w:top w:val="single" w:sz="6" w:space="0" w:color="auto"/>
              <w:left w:val="single" w:sz="6" w:space="0" w:color="auto"/>
              <w:bottom w:val="single" w:sz="6" w:space="0" w:color="auto"/>
              <w:right w:val="single" w:sz="6" w:space="0" w:color="auto"/>
            </w:tcBorders>
          </w:tcPr>
          <w:p w14:paraId="20B71BC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452</w:t>
            </w:r>
          </w:p>
        </w:tc>
      </w:tr>
      <w:tr w:rsidR="00CD35A8" w14:paraId="661A121F" w14:textId="77777777">
        <w:trPr>
          <w:trHeight w:val="542"/>
        </w:trPr>
        <w:tc>
          <w:tcPr>
            <w:tcW w:w="3120" w:type="dxa"/>
            <w:tcBorders>
              <w:top w:val="single" w:sz="6" w:space="0" w:color="auto"/>
              <w:left w:val="single" w:sz="6" w:space="0" w:color="auto"/>
              <w:bottom w:val="single" w:sz="6" w:space="0" w:color="auto"/>
              <w:right w:val="single" w:sz="6" w:space="0" w:color="auto"/>
            </w:tcBorders>
          </w:tcPr>
          <w:p w14:paraId="5D2501EA"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w których funkcjonują działy wymienione w  09a i/lub 09b i/lub 09c i/lub 09d i/lub 09e i/lub 09f  i/lub 09g</w:t>
            </w:r>
          </w:p>
        </w:tc>
        <w:tc>
          <w:tcPr>
            <w:tcW w:w="610" w:type="dxa"/>
            <w:tcBorders>
              <w:top w:val="single" w:sz="6" w:space="0" w:color="auto"/>
              <w:left w:val="single" w:sz="6" w:space="0" w:color="auto"/>
              <w:bottom w:val="single" w:sz="6" w:space="0" w:color="auto"/>
              <w:right w:val="single" w:sz="6" w:space="0" w:color="auto"/>
            </w:tcBorders>
          </w:tcPr>
          <w:p w14:paraId="6FC749D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09</w:t>
            </w:r>
          </w:p>
        </w:tc>
        <w:tc>
          <w:tcPr>
            <w:tcW w:w="424" w:type="dxa"/>
            <w:tcBorders>
              <w:top w:val="single" w:sz="6" w:space="0" w:color="auto"/>
              <w:left w:val="single" w:sz="6" w:space="0" w:color="auto"/>
              <w:bottom w:val="single" w:sz="6" w:space="0" w:color="auto"/>
              <w:right w:val="single" w:sz="6" w:space="0" w:color="auto"/>
            </w:tcBorders>
          </w:tcPr>
          <w:p w14:paraId="4B69BE0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3</w:t>
            </w:r>
          </w:p>
        </w:tc>
        <w:tc>
          <w:tcPr>
            <w:tcW w:w="380" w:type="dxa"/>
            <w:tcBorders>
              <w:top w:val="single" w:sz="6" w:space="0" w:color="auto"/>
              <w:left w:val="single" w:sz="6" w:space="0" w:color="auto"/>
              <w:bottom w:val="single" w:sz="6" w:space="0" w:color="auto"/>
              <w:right w:val="single" w:sz="6" w:space="0" w:color="auto"/>
            </w:tcBorders>
          </w:tcPr>
          <w:p w14:paraId="32AB566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w:t>
            </w:r>
          </w:p>
        </w:tc>
        <w:tc>
          <w:tcPr>
            <w:tcW w:w="415" w:type="dxa"/>
            <w:tcBorders>
              <w:top w:val="single" w:sz="6" w:space="0" w:color="auto"/>
              <w:left w:val="single" w:sz="6" w:space="0" w:color="auto"/>
              <w:bottom w:val="single" w:sz="6" w:space="0" w:color="auto"/>
              <w:right w:val="single" w:sz="6" w:space="0" w:color="auto"/>
            </w:tcBorders>
          </w:tcPr>
          <w:p w14:paraId="721D802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c>
          <w:tcPr>
            <w:tcW w:w="357" w:type="dxa"/>
            <w:tcBorders>
              <w:top w:val="single" w:sz="6" w:space="0" w:color="auto"/>
              <w:left w:val="single" w:sz="6" w:space="0" w:color="auto"/>
              <w:bottom w:val="single" w:sz="6" w:space="0" w:color="auto"/>
              <w:right w:val="single" w:sz="6" w:space="0" w:color="auto"/>
            </w:tcBorders>
          </w:tcPr>
          <w:p w14:paraId="70CB66B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c>
          <w:tcPr>
            <w:tcW w:w="588" w:type="dxa"/>
            <w:tcBorders>
              <w:top w:val="single" w:sz="6" w:space="0" w:color="auto"/>
              <w:left w:val="single" w:sz="6" w:space="0" w:color="auto"/>
              <w:bottom w:val="single" w:sz="6" w:space="0" w:color="auto"/>
              <w:right w:val="single" w:sz="6" w:space="0" w:color="auto"/>
            </w:tcBorders>
          </w:tcPr>
          <w:p w14:paraId="463033A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423A57E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34BD2C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1EE2C2B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C53A6F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3039211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1AB6E3E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755183A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5335B2F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391" w:type="dxa"/>
            <w:tcBorders>
              <w:top w:val="single" w:sz="6" w:space="0" w:color="auto"/>
              <w:left w:val="single" w:sz="6" w:space="0" w:color="auto"/>
              <w:bottom w:val="single" w:sz="6" w:space="0" w:color="auto"/>
              <w:right w:val="single" w:sz="12" w:space="0" w:color="auto"/>
            </w:tcBorders>
          </w:tcPr>
          <w:p w14:paraId="4E1F278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70" w:type="dxa"/>
            <w:tcBorders>
              <w:top w:val="single" w:sz="6" w:space="0" w:color="auto"/>
              <w:left w:val="nil"/>
              <w:bottom w:val="single" w:sz="6" w:space="0" w:color="auto"/>
              <w:right w:val="single" w:sz="6" w:space="0" w:color="auto"/>
            </w:tcBorders>
          </w:tcPr>
          <w:p w14:paraId="1C3BA38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36FC80A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0FE14D8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516733D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7F3CA11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3FD9F7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43DC630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8D04E4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600" w:type="dxa"/>
            <w:tcBorders>
              <w:top w:val="single" w:sz="6" w:space="0" w:color="auto"/>
              <w:left w:val="single" w:sz="6" w:space="0" w:color="auto"/>
              <w:bottom w:val="single" w:sz="6" w:space="0" w:color="auto"/>
              <w:right w:val="single" w:sz="6" w:space="0" w:color="auto"/>
            </w:tcBorders>
          </w:tcPr>
          <w:p w14:paraId="6A58A76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452</w:t>
            </w:r>
          </w:p>
        </w:tc>
      </w:tr>
      <w:tr w:rsidR="00CD35A8" w14:paraId="7DC943D5"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11361FF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ubój zwierząt gospodarskich  kopytnych  (S I)</w:t>
            </w:r>
          </w:p>
        </w:tc>
        <w:tc>
          <w:tcPr>
            <w:tcW w:w="610" w:type="dxa"/>
            <w:tcBorders>
              <w:top w:val="single" w:sz="6" w:space="0" w:color="auto"/>
              <w:left w:val="single" w:sz="6" w:space="0" w:color="auto"/>
              <w:bottom w:val="single" w:sz="6" w:space="0" w:color="auto"/>
              <w:right w:val="single" w:sz="6" w:space="0" w:color="auto"/>
            </w:tcBorders>
          </w:tcPr>
          <w:p w14:paraId="6474B4A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09a</w:t>
            </w:r>
          </w:p>
        </w:tc>
        <w:tc>
          <w:tcPr>
            <w:tcW w:w="424" w:type="dxa"/>
            <w:tcBorders>
              <w:top w:val="single" w:sz="6" w:space="0" w:color="auto"/>
              <w:left w:val="single" w:sz="6" w:space="0" w:color="auto"/>
              <w:bottom w:val="single" w:sz="6" w:space="0" w:color="auto"/>
              <w:right w:val="single" w:sz="6" w:space="0" w:color="auto"/>
            </w:tcBorders>
          </w:tcPr>
          <w:p w14:paraId="6C440CF0"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3</w:t>
            </w:r>
          </w:p>
        </w:tc>
        <w:tc>
          <w:tcPr>
            <w:tcW w:w="380" w:type="dxa"/>
            <w:tcBorders>
              <w:top w:val="single" w:sz="6" w:space="0" w:color="auto"/>
              <w:left w:val="single" w:sz="6" w:space="0" w:color="auto"/>
              <w:bottom w:val="single" w:sz="6" w:space="0" w:color="auto"/>
              <w:right w:val="single" w:sz="6" w:space="0" w:color="auto"/>
            </w:tcBorders>
          </w:tcPr>
          <w:p w14:paraId="09B146F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w:t>
            </w:r>
          </w:p>
        </w:tc>
        <w:tc>
          <w:tcPr>
            <w:tcW w:w="415" w:type="dxa"/>
            <w:tcBorders>
              <w:top w:val="single" w:sz="6" w:space="0" w:color="auto"/>
              <w:left w:val="single" w:sz="6" w:space="0" w:color="auto"/>
              <w:bottom w:val="single" w:sz="6" w:space="0" w:color="auto"/>
              <w:right w:val="single" w:sz="6" w:space="0" w:color="auto"/>
            </w:tcBorders>
          </w:tcPr>
          <w:p w14:paraId="70FBCA8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c>
          <w:tcPr>
            <w:tcW w:w="357" w:type="dxa"/>
            <w:tcBorders>
              <w:top w:val="single" w:sz="6" w:space="0" w:color="auto"/>
              <w:left w:val="single" w:sz="6" w:space="0" w:color="auto"/>
              <w:bottom w:val="single" w:sz="6" w:space="0" w:color="auto"/>
              <w:right w:val="single" w:sz="6" w:space="0" w:color="auto"/>
            </w:tcBorders>
          </w:tcPr>
          <w:p w14:paraId="0696106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c>
          <w:tcPr>
            <w:tcW w:w="588" w:type="dxa"/>
            <w:tcBorders>
              <w:top w:val="single" w:sz="6" w:space="0" w:color="auto"/>
              <w:left w:val="single" w:sz="6" w:space="0" w:color="auto"/>
              <w:bottom w:val="single" w:sz="6" w:space="0" w:color="auto"/>
              <w:right w:val="single" w:sz="6" w:space="0" w:color="auto"/>
            </w:tcBorders>
          </w:tcPr>
          <w:p w14:paraId="460064C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1827484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60D0D7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2DCB164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3227F8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3D8340C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6F59BB6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6076804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3D252B2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391" w:type="dxa"/>
            <w:tcBorders>
              <w:top w:val="single" w:sz="6" w:space="0" w:color="auto"/>
              <w:left w:val="single" w:sz="6" w:space="0" w:color="auto"/>
              <w:bottom w:val="single" w:sz="6" w:space="0" w:color="auto"/>
              <w:right w:val="single" w:sz="12" w:space="0" w:color="auto"/>
            </w:tcBorders>
          </w:tcPr>
          <w:p w14:paraId="55F4F91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70" w:type="dxa"/>
            <w:tcBorders>
              <w:top w:val="single" w:sz="6" w:space="0" w:color="auto"/>
              <w:left w:val="nil"/>
              <w:bottom w:val="single" w:sz="6" w:space="0" w:color="auto"/>
              <w:right w:val="single" w:sz="6" w:space="0" w:color="auto"/>
            </w:tcBorders>
          </w:tcPr>
          <w:p w14:paraId="3205C31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221A6FB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6B3BE2C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3786B7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6DC0DAC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1A94DC1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5BCBCD7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34975FF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600" w:type="dxa"/>
            <w:tcBorders>
              <w:top w:val="single" w:sz="6" w:space="0" w:color="auto"/>
              <w:left w:val="single" w:sz="6" w:space="0" w:color="auto"/>
              <w:bottom w:val="single" w:sz="6" w:space="0" w:color="auto"/>
              <w:right w:val="single" w:sz="6" w:space="0" w:color="auto"/>
            </w:tcBorders>
          </w:tcPr>
          <w:p w14:paraId="2E4A91D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452</w:t>
            </w:r>
          </w:p>
        </w:tc>
      </w:tr>
      <w:tr w:rsidR="00CD35A8" w14:paraId="114BCA3B"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2D3C5012"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rozbiór mięsa zwierząt gospodarskich kopytnych  (S I)</w:t>
            </w:r>
          </w:p>
        </w:tc>
        <w:tc>
          <w:tcPr>
            <w:tcW w:w="610" w:type="dxa"/>
            <w:tcBorders>
              <w:top w:val="single" w:sz="6" w:space="0" w:color="auto"/>
              <w:left w:val="single" w:sz="6" w:space="0" w:color="auto"/>
              <w:bottom w:val="single" w:sz="6" w:space="0" w:color="auto"/>
              <w:right w:val="single" w:sz="6" w:space="0" w:color="auto"/>
            </w:tcBorders>
          </w:tcPr>
          <w:p w14:paraId="7DD8889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09b</w:t>
            </w:r>
          </w:p>
        </w:tc>
        <w:tc>
          <w:tcPr>
            <w:tcW w:w="424" w:type="dxa"/>
            <w:tcBorders>
              <w:top w:val="single" w:sz="6" w:space="0" w:color="auto"/>
              <w:left w:val="single" w:sz="6" w:space="0" w:color="auto"/>
              <w:bottom w:val="single" w:sz="6" w:space="0" w:color="auto"/>
              <w:right w:val="single" w:sz="6" w:space="0" w:color="auto"/>
            </w:tcBorders>
          </w:tcPr>
          <w:p w14:paraId="76FD290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2</w:t>
            </w:r>
          </w:p>
        </w:tc>
        <w:tc>
          <w:tcPr>
            <w:tcW w:w="380" w:type="dxa"/>
            <w:tcBorders>
              <w:top w:val="single" w:sz="6" w:space="0" w:color="auto"/>
              <w:left w:val="single" w:sz="6" w:space="0" w:color="auto"/>
              <w:bottom w:val="single" w:sz="6" w:space="0" w:color="auto"/>
              <w:right w:val="single" w:sz="6" w:space="0" w:color="auto"/>
            </w:tcBorders>
          </w:tcPr>
          <w:p w14:paraId="691CBF0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15" w:type="dxa"/>
            <w:tcBorders>
              <w:top w:val="single" w:sz="6" w:space="0" w:color="auto"/>
              <w:left w:val="single" w:sz="6" w:space="0" w:color="auto"/>
              <w:bottom w:val="single" w:sz="6" w:space="0" w:color="auto"/>
              <w:right w:val="single" w:sz="6" w:space="0" w:color="auto"/>
            </w:tcBorders>
          </w:tcPr>
          <w:p w14:paraId="0EDA1BC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357" w:type="dxa"/>
            <w:tcBorders>
              <w:top w:val="single" w:sz="6" w:space="0" w:color="auto"/>
              <w:left w:val="single" w:sz="6" w:space="0" w:color="auto"/>
              <w:bottom w:val="single" w:sz="6" w:space="0" w:color="auto"/>
              <w:right w:val="single" w:sz="6" w:space="0" w:color="auto"/>
            </w:tcBorders>
          </w:tcPr>
          <w:p w14:paraId="60689B2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588" w:type="dxa"/>
            <w:tcBorders>
              <w:top w:val="single" w:sz="6" w:space="0" w:color="auto"/>
              <w:left w:val="single" w:sz="6" w:space="0" w:color="auto"/>
              <w:bottom w:val="single" w:sz="6" w:space="0" w:color="auto"/>
              <w:right w:val="single" w:sz="6" w:space="0" w:color="auto"/>
            </w:tcBorders>
          </w:tcPr>
          <w:p w14:paraId="281401C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2295F3E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DB9F9D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2B2BE0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E3084A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565EF04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334074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E0890A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39A135C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7899AD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AA696C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3F377C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E46260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42E424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DB2305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7F4F4B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B5DB18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471659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1D52EC9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0EA3A1D0" w14:textId="77777777">
        <w:trPr>
          <w:trHeight w:val="341"/>
        </w:trPr>
        <w:tc>
          <w:tcPr>
            <w:tcW w:w="3120" w:type="dxa"/>
            <w:tcBorders>
              <w:top w:val="single" w:sz="6" w:space="0" w:color="auto"/>
              <w:left w:val="single" w:sz="6" w:space="0" w:color="auto"/>
              <w:bottom w:val="nil"/>
              <w:right w:val="single" w:sz="6" w:space="0" w:color="auto"/>
            </w:tcBorders>
          </w:tcPr>
          <w:p w14:paraId="2399FDB2"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-działy składujące w warunkach chłodniczych </w:t>
            </w:r>
          </w:p>
          <w:p w14:paraId="65A65B58"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(S I)</w:t>
            </w:r>
          </w:p>
        </w:tc>
        <w:tc>
          <w:tcPr>
            <w:tcW w:w="610" w:type="dxa"/>
            <w:tcBorders>
              <w:top w:val="single" w:sz="6" w:space="0" w:color="auto"/>
              <w:left w:val="single" w:sz="6" w:space="0" w:color="auto"/>
              <w:bottom w:val="single" w:sz="6" w:space="0" w:color="auto"/>
              <w:right w:val="single" w:sz="6" w:space="0" w:color="auto"/>
            </w:tcBorders>
          </w:tcPr>
          <w:p w14:paraId="3A0B3C53"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09c</w:t>
            </w:r>
          </w:p>
        </w:tc>
        <w:tc>
          <w:tcPr>
            <w:tcW w:w="424" w:type="dxa"/>
            <w:tcBorders>
              <w:top w:val="single" w:sz="6" w:space="0" w:color="auto"/>
              <w:left w:val="single" w:sz="6" w:space="0" w:color="auto"/>
              <w:bottom w:val="single" w:sz="6" w:space="0" w:color="auto"/>
              <w:right w:val="single" w:sz="6" w:space="0" w:color="auto"/>
            </w:tcBorders>
          </w:tcPr>
          <w:p w14:paraId="5C161192"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55ACEA9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65AFEFC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298D9D9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38E3D24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17076DA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30744F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8EC82C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461F31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CB7C1A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08CE6A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8797D7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7D0290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67C3051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FA69CB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5D616A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312F00A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33891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5C45346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5F94FA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2872996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F730FE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C35FFD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6638111" w14:textId="77777777">
        <w:trPr>
          <w:trHeight w:val="542"/>
        </w:trPr>
        <w:tc>
          <w:tcPr>
            <w:tcW w:w="3120" w:type="dxa"/>
            <w:tcBorders>
              <w:top w:val="single" w:sz="6" w:space="0" w:color="auto"/>
              <w:left w:val="single" w:sz="6" w:space="0" w:color="auto"/>
              <w:bottom w:val="nil"/>
              <w:right w:val="single" w:sz="6" w:space="0" w:color="auto"/>
            </w:tcBorders>
          </w:tcPr>
          <w:p w14:paraId="3683547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przetwórstwa mięsa zwierząt gospodarskich kopytnych  (S VI)</w:t>
            </w:r>
          </w:p>
        </w:tc>
        <w:tc>
          <w:tcPr>
            <w:tcW w:w="610" w:type="dxa"/>
            <w:tcBorders>
              <w:top w:val="single" w:sz="6" w:space="0" w:color="auto"/>
              <w:left w:val="single" w:sz="6" w:space="0" w:color="auto"/>
              <w:bottom w:val="single" w:sz="6" w:space="0" w:color="auto"/>
              <w:right w:val="single" w:sz="6" w:space="0" w:color="auto"/>
            </w:tcBorders>
          </w:tcPr>
          <w:p w14:paraId="674C6A5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09d</w:t>
            </w:r>
          </w:p>
        </w:tc>
        <w:tc>
          <w:tcPr>
            <w:tcW w:w="424" w:type="dxa"/>
            <w:tcBorders>
              <w:top w:val="single" w:sz="6" w:space="0" w:color="auto"/>
              <w:left w:val="single" w:sz="6" w:space="0" w:color="auto"/>
              <w:bottom w:val="single" w:sz="6" w:space="0" w:color="auto"/>
              <w:right w:val="single" w:sz="6" w:space="0" w:color="auto"/>
            </w:tcBorders>
          </w:tcPr>
          <w:p w14:paraId="79996BC4"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w:t>
            </w:r>
          </w:p>
        </w:tc>
        <w:tc>
          <w:tcPr>
            <w:tcW w:w="380" w:type="dxa"/>
            <w:tcBorders>
              <w:top w:val="single" w:sz="6" w:space="0" w:color="auto"/>
              <w:left w:val="single" w:sz="6" w:space="0" w:color="auto"/>
              <w:bottom w:val="single" w:sz="6" w:space="0" w:color="auto"/>
              <w:right w:val="single" w:sz="6" w:space="0" w:color="auto"/>
            </w:tcBorders>
          </w:tcPr>
          <w:p w14:paraId="0DC8335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15" w:type="dxa"/>
            <w:tcBorders>
              <w:top w:val="single" w:sz="6" w:space="0" w:color="auto"/>
              <w:left w:val="single" w:sz="6" w:space="0" w:color="auto"/>
              <w:bottom w:val="single" w:sz="6" w:space="0" w:color="auto"/>
              <w:right w:val="single" w:sz="6" w:space="0" w:color="auto"/>
            </w:tcBorders>
          </w:tcPr>
          <w:p w14:paraId="546580A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5505FC9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61B7BF8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613AE73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2BC4448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2384CC7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8A42B7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0D2496A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4FB53CE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76EDF30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2192666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08707E0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5E9F93E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2AF9079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2EA3FD9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6443B73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14D85F0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4BC30D5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14E30B5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6535AD9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5751562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508DB2AD" w14:textId="77777777">
        <w:trPr>
          <w:trHeight w:val="574"/>
        </w:trPr>
        <w:tc>
          <w:tcPr>
            <w:tcW w:w="3120" w:type="dxa"/>
            <w:tcBorders>
              <w:top w:val="single" w:sz="6" w:space="0" w:color="auto"/>
              <w:left w:val="single" w:sz="6" w:space="0" w:color="auto"/>
              <w:bottom w:val="nil"/>
              <w:right w:val="single" w:sz="6" w:space="0" w:color="auto"/>
            </w:tcBorders>
          </w:tcPr>
          <w:p w14:paraId="125B5407"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produkcję MM i/lub MOM i/lub SWM z mięsa zwierząt gospodarskich kopytnych  (S V)</w:t>
            </w:r>
          </w:p>
        </w:tc>
        <w:tc>
          <w:tcPr>
            <w:tcW w:w="610" w:type="dxa"/>
            <w:tcBorders>
              <w:top w:val="single" w:sz="6" w:space="0" w:color="auto"/>
              <w:left w:val="single" w:sz="6" w:space="0" w:color="auto"/>
              <w:bottom w:val="single" w:sz="6" w:space="0" w:color="auto"/>
              <w:right w:val="single" w:sz="6" w:space="0" w:color="auto"/>
            </w:tcBorders>
          </w:tcPr>
          <w:p w14:paraId="54B344C4"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09e</w:t>
            </w:r>
          </w:p>
        </w:tc>
        <w:tc>
          <w:tcPr>
            <w:tcW w:w="424" w:type="dxa"/>
            <w:tcBorders>
              <w:top w:val="single" w:sz="6" w:space="0" w:color="auto"/>
              <w:left w:val="single" w:sz="6" w:space="0" w:color="auto"/>
              <w:bottom w:val="single" w:sz="6" w:space="0" w:color="auto"/>
              <w:right w:val="single" w:sz="6" w:space="0" w:color="auto"/>
            </w:tcBorders>
          </w:tcPr>
          <w:p w14:paraId="7C620431"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w:t>
            </w:r>
          </w:p>
        </w:tc>
        <w:tc>
          <w:tcPr>
            <w:tcW w:w="380" w:type="dxa"/>
            <w:tcBorders>
              <w:top w:val="single" w:sz="6" w:space="0" w:color="auto"/>
              <w:left w:val="single" w:sz="6" w:space="0" w:color="auto"/>
              <w:bottom w:val="single" w:sz="6" w:space="0" w:color="auto"/>
              <w:right w:val="single" w:sz="6" w:space="0" w:color="auto"/>
            </w:tcBorders>
          </w:tcPr>
          <w:p w14:paraId="5747C8B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15" w:type="dxa"/>
            <w:tcBorders>
              <w:top w:val="single" w:sz="6" w:space="0" w:color="auto"/>
              <w:left w:val="single" w:sz="6" w:space="0" w:color="auto"/>
              <w:bottom w:val="single" w:sz="6" w:space="0" w:color="auto"/>
              <w:right w:val="single" w:sz="6" w:space="0" w:color="auto"/>
            </w:tcBorders>
          </w:tcPr>
          <w:p w14:paraId="77EB99C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2478235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2FF0A0B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3D534E3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FECB93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7789A0D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5ECEEC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1D909CC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4FDAAA4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12C40E1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065C373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1ABFADD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467D286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4A832D8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2576DD3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5C11C89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314956D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5957E5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331C188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57E6063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2E88C8D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37922FAA" w14:textId="77777777">
        <w:trPr>
          <w:trHeight w:val="382"/>
        </w:trPr>
        <w:tc>
          <w:tcPr>
            <w:tcW w:w="3120" w:type="dxa"/>
            <w:tcBorders>
              <w:top w:val="single" w:sz="6" w:space="0" w:color="auto"/>
              <w:left w:val="single" w:sz="6" w:space="0" w:color="auto"/>
              <w:bottom w:val="nil"/>
              <w:right w:val="single" w:sz="6" w:space="0" w:color="auto"/>
            </w:tcBorders>
          </w:tcPr>
          <w:p w14:paraId="670C7721"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-działy prowadzące produkcję tłuszczów </w:t>
            </w:r>
            <w:proofErr w:type="spellStart"/>
            <w:r>
              <w:rPr>
                <w:rFonts w:ascii="Bookman Old Style" w:hAnsi="Bookman Old Style" w:cs="Bookman Old Style"/>
                <w:color w:val="000000"/>
                <w:sz w:val="16"/>
                <w:szCs w:val="16"/>
                <w:lang w:val="pl-PL" w:eastAsia="pl-PL" w:bidi="ar-SA"/>
              </w:rPr>
              <w:t>zwierzęcyh</w:t>
            </w:r>
            <w:proofErr w:type="spellEnd"/>
            <w:r>
              <w:rPr>
                <w:rFonts w:ascii="Bookman Old Style" w:hAnsi="Bookman Old Style" w:cs="Bookman Old Style"/>
                <w:color w:val="000000"/>
                <w:sz w:val="16"/>
                <w:szCs w:val="16"/>
                <w:lang w:val="pl-PL" w:eastAsia="pl-PL" w:bidi="ar-SA"/>
              </w:rPr>
              <w:t xml:space="preserve"> i skwarek (S XII)</w:t>
            </w:r>
          </w:p>
        </w:tc>
        <w:tc>
          <w:tcPr>
            <w:tcW w:w="610" w:type="dxa"/>
            <w:tcBorders>
              <w:top w:val="single" w:sz="6" w:space="0" w:color="auto"/>
              <w:left w:val="single" w:sz="6" w:space="0" w:color="auto"/>
              <w:bottom w:val="single" w:sz="6" w:space="0" w:color="auto"/>
              <w:right w:val="single" w:sz="6" w:space="0" w:color="auto"/>
            </w:tcBorders>
          </w:tcPr>
          <w:p w14:paraId="6443167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09f</w:t>
            </w:r>
          </w:p>
        </w:tc>
        <w:tc>
          <w:tcPr>
            <w:tcW w:w="424" w:type="dxa"/>
            <w:tcBorders>
              <w:top w:val="single" w:sz="6" w:space="0" w:color="auto"/>
              <w:left w:val="single" w:sz="6" w:space="0" w:color="auto"/>
              <w:bottom w:val="single" w:sz="6" w:space="0" w:color="auto"/>
              <w:right w:val="single" w:sz="6" w:space="0" w:color="auto"/>
            </w:tcBorders>
          </w:tcPr>
          <w:p w14:paraId="7CC289A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w:t>
            </w:r>
          </w:p>
        </w:tc>
        <w:tc>
          <w:tcPr>
            <w:tcW w:w="380" w:type="dxa"/>
            <w:tcBorders>
              <w:top w:val="single" w:sz="6" w:space="0" w:color="auto"/>
              <w:left w:val="single" w:sz="6" w:space="0" w:color="auto"/>
              <w:bottom w:val="single" w:sz="6" w:space="0" w:color="auto"/>
              <w:right w:val="single" w:sz="6" w:space="0" w:color="auto"/>
            </w:tcBorders>
          </w:tcPr>
          <w:p w14:paraId="4E27E07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15" w:type="dxa"/>
            <w:tcBorders>
              <w:top w:val="single" w:sz="6" w:space="0" w:color="auto"/>
              <w:left w:val="single" w:sz="6" w:space="0" w:color="auto"/>
              <w:bottom w:val="single" w:sz="6" w:space="0" w:color="auto"/>
              <w:right w:val="single" w:sz="6" w:space="0" w:color="auto"/>
            </w:tcBorders>
          </w:tcPr>
          <w:p w14:paraId="6ADB784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00A1C1A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88E6AA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6A9E336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225E3B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129D7DE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EF4F1D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55EFCCC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6B8EF2A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6600227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2E37572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1C17027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39C5F81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7ACAEC3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55D592E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D70E74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6F648BD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F54BDA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70FC525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AF0712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1531EE5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0E72CF46" w14:textId="77777777">
        <w:trPr>
          <w:trHeight w:val="425"/>
        </w:trPr>
        <w:tc>
          <w:tcPr>
            <w:tcW w:w="3120" w:type="dxa"/>
            <w:tcBorders>
              <w:top w:val="single" w:sz="6" w:space="0" w:color="auto"/>
              <w:left w:val="single" w:sz="6" w:space="0" w:color="auto"/>
              <w:bottom w:val="single" w:sz="6" w:space="0" w:color="auto"/>
              <w:right w:val="single" w:sz="6" w:space="0" w:color="auto"/>
            </w:tcBorders>
          </w:tcPr>
          <w:p w14:paraId="7E3B6A57"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obróbkę jelit, pęcherzy i żołądków (S XIII)</w:t>
            </w:r>
          </w:p>
        </w:tc>
        <w:tc>
          <w:tcPr>
            <w:tcW w:w="610" w:type="dxa"/>
            <w:tcBorders>
              <w:top w:val="single" w:sz="6" w:space="0" w:color="auto"/>
              <w:left w:val="single" w:sz="6" w:space="0" w:color="auto"/>
              <w:bottom w:val="single" w:sz="6" w:space="0" w:color="auto"/>
              <w:right w:val="single" w:sz="6" w:space="0" w:color="auto"/>
            </w:tcBorders>
          </w:tcPr>
          <w:p w14:paraId="486B86CA"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09g</w:t>
            </w:r>
          </w:p>
        </w:tc>
        <w:tc>
          <w:tcPr>
            <w:tcW w:w="424" w:type="dxa"/>
            <w:tcBorders>
              <w:top w:val="single" w:sz="6" w:space="0" w:color="auto"/>
              <w:left w:val="single" w:sz="6" w:space="0" w:color="auto"/>
              <w:bottom w:val="single" w:sz="6" w:space="0" w:color="auto"/>
              <w:right w:val="single" w:sz="6" w:space="0" w:color="auto"/>
            </w:tcBorders>
          </w:tcPr>
          <w:p w14:paraId="601EBE8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w:t>
            </w:r>
          </w:p>
        </w:tc>
        <w:tc>
          <w:tcPr>
            <w:tcW w:w="380" w:type="dxa"/>
            <w:tcBorders>
              <w:top w:val="single" w:sz="6" w:space="0" w:color="auto"/>
              <w:left w:val="single" w:sz="6" w:space="0" w:color="auto"/>
              <w:bottom w:val="single" w:sz="6" w:space="0" w:color="auto"/>
              <w:right w:val="single" w:sz="6" w:space="0" w:color="auto"/>
            </w:tcBorders>
          </w:tcPr>
          <w:p w14:paraId="16806EB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5824B10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12A95DF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0686E4E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0008951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44D448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034B352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7430A8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61F7FCC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01A9CC3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6A0B427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4D02118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6367006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0186FDC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32C39CE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156643C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0F43C93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368ABB2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033A8E8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787B0B5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236DEB5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4AEA029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1D0F6BB1" w14:textId="77777777">
        <w:trPr>
          <w:trHeight w:val="542"/>
        </w:trPr>
        <w:tc>
          <w:tcPr>
            <w:tcW w:w="3120" w:type="dxa"/>
            <w:tcBorders>
              <w:top w:val="single" w:sz="6" w:space="0" w:color="auto"/>
              <w:left w:val="single" w:sz="6" w:space="0" w:color="auto"/>
              <w:bottom w:val="single" w:sz="6" w:space="0" w:color="auto"/>
              <w:right w:val="single" w:sz="6" w:space="0" w:color="auto"/>
            </w:tcBorders>
          </w:tcPr>
          <w:p w14:paraId="6586778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w których funkcjonują działy wymienione w  10a i/lub 10b i/lub 10c i/lub 10d i/lub 10e</w:t>
            </w:r>
          </w:p>
        </w:tc>
        <w:tc>
          <w:tcPr>
            <w:tcW w:w="610" w:type="dxa"/>
            <w:tcBorders>
              <w:top w:val="single" w:sz="6" w:space="0" w:color="auto"/>
              <w:left w:val="single" w:sz="6" w:space="0" w:color="auto"/>
              <w:bottom w:val="single" w:sz="6" w:space="0" w:color="auto"/>
              <w:right w:val="single" w:sz="6" w:space="0" w:color="auto"/>
            </w:tcBorders>
          </w:tcPr>
          <w:p w14:paraId="72A4AB1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 10</w:t>
            </w:r>
          </w:p>
        </w:tc>
        <w:tc>
          <w:tcPr>
            <w:tcW w:w="424" w:type="dxa"/>
            <w:tcBorders>
              <w:top w:val="single" w:sz="6" w:space="0" w:color="auto"/>
              <w:left w:val="single" w:sz="6" w:space="0" w:color="auto"/>
              <w:bottom w:val="single" w:sz="6" w:space="0" w:color="auto"/>
              <w:right w:val="single" w:sz="6" w:space="0" w:color="auto"/>
            </w:tcBorders>
          </w:tcPr>
          <w:p w14:paraId="3243A56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0</w:t>
            </w:r>
          </w:p>
        </w:tc>
        <w:tc>
          <w:tcPr>
            <w:tcW w:w="380" w:type="dxa"/>
            <w:tcBorders>
              <w:top w:val="single" w:sz="6" w:space="0" w:color="auto"/>
              <w:left w:val="single" w:sz="6" w:space="0" w:color="auto"/>
              <w:bottom w:val="single" w:sz="6" w:space="0" w:color="auto"/>
              <w:right w:val="single" w:sz="6" w:space="0" w:color="auto"/>
            </w:tcBorders>
          </w:tcPr>
          <w:p w14:paraId="682C845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0EDD81A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62C3B62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0930429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1B76C8A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6FCCB4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1B0EE1A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24F4418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49829AC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3279A49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7FACAAF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1E28C69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1D56588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14901C0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7790D7B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0AB176A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5520D9D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68515D9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1480B0A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00</w:t>
            </w:r>
          </w:p>
        </w:tc>
        <w:tc>
          <w:tcPr>
            <w:tcW w:w="470" w:type="dxa"/>
            <w:tcBorders>
              <w:top w:val="single" w:sz="6" w:space="0" w:color="auto"/>
              <w:left w:val="single" w:sz="6" w:space="0" w:color="auto"/>
              <w:bottom w:val="single" w:sz="6" w:space="0" w:color="auto"/>
              <w:right w:val="single" w:sz="6" w:space="0" w:color="auto"/>
            </w:tcBorders>
          </w:tcPr>
          <w:p w14:paraId="2805594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03F8AA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50B724E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63CA5047" w14:textId="77777777">
        <w:trPr>
          <w:trHeight w:val="382"/>
        </w:trPr>
        <w:tc>
          <w:tcPr>
            <w:tcW w:w="3120" w:type="dxa"/>
            <w:tcBorders>
              <w:top w:val="single" w:sz="6" w:space="0" w:color="auto"/>
              <w:left w:val="single" w:sz="6" w:space="0" w:color="auto"/>
              <w:bottom w:val="single" w:sz="6" w:space="0" w:color="auto"/>
              <w:right w:val="single" w:sz="6" w:space="0" w:color="auto"/>
            </w:tcBorders>
          </w:tcPr>
          <w:p w14:paraId="73A31A7F"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ubój drobiu i/lub zajęczaków (S II)</w:t>
            </w:r>
          </w:p>
        </w:tc>
        <w:tc>
          <w:tcPr>
            <w:tcW w:w="610" w:type="dxa"/>
            <w:tcBorders>
              <w:top w:val="single" w:sz="6" w:space="0" w:color="auto"/>
              <w:left w:val="single" w:sz="6" w:space="0" w:color="auto"/>
              <w:bottom w:val="single" w:sz="6" w:space="0" w:color="auto"/>
              <w:right w:val="single" w:sz="6" w:space="0" w:color="auto"/>
            </w:tcBorders>
          </w:tcPr>
          <w:p w14:paraId="533C78F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10a</w:t>
            </w:r>
          </w:p>
        </w:tc>
        <w:tc>
          <w:tcPr>
            <w:tcW w:w="424" w:type="dxa"/>
            <w:tcBorders>
              <w:top w:val="single" w:sz="6" w:space="0" w:color="auto"/>
              <w:left w:val="single" w:sz="6" w:space="0" w:color="auto"/>
              <w:bottom w:val="single" w:sz="6" w:space="0" w:color="auto"/>
              <w:right w:val="single" w:sz="6" w:space="0" w:color="auto"/>
            </w:tcBorders>
          </w:tcPr>
          <w:p w14:paraId="51FA6FAE"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F9B44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28D5D8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44A5C4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3C33E9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4456AD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621A71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413A1C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0321E4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0DC001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A16B82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4A3FFA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293355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7472CAC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72DA5B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3E0799C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4A443C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CC948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0F2A92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84F8D4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1EEC271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4A4DFF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2430160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14CA736"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63769B0B"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lastRenderedPageBreak/>
              <w:t>-działy prowadzące rozbiór mięsa drobiowego i/lub zajęczaków (S II)</w:t>
            </w:r>
          </w:p>
        </w:tc>
        <w:tc>
          <w:tcPr>
            <w:tcW w:w="610" w:type="dxa"/>
            <w:tcBorders>
              <w:top w:val="single" w:sz="6" w:space="0" w:color="auto"/>
              <w:left w:val="single" w:sz="6" w:space="0" w:color="auto"/>
              <w:bottom w:val="single" w:sz="6" w:space="0" w:color="auto"/>
              <w:right w:val="single" w:sz="6" w:space="0" w:color="auto"/>
            </w:tcBorders>
          </w:tcPr>
          <w:p w14:paraId="5826DA5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10b</w:t>
            </w:r>
          </w:p>
        </w:tc>
        <w:tc>
          <w:tcPr>
            <w:tcW w:w="424" w:type="dxa"/>
            <w:tcBorders>
              <w:top w:val="single" w:sz="6" w:space="0" w:color="auto"/>
              <w:left w:val="single" w:sz="6" w:space="0" w:color="auto"/>
              <w:bottom w:val="single" w:sz="6" w:space="0" w:color="auto"/>
              <w:right w:val="single" w:sz="6" w:space="0" w:color="auto"/>
            </w:tcBorders>
          </w:tcPr>
          <w:p w14:paraId="6594657F"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906A41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ED0B50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7BCD43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7226D8B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754B2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761353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74285C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E11CE4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C231DC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A397C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A6A69A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F652BF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754E1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E64502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09628DE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4EAAC3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9DC7C0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A8F53D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791230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5F959A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9F0FF3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D7A8BA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4168D8D" w14:textId="77777777">
        <w:trPr>
          <w:trHeight w:val="382"/>
        </w:trPr>
        <w:tc>
          <w:tcPr>
            <w:tcW w:w="3120" w:type="dxa"/>
            <w:tcBorders>
              <w:top w:val="single" w:sz="6" w:space="0" w:color="auto"/>
              <w:left w:val="single" w:sz="6" w:space="0" w:color="auto"/>
              <w:bottom w:val="nil"/>
              <w:right w:val="single" w:sz="6" w:space="0" w:color="auto"/>
            </w:tcBorders>
          </w:tcPr>
          <w:p w14:paraId="54B7B422"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składujące w warunkach chłodniczych (S II)</w:t>
            </w:r>
          </w:p>
        </w:tc>
        <w:tc>
          <w:tcPr>
            <w:tcW w:w="610" w:type="dxa"/>
            <w:tcBorders>
              <w:top w:val="single" w:sz="6" w:space="0" w:color="auto"/>
              <w:left w:val="single" w:sz="6" w:space="0" w:color="auto"/>
              <w:bottom w:val="single" w:sz="6" w:space="0" w:color="auto"/>
              <w:right w:val="single" w:sz="6" w:space="0" w:color="auto"/>
            </w:tcBorders>
          </w:tcPr>
          <w:p w14:paraId="26865D50"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10c</w:t>
            </w:r>
          </w:p>
        </w:tc>
        <w:tc>
          <w:tcPr>
            <w:tcW w:w="424" w:type="dxa"/>
            <w:tcBorders>
              <w:top w:val="single" w:sz="6" w:space="0" w:color="auto"/>
              <w:left w:val="single" w:sz="6" w:space="0" w:color="auto"/>
              <w:bottom w:val="single" w:sz="6" w:space="0" w:color="auto"/>
              <w:right w:val="single" w:sz="6" w:space="0" w:color="auto"/>
            </w:tcBorders>
          </w:tcPr>
          <w:p w14:paraId="0BB67B31"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72A0B1F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9D7F5D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CFE4FD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1349705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0367FB9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72BDA5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8636F6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9B5A6A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8C7EFD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5948353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22F38D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8A4FF4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CE218D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68DFC5F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BBAC17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769BD9A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3FAA2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513BF4C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42AA7E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37702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7AAEF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33B439B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94219AF" w14:textId="77777777">
        <w:trPr>
          <w:trHeight w:val="360"/>
        </w:trPr>
        <w:tc>
          <w:tcPr>
            <w:tcW w:w="3120" w:type="dxa"/>
            <w:tcBorders>
              <w:top w:val="single" w:sz="6" w:space="0" w:color="auto"/>
              <w:left w:val="single" w:sz="6" w:space="0" w:color="auto"/>
              <w:bottom w:val="nil"/>
              <w:right w:val="single" w:sz="6" w:space="0" w:color="auto"/>
            </w:tcBorders>
          </w:tcPr>
          <w:p w14:paraId="104127ED"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przetwórstwa mięsa drobiowego i/lub zajęczaków (S VI)</w:t>
            </w:r>
          </w:p>
        </w:tc>
        <w:tc>
          <w:tcPr>
            <w:tcW w:w="610" w:type="dxa"/>
            <w:tcBorders>
              <w:top w:val="single" w:sz="6" w:space="0" w:color="auto"/>
              <w:left w:val="single" w:sz="6" w:space="0" w:color="auto"/>
              <w:bottom w:val="single" w:sz="6" w:space="0" w:color="auto"/>
              <w:right w:val="single" w:sz="6" w:space="0" w:color="auto"/>
            </w:tcBorders>
          </w:tcPr>
          <w:p w14:paraId="2EA57070"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10d</w:t>
            </w:r>
          </w:p>
        </w:tc>
        <w:tc>
          <w:tcPr>
            <w:tcW w:w="424" w:type="dxa"/>
            <w:tcBorders>
              <w:top w:val="single" w:sz="6" w:space="0" w:color="auto"/>
              <w:left w:val="single" w:sz="6" w:space="0" w:color="auto"/>
              <w:bottom w:val="single" w:sz="6" w:space="0" w:color="auto"/>
              <w:right w:val="single" w:sz="6" w:space="0" w:color="auto"/>
            </w:tcBorders>
          </w:tcPr>
          <w:p w14:paraId="1BD73B27"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2B04FF1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79B9F5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E1E90F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5AC84C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666EF54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9C3771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ABD455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A1AD29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20E6BA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E44124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47DDA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6B46709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85A9E3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77538F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07182FE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5F2A3A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87C5B3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5C40CE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D2F84B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5302F39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347A7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EF6485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14061D7F" w14:textId="77777777">
        <w:trPr>
          <w:trHeight w:val="552"/>
        </w:trPr>
        <w:tc>
          <w:tcPr>
            <w:tcW w:w="3120" w:type="dxa"/>
            <w:tcBorders>
              <w:top w:val="single" w:sz="6" w:space="0" w:color="auto"/>
              <w:left w:val="single" w:sz="6" w:space="0" w:color="auto"/>
              <w:bottom w:val="single" w:sz="6" w:space="0" w:color="auto"/>
              <w:right w:val="single" w:sz="6" w:space="0" w:color="auto"/>
            </w:tcBorders>
          </w:tcPr>
          <w:p w14:paraId="67E00D83"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produkcję MM i/lub MOM i/lub SWM z mięsa drobiowego i/lub zajęczaków (S V)</w:t>
            </w:r>
          </w:p>
        </w:tc>
        <w:tc>
          <w:tcPr>
            <w:tcW w:w="610" w:type="dxa"/>
            <w:tcBorders>
              <w:top w:val="single" w:sz="6" w:space="0" w:color="auto"/>
              <w:left w:val="single" w:sz="6" w:space="0" w:color="auto"/>
              <w:bottom w:val="single" w:sz="6" w:space="0" w:color="auto"/>
              <w:right w:val="single" w:sz="6" w:space="0" w:color="auto"/>
            </w:tcBorders>
          </w:tcPr>
          <w:p w14:paraId="19734A9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10e</w:t>
            </w:r>
          </w:p>
        </w:tc>
        <w:tc>
          <w:tcPr>
            <w:tcW w:w="424" w:type="dxa"/>
            <w:tcBorders>
              <w:top w:val="single" w:sz="6" w:space="0" w:color="auto"/>
              <w:left w:val="single" w:sz="6" w:space="0" w:color="auto"/>
              <w:bottom w:val="single" w:sz="6" w:space="0" w:color="auto"/>
              <w:right w:val="single" w:sz="6" w:space="0" w:color="auto"/>
            </w:tcBorders>
          </w:tcPr>
          <w:p w14:paraId="77020B59"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247A5CE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549EDD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036439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3CCC0D0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B1D04E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352436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25F16BE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9C5B62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0E95D8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43B5740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3304FA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0F6CE58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FAF464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6228463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3E1ABB2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28B3EE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2F82AE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592F91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26A0BD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95625C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8F527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001E6F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46E2541" w14:textId="77777777">
        <w:trPr>
          <w:trHeight w:val="542"/>
        </w:trPr>
        <w:tc>
          <w:tcPr>
            <w:tcW w:w="3120" w:type="dxa"/>
            <w:tcBorders>
              <w:top w:val="nil"/>
              <w:left w:val="single" w:sz="6" w:space="0" w:color="auto"/>
              <w:bottom w:val="single" w:sz="6" w:space="0" w:color="auto"/>
              <w:right w:val="single" w:sz="6" w:space="0" w:color="auto"/>
            </w:tcBorders>
          </w:tcPr>
          <w:p w14:paraId="49A6588B"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w których funkcjonują działy wymienione w 11a i/lub 11b i/lub 11c i/lub 11d i/lub 11e i/lub 11f</w:t>
            </w:r>
          </w:p>
        </w:tc>
        <w:tc>
          <w:tcPr>
            <w:tcW w:w="610" w:type="dxa"/>
            <w:tcBorders>
              <w:top w:val="nil"/>
              <w:left w:val="single" w:sz="6" w:space="0" w:color="auto"/>
              <w:bottom w:val="single" w:sz="6" w:space="0" w:color="auto"/>
              <w:right w:val="single" w:sz="6" w:space="0" w:color="auto"/>
            </w:tcBorders>
          </w:tcPr>
          <w:p w14:paraId="0D9FAA4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 11</w:t>
            </w:r>
          </w:p>
        </w:tc>
        <w:tc>
          <w:tcPr>
            <w:tcW w:w="424" w:type="dxa"/>
            <w:tcBorders>
              <w:top w:val="single" w:sz="6" w:space="0" w:color="auto"/>
              <w:left w:val="single" w:sz="6" w:space="0" w:color="auto"/>
              <w:bottom w:val="single" w:sz="6" w:space="0" w:color="auto"/>
              <w:right w:val="single" w:sz="6" w:space="0" w:color="auto"/>
            </w:tcBorders>
          </w:tcPr>
          <w:p w14:paraId="41555C0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2B9909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3ED460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0A44B7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19F00BA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28FC672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60D25D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170B20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B6B383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B58AFA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0457AE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32D8CD9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254677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B11DD8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76C5EB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537A175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DDEAA1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231133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FBC234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FA1B73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9FE150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3790D1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45F85F5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02EDA5A9" w14:textId="77777777">
        <w:trPr>
          <w:trHeight w:val="350"/>
        </w:trPr>
        <w:tc>
          <w:tcPr>
            <w:tcW w:w="3120" w:type="dxa"/>
            <w:tcBorders>
              <w:top w:val="single" w:sz="6" w:space="0" w:color="auto"/>
              <w:left w:val="single" w:sz="6" w:space="0" w:color="auto"/>
              <w:bottom w:val="single" w:sz="6" w:space="0" w:color="auto"/>
              <w:right w:val="single" w:sz="6" w:space="0" w:color="auto"/>
            </w:tcBorders>
          </w:tcPr>
          <w:p w14:paraId="7098259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ubój zwierząt dzikich utrzymywanych w warunkach fermowych (S III)</w:t>
            </w:r>
          </w:p>
        </w:tc>
        <w:tc>
          <w:tcPr>
            <w:tcW w:w="610" w:type="dxa"/>
            <w:tcBorders>
              <w:top w:val="nil"/>
              <w:left w:val="single" w:sz="6" w:space="0" w:color="auto"/>
              <w:bottom w:val="single" w:sz="6" w:space="0" w:color="auto"/>
              <w:right w:val="single" w:sz="6" w:space="0" w:color="auto"/>
            </w:tcBorders>
          </w:tcPr>
          <w:p w14:paraId="17E74982"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11a</w:t>
            </w:r>
          </w:p>
        </w:tc>
        <w:tc>
          <w:tcPr>
            <w:tcW w:w="424" w:type="dxa"/>
            <w:tcBorders>
              <w:top w:val="single" w:sz="6" w:space="0" w:color="auto"/>
              <w:left w:val="single" w:sz="6" w:space="0" w:color="auto"/>
              <w:bottom w:val="single" w:sz="6" w:space="0" w:color="auto"/>
              <w:right w:val="single" w:sz="6" w:space="0" w:color="auto"/>
            </w:tcBorders>
          </w:tcPr>
          <w:p w14:paraId="1EFBBB7F"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3A54C49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61078DD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79D8F33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12F6EF0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263CB0F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15EC4C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2BAF211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89453C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D5FE7E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34F837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6C737F9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5F38EE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BBD873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00F8056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45F4B09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726643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6DFB0D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E8F91D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4DB342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86BD16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B4CEFB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1966D5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739F522D" w14:textId="77777777">
        <w:trPr>
          <w:trHeight w:val="530"/>
        </w:trPr>
        <w:tc>
          <w:tcPr>
            <w:tcW w:w="3120" w:type="dxa"/>
            <w:tcBorders>
              <w:top w:val="single" w:sz="6" w:space="0" w:color="auto"/>
              <w:left w:val="single" w:sz="6" w:space="0" w:color="auto"/>
              <w:bottom w:val="single" w:sz="6" w:space="0" w:color="auto"/>
              <w:right w:val="single" w:sz="6" w:space="0" w:color="auto"/>
            </w:tcBorders>
          </w:tcPr>
          <w:p w14:paraId="71F8EBF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rozbiór mięsa zwierząt dzikich utrzymywanych w warunkach fermowych (S III)</w:t>
            </w:r>
          </w:p>
        </w:tc>
        <w:tc>
          <w:tcPr>
            <w:tcW w:w="610" w:type="dxa"/>
            <w:tcBorders>
              <w:top w:val="nil"/>
              <w:left w:val="single" w:sz="6" w:space="0" w:color="auto"/>
              <w:bottom w:val="single" w:sz="6" w:space="0" w:color="auto"/>
              <w:right w:val="single" w:sz="6" w:space="0" w:color="auto"/>
            </w:tcBorders>
          </w:tcPr>
          <w:p w14:paraId="7580F7BE"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11b</w:t>
            </w:r>
          </w:p>
        </w:tc>
        <w:tc>
          <w:tcPr>
            <w:tcW w:w="424" w:type="dxa"/>
            <w:tcBorders>
              <w:top w:val="single" w:sz="6" w:space="0" w:color="auto"/>
              <w:left w:val="single" w:sz="6" w:space="0" w:color="auto"/>
              <w:bottom w:val="single" w:sz="6" w:space="0" w:color="auto"/>
              <w:right w:val="single" w:sz="6" w:space="0" w:color="auto"/>
            </w:tcBorders>
          </w:tcPr>
          <w:p w14:paraId="6FAD2E87"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1DEF0A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40C2D0A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CCC0B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AD2121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80D316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D2C507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5817091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6C3C17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1EE2E35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0137DE3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5754AF8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66DDEBA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6AA6AB1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6FEF63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4E375EF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3D41EC5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5138BB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9E3860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898B9B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61A7EB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17C4AB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84BEBB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17729577" w14:textId="77777777">
        <w:trPr>
          <w:trHeight w:val="350"/>
        </w:trPr>
        <w:tc>
          <w:tcPr>
            <w:tcW w:w="3120" w:type="dxa"/>
            <w:tcBorders>
              <w:top w:val="single" w:sz="6" w:space="0" w:color="auto"/>
              <w:left w:val="single" w:sz="6" w:space="0" w:color="auto"/>
              <w:bottom w:val="nil"/>
              <w:right w:val="single" w:sz="6" w:space="0" w:color="auto"/>
            </w:tcBorders>
          </w:tcPr>
          <w:p w14:paraId="4220821B"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-działy składujące w warunkach chłodniczych </w:t>
            </w:r>
          </w:p>
        </w:tc>
        <w:tc>
          <w:tcPr>
            <w:tcW w:w="610" w:type="dxa"/>
            <w:tcBorders>
              <w:top w:val="nil"/>
              <w:left w:val="single" w:sz="6" w:space="0" w:color="auto"/>
              <w:bottom w:val="single" w:sz="6" w:space="0" w:color="auto"/>
              <w:right w:val="single" w:sz="6" w:space="0" w:color="auto"/>
            </w:tcBorders>
          </w:tcPr>
          <w:p w14:paraId="742C2617"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11c</w:t>
            </w:r>
          </w:p>
        </w:tc>
        <w:tc>
          <w:tcPr>
            <w:tcW w:w="424" w:type="dxa"/>
            <w:tcBorders>
              <w:top w:val="single" w:sz="6" w:space="0" w:color="auto"/>
              <w:left w:val="single" w:sz="6" w:space="0" w:color="auto"/>
              <w:bottom w:val="single" w:sz="6" w:space="0" w:color="auto"/>
              <w:right w:val="single" w:sz="6" w:space="0" w:color="auto"/>
            </w:tcBorders>
          </w:tcPr>
          <w:p w14:paraId="5CBE29DA"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65886D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D387B4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ADE48F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CA1A3A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00F8CB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F97176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269EE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4F2C95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123923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CADE10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59EFCE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F59BDB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10D07A2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8EB5ED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8A175A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152B7F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0D7956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98B058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560E57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14FC7A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CAACE5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6FBBECA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55654217" w14:textId="77777777">
        <w:trPr>
          <w:trHeight w:val="372"/>
        </w:trPr>
        <w:tc>
          <w:tcPr>
            <w:tcW w:w="3120" w:type="dxa"/>
            <w:tcBorders>
              <w:top w:val="single" w:sz="6" w:space="0" w:color="auto"/>
              <w:left w:val="single" w:sz="6" w:space="0" w:color="auto"/>
              <w:bottom w:val="nil"/>
              <w:right w:val="single" w:sz="6" w:space="0" w:color="auto"/>
            </w:tcBorders>
          </w:tcPr>
          <w:p w14:paraId="21DCC522"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-działy przetwórstwa mięsa zwierząt dzikich utrzymywanych w warunkach fermowych </w:t>
            </w:r>
          </w:p>
        </w:tc>
        <w:tc>
          <w:tcPr>
            <w:tcW w:w="610" w:type="dxa"/>
            <w:tcBorders>
              <w:top w:val="nil"/>
              <w:left w:val="single" w:sz="6" w:space="0" w:color="auto"/>
              <w:bottom w:val="single" w:sz="6" w:space="0" w:color="auto"/>
              <w:right w:val="single" w:sz="6" w:space="0" w:color="auto"/>
            </w:tcBorders>
          </w:tcPr>
          <w:p w14:paraId="2D83671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11d</w:t>
            </w:r>
          </w:p>
        </w:tc>
        <w:tc>
          <w:tcPr>
            <w:tcW w:w="424" w:type="dxa"/>
            <w:tcBorders>
              <w:top w:val="single" w:sz="6" w:space="0" w:color="auto"/>
              <w:left w:val="single" w:sz="6" w:space="0" w:color="auto"/>
              <w:bottom w:val="single" w:sz="6" w:space="0" w:color="auto"/>
              <w:right w:val="single" w:sz="6" w:space="0" w:color="auto"/>
            </w:tcBorders>
          </w:tcPr>
          <w:p w14:paraId="2516D0F9"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775B9E5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0D6978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37FA56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2F9435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F98980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C0C117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606D76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F83383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5810FBC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E982B6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EC50E8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78CAB57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13A09C6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39DE7B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BCF942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5735DE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5E5660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C887DA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B49385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3038F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AA5850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6AEE5CA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4D2578DA" w14:textId="77777777">
        <w:trPr>
          <w:trHeight w:val="593"/>
        </w:trPr>
        <w:tc>
          <w:tcPr>
            <w:tcW w:w="3120" w:type="dxa"/>
            <w:tcBorders>
              <w:top w:val="single" w:sz="6" w:space="0" w:color="auto"/>
              <w:left w:val="single" w:sz="6" w:space="0" w:color="auto"/>
              <w:bottom w:val="nil"/>
              <w:right w:val="single" w:sz="6" w:space="0" w:color="auto"/>
            </w:tcBorders>
          </w:tcPr>
          <w:p w14:paraId="28A55AE0"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 działy prowadzące produkcję MM i/lub MOM i/lub SWM z mięsa zwierząt dzikich utrzymywanych w warunkach fermowych </w:t>
            </w:r>
          </w:p>
        </w:tc>
        <w:tc>
          <w:tcPr>
            <w:tcW w:w="610" w:type="dxa"/>
            <w:tcBorders>
              <w:top w:val="nil"/>
              <w:left w:val="single" w:sz="6" w:space="0" w:color="auto"/>
              <w:bottom w:val="single" w:sz="6" w:space="0" w:color="auto"/>
              <w:right w:val="single" w:sz="6" w:space="0" w:color="auto"/>
            </w:tcBorders>
          </w:tcPr>
          <w:p w14:paraId="6A9C1A24"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11e</w:t>
            </w:r>
          </w:p>
        </w:tc>
        <w:tc>
          <w:tcPr>
            <w:tcW w:w="424" w:type="dxa"/>
            <w:tcBorders>
              <w:top w:val="single" w:sz="6" w:space="0" w:color="auto"/>
              <w:left w:val="single" w:sz="6" w:space="0" w:color="auto"/>
              <w:bottom w:val="single" w:sz="6" w:space="0" w:color="auto"/>
              <w:right w:val="single" w:sz="6" w:space="0" w:color="auto"/>
            </w:tcBorders>
          </w:tcPr>
          <w:p w14:paraId="01A3BDF5"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1BB228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328ED5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426D6F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7111D2E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3D52E2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459662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4B12F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C80BD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1F5836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72BFA9F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3DE839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10F5BC4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E45D88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88F6A0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50E2C1D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63248C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21E58D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14462C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78DC78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52B729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ED7AC5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42FBB3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26F2201" w14:textId="77777777">
        <w:trPr>
          <w:trHeight w:val="593"/>
        </w:trPr>
        <w:tc>
          <w:tcPr>
            <w:tcW w:w="3120" w:type="dxa"/>
            <w:tcBorders>
              <w:top w:val="single" w:sz="6" w:space="0" w:color="auto"/>
              <w:left w:val="single" w:sz="6" w:space="0" w:color="auto"/>
              <w:bottom w:val="nil"/>
              <w:right w:val="single" w:sz="6" w:space="0" w:color="auto"/>
            </w:tcBorders>
          </w:tcPr>
          <w:p w14:paraId="319A2A9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obróbkę jelit, żołądków i pęcherzy zwierząt dzikich utrzymywanych w warunkach fermowych</w:t>
            </w:r>
          </w:p>
        </w:tc>
        <w:tc>
          <w:tcPr>
            <w:tcW w:w="610" w:type="dxa"/>
            <w:tcBorders>
              <w:top w:val="nil"/>
              <w:left w:val="single" w:sz="6" w:space="0" w:color="auto"/>
              <w:bottom w:val="single" w:sz="6" w:space="0" w:color="auto"/>
              <w:right w:val="single" w:sz="6" w:space="0" w:color="auto"/>
            </w:tcBorders>
          </w:tcPr>
          <w:p w14:paraId="0260FC8A"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11f</w:t>
            </w:r>
          </w:p>
        </w:tc>
        <w:tc>
          <w:tcPr>
            <w:tcW w:w="424" w:type="dxa"/>
            <w:tcBorders>
              <w:top w:val="single" w:sz="6" w:space="0" w:color="auto"/>
              <w:left w:val="single" w:sz="6" w:space="0" w:color="auto"/>
              <w:bottom w:val="single" w:sz="6" w:space="0" w:color="auto"/>
              <w:right w:val="single" w:sz="6" w:space="0" w:color="auto"/>
            </w:tcBorders>
          </w:tcPr>
          <w:p w14:paraId="5DC4DC26"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43E897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4E2CFED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2F3938B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141068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6A3C77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4285E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BC8A87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BF3FBE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5A14A85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58BB59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3BC2A92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35E0906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31027E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DD72E5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318C71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89BDE1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EA496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B31DE1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322243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3FD5637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854EF1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6D654E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0944DAB" w14:textId="77777777">
        <w:trPr>
          <w:trHeight w:val="542"/>
        </w:trPr>
        <w:tc>
          <w:tcPr>
            <w:tcW w:w="3120" w:type="dxa"/>
            <w:tcBorders>
              <w:top w:val="single" w:sz="6" w:space="0" w:color="auto"/>
              <w:left w:val="single" w:sz="6" w:space="0" w:color="auto"/>
              <w:bottom w:val="single" w:sz="6" w:space="0" w:color="auto"/>
              <w:right w:val="single" w:sz="6" w:space="0" w:color="auto"/>
            </w:tcBorders>
          </w:tcPr>
          <w:p w14:paraId="5C787ADF"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w których funkcjonują działy wymienione w  12a i/lub 12b i/lub 12c i/lub 12d</w:t>
            </w:r>
          </w:p>
        </w:tc>
        <w:tc>
          <w:tcPr>
            <w:tcW w:w="610" w:type="dxa"/>
            <w:tcBorders>
              <w:top w:val="single" w:sz="6" w:space="0" w:color="auto"/>
              <w:left w:val="single" w:sz="6" w:space="0" w:color="auto"/>
              <w:bottom w:val="single" w:sz="6" w:space="0" w:color="auto"/>
              <w:right w:val="single" w:sz="6" w:space="0" w:color="auto"/>
            </w:tcBorders>
          </w:tcPr>
          <w:p w14:paraId="150E962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 12</w:t>
            </w:r>
          </w:p>
        </w:tc>
        <w:tc>
          <w:tcPr>
            <w:tcW w:w="424" w:type="dxa"/>
            <w:tcBorders>
              <w:top w:val="single" w:sz="6" w:space="0" w:color="auto"/>
              <w:left w:val="single" w:sz="6" w:space="0" w:color="auto"/>
              <w:bottom w:val="single" w:sz="6" w:space="0" w:color="auto"/>
              <w:right w:val="single" w:sz="6" w:space="0" w:color="auto"/>
            </w:tcBorders>
          </w:tcPr>
          <w:p w14:paraId="6BA41C0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1D437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54FAC0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2C879A5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69395AA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858222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822BE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8057F5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5F33CD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5F71F74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227F2E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19D48E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A0385D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43339F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C447C6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A6609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777604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9B4F14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D995C8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F7F8D2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B579A9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AD16E6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F84B15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785437A9" w14:textId="77777777">
        <w:trPr>
          <w:trHeight w:val="264"/>
        </w:trPr>
        <w:tc>
          <w:tcPr>
            <w:tcW w:w="3120" w:type="dxa"/>
            <w:tcBorders>
              <w:top w:val="single" w:sz="6" w:space="0" w:color="auto"/>
              <w:left w:val="single" w:sz="6" w:space="0" w:color="auto"/>
              <w:bottom w:val="single" w:sz="6" w:space="0" w:color="auto"/>
              <w:right w:val="single" w:sz="6" w:space="0" w:color="auto"/>
            </w:tcBorders>
          </w:tcPr>
          <w:p w14:paraId="747464B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dział obróbki dziczyzny</w:t>
            </w:r>
          </w:p>
        </w:tc>
        <w:tc>
          <w:tcPr>
            <w:tcW w:w="610" w:type="dxa"/>
            <w:tcBorders>
              <w:top w:val="single" w:sz="6" w:space="0" w:color="auto"/>
              <w:left w:val="single" w:sz="6" w:space="0" w:color="auto"/>
              <w:bottom w:val="single" w:sz="6" w:space="0" w:color="auto"/>
              <w:right w:val="single" w:sz="6" w:space="0" w:color="auto"/>
            </w:tcBorders>
          </w:tcPr>
          <w:p w14:paraId="3048F19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12a</w:t>
            </w:r>
          </w:p>
        </w:tc>
        <w:tc>
          <w:tcPr>
            <w:tcW w:w="424" w:type="dxa"/>
            <w:tcBorders>
              <w:top w:val="single" w:sz="6" w:space="0" w:color="auto"/>
              <w:left w:val="single" w:sz="6" w:space="0" w:color="auto"/>
              <w:bottom w:val="single" w:sz="6" w:space="0" w:color="auto"/>
              <w:right w:val="single" w:sz="6" w:space="0" w:color="auto"/>
            </w:tcBorders>
          </w:tcPr>
          <w:p w14:paraId="7969D6CB"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C6223E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C074B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EEB225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6D9138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734387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968129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89D019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A52F18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B094CB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ED105E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63DC980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0C1436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143676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01E217D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59B827A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8D722F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066408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DC5E46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BD895E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5EFB2E6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53133A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2B97C45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3A02F960" w14:textId="77777777">
        <w:trPr>
          <w:trHeight w:val="317"/>
        </w:trPr>
        <w:tc>
          <w:tcPr>
            <w:tcW w:w="3120" w:type="dxa"/>
            <w:tcBorders>
              <w:top w:val="single" w:sz="6" w:space="0" w:color="auto"/>
              <w:left w:val="single" w:sz="6" w:space="0" w:color="auto"/>
              <w:bottom w:val="single" w:sz="6" w:space="0" w:color="auto"/>
              <w:right w:val="single" w:sz="6" w:space="0" w:color="auto"/>
            </w:tcBorders>
          </w:tcPr>
          <w:p w14:paraId="51E84A7A"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działy prowadzące rozbiór dziczyzny (S IV)</w:t>
            </w:r>
          </w:p>
        </w:tc>
        <w:tc>
          <w:tcPr>
            <w:tcW w:w="610" w:type="dxa"/>
            <w:tcBorders>
              <w:top w:val="single" w:sz="6" w:space="0" w:color="auto"/>
              <w:left w:val="single" w:sz="6" w:space="0" w:color="auto"/>
              <w:bottom w:val="single" w:sz="6" w:space="0" w:color="auto"/>
              <w:right w:val="single" w:sz="6" w:space="0" w:color="auto"/>
            </w:tcBorders>
          </w:tcPr>
          <w:p w14:paraId="577DFC5E"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12b</w:t>
            </w:r>
          </w:p>
        </w:tc>
        <w:tc>
          <w:tcPr>
            <w:tcW w:w="424" w:type="dxa"/>
            <w:tcBorders>
              <w:top w:val="single" w:sz="6" w:space="0" w:color="auto"/>
              <w:left w:val="single" w:sz="6" w:space="0" w:color="auto"/>
              <w:bottom w:val="single" w:sz="6" w:space="0" w:color="auto"/>
              <w:right w:val="single" w:sz="6" w:space="0" w:color="auto"/>
            </w:tcBorders>
          </w:tcPr>
          <w:p w14:paraId="17477805"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2BD4117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1ADC35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22AB4C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3B66BC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6F61C72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523360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2DDAB2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CFBB88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FE215B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0F66F63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BFF8AA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157730D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1899E6F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633DC44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539ED27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EFE26A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71DD0A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5DDB47E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06329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372C109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085B51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148128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A3DBD49" w14:textId="77777777">
        <w:trPr>
          <w:trHeight w:val="350"/>
        </w:trPr>
        <w:tc>
          <w:tcPr>
            <w:tcW w:w="3120" w:type="dxa"/>
            <w:tcBorders>
              <w:top w:val="single" w:sz="6" w:space="0" w:color="auto"/>
              <w:left w:val="single" w:sz="6" w:space="0" w:color="auto"/>
              <w:bottom w:val="single" w:sz="6" w:space="0" w:color="auto"/>
              <w:right w:val="single" w:sz="6" w:space="0" w:color="auto"/>
            </w:tcBorders>
          </w:tcPr>
          <w:p w14:paraId="1F25A102"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przetwórstwo dziczyzny (S IV)</w:t>
            </w:r>
          </w:p>
        </w:tc>
        <w:tc>
          <w:tcPr>
            <w:tcW w:w="610" w:type="dxa"/>
            <w:tcBorders>
              <w:top w:val="single" w:sz="6" w:space="0" w:color="auto"/>
              <w:left w:val="single" w:sz="6" w:space="0" w:color="auto"/>
              <w:bottom w:val="single" w:sz="6" w:space="0" w:color="auto"/>
              <w:right w:val="single" w:sz="6" w:space="0" w:color="auto"/>
            </w:tcBorders>
          </w:tcPr>
          <w:p w14:paraId="019E87F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12c</w:t>
            </w:r>
          </w:p>
        </w:tc>
        <w:tc>
          <w:tcPr>
            <w:tcW w:w="424" w:type="dxa"/>
            <w:tcBorders>
              <w:top w:val="single" w:sz="6" w:space="0" w:color="auto"/>
              <w:left w:val="single" w:sz="6" w:space="0" w:color="auto"/>
              <w:bottom w:val="single" w:sz="6" w:space="0" w:color="auto"/>
              <w:right w:val="single" w:sz="6" w:space="0" w:color="auto"/>
            </w:tcBorders>
          </w:tcPr>
          <w:p w14:paraId="39D3F2F1"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31BCEF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CDF764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3C9638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FFAF9F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A5387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1857B0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8CEA1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A1E332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39D76E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AE728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10C732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5A9B02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69D68E1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6717200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D35053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7616B45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010B2C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BA7B2B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B81082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502388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E3B74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49F8D63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58F831B9" w14:textId="77777777">
        <w:trPr>
          <w:trHeight w:val="394"/>
        </w:trPr>
        <w:tc>
          <w:tcPr>
            <w:tcW w:w="3120" w:type="dxa"/>
            <w:tcBorders>
              <w:top w:val="single" w:sz="6" w:space="0" w:color="auto"/>
              <w:left w:val="single" w:sz="6" w:space="0" w:color="auto"/>
              <w:bottom w:val="single" w:sz="6" w:space="0" w:color="auto"/>
              <w:right w:val="single" w:sz="6" w:space="0" w:color="auto"/>
            </w:tcBorders>
          </w:tcPr>
          <w:p w14:paraId="5D938F28"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działy składujące w warunkach chłodniczych (S IV)</w:t>
            </w:r>
          </w:p>
        </w:tc>
        <w:tc>
          <w:tcPr>
            <w:tcW w:w="610" w:type="dxa"/>
            <w:tcBorders>
              <w:top w:val="single" w:sz="6" w:space="0" w:color="auto"/>
              <w:left w:val="single" w:sz="6" w:space="0" w:color="auto"/>
              <w:bottom w:val="single" w:sz="6" w:space="0" w:color="auto"/>
              <w:right w:val="single" w:sz="6" w:space="0" w:color="auto"/>
            </w:tcBorders>
          </w:tcPr>
          <w:p w14:paraId="00E7D21E"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12d</w:t>
            </w:r>
          </w:p>
        </w:tc>
        <w:tc>
          <w:tcPr>
            <w:tcW w:w="424" w:type="dxa"/>
            <w:tcBorders>
              <w:top w:val="single" w:sz="6" w:space="0" w:color="auto"/>
              <w:left w:val="single" w:sz="6" w:space="0" w:color="auto"/>
              <w:bottom w:val="single" w:sz="6" w:space="0" w:color="auto"/>
              <w:right w:val="single" w:sz="6" w:space="0" w:color="auto"/>
            </w:tcBorders>
          </w:tcPr>
          <w:p w14:paraId="5874818B"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89A97A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DB7AA2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7A0813A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2E7CEC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1F5918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4DC8F9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C7E038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95B14A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16355CF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83C059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51B00D0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69EFEFA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4CA938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5A8B113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4203D0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3D20B6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C0C9B2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AA80E9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C457DC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30F6B53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393309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40BACA8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48AD031B" w14:textId="77777777">
        <w:trPr>
          <w:trHeight w:val="466"/>
        </w:trPr>
        <w:tc>
          <w:tcPr>
            <w:tcW w:w="3120" w:type="dxa"/>
            <w:tcBorders>
              <w:top w:val="single" w:sz="6" w:space="0" w:color="auto"/>
              <w:left w:val="single" w:sz="6" w:space="0" w:color="auto"/>
              <w:bottom w:val="single" w:sz="6" w:space="0" w:color="auto"/>
              <w:right w:val="single" w:sz="6" w:space="0" w:color="auto"/>
            </w:tcBorders>
          </w:tcPr>
          <w:p w14:paraId="44986524"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prowadzące wyłącznie produkcję MM i/lub MOM i/lub SWM (S V)</w:t>
            </w:r>
          </w:p>
        </w:tc>
        <w:tc>
          <w:tcPr>
            <w:tcW w:w="610" w:type="dxa"/>
            <w:tcBorders>
              <w:top w:val="single" w:sz="6" w:space="0" w:color="auto"/>
              <w:left w:val="single" w:sz="6" w:space="0" w:color="auto"/>
              <w:bottom w:val="single" w:sz="6" w:space="0" w:color="auto"/>
              <w:right w:val="single" w:sz="6" w:space="0" w:color="auto"/>
            </w:tcBorders>
          </w:tcPr>
          <w:p w14:paraId="256CF53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13</w:t>
            </w:r>
          </w:p>
        </w:tc>
        <w:tc>
          <w:tcPr>
            <w:tcW w:w="424" w:type="dxa"/>
            <w:tcBorders>
              <w:top w:val="single" w:sz="6" w:space="0" w:color="auto"/>
              <w:left w:val="single" w:sz="6" w:space="0" w:color="auto"/>
              <w:bottom w:val="single" w:sz="6" w:space="0" w:color="auto"/>
              <w:right w:val="single" w:sz="6" w:space="0" w:color="auto"/>
            </w:tcBorders>
          </w:tcPr>
          <w:p w14:paraId="6008F2DC"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5259C9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998C19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44775C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47D33E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623DB12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3C2563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172AAD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711B85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DD9326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406F6E2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DE095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7BD8BFF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54A34D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4AD9CD2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0A15CF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9774D5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0DFAB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3FB0CE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CF030F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259258D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A67922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25F2F7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05E814D8" w14:textId="77777777">
        <w:trPr>
          <w:trHeight w:val="413"/>
        </w:trPr>
        <w:tc>
          <w:tcPr>
            <w:tcW w:w="3120" w:type="dxa"/>
            <w:tcBorders>
              <w:top w:val="single" w:sz="6" w:space="0" w:color="auto"/>
              <w:left w:val="single" w:sz="6" w:space="0" w:color="auto"/>
              <w:bottom w:val="single" w:sz="6" w:space="0" w:color="auto"/>
              <w:right w:val="single" w:sz="6" w:space="0" w:color="auto"/>
            </w:tcBorders>
          </w:tcPr>
          <w:p w14:paraId="305D0E08"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lastRenderedPageBreak/>
              <w:t>Zakłady zatwierdzone prowadzące wyłącznie przetwórstwo mięsa (S VI)</w:t>
            </w:r>
          </w:p>
        </w:tc>
        <w:tc>
          <w:tcPr>
            <w:tcW w:w="610" w:type="dxa"/>
            <w:tcBorders>
              <w:top w:val="single" w:sz="6" w:space="0" w:color="auto"/>
              <w:left w:val="single" w:sz="6" w:space="0" w:color="auto"/>
              <w:bottom w:val="single" w:sz="6" w:space="0" w:color="auto"/>
              <w:right w:val="single" w:sz="6" w:space="0" w:color="auto"/>
            </w:tcBorders>
          </w:tcPr>
          <w:p w14:paraId="7CF01FF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14</w:t>
            </w:r>
          </w:p>
        </w:tc>
        <w:tc>
          <w:tcPr>
            <w:tcW w:w="424" w:type="dxa"/>
            <w:tcBorders>
              <w:top w:val="single" w:sz="6" w:space="0" w:color="auto"/>
              <w:left w:val="single" w:sz="6" w:space="0" w:color="auto"/>
              <w:bottom w:val="single" w:sz="6" w:space="0" w:color="auto"/>
              <w:right w:val="single" w:sz="6" w:space="0" w:color="auto"/>
            </w:tcBorders>
          </w:tcPr>
          <w:p w14:paraId="23076FD9"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F5A89F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7F6B69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6C2CED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A8708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9608E6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844A6B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4CBCA07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B648A8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5B228D8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579CF22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3B018D4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5963DA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FC80D7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8B9EB0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F7AEA2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97595E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F03F67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612F44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031C80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20D3304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0EFB9B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67B42B2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E75B367" w14:textId="77777777">
        <w:trPr>
          <w:trHeight w:val="593"/>
        </w:trPr>
        <w:tc>
          <w:tcPr>
            <w:tcW w:w="3120" w:type="dxa"/>
            <w:tcBorders>
              <w:top w:val="single" w:sz="6" w:space="0" w:color="auto"/>
              <w:left w:val="single" w:sz="6" w:space="0" w:color="auto"/>
              <w:bottom w:val="single" w:sz="6" w:space="0" w:color="auto"/>
              <w:right w:val="single" w:sz="6" w:space="0" w:color="auto"/>
            </w:tcBorders>
          </w:tcPr>
          <w:p w14:paraId="33745340"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Zakłady wysyłki - żywe mięczaki dwuskorupowe </w:t>
            </w:r>
          </w:p>
          <w:p w14:paraId="10AA7B3F"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(S VII)</w:t>
            </w:r>
          </w:p>
        </w:tc>
        <w:tc>
          <w:tcPr>
            <w:tcW w:w="610" w:type="dxa"/>
            <w:tcBorders>
              <w:top w:val="single" w:sz="6" w:space="0" w:color="auto"/>
              <w:left w:val="single" w:sz="6" w:space="0" w:color="auto"/>
              <w:bottom w:val="single" w:sz="6" w:space="0" w:color="auto"/>
              <w:right w:val="single" w:sz="6" w:space="0" w:color="auto"/>
            </w:tcBorders>
          </w:tcPr>
          <w:p w14:paraId="7746CDD1"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15</w:t>
            </w:r>
          </w:p>
        </w:tc>
        <w:tc>
          <w:tcPr>
            <w:tcW w:w="424" w:type="dxa"/>
            <w:tcBorders>
              <w:top w:val="single" w:sz="6" w:space="0" w:color="auto"/>
              <w:left w:val="single" w:sz="6" w:space="0" w:color="auto"/>
              <w:bottom w:val="single" w:sz="6" w:space="0" w:color="auto"/>
              <w:right w:val="single" w:sz="6" w:space="0" w:color="auto"/>
            </w:tcBorders>
          </w:tcPr>
          <w:p w14:paraId="7252B206"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9848D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D47D57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7D5E73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141300E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817011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592121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2FCCFFC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67D660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3C1357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562C5B1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EB0356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8FCE63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91992E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552521C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0C8D86D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C79CA4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75100A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59929C6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886C27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14DECE5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29E65D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1B52C6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18DCD3F1" w14:textId="77777777">
        <w:trPr>
          <w:trHeight w:val="350"/>
        </w:trPr>
        <w:tc>
          <w:tcPr>
            <w:tcW w:w="3120" w:type="dxa"/>
            <w:tcBorders>
              <w:top w:val="single" w:sz="6" w:space="0" w:color="auto"/>
              <w:left w:val="single" w:sz="6" w:space="0" w:color="auto"/>
              <w:bottom w:val="single" w:sz="6" w:space="0" w:color="auto"/>
              <w:right w:val="single" w:sz="6" w:space="0" w:color="auto"/>
            </w:tcBorders>
          </w:tcPr>
          <w:p w14:paraId="7470488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Zakłady oczyszczania żywe mięczaki dwuskorupowe </w:t>
            </w:r>
          </w:p>
          <w:p w14:paraId="129BB2F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(S VII)</w:t>
            </w:r>
          </w:p>
        </w:tc>
        <w:tc>
          <w:tcPr>
            <w:tcW w:w="610" w:type="dxa"/>
            <w:tcBorders>
              <w:top w:val="single" w:sz="6" w:space="0" w:color="auto"/>
              <w:left w:val="single" w:sz="6" w:space="0" w:color="auto"/>
              <w:bottom w:val="single" w:sz="6" w:space="0" w:color="auto"/>
              <w:right w:val="single" w:sz="6" w:space="0" w:color="auto"/>
            </w:tcBorders>
          </w:tcPr>
          <w:p w14:paraId="7A2DB007"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16</w:t>
            </w:r>
          </w:p>
        </w:tc>
        <w:tc>
          <w:tcPr>
            <w:tcW w:w="424" w:type="dxa"/>
            <w:tcBorders>
              <w:top w:val="single" w:sz="6" w:space="0" w:color="auto"/>
              <w:left w:val="single" w:sz="6" w:space="0" w:color="auto"/>
              <w:bottom w:val="single" w:sz="6" w:space="0" w:color="auto"/>
              <w:right w:val="single" w:sz="6" w:space="0" w:color="auto"/>
            </w:tcBorders>
          </w:tcPr>
          <w:p w14:paraId="45C6F7E0"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7D20259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54FDEB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741EDA1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EA130C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68D9BB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3FE02D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42BEF4E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2C607C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22435A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722C216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209B06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68C1265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4EA0B3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1BDFF4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0F5F6C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7099A9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67C92A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41418C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207053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25F41E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B6F321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3E1CF5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4F0F771B"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6ABB7E0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Statki przetwórnie (S VIII) </w:t>
            </w:r>
          </w:p>
        </w:tc>
        <w:tc>
          <w:tcPr>
            <w:tcW w:w="610" w:type="dxa"/>
            <w:tcBorders>
              <w:top w:val="single" w:sz="6" w:space="0" w:color="auto"/>
              <w:left w:val="single" w:sz="6" w:space="0" w:color="auto"/>
              <w:bottom w:val="single" w:sz="6" w:space="0" w:color="auto"/>
              <w:right w:val="single" w:sz="6" w:space="0" w:color="auto"/>
            </w:tcBorders>
          </w:tcPr>
          <w:p w14:paraId="35DE6BD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17</w:t>
            </w:r>
          </w:p>
        </w:tc>
        <w:tc>
          <w:tcPr>
            <w:tcW w:w="424" w:type="dxa"/>
            <w:tcBorders>
              <w:top w:val="single" w:sz="6" w:space="0" w:color="auto"/>
              <w:left w:val="single" w:sz="6" w:space="0" w:color="auto"/>
              <w:bottom w:val="single" w:sz="6" w:space="0" w:color="auto"/>
              <w:right w:val="single" w:sz="6" w:space="0" w:color="auto"/>
            </w:tcBorders>
          </w:tcPr>
          <w:p w14:paraId="30DD0CA0"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2B3A1BF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6F4F6A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4C6200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FC67D6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0CC6F89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83ACC6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2C19E8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8EBA9F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3E3308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DCAA5A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1241F16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06D7C2E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1E5C1B3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4E8DC36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F8E5B3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34E8FD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7F222A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F27FC7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C0D60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84E71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46F84A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541F98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0BD72DAC"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1F591B54"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Statki zamrażalnie (S VIII)</w:t>
            </w:r>
          </w:p>
        </w:tc>
        <w:tc>
          <w:tcPr>
            <w:tcW w:w="610" w:type="dxa"/>
            <w:tcBorders>
              <w:top w:val="single" w:sz="6" w:space="0" w:color="auto"/>
              <w:left w:val="single" w:sz="6" w:space="0" w:color="auto"/>
              <w:bottom w:val="single" w:sz="6" w:space="0" w:color="auto"/>
              <w:right w:val="single" w:sz="6" w:space="0" w:color="auto"/>
            </w:tcBorders>
          </w:tcPr>
          <w:p w14:paraId="387A3B2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18</w:t>
            </w:r>
          </w:p>
        </w:tc>
        <w:tc>
          <w:tcPr>
            <w:tcW w:w="424" w:type="dxa"/>
            <w:tcBorders>
              <w:top w:val="single" w:sz="6" w:space="0" w:color="auto"/>
              <w:left w:val="single" w:sz="6" w:space="0" w:color="auto"/>
              <w:bottom w:val="single" w:sz="6" w:space="0" w:color="auto"/>
              <w:right w:val="single" w:sz="6" w:space="0" w:color="auto"/>
            </w:tcBorders>
          </w:tcPr>
          <w:p w14:paraId="443C5EF9"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5B14507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355F05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950885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18ACD7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04FA1F7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A96A12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4FB21FF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F81917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8B72FD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6B242D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FB9EFE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B34DED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656806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5F87D6A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9421D6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786EF1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33C496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AD8F6B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07DC5D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41A95A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AEC006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AD7976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0BC9B6BD" w14:textId="77777777">
        <w:trPr>
          <w:trHeight w:val="542"/>
        </w:trPr>
        <w:tc>
          <w:tcPr>
            <w:tcW w:w="3120" w:type="dxa"/>
            <w:tcBorders>
              <w:top w:val="single" w:sz="6" w:space="0" w:color="auto"/>
              <w:left w:val="single" w:sz="6" w:space="0" w:color="auto"/>
              <w:bottom w:val="single" w:sz="6" w:space="0" w:color="auto"/>
              <w:right w:val="single" w:sz="6" w:space="0" w:color="auto"/>
            </w:tcBorders>
          </w:tcPr>
          <w:p w14:paraId="58FFD342"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Rynki hurtowe i aukcje produktów rybołówstwa </w:t>
            </w:r>
          </w:p>
          <w:p w14:paraId="6958788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(S VIII)</w:t>
            </w:r>
          </w:p>
        </w:tc>
        <w:tc>
          <w:tcPr>
            <w:tcW w:w="610" w:type="dxa"/>
            <w:tcBorders>
              <w:top w:val="single" w:sz="6" w:space="0" w:color="auto"/>
              <w:left w:val="single" w:sz="6" w:space="0" w:color="auto"/>
              <w:bottom w:val="single" w:sz="6" w:space="0" w:color="auto"/>
              <w:right w:val="single" w:sz="6" w:space="0" w:color="auto"/>
            </w:tcBorders>
          </w:tcPr>
          <w:p w14:paraId="02147597"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19</w:t>
            </w:r>
          </w:p>
        </w:tc>
        <w:tc>
          <w:tcPr>
            <w:tcW w:w="424" w:type="dxa"/>
            <w:tcBorders>
              <w:top w:val="single" w:sz="6" w:space="0" w:color="auto"/>
              <w:left w:val="single" w:sz="6" w:space="0" w:color="auto"/>
              <w:bottom w:val="single" w:sz="6" w:space="0" w:color="auto"/>
              <w:right w:val="single" w:sz="6" w:space="0" w:color="auto"/>
            </w:tcBorders>
          </w:tcPr>
          <w:p w14:paraId="65EFCB37"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3B53E10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BEC0D6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9C9FB2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64B615B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86BC6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9ADDE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3E4FF40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C51E79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0D2E826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4C4D1DC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57D3BC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706A45B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802295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45F8EC1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986D18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420FC5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07D566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369254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3C80FE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D16D51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FFA2B8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6B648ED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5BD35ED"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54742D47"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przetwórstwa produktów rybołówstwa (S VIII)</w:t>
            </w:r>
          </w:p>
        </w:tc>
        <w:tc>
          <w:tcPr>
            <w:tcW w:w="610" w:type="dxa"/>
            <w:tcBorders>
              <w:top w:val="single" w:sz="6" w:space="0" w:color="auto"/>
              <w:left w:val="single" w:sz="6" w:space="0" w:color="auto"/>
              <w:bottom w:val="single" w:sz="6" w:space="0" w:color="auto"/>
              <w:right w:val="single" w:sz="6" w:space="0" w:color="auto"/>
            </w:tcBorders>
          </w:tcPr>
          <w:p w14:paraId="07F9D49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20</w:t>
            </w:r>
          </w:p>
        </w:tc>
        <w:tc>
          <w:tcPr>
            <w:tcW w:w="424" w:type="dxa"/>
            <w:tcBorders>
              <w:top w:val="single" w:sz="6" w:space="0" w:color="auto"/>
              <w:left w:val="single" w:sz="6" w:space="0" w:color="auto"/>
              <w:bottom w:val="single" w:sz="6" w:space="0" w:color="auto"/>
              <w:right w:val="single" w:sz="6" w:space="0" w:color="auto"/>
            </w:tcBorders>
          </w:tcPr>
          <w:p w14:paraId="165E3A05"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37E481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436874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AF0FFF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1A9992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109659E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30389C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9C933C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6D3C0F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49DB61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1606B3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3AFD564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3E29D1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7B1F61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139BB2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ECE6E6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06D98E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79037D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2BA8C4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9A4FB2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194366C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9CB8E5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21200DC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3FE59DE6"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26CAAC80"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przetwórstwa mleka (S IX)</w:t>
            </w:r>
          </w:p>
        </w:tc>
        <w:tc>
          <w:tcPr>
            <w:tcW w:w="610" w:type="dxa"/>
            <w:tcBorders>
              <w:top w:val="single" w:sz="6" w:space="0" w:color="auto"/>
              <w:left w:val="single" w:sz="6" w:space="0" w:color="auto"/>
              <w:bottom w:val="single" w:sz="6" w:space="0" w:color="auto"/>
              <w:right w:val="single" w:sz="6" w:space="0" w:color="auto"/>
            </w:tcBorders>
          </w:tcPr>
          <w:p w14:paraId="48487774"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21</w:t>
            </w:r>
          </w:p>
        </w:tc>
        <w:tc>
          <w:tcPr>
            <w:tcW w:w="424" w:type="dxa"/>
            <w:tcBorders>
              <w:top w:val="single" w:sz="6" w:space="0" w:color="auto"/>
              <w:left w:val="single" w:sz="6" w:space="0" w:color="auto"/>
              <w:bottom w:val="single" w:sz="6" w:space="0" w:color="auto"/>
              <w:right w:val="single" w:sz="6" w:space="0" w:color="auto"/>
            </w:tcBorders>
          </w:tcPr>
          <w:p w14:paraId="1F1B6586"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w:t>
            </w:r>
          </w:p>
        </w:tc>
        <w:tc>
          <w:tcPr>
            <w:tcW w:w="380" w:type="dxa"/>
            <w:tcBorders>
              <w:top w:val="single" w:sz="6" w:space="0" w:color="auto"/>
              <w:left w:val="single" w:sz="6" w:space="0" w:color="auto"/>
              <w:bottom w:val="single" w:sz="6" w:space="0" w:color="auto"/>
              <w:right w:val="single" w:sz="6" w:space="0" w:color="auto"/>
            </w:tcBorders>
          </w:tcPr>
          <w:p w14:paraId="79128AF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15" w:type="dxa"/>
            <w:tcBorders>
              <w:top w:val="single" w:sz="6" w:space="0" w:color="auto"/>
              <w:left w:val="single" w:sz="6" w:space="0" w:color="auto"/>
              <w:bottom w:val="single" w:sz="6" w:space="0" w:color="auto"/>
              <w:right w:val="single" w:sz="6" w:space="0" w:color="auto"/>
            </w:tcBorders>
          </w:tcPr>
          <w:p w14:paraId="576AE66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357" w:type="dxa"/>
            <w:tcBorders>
              <w:top w:val="single" w:sz="6" w:space="0" w:color="auto"/>
              <w:left w:val="single" w:sz="6" w:space="0" w:color="auto"/>
              <w:bottom w:val="single" w:sz="6" w:space="0" w:color="auto"/>
              <w:right w:val="single" w:sz="6" w:space="0" w:color="auto"/>
            </w:tcBorders>
          </w:tcPr>
          <w:p w14:paraId="3B16A74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588" w:type="dxa"/>
            <w:tcBorders>
              <w:top w:val="single" w:sz="6" w:space="0" w:color="auto"/>
              <w:left w:val="single" w:sz="6" w:space="0" w:color="auto"/>
              <w:bottom w:val="single" w:sz="6" w:space="0" w:color="auto"/>
              <w:right w:val="single" w:sz="6" w:space="0" w:color="auto"/>
            </w:tcBorders>
          </w:tcPr>
          <w:p w14:paraId="6F1B69A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09B08A2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4B1B2D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4026E1C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2EB0A34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4974AAA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1BC42DB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501AF69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3573A7C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30F910E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5E09646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295E778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281C25E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5AE7AB3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049F7C8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579E97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60FE559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82585B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c>
          <w:tcPr>
            <w:tcW w:w="600" w:type="dxa"/>
            <w:tcBorders>
              <w:top w:val="single" w:sz="6" w:space="0" w:color="auto"/>
              <w:left w:val="single" w:sz="6" w:space="0" w:color="auto"/>
              <w:bottom w:val="single" w:sz="6" w:space="0" w:color="auto"/>
              <w:right w:val="single" w:sz="6" w:space="0" w:color="auto"/>
            </w:tcBorders>
          </w:tcPr>
          <w:p w14:paraId="7286FEB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r>
      <w:tr w:rsidR="00CD35A8" w14:paraId="2168296E"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66E7530C"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Punkty odbioru mleka (S IX)</w:t>
            </w:r>
          </w:p>
        </w:tc>
        <w:tc>
          <w:tcPr>
            <w:tcW w:w="610" w:type="dxa"/>
            <w:tcBorders>
              <w:top w:val="single" w:sz="6" w:space="0" w:color="auto"/>
              <w:left w:val="single" w:sz="6" w:space="0" w:color="auto"/>
              <w:bottom w:val="single" w:sz="6" w:space="0" w:color="auto"/>
              <w:right w:val="single" w:sz="6" w:space="0" w:color="auto"/>
            </w:tcBorders>
          </w:tcPr>
          <w:p w14:paraId="5369F30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22</w:t>
            </w:r>
          </w:p>
        </w:tc>
        <w:tc>
          <w:tcPr>
            <w:tcW w:w="424" w:type="dxa"/>
            <w:tcBorders>
              <w:top w:val="single" w:sz="6" w:space="0" w:color="auto"/>
              <w:left w:val="single" w:sz="6" w:space="0" w:color="auto"/>
              <w:bottom w:val="single" w:sz="6" w:space="0" w:color="auto"/>
              <w:right w:val="single" w:sz="6" w:space="0" w:color="auto"/>
            </w:tcBorders>
          </w:tcPr>
          <w:p w14:paraId="229D8DE4"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15933B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6214BF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66D33A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6645CF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34F903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E5CDDC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3BB4296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9A52AA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06271D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7BB6BDF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CA1A92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0E33ED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8EFB49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5EF0254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3DD2EA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F7B75A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E5CC4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67DB399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03E09A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705792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804AD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268397E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7054B6C4"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340A1BA1"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pakowania jaj (S X)</w:t>
            </w:r>
          </w:p>
        </w:tc>
        <w:tc>
          <w:tcPr>
            <w:tcW w:w="610" w:type="dxa"/>
            <w:tcBorders>
              <w:top w:val="single" w:sz="6" w:space="0" w:color="auto"/>
              <w:left w:val="single" w:sz="6" w:space="0" w:color="auto"/>
              <w:bottom w:val="single" w:sz="6" w:space="0" w:color="auto"/>
              <w:right w:val="single" w:sz="6" w:space="0" w:color="auto"/>
            </w:tcBorders>
          </w:tcPr>
          <w:p w14:paraId="02D2D1F3"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23</w:t>
            </w:r>
          </w:p>
        </w:tc>
        <w:tc>
          <w:tcPr>
            <w:tcW w:w="424" w:type="dxa"/>
            <w:tcBorders>
              <w:top w:val="single" w:sz="6" w:space="0" w:color="auto"/>
              <w:left w:val="single" w:sz="6" w:space="0" w:color="auto"/>
              <w:bottom w:val="single" w:sz="6" w:space="0" w:color="auto"/>
              <w:right w:val="single" w:sz="6" w:space="0" w:color="auto"/>
            </w:tcBorders>
          </w:tcPr>
          <w:p w14:paraId="6CCCFE50"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F45354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6D18E8A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FA18FE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4197C7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00C9817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D791CC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3A51067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172975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424CBB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02A7B63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705750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76777B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768A71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4DEB74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3F2A192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D13B86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895E2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9239EC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68E971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747887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E4A92F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6DF5233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2A5A7B2" w14:textId="77777777">
        <w:trPr>
          <w:trHeight w:val="211"/>
        </w:trPr>
        <w:tc>
          <w:tcPr>
            <w:tcW w:w="3120" w:type="dxa"/>
            <w:tcBorders>
              <w:top w:val="nil"/>
              <w:left w:val="single" w:sz="6" w:space="0" w:color="auto"/>
              <w:bottom w:val="single" w:sz="6" w:space="0" w:color="auto"/>
              <w:right w:val="single" w:sz="6" w:space="0" w:color="auto"/>
            </w:tcBorders>
          </w:tcPr>
          <w:p w14:paraId="7CF4699F"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produkcji jaj płynnych (S X)</w:t>
            </w:r>
          </w:p>
        </w:tc>
        <w:tc>
          <w:tcPr>
            <w:tcW w:w="610" w:type="dxa"/>
            <w:tcBorders>
              <w:top w:val="single" w:sz="6" w:space="0" w:color="auto"/>
              <w:left w:val="single" w:sz="6" w:space="0" w:color="auto"/>
              <w:bottom w:val="single" w:sz="6" w:space="0" w:color="auto"/>
              <w:right w:val="single" w:sz="6" w:space="0" w:color="auto"/>
            </w:tcBorders>
          </w:tcPr>
          <w:p w14:paraId="4784F2AB"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24</w:t>
            </w:r>
          </w:p>
        </w:tc>
        <w:tc>
          <w:tcPr>
            <w:tcW w:w="424" w:type="dxa"/>
            <w:tcBorders>
              <w:top w:val="single" w:sz="6" w:space="0" w:color="auto"/>
              <w:left w:val="single" w:sz="6" w:space="0" w:color="auto"/>
              <w:bottom w:val="single" w:sz="6" w:space="0" w:color="auto"/>
              <w:right w:val="single" w:sz="6" w:space="0" w:color="auto"/>
            </w:tcBorders>
          </w:tcPr>
          <w:p w14:paraId="525E7857"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D3B82D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3F18294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CF4968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6E40B8E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4023E4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51CD56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5E34C56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9862EE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1BC3158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61D0D2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38E140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3CA2B38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8CED06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411D273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1676BD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4610F7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A9BA81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08D56D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949957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6F850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F37D66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C29977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49CC3E2E"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081F394D"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zatwierdzone przetwórstwa jaj (S X)</w:t>
            </w:r>
          </w:p>
        </w:tc>
        <w:tc>
          <w:tcPr>
            <w:tcW w:w="610" w:type="dxa"/>
            <w:tcBorders>
              <w:top w:val="single" w:sz="6" w:space="0" w:color="auto"/>
              <w:left w:val="single" w:sz="6" w:space="0" w:color="auto"/>
              <w:bottom w:val="single" w:sz="6" w:space="0" w:color="auto"/>
              <w:right w:val="single" w:sz="6" w:space="0" w:color="auto"/>
            </w:tcBorders>
          </w:tcPr>
          <w:p w14:paraId="30E5E616"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25</w:t>
            </w:r>
          </w:p>
        </w:tc>
        <w:tc>
          <w:tcPr>
            <w:tcW w:w="424" w:type="dxa"/>
            <w:tcBorders>
              <w:top w:val="single" w:sz="6" w:space="0" w:color="auto"/>
              <w:left w:val="single" w:sz="6" w:space="0" w:color="auto"/>
              <w:bottom w:val="single" w:sz="6" w:space="0" w:color="auto"/>
              <w:right w:val="single" w:sz="6" w:space="0" w:color="auto"/>
            </w:tcBorders>
          </w:tcPr>
          <w:p w14:paraId="7EB8ACC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1</w:t>
            </w:r>
          </w:p>
        </w:tc>
        <w:tc>
          <w:tcPr>
            <w:tcW w:w="380" w:type="dxa"/>
            <w:tcBorders>
              <w:top w:val="single" w:sz="6" w:space="0" w:color="auto"/>
              <w:left w:val="single" w:sz="6" w:space="0" w:color="auto"/>
              <w:bottom w:val="single" w:sz="6" w:space="0" w:color="auto"/>
              <w:right w:val="single" w:sz="6" w:space="0" w:color="auto"/>
            </w:tcBorders>
          </w:tcPr>
          <w:p w14:paraId="0DC9903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08AE1E6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1AD0B3B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538ABDE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00</w:t>
            </w:r>
          </w:p>
        </w:tc>
        <w:tc>
          <w:tcPr>
            <w:tcW w:w="346" w:type="dxa"/>
            <w:tcBorders>
              <w:top w:val="single" w:sz="6" w:space="0" w:color="auto"/>
              <w:left w:val="single" w:sz="6" w:space="0" w:color="auto"/>
              <w:bottom w:val="single" w:sz="6" w:space="0" w:color="auto"/>
              <w:right w:val="single" w:sz="6" w:space="0" w:color="auto"/>
            </w:tcBorders>
          </w:tcPr>
          <w:p w14:paraId="0CA44BF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1604198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36542A1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5E0346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154686F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4DB58D9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4906F45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2AD77BF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27BAFFC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4BF361B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52F87CF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21DE5D7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6AB4098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17DF3AF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9E6004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37A588D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6480AE1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37A4D6A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w:t>
            </w:r>
          </w:p>
        </w:tc>
      </w:tr>
      <w:tr w:rsidR="00CD35A8" w14:paraId="39AF462F"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3B7A3F4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przetwórcze - żabie udka i ślimaki (S XI)</w:t>
            </w:r>
          </w:p>
        </w:tc>
        <w:tc>
          <w:tcPr>
            <w:tcW w:w="610" w:type="dxa"/>
            <w:tcBorders>
              <w:top w:val="single" w:sz="6" w:space="0" w:color="auto"/>
              <w:left w:val="single" w:sz="6" w:space="0" w:color="auto"/>
              <w:bottom w:val="single" w:sz="6" w:space="0" w:color="auto"/>
              <w:right w:val="single" w:sz="6" w:space="0" w:color="auto"/>
            </w:tcBorders>
          </w:tcPr>
          <w:p w14:paraId="5BDB6FF2"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26</w:t>
            </w:r>
          </w:p>
        </w:tc>
        <w:tc>
          <w:tcPr>
            <w:tcW w:w="424" w:type="dxa"/>
            <w:tcBorders>
              <w:top w:val="single" w:sz="6" w:space="0" w:color="auto"/>
              <w:left w:val="single" w:sz="6" w:space="0" w:color="auto"/>
              <w:bottom w:val="single" w:sz="6" w:space="0" w:color="auto"/>
              <w:right w:val="single" w:sz="6" w:space="0" w:color="auto"/>
            </w:tcBorders>
          </w:tcPr>
          <w:p w14:paraId="0C62843D"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3A77CC2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0E01CF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0C4AC1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40ABF3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B56075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E65034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443A9C3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788E93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A68A68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1BC9229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E40F8D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6D96040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F2455E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00174E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2EDF1B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D5FF8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5D0885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3C0BDA2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DBE0F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F6DED1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72D971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B0A6A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5F12050" w14:textId="77777777">
        <w:trPr>
          <w:trHeight w:val="350"/>
        </w:trPr>
        <w:tc>
          <w:tcPr>
            <w:tcW w:w="3120" w:type="dxa"/>
            <w:tcBorders>
              <w:top w:val="nil"/>
              <w:left w:val="single" w:sz="6" w:space="0" w:color="auto"/>
              <w:bottom w:val="single" w:sz="6" w:space="0" w:color="auto"/>
              <w:right w:val="single" w:sz="6" w:space="0" w:color="auto"/>
            </w:tcBorders>
          </w:tcPr>
          <w:p w14:paraId="14245683"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zajmujące się wyłącznie tłuszczami zwierzęcymi i skwarkami (S XII)</w:t>
            </w:r>
          </w:p>
        </w:tc>
        <w:tc>
          <w:tcPr>
            <w:tcW w:w="610" w:type="dxa"/>
            <w:tcBorders>
              <w:top w:val="single" w:sz="6" w:space="0" w:color="auto"/>
              <w:left w:val="single" w:sz="6" w:space="0" w:color="auto"/>
              <w:bottom w:val="single" w:sz="6" w:space="0" w:color="auto"/>
              <w:right w:val="single" w:sz="6" w:space="0" w:color="auto"/>
            </w:tcBorders>
          </w:tcPr>
          <w:p w14:paraId="5117A67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27</w:t>
            </w:r>
          </w:p>
        </w:tc>
        <w:tc>
          <w:tcPr>
            <w:tcW w:w="424" w:type="dxa"/>
            <w:tcBorders>
              <w:top w:val="single" w:sz="6" w:space="0" w:color="auto"/>
              <w:left w:val="single" w:sz="6" w:space="0" w:color="auto"/>
              <w:bottom w:val="single" w:sz="6" w:space="0" w:color="auto"/>
              <w:right w:val="single" w:sz="6" w:space="0" w:color="auto"/>
            </w:tcBorders>
          </w:tcPr>
          <w:p w14:paraId="135A435B"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8D6B3E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FC0877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8191B2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63348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8719CE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99D6FE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27DA17C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4CE1B4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1F88C2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572520E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466C70B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92C45A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2786A6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097231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1295D1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AE4A58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0AFF1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8D1CA0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340E77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BFC424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7868D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2FFA072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3AB20D80"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2E7158E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prowadzące wyłącznie obróbkę jelit i/lub pęcherzy i/lub żołądków (S XIII)</w:t>
            </w:r>
          </w:p>
        </w:tc>
        <w:tc>
          <w:tcPr>
            <w:tcW w:w="610" w:type="dxa"/>
            <w:tcBorders>
              <w:top w:val="single" w:sz="6" w:space="0" w:color="auto"/>
              <w:left w:val="single" w:sz="6" w:space="0" w:color="auto"/>
              <w:bottom w:val="single" w:sz="6" w:space="0" w:color="auto"/>
              <w:right w:val="single" w:sz="6" w:space="0" w:color="auto"/>
            </w:tcBorders>
          </w:tcPr>
          <w:p w14:paraId="4D6D8152"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28</w:t>
            </w:r>
          </w:p>
        </w:tc>
        <w:tc>
          <w:tcPr>
            <w:tcW w:w="424" w:type="dxa"/>
            <w:tcBorders>
              <w:top w:val="single" w:sz="6" w:space="0" w:color="auto"/>
              <w:left w:val="single" w:sz="6" w:space="0" w:color="auto"/>
              <w:bottom w:val="single" w:sz="6" w:space="0" w:color="auto"/>
              <w:right w:val="single" w:sz="6" w:space="0" w:color="auto"/>
            </w:tcBorders>
          </w:tcPr>
          <w:p w14:paraId="7D06FEFA"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070B50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4EDCCEB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7F2224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6F1A170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6F2061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DE1649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ADC0D4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6F7422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6B0A8E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24C999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FADBA8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36D9CA7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C39605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031E86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35ACDE5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3DA177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0C390C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9967DB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D60766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28ABCA8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18566F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5CD293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37B4575"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5BBCB307"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odbierające surowce lub produkujące żelatynę (S XIV)</w:t>
            </w:r>
          </w:p>
        </w:tc>
        <w:tc>
          <w:tcPr>
            <w:tcW w:w="610" w:type="dxa"/>
            <w:tcBorders>
              <w:top w:val="single" w:sz="6" w:space="0" w:color="auto"/>
              <w:left w:val="single" w:sz="6" w:space="0" w:color="auto"/>
              <w:bottom w:val="single" w:sz="6" w:space="0" w:color="auto"/>
              <w:right w:val="single" w:sz="6" w:space="0" w:color="auto"/>
            </w:tcBorders>
          </w:tcPr>
          <w:p w14:paraId="712CF0FA"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29</w:t>
            </w:r>
          </w:p>
        </w:tc>
        <w:tc>
          <w:tcPr>
            <w:tcW w:w="424" w:type="dxa"/>
            <w:tcBorders>
              <w:top w:val="single" w:sz="6" w:space="0" w:color="auto"/>
              <w:left w:val="single" w:sz="6" w:space="0" w:color="auto"/>
              <w:bottom w:val="single" w:sz="6" w:space="0" w:color="auto"/>
              <w:right w:val="single" w:sz="6" w:space="0" w:color="auto"/>
            </w:tcBorders>
          </w:tcPr>
          <w:p w14:paraId="64259410"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0AE23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39D37F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179BF3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76A8DCA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7258CF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69DD6A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040358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A52881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B3B7A3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3CBD7E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E27CAC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79A53A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68761E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2C435B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0C4D499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C0C910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924805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685CC91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A9C8E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317190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8275F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999FC9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5B2C9F09" w14:textId="77777777">
        <w:trPr>
          <w:trHeight w:val="382"/>
        </w:trPr>
        <w:tc>
          <w:tcPr>
            <w:tcW w:w="3120" w:type="dxa"/>
            <w:tcBorders>
              <w:top w:val="single" w:sz="6" w:space="0" w:color="auto"/>
              <w:left w:val="single" w:sz="6" w:space="0" w:color="auto"/>
              <w:bottom w:val="single" w:sz="6" w:space="0" w:color="auto"/>
              <w:right w:val="single" w:sz="6" w:space="0" w:color="auto"/>
            </w:tcBorders>
          </w:tcPr>
          <w:p w14:paraId="4B2459D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odbierające surowce lub produkujące kolagen (S XV)</w:t>
            </w:r>
          </w:p>
        </w:tc>
        <w:tc>
          <w:tcPr>
            <w:tcW w:w="610" w:type="dxa"/>
            <w:tcBorders>
              <w:top w:val="single" w:sz="6" w:space="0" w:color="auto"/>
              <w:left w:val="single" w:sz="6" w:space="0" w:color="auto"/>
              <w:bottom w:val="single" w:sz="6" w:space="0" w:color="auto"/>
              <w:right w:val="single" w:sz="6" w:space="0" w:color="auto"/>
            </w:tcBorders>
          </w:tcPr>
          <w:p w14:paraId="4C98749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30</w:t>
            </w:r>
          </w:p>
        </w:tc>
        <w:tc>
          <w:tcPr>
            <w:tcW w:w="424" w:type="dxa"/>
            <w:tcBorders>
              <w:top w:val="single" w:sz="6" w:space="0" w:color="auto"/>
              <w:left w:val="single" w:sz="6" w:space="0" w:color="auto"/>
              <w:bottom w:val="single" w:sz="6" w:space="0" w:color="auto"/>
              <w:right w:val="single" w:sz="6" w:space="0" w:color="auto"/>
            </w:tcBorders>
          </w:tcPr>
          <w:p w14:paraId="0FBE7225"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82DB76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CE0D8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8CE814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3542975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6B421C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7805B8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243550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C20EBD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604874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6C65F0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6339284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2CBDCC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1E0963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FF01F2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59E85DE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267815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7D9F4A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F8C2CF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FA51E2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5C836B2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8B2A9F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392F005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99D1CC2" w14:textId="77777777">
        <w:trPr>
          <w:trHeight w:val="902"/>
        </w:trPr>
        <w:tc>
          <w:tcPr>
            <w:tcW w:w="3120" w:type="dxa"/>
            <w:tcBorders>
              <w:top w:val="single" w:sz="6" w:space="0" w:color="auto"/>
              <w:left w:val="single" w:sz="6" w:space="0" w:color="auto"/>
              <w:bottom w:val="single" w:sz="6" w:space="0" w:color="auto"/>
              <w:right w:val="single" w:sz="6" w:space="0" w:color="auto"/>
            </w:tcBorders>
          </w:tcPr>
          <w:p w14:paraId="59DDF429" w14:textId="77777777" w:rsidR="00CD35A8" w:rsidRDefault="00FD068B">
            <w:pPr>
              <w:autoSpaceDE w:val="0"/>
              <w:autoSpaceDN w:val="0"/>
              <w:adjustRightInd w:val="0"/>
              <w:spacing w:after="0" w:line="240" w:lineRule="auto"/>
              <w:rPr>
                <w:rFonts w:ascii="Bookman Old Style" w:hAnsi="Bookman Old Style" w:cs="Bookman Old Style"/>
                <w:color w:val="FF0000"/>
                <w:sz w:val="16"/>
                <w:szCs w:val="16"/>
                <w:lang w:val="pl-PL" w:eastAsia="pl-PL" w:bidi="ar-SA"/>
              </w:rPr>
            </w:pPr>
            <w:r>
              <w:rPr>
                <w:rFonts w:ascii="Bookman Old Style" w:hAnsi="Bookman Old Style" w:cs="Bookman Old Style"/>
                <w:color w:val="FF0000"/>
                <w:sz w:val="16"/>
                <w:szCs w:val="16"/>
                <w:lang w:val="pl-PL" w:eastAsia="pl-PL" w:bidi="ar-SA"/>
              </w:rPr>
              <w:t xml:space="preserve">Zakłady produkujące wysoko rafinowany siarczan </w:t>
            </w:r>
            <w:proofErr w:type="spellStart"/>
            <w:r>
              <w:rPr>
                <w:rFonts w:ascii="Bookman Old Style" w:hAnsi="Bookman Old Style" w:cs="Bookman Old Style"/>
                <w:color w:val="FF0000"/>
                <w:sz w:val="16"/>
                <w:szCs w:val="16"/>
                <w:lang w:val="pl-PL" w:eastAsia="pl-PL" w:bidi="ar-SA"/>
              </w:rPr>
              <w:t>chondroityny</w:t>
            </w:r>
            <w:proofErr w:type="spellEnd"/>
            <w:r>
              <w:rPr>
                <w:rFonts w:ascii="Bookman Old Style" w:hAnsi="Bookman Old Style" w:cs="Bookman Old Style"/>
                <w:color w:val="FF0000"/>
                <w:sz w:val="16"/>
                <w:szCs w:val="16"/>
                <w:lang w:val="pl-PL" w:eastAsia="pl-PL" w:bidi="ar-SA"/>
              </w:rPr>
              <w:t xml:space="preserve">, kwas hialuronowy, inne produkty z hydrolizowanych chrząstek, </w:t>
            </w:r>
            <w:proofErr w:type="spellStart"/>
            <w:r>
              <w:rPr>
                <w:rFonts w:ascii="Bookman Old Style" w:hAnsi="Bookman Old Style" w:cs="Bookman Old Style"/>
                <w:color w:val="FF0000"/>
                <w:sz w:val="16"/>
                <w:szCs w:val="16"/>
                <w:lang w:val="pl-PL" w:eastAsia="pl-PL" w:bidi="ar-SA"/>
              </w:rPr>
              <w:t>chitozan</w:t>
            </w:r>
            <w:proofErr w:type="spellEnd"/>
            <w:r>
              <w:rPr>
                <w:rFonts w:ascii="Bookman Old Style" w:hAnsi="Bookman Old Style" w:cs="Bookman Old Style"/>
                <w:color w:val="FF0000"/>
                <w:sz w:val="16"/>
                <w:szCs w:val="16"/>
                <w:lang w:val="pl-PL" w:eastAsia="pl-PL" w:bidi="ar-SA"/>
              </w:rPr>
              <w:t>, glukozamina, podpuszczka, karuk i aminokwasy (S XVI)</w:t>
            </w:r>
          </w:p>
        </w:tc>
        <w:tc>
          <w:tcPr>
            <w:tcW w:w="610" w:type="dxa"/>
            <w:tcBorders>
              <w:top w:val="single" w:sz="6" w:space="0" w:color="auto"/>
              <w:left w:val="single" w:sz="6" w:space="0" w:color="auto"/>
              <w:bottom w:val="single" w:sz="6" w:space="0" w:color="auto"/>
              <w:right w:val="single" w:sz="6" w:space="0" w:color="auto"/>
            </w:tcBorders>
          </w:tcPr>
          <w:p w14:paraId="32ECA535"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31</w:t>
            </w:r>
          </w:p>
        </w:tc>
        <w:tc>
          <w:tcPr>
            <w:tcW w:w="424" w:type="dxa"/>
            <w:tcBorders>
              <w:top w:val="single" w:sz="6" w:space="0" w:color="auto"/>
              <w:left w:val="single" w:sz="6" w:space="0" w:color="auto"/>
              <w:bottom w:val="single" w:sz="6" w:space="0" w:color="auto"/>
              <w:right w:val="single" w:sz="6" w:space="0" w:color="auto"/>
            </w:tcBorders>
          </w:tcPr>
          <w:p w14:paraId="3B8AB3B4"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531CC4E0"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1B99FF7"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93A915D"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76E74CF6"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228071B4"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496D571"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9871BBB"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F3F99F1"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601978D"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61FF6BB"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3493D2D"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BBCA7A3"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7F77EC35"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6ADB5D9"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412624C4"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F5D525C"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A2D877C"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6FB387D2"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56E7315"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941C6C5"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B733AC0"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4EA1A0A8" w14:textId="77777777" w:rsidR="00CD35A8" w:rsidRDefault="00CD35A8">
            <w:pPr>
              <w:autoSpaceDE w:val="0"/>
              <w:autoSpaceDN w:val="0"/>
              <w:adjustRightInd w:val="0"/>
              <w:spacing w:after="0" w:line="240" w:lineRule="auto"/>
              <w:jc w:val="right"/>
              <w:rPr>
                <w:rFonts w:ascii="Bookman Old Style" w:hAnsi="Bookman Old Style" w:cs="Bookman Old Style"/>
                <w:color w:val="FF0000"/>
                <w:sz w:val="14"/>
                <w:szCs w:val="14"/>
                <w:lang w:val="pl-PL" w:eastAsia="pl-PL" w:bidi="ar-SA"/>
              </w:rPr>
            </w:pPr>
          </w:p>
        </w:tc>
      </w:tr>
      <w:tr w:rsidR="00CD35A8" w14:paraId="4CC01F5E"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0B64FC2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Razem  (33, 34, 35)</w:t>
            </w:r>
          </w:p>
        </w:tc>
        <w:tc>
          <w:tcPr>
            <w:tcW w:w="610" w:type="dxa"/>
            <w:tcBorders>
              <w:top w:val="single" w:sz="6" w:space="0" w:color="auto"/>
              <w:left w:val="single" w:sz="6" w:space="0" w:color="auto"/>
              <w:bottom w:val="single" w:sz="6" w:space="0" w:color="auto"/>
              <w:right w:val="single" w:sz="6" w:space="0" w:color="auto"/>
            </w:tcBorders>
          </w:tcPr>
          <w:p w14:paraId="3C29DDB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 32</w:t>
            </w:r>
          </w:p>
        </w:tc>
        <w:tc>
          <w:tcPr>
            <w:tcW w:w="424" w:type="dxa"/>
            <w:tcBorders>
              <w:top w:val="single" w:sz="6" w:space="0" w:color="auto"/>
              <w:left w:val="single" w:sz="6" w:space="0" w:color="auto"/>
              <w:bottom w:val="single" w:sz="6" w:space="0" w:color="auto"/>
              <w:right w:val="single" w:sz="6" w:space="0" w:color="auto"/>
            </w:tcBorders>
          </w:tcPr>
          <w:p w14:paraId="2D2BEA9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8D330F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9096D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9AAAF2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40EFE1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E362FF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FDAE36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B51F97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2DC6CC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1D44DAD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758C42D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0EC4E8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48D5B9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DFFCC2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947F0A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17E6F8A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12DDDFE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4E48F5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F5AF8C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007E3A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59B48DC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EB0C40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E5DBA4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40B916DC" w14:textId="77777777">
        <w:trPr>
          <w:trHeight w:val="593"/>
        </w:trPr>
        <w:tc>
          <w:tcPr>
            <w:tcW w:w="3120" w:type="dxa"/>
            <w:tcBorders>
              <w:top w:val="single" w:sz="6" w:space="0" w:color="auto"/>
              <w:left w:val="single" w:sz="6" w:space="0" w:color="auto"/>
              <w:bottom w:val="single" w:sz="6" w:space="0" w:color="auto"/>
              <w:right w:val="single" w:sz="6" w:space="0" w:color="auto"/>
            </w:tcBorders>
          </w:tcPr>
          <w:p w14:paraId="0180305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produkujące na rynek krajowy</w:t>
            </w:r>
            <w:r>
              <w:rPr>
                <w:rFonts w:ascii="Bookman Old Style" w:hAnsi="Bookman Old Style" w:cs="Bookman Old Style"/>
                <w:color w:val="000000"/>
                <w:sz w:val="16"/>
                <w:szCs w:val="16"/>
                <w:vertAlign w:val="superscript"/>
                <w:lang w:val="pl-PL" w:eastAsia="pl-PL" w:bidi="ar-SA"/>
              </w:rPr>
              <w:t>2</w:t>
            </w:r>
            <w:r>
              <w:rPr>
                <w:rFonts w:ascii="Bookman Old Style" w:hAnsi="Bookman Old Style" w:cs="Bookman Old Style"/>
                <w:color w:val="000000"/>
                <w:sz w:val="20"/>
                <w:szCs w:val="20"/>
                <w:vertAlign w:val="superscript"/>
                <w:lang w:val="pl-PL" w:eastAsia="pl-PL" w:bidi="ar-SA"/>
              </w:rPr>
              <w:t>)</w:t>
            </w:r>
            <w:r>
              <w:rPr>
                <w:rFonts w:ascii="Bookman Old Style" w:hAnsi="Bookman Old Style" w:cs="Bookman Old Style"/>
                <w:color w:val="000000"/>
                <w:sz w:val="16"/>
                <w:szCs w:val="16"/>
                <w:lang w:val="pl-PL" w:eastAsia="pl-PL" w:bidi="ar-SA"/>
              </w:rPr>
              <w:t xml:space="preserve">, </w:t>
            </w:r>
          </w:p>
          <w:p w14:paraId="2DCC4A1C"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w których funkcjonują działy  33a lub 33b lub 33c </w:t>
            </w:r>
          </w:p>
        </w:tc>
        <w:tc>
          <w:tcPr>
            <w:tcW w:w="610" w:type="dxa"/>
            <w:tcBorders>
              <w:top w:val="single" w:sz="6" w:space="0" w:color="auto"/>
              <w:left w:val="single" w:sz="6" w:space="0" w:color="auto"/>
              <w:bottom w:val="single" w:sz="6" w:space="0" w:color="auto"/>
              <w:right w:val="single" w:sz="6" w:space="0" w:color="auto"/>
            </w:tcBorders>
          </w:tcPr>
          <w:p w14:paraId="1143E45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 33</w:t>
            </w:r>
          </w:p>
        </w:tc>
        <w:tc>
          <w:tcPr>
            <w:tcW w:w="424" w:type="dxa"/>
            <w:tcBorders>
              <w:top w:val="single" w:sz="6" w:space="0" w:color="auto"/>
              <w:left w:val="single" w:sz="6" w:space="0" w:color="auto"/>
              <w:bottom w:val="single" w:sz="6" w:space="0" w:color="auto"/>
              <w:right w:val="single" w:sz="6" w:space="0" w:color="auto"/>
            </w:tcBorders>
          </w:tcPr>
          <w:p w14:paraId="749BF6F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E5D847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4B04DC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7AA3D49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7A2022E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DE928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4D400E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4433CB4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20B2EF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5215024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0B05747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6B522A8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A35B44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952467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466E77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ACA0FE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4D0E4B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CE210C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7AA57C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CF6D4B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544C809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5EE45E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0FD4E7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0A080589"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17AEBCBB"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lastRenderedPageBreak/>
              <w:t xml:space="preserve">-działy prowadzące ubój zwierząt gospodarskich  kopytnych </w:t>
            </w:r>
          </w:p>
        </w:tc>
        <w:tc>
          <w:tcPr>
            <w:tcW w:w="610" w:type="dxa"/>
            <w:tcBorders>
              <w:top w:val="single" w:sz="6" w:space="0" w:color="auto"/>
              <w:left w:val="single" w:sz="6" w:space="0" w:color="auto"/>
              <w:bottom w:val="single" w:sz="6" w:space="0" w:color="auto"/>
              <w:right w:val="single" w:sz="6" w:space="0" w:color="auto"/>
            </w:tcBorders>
          </w:tcPr>
          <w:p w14:paraId="258B1E5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33a</w:t>
            </w:r>
          </w:p>
        </w:tc>
        <w:tc>
          <w:tcPr>
            <w:tcW w:w="424" w:type="dxa"/>
            <w:tcBorders>
              <w:top w:val="single" w:sz="6" w:space="0" w:color="auto"/>
              <w:left w:val="single" w:sz="6" w:space="0" w:color="auto"/>
              <w:bottom w:val="single" w:sz="6" w:space="0" w:color="auto"/>
              <w:right w:val="single" w:sz="6" w:space="0" w:color="auto"/>
            </w:tcBorders>
          </w:tcPr>
          <w:p w14:paraId="651893C0"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7AE90EE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9EDB22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ED91E6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3A6EFA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E9D3CD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13345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2702858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6C88E2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702C09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FA3C64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8F94F8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F6BE1E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8C727A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B49E4E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CDE34B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739984C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386E1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886531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42EF7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8DD525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DABCDE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230821D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1152130D" w14:textId="77777777">
        <w:trPr>
          <w:trHeight w:val="382"/>
        </w:trPr>
        <w:tc>
          <w:tcPr>
            <w:tcW w:w="3120" w:type="dxa"/>
            <w:tcBorders>
              <w:top w:val="single" w:sz="6" w:space="0" w:color="auto"/>
              <w:left w:val="single" w:sz="6" w:space="0" w:color="auto"/>
              <w:bottom w:val="single" w:sz="6" w:space="0" w:color="auto"/>
              <w:right w:val="single" w:sz="6" w:space="0" w:color="auto"/>
            </w:tcBorders>
          </w:tcPr>
          <w:p w14:paraId="70C921F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-działy prowadzące rozbiór mięsa zwierząt gospodarskich kopytnych </w:t>
            </w:r>
          </w:p>
        </w:tc>
        <w:tc>
          <w:tcPr>
            <w:tcW w:w="610" w:type="dxa"/>
            <w:tcBorders>
              <w:top w:val="single" w:sz="6" w:space="0" w:color="auto"/>
              <w:left w:val="single" w:sz="6" w:space="0" w:color="auto"/>
              <w:bottom w:val="single" w:sz="6" w:space="0" w:color="auto"/>
              <w:right w:val="single" w:sz="6" w:space="0" w:color="auto"/>
            </w:tcBorders>
          </w:tcPr>
          <w:p w14:paraId="6F29390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33b</w:t>
            </w:r>
          </w:p>
        </w:tc>
        <w:tc>
          <w:tcPr>
            <w:tcW w:w="424" w:type="dxa"/>
            <w:tcBorders>
              <w:top w:val="single" w:sz="6" w:space="0" w:color="auto"/>
              <w:left w:val="single" w:sz="6" w:space="0" w:color="auto"/>
              <w:bottom w:val="single" w:sz="6" w:space="0" w:color="auto"/>
              <w:right w:val="single" w:sz="6" w:space="0" w:color="auto"/>
            </w:tcBorders>
          </w:tcPr>
          <w:p w14:paraId="1B7EA1A2"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40B8BB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9FB800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306AC41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AF1676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6A185AA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35A345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696197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75B9E6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10D7D94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43B6BA1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540D69D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1A1DEA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9E88BE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494D17A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D924F7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0FF7F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4CEAB4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78CCF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011A5D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01414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D6DF0C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DBC067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ED72B36" w14:textId="77777777">
        <w:trPr>
          <w:trHeight w:val="530"/>
        </w:trPr>
        <w:tc>
          <w:tcPr>
            <w:tcW w:w="3120" w:type="dxa"/>
            <w:tcBorders>
              <w:top w:val="single" w:sz="6" w:space="0" w:color="auto"/>
              <w:left w:val="single" w:sz="6" w:space="0" w:color="auto"/>
              <w:bottom w:val="single" w:sz="6" w:space="0" w:color="auto"/>
              <w:right w:val="single" w:sz="6" w:space="0" w:color="auto"/>
            </w:tcBorders>
          </w:tcPr>
          <w:p w14:paraId="14B19631"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produkcję MM lub MOM lub SWM z mięsa zwierząt gospodarskich  kopytnych</w:t>
            </w:r>
          </w:p>
        </w:tc>
        <w:tc>
          <w:tcPr>
            <w:tcW w:w="610" w:type="dxa"/>
            <w:tcBorders>
              <w:top w:val="single" w:sz="6" w:space="0" w:color="auto"/>
              <w:left w:val="single" w:sz="6" w:space="0" w:color="auto"/>
              <w:bottom w:val="single" w:sz="6" w:space="0" w:color="auto"/>
              <w:right w:val="single" w:sz="6" w:space="0" w:color="auto"/>
            </w:tcBorders>
          </w:tcPr>
          <w:p w14:paraId="7BDB9FA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33c</w:t>
            </w:r>
          </w:p>
        </w:tc>
        <w:tc>
          <w:tcPr>
            <w:tcW w:w="424" w:type="dxa"/>
            <w:tcBorders>
              <w:top w:val="single" w:sz="6" w:space="0" w:color="auto"/>
              <w:left w:val="single" w:sz="6" w:space="0" w:color="auto"/>
              <w:bottom w:val="single" w:sz="6" w:space="0" w:color="auto"/>
              <w:right w:val="single" w:sz="6" w:space="0" w:color="auto"/>
            </w:tcBorders>
          </w:tcPr>
          <w:p w14:paraId="3389B3CC"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44C36E0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85FEE7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334CE7E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2868A4F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18D65B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884942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513427C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8E7036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17AD89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50D405F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0F5271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07E9D28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03E8D5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6AC1059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0A005A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4A9DE3B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6364BF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C0DCE3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8AD4C1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B4C804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40E1AB3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2C720FD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1252B0BC" w14:textId="77777777">
        <w:trPr>
          <w:trHeight w:val="593"/>
        </w:trPr>
        <w:tc>
          <w:tcPr>
            <w:tcW w:w="3120" w:type="dxa"/>
            <w:tcBorders>
              <w:top w:val="single" w:sz="6" w:space="0" w:color="auto"/>
              <w:left w:val="single" w:sz="6" w:space="0" w:color="auto"/>
              <w:bottom w:val="single" w:sz="6" w:space="0" w:color="auto"/>
              <w:right w:val="single" w:sz="6" w:space="0" w:color="auto"/>
            </w:tcBorders>
          </w:tcPr>
          <w:p w14:paraId="0FA18A9D"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produkujące na rynek krajowy</w:t>
            </w:r>
            <w:r>
              <w:rPr>
                <w:rFonts w:ascii="Bookman Old Style" w:hAnsi="Bookman Old Style" w:cs="Bookman Old Style"/>
                <w:color w:val="000000"/>
                <w:sz w:val="16"/>
                <w:szCs w:val="16"/>
                <w:vertAlign w:val="superscript"/>
                <w:lang w:val="pl-PL" w:eastAsia="pl-PL" w:bidi="ar-SA"/>
              </w:rPr>
              <w:t>2</w:t>
            </w:r>
            <w:r>
              <w:rPr>
                <w:rFonts w:ascii="Bookman Old Style" w:hAnsi="Bookman Old Style" w:cs="Bookman Old Style"/>
                <w:color w:val="000000"/>
                <w:sz w:val="20"/>
                <w:szCs w:val="20"/>
                <w:vertAlign w:val="superscript"/>
                <w:lang w:val="pl-PL" w:eastAsia="pl-PL" w:bidi="ar-SA"/>
              </w:rPr>
              <w:t>)</w:t>
            </w:r>
            <w:r>
              <w:rPr>
                <w:rFonts w:ascii="Bookman Old Style" w:hAnsi="Bookman Old Style" w:cs="Bookman Old Style"/>
                <w:color w:val="000000"/>
                <w:sz w:val="16"/>
                <w:szCs w:val="16"/>
                <w:lang w:val="pl-PL" w:eastAsia="pl-PL" w:bidi="ar-SA"/>
              </w:rPr>
              <w:t xml:space="preserve">, </w:t>
            </w:r>
          </w:p>
          <w:p w14:paraId="434F7443"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w których funkcjonują działy  34a lub 34b lub 34c </w:t>
            </w:r>
          </w:p>
        </w:tc>
        <w:tc>
          <w:tcPr>
            <w:tcW w:w="610" w:type="dxa"/>
            <w:tcBorders>
              <w:top w:val="single" w:sz="6" w:space="0" w:color="auto"/>
              <w:left w:val="single" w:sz="6" w:space="0" w:color="auto"/>
              <w:bottom w:val="single" w:sz="6" w:space="0" w:color="auto"/>
              <w:right w:val="single" w:sz="6" w:space="0" w:color="auto"/>
            </w:tcBorders>
          </w:tcPr>
          <w:p w14:paraId="5A2C164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 34</w:t>
            </w:r>
          </w:p>
        </w:tc>
        <w:tc>
          <w:tcPr>
            <w:tcW w:w="424" w:type="dxa"/>
            <w:tcBorders>
              <w:top w:val="single" w:sz="6" w:space="0" w:color="auto"/>
              <w:left w:val="single" w:sz="6" w:space="0" w:color="auto"/>
              <w:bottom w:val="single" w:sz="6" w:space="0" w:color="auto"/>
              <w:right w:val="single" w:sz="6" w:space="0" w:color="auto"/>
            </w:tcBorders>
          </w:tcPr>
          <w:p w14:paraId="685F061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2078B27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1623A9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06FA7A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167E720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0BE851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A9608B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8D97B5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A5DCC8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B7BACD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42A343A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C66F4F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64D0BAB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698CD0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EFEAD1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B42DE2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3F51BB7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D908AC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6D29055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9BF40B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1922591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5BF979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3226B74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14D1E4D8"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0952D2C6"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-działy prowadzące ubój drobiu </w:t>
            </w:r>
          </w:p>
        </w:tc>
        <w:tc>
          <w:tcPr>
            <w:tcW w:w="610" w:type="dxa"/>
            <w:tcBorders>
              <w:top w:val="single" w:sz="6" w:space="0" w:color="auto"/>
              <w:left w:val="single" w:sz="6" w:space="0" w:color="auto"/>
              <w:bottom w:val="single" w:sz="6" w:space="0" w:color="auto"/>
              <w:right w:val="single" w:sz="6" w:space="0" w:color="auto"/>
            </w:tcBorders>
          </w:tcPr>
          <w:p w14:paraId="496CAB6E"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34a</w:t>
            </w:r>
          </w:p>
        </w:tc>
        <w:tc>
          <w:tcPr>
            <w:tcW w:w="424" w:type="dxa"/>
            <w:tcBorders>
              <w:top w:val="single" w:sz="6" w:space="0" w:color="auto"/>
              <w:left w:val="single" w:sz="6" w:space="0" w:color="auto"/>
              <w:bottom w:val="single" w:sz="6" w:space="0" w:color="auto"/>
              <w:right w:val="single" w:sz="6" w:space="0" w:color="auto"/>
            </w:tcBorders>
          </w:tcPr>
          <w:p w14:paraId="68F968F6"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433C829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36A401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E2A2B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2D638C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F4C57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EC867D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59454B7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26C3D2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1D734B8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B262B2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3252433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18E9A34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629656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0D25253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511C3A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758B2C7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734B7E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3C80E7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82BA8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DF0B4A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64E484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438744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5DBB7A72" w14:textId="77777777">
        <w:trPr>
          <w:trHeight w:val="382"/>
        </w:trPr>
        <w:tc>
          <w:tcPr>
            <w:tcW w:w="3120" w:type="dxa"/>
            <w:tcBorders>
              <w:top w:val="single" w:sz="6" w:space="0" w:color="auto"/>
              <w:left w:val="single" w:sz="6" w:space="0" w:color="auto"/>
              <w:bottom w:val="single" w:sz="6" w:space="0" w:color="auto"/>
              <w:right w:val="single" w:sz="6" w:space="0" w:color="auto"/>
            </w:tcBorders>
          </w:tcPr>
          <w:p w14:paraId="53450184"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rozbiór mięsa drobiowego i/lub zajęczaków</w:t>
            </w:r>
          </w:p>
        </w:tc>
        <w:tc>
          <w:tcPr>
            <w:tcW w:w="610" w:type="dxa"/>
            <w:tcBorders>
              <w:top w:val="single" w:sz="6" w:space="0" w:color="auto"/>
              <w:left w:val="single" w:sz="6" w:space="0" w:color="auto"/>
              <w:bottom w:val="single" w:sz="6" w:space="0" w:color="auto"/>
              <w:right w:val="single" w:sz="6" w:space="0" w:color="auto"/>
            </w:tcBorders>
          </w:tcPr>
          <w:p w14:paraId="195816F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34b</w:t>
            </w:r>
          </w:p>
        </w:tc>
        <w:tc>
          <w:tcPr>
            <w:tcW w:w="424" w:type="dxa"/>
            <w:tcBorders>
              <w:top w:val="single" w:sz="6" w:space="0" w:color="auto"/>
              <w:left w:val="single" w:sz="6" w:space="0" w:color="auto"/>
              <w:bottom w:val="single" w:sz="6" w:space="0" w:color="auto"/>
              <w:right w:val="single" w:sz="6" w:space="0" w:color="auto"/>
            </w:tcBorders>
          </w:tcPr>
          <w:p w14:paraId="6376F9A5"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65413F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428DFF0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C7EBB9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4F055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13154BF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30FE73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4263AC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9AA435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3E6CA1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7E3612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19138AC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1DC0048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6A7AA22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7DAACC3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1C68457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73E0C7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272404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4198D7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3559AC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61F77C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042923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4F1078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404F6BEE" w14:textId="77777777">
        <w:trPr>
          <w:trHeight w:val="593"/>
        </w:trPr>
        <w:tc>
          <w:tcPr>
            <w:tcW w:w="3120" w:type="dxa"/>
            <w:tcBorders>
              <w:top w:val="nil"/>
              <w:left w:val="single" w:sz="6" w:space="0" w:color="auto"/>
              <w:bottom w:val="single" w:sz="6" w:space="0" w:color="auto"/>
              <w:right w:val="single" w:sz="6" w:space="0" w:color="auto"/>
            </w:tcBorders>
          </w:tcPr>
          <w:p w14:paraId="7C555987"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produkcję MM i/lub MOM i/lub SWM z mięsa drobiowego i/lub zajęczaków</w:t>
            </w:r>
          </w:p>
        </w:tc>
        <w:tc>
          <w:tcPr>
            <w:tcW w:w="610" w:type="dxa"/>
            <w:tcBorders>
              <w:top w:val="single" w:sz="6" w:space="0" w:color="auto"/>
              <w:left w:val="single" w:sz="6" w:space="0" w:color="auto"/>
              <w:bottom w:val="single" w:sz="6" w:space="0" w:color="auto"/>
              <w:right w:val="single" w:sz="6" w:space="0" w:color="auto"/>
            </w:tcBorders>
          </w:tcPr>
          <w:p w14:paraId="71588262"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34c</w:t>
            </w:r>
          </w:p>
        </w:tc>
        <w:tc>
          <w:tcPr>
            <w:tcW w:w="424" w:type="dxa"/>
            <w:tcBorders>
              <w:top w:val="single" w:sz="6" w:space="0" w:color="auto"/>
              <w:left w:val="single" w:sz="6" w:space="0" w:color="auto"/>
              <w:bottom w:val="single" w:sz="6" w:space="0" w:color="auto"/>
              <w:right w:val="single" w:sz="6" w:space="0" w:color="auto"/>
            </w:tcBorders>
          </w:tcPr>
          <w:p w14:paraId="6B8ECAA2"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60008B6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0FF0030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5B1B20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D07D27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00221F3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814176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75D1F05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1FEAE8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27B027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741A14E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7A19A7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7DAED2D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6DC651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401FFB0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5EF02A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D46A8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AC2AC8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196268A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F568B6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62E4D4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958520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6C4F7BD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0279C6A" w14:textId="77777777">
        <w:trPr>
          <w:trHeight w:val="646"/>
        </w:trPr>
        <w:tc>
          <w:tcPr>
            <w:tcW w:w="3120" w:type="dxa"/>
            <w:tcBorders>
              <w:top w:val="nil"/>
              <w:left w:val="single" w:sz="6" w:space="0" w:color="auto"/>
              <w:bottom w:val="nil"/>
              <w:right w:val="single" w:sz="6" w:space="0" w:color="auto"/>
            </w:tcBorders>
          </w:tcPr>
          <w:p w14:paraId="41EC6E8A"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Zakłady </w:t>
            </w:r>
            <w:proofErr w:type="spellStart"/>
            <w:r>
              <w:rPr>
                <w:rFonts w:ascii="Bookman Old Style" w:hAnsi="Bookman Old Style" w:cs="Bookman Old Style"/>
                <w:color w:val="000000"/>
                <w:sz w:val="16"/>
                <w:szCs w:val="16"/>
                <w:lang w:val="pl-PL" w:eastAsia="pl-PL" w:bidi="ar-SA"/>
              </w:rPr>
              <w:t>produkujace</w:t>
            </w:r>
            <w:proofErr w:type="spellEnd"/>
            <w:r>
              <w:rPr>
                <w:rFonts w:ascii="Bookman Old Style" w:hAnsi="Bookman Old Style" w:cs="Bookman Old Style"/>
                <w:color w:val="000000"/>
                <w:sz w:val="16"/>
                <w:szCs w:val="16"/>
                <w:lang w:val="pl-PL" w:eastAsia="pl-PL" w:bidi="ar-SA"/>
              </w:rPr>
              <w:t xml:space="preserve"> na rynek krajowy </w:t>
            </w:r>
            <w:r>
              <w:rPr>
                <w:rFonts w:ascii="Bookman Old Style" w:hAnsi="Bookman Old Style" w:cs="Bookman Old Style"/>
                <w:color w:val="000000"/>
                <w:sz w:val="16"/>
                <w:szCs w:val="16"/>
                <w:vertAlign w:val="superscript"/>
                <w:lang w:val="pl-PL" w:eastAsia="pl-PL" w:bidi="ar-SA"/>
              </w:rPr>
              <w:t>2)</w:t>
            </w:r>
            <w:r>
              <w:rPr>
                <w:rFonts w:ascii="Bookman Old Style" w:hAnsi="Bookman Old Style" w:cs="Bookman Old Style"/>
                <w:color w:val="000000"/>
                <w:sz w:val="16"/>
                <w:szCs w:val="16"/>
                <w:lang w:val="pl-PL" w:eastAsia="pl-PL" w:bidi="ar-SA"/>
              </w:rPr>
              <w:t>, w których funkcjonują działy  35a lub 35b lub 35c</w:t>
            </w:r>
          </w:p>
        </w:tc>
        <w:tc>
          <w:tcPr>
            <w:tcW w:w="610" w:type="dxa"/>
            <w:tcBorders>
              <w:top w:val="single" w:sz="6" w:space="0" w:color="auto"/>
              <w:left w:val="single" w:sz="6" w:space="0" w:color="auto"/>
              <w:bottom w:val="single" w:sz="6" w:space="0" w:color="auto"/>
              <w:right w:val="single" w:sz="6" w:space="0" w:color="auto"/>
            </w:tcBorders>
          </w:tcPr>
          <w:p w14:paraId="26597F3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 xml:space="preserve"> 35</w:t>
            </w:r>
          </w:p>
        </w:tc>
        <w:tc>
          <w:tcPr>
            <w:tcW w:w="424" w:type="dxa"/>
            <w:tcBorders>
              <w:top w:val="single" w:sz="6" w:space="0" w:color="auto"/>
              <w:left w:val="single" w:sz="6" w:space="0" w:color="auto"/>
              <w:bottom w:val="single" w:sz="6" w:space="0" w:color="auto"/>
              <w:right w:val="single" w:sz="6" w:space="0" w:color="auto"/>
            </w:tcBorders>
          </w:tcPr>
          <w:p w14:paraId="527368E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308D528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38A38CE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7561A34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3DC0E1E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2BA8684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6B4B56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D9FC27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4F4939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75CFF14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4569468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2C3995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4DF42F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141941A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7F9169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19E44DB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6685209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C3F4D6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388D2B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307903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434658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92698F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8C7482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36DC36FA" w14:textId="77777777">
        <w:trPr>
          <w:trHeight w:val="646"/>
        </w:trPr>
        <w:tc>
          <w:tcPr>
            <w:tcW w:w="3120" w:type="dxa"/>
            <w:tcBorders>
              <w:top w:val="single" w:sz="6" w:space="0" w:color="auto"/>
              <w:left w:val="single" w:sz="6" w:space="0" w:color="auto"/>
              <w:bottom w:val="single" w:sz="6" w:space="0" w:color="auto"/>
              <w:right w:val="single" w:sz="6" w:space="0" w:color="auto"/>
            </w:tcBorders>
          </w:tcPr>
          <w:p w14:paraId="6AA87AB4"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-działy prowadzące ubój zwierząt dzikich utrzymywanych w warunkach fermowych </w:t>
            </w:r>
          </w:p>
        </w:tc>
        <w:tc>
          <w:tcPr>
            <w:tcW w:w="610" w:type="dxa"/>
            <w:tcBorders>
              <w:top w:val="single" w:sz="6" w:space="0" w:color="auto"/>
              <w:left w:val="single" w:sz="6" w:space="0" w:color="auto"/>
              <w:bottom w:val="single" w:sz="6" w:space="0" w:color="auto"/>
              <w:right w:val="single" w:sz="6" w:space="0" w:color="auto"/>
            </w:tcBorders>
          </w:tcPr>
          <w:p w14:paraId="5C783051"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35a</w:t>
            </w:r>
          </w:p>
        </w:tc>
        <w:tc>
          <w:tcPr>
            <w:tcW w:w="424" w:type="dxa"/>
            <w:tcBorders>
              <w:top w:val="single" w:sz="6" w:space="0" w:color="auto"/>
              <w:left w:val="single" w:sz="6" w:space="0" w:color="auto"/>
              <w:bottom w:val="single" w:sz="6" w:space="0" w:color="auto"/>
              <w:right w:val="single" w:sz="6" w:space="0" w:color="auto"/>
            </w:tcBorders>
          </w:tcPr>
          <w:p w14:paraId="09E286F8"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52608F0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D5B6BC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741F37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8266E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5574B1D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8D868D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213BD09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EBEC0E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46FBE5D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48AC52B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15EE6E3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7706A96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559E304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0AE2B6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4C480B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18B967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318623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597BE18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0877E7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90C63B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B5A495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1BB3B3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1C52DF1A" w14:textId="77777777">
        <w:trPr>
          <w:trHeight w:val="646"/>
        </w:trPr>
        <w:tc>
          <w:tcPr>
            <w:tcW w:w="3120" w:type="dxa"/>
            <w:tcBorders>
              <w:top w:val="single" w:sz="6" w:space="0" w:color="auto"/>
              <w:left w:val="single" w:sz="6" w:space="0" w:color="auto"/>
              <w:bottom w:val="single" w:sz="6" w:space="0" w:color="auto"/>
              <w:right w:val="single" w:sz="6" w:space="0" w:color="auto"/>
            </w:tcBorders>
          </w:tcPr>
          <w:p w14:paraId="3935E811"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rozbiór mięsa zwierząt dzikich utrzymywanych w warunkach fermowych, z wyłączeniem zajęczaków</w:t>
            </w:r>
          </w:p>
        </w:tc>
        <w:tc>
          <w:tcPr>
            <w:tcW w:w="610" w:type="dxa"/>
            <w:tcBorders>
              <w:top w:val="single" w:sz="6" w:space="0" w:color="auto"/>
              <w:left w:val="single" w:sz="6" w:space="0" w:color="auto"/>
              <w:bottom w:val="single" w:sz="6" w:space="0" w:color="auto"/>
              <w:right w:val="single" w:sz="6" w:space="0" w:color="auto"/>
            </w:tcBorders>
          </w:tcPr>
          <w:p w14:paraId="6414A672"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35b</w:t>
            </w:r>
          </w:p>
        </w:tc>
        <w:tc>
          <w:tcPr>
            <w:tcW w:w="424" w:type="dxa"/>
            <w:tcBorders>
              <w:top w:val="single" w:sz="6" w:space="0" w:color="auto"/>
              <w:left w:val="single" w:sz="6" w:space="0" w:color="auto"/>
              <w:bottom w:val="single" w:sz="6" w:space="0" w:color="auto"/>
              <w:right w:val="single" w:sz="6" w:space="0" w:color="auto"/>
            </w:tcBorders>
          </w:tcPr>
          <w:p w14:paraId="07424E31"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5BE5B0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42B81D3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2C4503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6EAB992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81F770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A26767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309CEB5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EFE00C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4170189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046C84A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522A5AD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3DEC490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CBA06E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77A7ADB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6BF877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CBBC49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A723DF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BBFBD1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5C4FF9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18DB8C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4F615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1FA51CE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6CC7246" w14:textId="77777777">
        <w:trPr>
          <w:trHeight w:val="754"/>
        </w:trPr>
        <w:tc>
          <w:tcPr>
            <w:tcW w:w="3120" w:type="dxa"/>
            <w:tcBorders>
              <w:top w:val="nil"/>
              <w:left w:val="single" w:sz="6" w:space="0" w:color="auto"/>
              <w:bottom w:val="nil"/>
              <w:right w:val="single" w:sz="6" w:space="0" w:color="auto"/>
            </w:tcBorders>
          </w:tcPr>
          <w:p w14:paraId="3245B4B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-działy prowadzące produkcję MM i/lub MOM i/lub SWM z mięsa zwierząt dzikich utrzymywanych w warunkach fermowych, z wyłączeniem zajęczaków</w:t>
            </w:r>
          </w:p>
        </w:tc>
        <w:tc>
          <w:tcPr>
            <w:tcW w:w="610" w:type="dxa"/>
            <w:tcBorders>
              <w:top w:val="single" w:sz="6" w:space="0" w:color="auto"/>
              <w:left w:val="single" w:sz="6" w:space="0" w:color="auto"/>
              <w:bottom w:val="single" w:sz="6" w:space="0" w:color="auto"/>
              <w:right w:val="single" w:sz="6" w:space="0" w:color="auto"/>
            </w:tcBorders>
          </w:tcPr>
          <w:p w14:paraId="3732F39A"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35c</w:t>
            </w:r>
          </w:p>
        </w:tc>
        <w:tc>
          <w:tcPr>
            <w:tcW w:w="424" w:type="dxa"/>
            <w:tcBorders>
              <w:top w:val="single" w:sz="6" w:space="0" w:color="auto"/>
              <w:left w:val="single" w:sz="6" w:space="0" w:color="auto"/>
              <w:bottom w:val="single" w:sz="6" w:space="0" w:color="auto"/>
              <w:right w:val="single" w:sz="6" w:space="0" w:color="auto"/>
            </w:tcBorders>
          </w:tcPr>
          <w:p w14:paraId="38B81EFB"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0A895A5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25B058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8EF208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8BF756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408615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08A12E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C04F84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5B557A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18F1047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71458F7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149EA01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46FE7E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741F303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6B89EF3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5AB229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3159EBD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1B8944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11D627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F56BCE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1D98DB2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C1D580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5CC759C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0E0EC5D0"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4C48C3B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Razem (37-52)</w:t>
            </w:r>
          </w:p>
        </w:tc>
        <w:tc>
          <w:tcPr>
            <w:tcW w:w="610" w:type="dxa"/>
            <w:tcBorders>
              <w:top w:val="single" w:sz="6" w:space="0" w:color="auto"/>
              <w:left w:val="single" w:sz="6" w:space="0" w:color="auto"/>
              <w:bottom w:val="single" w:sz="6" w:space="0" w:color="auto"/>
              <w:right w:val="single" w:sz="6" w:space="0" w:color="auto"/>
            </w:tcBorders>
          </w:tcPr>
          <w:p w14:paraId="1E8A217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36</w:t>
            </w:r>
          </w:p>
        </w:tc>
        <w:tc>
          <w:tcPr>
            <w:tcW w:w="424" w:type="dxa"/>
            <w:tcBorders>
              <w:top w:val="single" w:sz="6" w:space="0" w:color="auto"/>
              <w:left w:val="single" w:sz="6" w:space="0" w:color="auto"/>
              <w:bottom w:val="single" w:sz="6" w:space="0" w:color="auto"/>
              <w:right w:val="single" w:sz="6" w:space="0" w:color="auto"/>
            </w:tcBorders>
          </w:tcPr>
          <w:p w14:paraId="3432E37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348</w:t>
            </w:r>
          </w:p>
        </w:tc>
        <w:tc>
          <w:tcPr>
            <w:tcW w:w="380" w:type="dxa"/>
            <w:tcBorders>
              <w:top w:val="single" w:sz="6" w:space="0" w:color="auto"/>
              <w:left w:val="single" w:sz="6" w:space="0" w:color="auto"/>
              <w:bottom w:val="single" w:sz="6" w:space="0" w:color="auto"/>
              <w:right w:val="single" w:sz="6" w:space="0" w:color="auto"/>
            </w:tcBorders>
          </w:tcPr>
          <w:p w14:paraId="1F4C40A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39</w:t>
            </w:r>
          </w:p>
        </w:tc>
        <w:tc>
          <w:tcPr>
            <w:tcW w:w="415" w:type="dxa"/>
            <w:tcBorders>
              <w:top w:val="single" w:sz="6" w:space="0" w:color="auto"/>
              <w:left w:val="single" w:sz="6" w:space="0" w:color="auto"/>
              <w:bottom w:val="single" w:sz="6" w:space="0" w:color="auto"/>
              <w:right w:val="single" w:sz="6" w:space="0" w:color="auto"/>
            </w:tcBorders>
          </w:tcPr>
          <w:p w14:paraId="4B589E3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5</w:t>
            </w:r>
          </w:p>
        </w:tc>
        <w:tc>
          <w:tcPr>
            <w:tcW w:w="357" w:type="dxa"/>
            <w:tcBorders>
              <w:top w:val="single" w:sz="6" w:space="0" w:color="auto"/>
              <w:left w:val="single" w:sz="6" w:space="0" w:color="auto"/>
              <w:bottom w:val="single" w:sz="6" w:space="0" w:color="auto"/>
              <w:right w:val="single" w:sz="6" w:space="0" w:color="auto"/>
            </w:tcBorders>
          </w:tcPr>
          <w:p w14:paraId="21BA2DC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588" w:type="dxa"/>
            <w:tcBorders>
              <w:top w:val="single" w:sz="6" w:space="0" w:color="auto"/>
              <w:left w:val="single" w:sz="6" w:space="0" w:color="auto"/>
              <w:bottom w:val="single" w:sz="6" w:space="0" w:color="auto"/>
              <w:right w:val="single" w:sz="6" w:space="0" w:color="auto"/>
            </w:tcBorders>
          </w:tcPr>
          <w:p w14:paraId="7E7BBD1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6C119D8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AD5283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5E74E70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45CED22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2A61E6C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08DE753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5943CFE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198B42E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391" w:type="dxa"/>
            <w:tcBorders>
              <w:top w:val="single" w:sz="6" w:space="0" w:color="auto"/>
              <w:left w:val="single" w:sz="6" w:space="0" w:color="auto"/>
              <w:bottom w:val="single" w:sz="6" w:space="0" w:color="auto"/>
              <w:right w:val="single" w:sz="12" w:space="0" w:color="auto"/>
            </w:tcBorders>
          </w:tcPr>
          <w:p w14:paraId="0E92996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29138CB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440" w:type="dxa"/>
            <w:tcBorders>
              <w:top w:val="single" w:sz="6" w:space="0" w:color="auto"/>
              <w:left w:val="single" w:sz="6" w:space="0" w:color="auto"/>
              <w:bottom w:val="single" w:sz="6" w:space="0" w:color="auto"/>
              <w:right w:val="single" w:sz="6" w:space="0" w:color="auto"/>
            </w:tcBorders>
          </w:tcPr>
          <w:p w14:paraId="6E0AE85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3380BFA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6D45465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15A8DEF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0A7F3FC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4EBF04D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129B1D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w:t>
            </w:r>
          </w:p>
        </w:tc>
        <w:tc>
          <w:tcPr>
            <w:tcW w:w="600" w:type="dxa"/>
            <w:tcBorders>
              <w:top w:val="single" w:sz="6" w:space="0" w:color="auto"/>
              <w:left w:val="single" w:sz="6" w:space="0" w:color="auto"/>
              <w:bottom w:val="single" w:sz="6" w:space="0" w:color="auto"/>
              <w:right w:val="single" w:sz="6" w:space="0" w:color="auto"/>
            </w:tcBorders>
          </w:tcPr>
          <w:p w14:paraId="0798DAC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44</w:t>
            </w:r>
          </w:p>
        </w:tc>
      </w:tr>
      <w:tr w:rsidR="00CD35A8" w14:paraId="2F72133C" w14:textId="77777777">
        <w:trPr>
          <w:trHeight w:val="360"/>
        </w:trPr>
        <w:tc>
          <w:tcPr>
            <w:tcW w:w="3120" w:type="dxa"/>
            <w:tcBorders>
              <w:top w:val="single" w:sz="6" w:space="0" w:color="auto"/>
              <w:left w:val="single" w:sz="6" w:space="0" w:color="auto"/>
              <w:bottom w:val="nil"/>
              <w:right w:val="single" w:sz="6" w:space="0" w:color="auto"/>
            </w:tcBorders>
          </w:tcPr>
          <w:p w14:paraId="67C7802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wytwarzające żywność złożoną (roślinno-zwierzęcą)</w:t>
            </w:r>
          </w:p>
        </w:tc>
        <w:tc>
          <w:tcPr>
            <w:tcW w:w="610" w:type="dxa"/>
            <w:tcBorders>
              <w:top w:val="single" w:sz="6" w:space="0" w:color="auto"/>
              <w:left w:val="single" w:sz="6" w:space="0" w:color="auto"/>
              <w:bottom w:val="single" w:sz="6" w:space="0" w:color="auto"/>
              <w:right w:val="single" w:sz="6" w:space="0" w:color="auto"/>
            </w:tcBorders>
          </w:tcPr>
          <w:p w14:paraId="6B8C057F"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37</w:t>
            </w:r>
          </w:p>
        </w:tc>
        <w:tc>
          <w:tcPr>
            <w:tcW w:w="424" w:type="dxa"/>
            <w:tcBorders>
              <w:top w:val="single" w:sz="6" w:space="0" w:color="auto"/>
              <w:left w:val="single" w:sz="6" w:space="0" w:color="auto"/>
              <w:bottom w:val="single" w:sz="6" w:space="0" w:color="auto"/>
              <w:right w:val="single" w:sz="6" w:space="0" w:color="auto"/>
            </w:tcBorders>
          </w:tcPr>
          <w:p w14:paraId="75BBD537"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41EF976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F8FAD4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5F7170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33AE45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1555FEE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F20809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3CF2F6A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FEE3D6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01B6DAF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5EF9CAF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2FECD5F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BD8C92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6A9E35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E844CD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48496B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D96D6A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6EB68FC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6CB6927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31DE30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1C9B70D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245A8A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1563C46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3C80C5C3" w14:textId="77777777">
        <w:trPr>
          <w:trHeight w:val="394"/>
        </w:trPr>
        <w:tc>
          <w:tcPr>
            <w:tcW w:w="3120" w:type="dxa"/>
            <w:tcBorders>
              <w:top w:val="single" w:sz="6" w:space="0" w:color="auto"/>
              <w:left w:val="single" w:sz="6" w:space="0" w:color="auto"/>
              <w:bottom w:val="single" w:sz="6" w:space="0" w:color="auto"/>
              <w:right w:val="single" w:sz="6" w:space="0" w:color="auto"/>
            </w:tcBorders>
          </w:tcPr>
          <w:p w14:paraId="4658B5A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konfekcjonujące lub przetwarzające miód i produkty pszczele</w:t>
            </w:r>
          </w:p>
        </w:tc>
        <w:tc>
          <w:tcPr>
            <w:tcW w:w="610" w:type="dxa"/>
            <w:tcBorders>
              <w:top w:val="single" w:sz="6" w:space="0" w:color="auto"/>
              <w:left w:val="single" w:sz="6" w:space="0" w:color="auto"/>
              <w:bottom w:val="single" w:sz="6" w:space="0" w:color="auto"/>
              <w:right w:val="single" w:sz="6" w:space="0" w:color="auto"/>
            </w:tcBorders>
          </w:tcPr>
          <w:p w14:paraId="543D546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38</w:t>
            </w:r>
          </w:p>
        </w:tc>
        <w:tc>
          <w:tcPr>
            <w:tcW w:w="424" w:type="dxa"/>
            <w:tcBorders>
              <w:top w:val="single" w:sz="6" w:space="0" w:color="auto"/>
              <w:left w:val="single" w:sz="6" w:space="0" w:color="auto"/>
              <w:bottom w:val="single" w:sz="6" w:space="0" w:color="auto"/>
              <w:right w:val="single" w:sz="6" w:space="0" w:color="auto"/>
            </w:tcBorders>
          </w:tcPr>
          <w:p w14:paraId="4FDBEEF9"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436BB47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15F6927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2F5EC92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625703A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3F330F0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4D3793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5FDD593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9B47BF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2C042BD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71295A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5F04B4A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29394A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02BBB68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7655E7F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58B05B1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0A3CEB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73ED76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30DAE4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87E37B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7D2D5FA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50BB9A4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481A85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7AA232D" w14:textId="77777777">
        <w:trPr>
          <w:trHeight w:val="542"/>
        </w:trPr>
        <w:tc>
          <w:tcPr>
            <w:tcW w:w="3120" w:type="dxa"/>
            <w:tcBorders>
              <w:top w:val="single" w:sz="6" w:space="0" w:color="auto"/>
              <w:left w:val="single" w:sz="6" w:space="0" w:color="auto"/>
              <w:bottom w:val="single" w:sz="6" w:space="0" w:color="auto"/>
              <w:right w:val="single" w:sz="6" w:space="0" w:color="auto"/>
            </w:tcBorders>
          </w:tcPr>
          <w:p w14:paraId="332F952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prowadzące składowanie produktów pochodzenia zwierzęcego bez wymagań temperaturowych</w:t>
            </w:r>
          </w:p>
        </w:tc>
        <w:tc>
          <w:tcPr>
            <w:tcW w:w="610" w:type="dxa"/>
            <w:tcBorders>
              <w:top w:val="single" w:sz="6" w:space="0" w:color="auto"/>
              <w:left w:val="single" w:sz="6" w:space="0" w:color="auto"/>
              <w:bottom w:val="single" w:sz="6" w:space="0" w:color="auto"/>
              <w:right w:val="single" w:sz="6" w:space="0" w:color="auto"/>
            </w:tcBorders>
          </w:tcPr>
          <w:p w14:paraId="437974F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39</w:t>
            </w:r>
          </w:p>
        </w:tc>
        <w:tc>
          <w:tcPr>
            <w:tcW w:w="424" w:type="dxa"/>
            <w:tcBorders>
              <w:top w:val="single" w:sz="6" w:space="0" w:color="auto"/>
              <w:left w:val="single" w:sz="6" w:space="0" w:color="auto"/>
              <w:bottom w:val="single" w:sz="6" w:space="0" w:color="auto"/>
              <w:right w:val="single" w:sz="6" w:space="0" w:color="auto"/>
            </w:tcBorders>
          </w:tcPr>
          <w:p w14:paraId="258947B4"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E9096A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2BF0BC2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4D6F913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C23C64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137A419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433601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51F99C6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FF2240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75C65F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6EBFF39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54F1D42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C64E1C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535F0E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1667E9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7413500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23F303D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CE68E4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73EDA8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F669E8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1EDD75E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100909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DB86FE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5FCD9D2" w14:textId="77777777">
        <w:trPr>
          <w:trHeight w:val="360"/>
        </w:trPr>
        <w:tc>
          <w:tcPr>
            <w:tcW w:w="3120" w:type="dxa"/>
            <w:tcBorders>
              <w:top w:val="single" w:sz="6" w:space="0" w:color="auto"/>
              <w:left w:val="single" w:sz="6" w:space="0" w:color="auto"/>
              <w:bottom w:val="single" w:sz="6" w:space="0" w:color="auto"/>
              <w:right w:val="single" w:sz="6" w:space="0" w:color="auto"/>
            </w:tcBorders>
          </w:tcPr>
          <w:p w14:paraId="45142D9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Zakłady prowadzące działalność marginalną, lokalną i ograniczoną</w:t>
            </w:r>
          </w:p>
        </w:tc>
        <w:tc>
          <w:tcPr>
            <w:tcW w:w="610" w:type="dxa"/>
            <w:tcBorders>
              <w:top w:val="single" w:sz="6" w:space="0" w:color="auto"/>
              <w:left w:val="single" w:sz="6" w:space="0" w:color="auto"/>
              <w:bottom w:val="single" w:sz="6" w:space="0" w:color="auto"/>
              <w:right w:val="single" w:sz="6" w:space="0" w:color="auto"/>
            </w:tcBorders>
          </w:tcPr>
          <w:p w14:paraId="3226F00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40</w:t>
            </w:r>
          </w:p>
        </w:tc>
        <w:tc>
          <w:tcPr>
            <w:tcW w:w="424" w:type="dxa"/>
            <w:tcBorders>
              <w:top w:val="single" w:sz="6" w:space="0" w:color="auto"/>
              <w:left w:val="single" w:sz="6" w:space="0" w:color="auto"/>
              <w:bottom w:val="single" w:sz="6" w:space="0" w:color="auto"/>
              <w:right w:val="single" w:sz="6" w:space="0" w:color="auto"/>
            </w:tcBorders>
          </w:tcPr>
          <w:p w14:paraId="1AD3DA8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7</w:t>
            </w:r>
          </w:p>
        </w:tc>
        <w:tc>
          <w:tcPr>
            <w:tcW w:w="380" w:type="dxa"/>
            <w:tcBorders>
              <w:top w:val="single" w:sz="6" w:space="0" w:color="auto"/>
              <w:left w:val="single" w:sz="6" w:space="0" w:color="auto"/>
              <w:bottom w:val="single" w:sz="6" w:space="0" w:color="auto"/>
              <w:right w:val="single" w:sz="6" w:space="0" w:color="auto"/>
            </w:tcBorders>
          </w:tcPr>
          <w:p w14:paraId="4C73ECB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6</w:t>
            </w:r>
          </w:p>
        </w:tc>
        <w:tc>
          <w:tcPr>
            <w:tcW w:w="415" w:type="dxa"/>
            <w:tcBorders>
              <w:top w:val="single" w:sz="6" w:space="0" w:color="auto"/>
              <w:left w:val="single" w:sz="6" w:space="0" w:color="auto"/>
              <w:bottom w:val="single" w:sz="6" w:space="0" w:color="auto"/>
              <w:right w:val="single" w:sz="6" w:space="0" w:color="auto"/>
            </w:tcBorders>
          </w:tcPr>
          <w:p w14:paraId="164C5F9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5</w:t>
            </w:r>
          </w:p>
        </w:tc>
        <w:tc>
          <w:tcPr>
            <w:tcW w:w="357" w:type="dxa"/>
            <w:tcBorders>
              <w:top w:val="single" w:sz="6" w:space="0" w:color="auto"/>
              <w:left w:val="single" w:sz="6" w:space="0" w:color="auto"/>
              <w:bottom w:val="single" w:sz="6" w:space="0" w:color="auto"/>
              <w:right w:val="single" w:sz="6" w:space="0" w:color="auto"/>
            </w:tcBorders>
          </w:tcPr>
          <w:p w14:paraId="0AFB6E5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588" w:type="dxa"/>
            <w:tcBorders>
              <w:top w:val="single" w:sz="6" w:space="0" w:color="auto"/>
              <w:left w:val="single" w:sz="6" w:space="0" w:color="auto"/>
              <w:bottom w:val="single" w:sz="6" w:space="0" w:color="auto"/>
              <w:right w:val="single" w:sz="6" w:space="0" w:color="auto"/>
            </w:tcBorders>
          </w:tcPr>
          <w:p w14:paraId="6AC57EB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359BDEC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7BEEC2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3277AA2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3C692C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63F9872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76C2B91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27444E2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0275EB4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391" w:type="dxa"/>
            <w:tcBorders>
              <w:top w:val="single" w:sz="6" w:space="0" w:color="auto"/>
              <w:left w:val="single" w:sz="6" w:space="0" w:color="auto"/>
              <w:bottom w:val="single" w:sz="6" w:space="0" w:color="auto"/>
              <w:right w:val="single" w:sz="12" w:space="0" w:color="auto"/>
            </w:tcBorders>
          </w:tcPr>
          <w:p w14:paraId="00CFF1D7"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447D7FE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440" w:type="dxa"/>
            <w:tcBorders>
              <w:top w:val="single" w:sz="6" w:space="0" w:color="auto"/>
              <w:left w:val="single" w:sz="6" w:space="0" w:color="auto"/>
              <w:bottom w:val="single" w:sz="6" w:space="0" w:color="auto"/>
              <w:right w:val="single" w:sz="6" w:space="0" w:color="auto"/>
            </w:tcBorders>
          </w:tcPr>
          <w:p w14:paraId="1DA1882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58F002F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0AAEF20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7487119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CBB9A8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4424663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4371395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3</w:t>
            </w:r>
          </w:p>
        </w:tc>
        <w:tc>
          <w:tcPr>
            <w:tcW w:w="600" w:type="dxa"/>
            <w:tcBorders>
              <w:top w:val="single" w:sz="6" w:space="0" w:color="auto"/>
              <w:left w:val="single" w:sz="6" w:space="0" w:color="auto"/>
              <w:bottom w:val="single" w:sz="6" w:space="0" w:color="auto"/>
              <w:right w:val="single" w:sz="6" w:space="0" w:color="auto"/>
            </w:tcBorders>
          </w:tcPr>
          <w:p w14:paraId="69B1D31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12</w:t>
            </w:r>
          </w:p>
        </w:tc>
      </w:tr>
      <w:tr w:rsidR="00CD35A8" w14:paraId="2095A5E4" w14:textId="77777777">
        <w:trPr>
          <w:trHeight w:val="542"/>
        </w:trPr>
        <w:tc>
          <w:tcPr>
            <w:tcW w:w="3120" w:type="dxa"/>
            <w:tcBorders>
              <w:top w:val="single" w:sz="6" w:space="0" w:color="auto"/>
              <w:left w:val="single" w:sz="6" w:space="0" w:color="auto"/>
              <w:bottom w:val="single" w:sz="6" w:space="0" w:color="auto"/>
              <w:right w:val="single" w:sz="6" w:space="0" w:color="auto"/>
            </w:tcBorders>
          </w:tcPr>
          <w:p w14:paraId="303D48C6"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lastRenderedPageBreak/>
              <w:t>Statki rybackie (z wyłączeniem statków przetwórni, statków zamrażalni i statków chłodni)</w:t>
            </w:r>
          </w:p>
        </w:tc>
        <w:tc>
          <w:tcPr>
            <w:tcW w:w="610" w:type="dxa"/>
            <w:tcBorders>
              <w:top w:val="single" w:sz="6" w:space="0" w:color="auto"/>
              <w:left w:val="single" w:sz="6" w:space="0" w:color="auto"/>
              <w:bottom w:val="single" w:sz="6" w:space="0" w:color="auto"/>
              <w:right w:val="single" w:sz="6" w:space="0" w:color="auto"/>
            </w:tcBorders>
          </w:tcPr>
          <w:p w14:paraId="3A1D949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41</w:t>
            </w:r>
          </w:p>
        </w:tc>
        <w:tc>
          <w:tcPr>
            <w:tcW w:w="424" w:type="dxa"/>
            <w:tcBorders>
              <w:top w:val="single" w:sz="6" w:space="0" w:color="auto"/>
              <w:left w:val="single" w:sz="6" w:space="0" w:color="auto"/>
              <w:bottom w:val="single" w:sz="6" w:space="0" w:color="auto"/>
              <w:right w:val="single" w:sz="6" w:space="0" w:color="auto"/>
            </w:tcBorders>
          </w:tcPr>
          <w:p w14:paraId="1BDA5BB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22FC724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49B9445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37EC38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1120AFD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2E05DC9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1EC436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4FE2A93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583C62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6B54BD9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CF9853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B78A6D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5EA626E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272E616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395A7F5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5FD3C97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AE43E5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139136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5A966C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ED8A16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7B4F23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3BC59D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BCF08E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2FA85E6E"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2809EE1A"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Fermy jaj konsumpcyjnych</w:t>
            </w:r>
          </w:p>
        </w:tc>
        <w:tc>
          <w:tcPr>
            <w:tcW w:w="610" w:type="dxa"/>
            <w:tcBorders>
              <w:top w:val="single" w:sz="6" w:space="0" w:color="auto"/>
              <w:left w:val="single" w:sz="6" w:space="0" w:color="auto"/>
              <w:bottom w:val="single" w:sz="6" w:space="0" w:color="auto"/>
              <w:right w:val="single" w:sz="6" w:space="0" w:color="auto"/>
            </w:tcBorders>
          </w:tcPr>
          <w:p w14:paraId="20001FD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42</w:t>
            </w:r>
          </w:p>
        </w:tc>
        <w:tc>
          <w:tcPr>
            <w:tcW w:w="424" w:type="dxa"/>
            <w:tcBorders>
              <w:top w:val="single" w:sz="6" w:space="0" w:color="auto"/>
              <w:left w:val="single" w:sz="6" w:space="0" w:color="auto"/>
              <w:bottom w:val="single" w:sz="6" w:space="0" w:color="auto"/>
              <w:right w:val="single" w:sz="6" w:space="0" w:color="auto"/>
            </w:tcBorders>
          </w:tcPr>
          <w:p w14:paraId="3FD2E82E"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7</w:t>
            </w:r>
          </w:p>
        </w:tc>
        <w:tc>
          <w:tcPr>
            <w:tcW w:w="380" w:type="dxa"/>
            <w:tcBorders>
              <w:top w:val="single" w:sz="6" w:space="0" w:color="auto"/>
              <w:left w:val="single" w:sz="6" w:space="0" w:color="auto"/>
              <w:bottom w:val="single" w:sz="6" w:space="0" w:color="auto"/>
              <w:right w:val="single" w:sz="6" w:space="0" w:color="auto"/>
            </w:tcBorders>
          </w:tcPr>
          <w:p w14:paraId="1921FB7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4</w:t>
            </w:r>
          </w:p>
        </w:tc>
        <w:tc>
          <w:tcPr>
            <w:tcW w:w="415" w:type="dxa"/>
            <w:tcBorders>
              <w:top w:val="single" w:sz="6" w:space="0" w:color="auto"/>
              <w:left w:val="single" w:sz="6" w:space="0" w:color="auto"/>
              <w:bottom w:val="single" w:sz="6" w:space="0" w:color="auto"/>
              <w:right w:val="single" w:sz="6" w:space="0" w:color="auto"/>
            </w:tcBorders>
          </w:tcPr>
          <w:p w14:paraId="47B8B40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13DF92C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030E265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50E1E03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0462E36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60BA3C2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3A2B9A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74B8FD7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77E0376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6FBAA31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661085F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22F1683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22380B5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5B1861D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516DA53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668B08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2948508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56463B0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5F549D7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4C2ACBF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20DF400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r>
      <w:tr w:rsidR="00CD35A8" w14:paraId="2018379D" w14:textId="77777777">
        <w:trPr>
          <w:trHeight w:val="211"/>
        </w:trPr>
        <w:tc>
          <w:tcPr>
            <w:tcW w:w="3120" w:type="dxa"/>
            <w:tcBorders>
              <w:top w:val="single" w:sz="6" w:space="0" w:color="auto"/>
              <w:left w:val="single" w:sz="6" w:space="0" w:color="auto"/>
              <w:bottom w:val="single" w:sz="6" w:space="0" w:color="auto"/>
              <w:right w:val="single" w:sz="6" w:space="0" w:color="auto"/>
            </w:tcBorders>
          </w:tcPr>
          <w:p w14:paraId="693B6E89"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Punkty odbioru jaj</w:t>
            </w:r>
          </w:p>
        </w:tc>
        <w:tc>
          <w:tcPr>
            <w:tcW w:w="610" w:type="dxa"/>
            <w:tcBorders>
              <w:top w:val="single" w:sz="6" w:space="0" w:color="auto"/>
              <w:left w:val="single" w:sz="6" w:space="0" w:color="auto"/>
              <w:bottom w:val="single" w:sz="6" w:space="0" w:color="auto"/>
              <w:right w:val="single" w:sz="6" w:space="0" w:color="auto"/>
            </w:tcBorders>
          </w:tcPr>
          <w:p w14:paraId="280C7009"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43</w:t>
            </w:r>
          </w:p>
        </w:tc>
        <w:tc>
          <w:tcPr>
            <w:tcW w:w="424" w:type="dxa"/>
            <w:tcBorders>
              <w:top w:val="single" w:sz="6" w:space="0" w:color="auto"/>
              <w:left w:val="single" w:sz="6" w:space="0" w:color="auto"/>
              <w:bottom w:val="single" w:sz="6" w:space="0" w:color="auto"/>
              <w:right w:val="single" w:sz="6" w:space="0" w:color="auto"/>
            </w:tcBorders>
          </w:tcPr>
          <w:p w14:paraId="0032E330"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0</w:t>
            </w:r>
          </w:p>
        </w:tc>
        <w:tc>
          <w:tcPr>
            <w:tcW w:w="380" w:type="dxa"/>
            <w:tcBorders>
              <w:top w:val="single" w:sz="6" w:space="0" w:color="auto"/>
              <w:left w:val="single" w:sz="6" w:space="0" w:color="auto"/>
              <w:bottom w:val="single" w:sz="6" w:space="0" w:color="auto"/>
              <w:right w:val="single" w:sz="6" w:space="0" w:color="auto"/>
            </w:tcBorders>
          </w:tcPr>
          <w:p w14:paraId="3B425AB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7B9EF3B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1BF9E9B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5D88BB2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618153B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397546F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32FF6A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217243D"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0CD6066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09BFCFB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1E9091D3"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2B37062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78F49A80"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5AD81C8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FCA726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492D43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FE35DA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08CA13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E10A04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EE0B414"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3D6954A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CE09DF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74F34761" w14:textId="77777777">
        <w:trPr>
          <w:trHeight w:val="425"/>
        </w:trPr>
        <w:tc>
          <w:tcPr>
            <w:tcW w:w="3120" w:type="dxa"/>
            <w:tcBorders>
              <w:top w:val="single" w:sz="6" w:space="0" w:color="auto"/>
              <w:left w:val="single" w:sz="6" w:space="0" w:color="auto"/>
              <w:bottom w:val="single" w:sz="6" w:space="0" w:color="auto"/>
              <w:right w:val="single" w:sz="6" w:space="0" w:color="auto"/>
            </w:tcBorders>
          </w:tcPr>
          <w:p w14:paraId="5C1A4EAF"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Podmioty prowadzące transport produktów pochodzenia zwierzęcego, w tym mleka </w:t>
            </w:r>
          </w:p>
        </w:tc>
        <w:tc>
          <w:tcPr>
            <w:tcW w:w="610" w:type="dxa"/>
            <w:tcBorders>
              <w:top w:val="single" w:sz="6" w:space="0" w:color="auto"/>
              <w:left w:val="single" w:sz="6" w:space="0" w:color="auto"/>
              <w:bottom w:val="single" w:sz="6" w:space="0" w:color="auto"/>
              <w:right w:val="single" w:sz="6" w:space="0" w:color="auto"/>
            </w:tcBorders>
          </w:tcPr>
          <w:p w14:paraId="784988C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44</w:t>
            </w:r>
          </w:p>
        </w:tc>
        <w:tc>
          <w:tcPr>
            <w:tcW w:w="424" w:type="dxa"/>
            <w:tcBorders>
              <w:top w:val="single" w:sz="6" w:space="0" w:color="auto"/>
              <w:left w:val="single" w:sz="6" w:space="0" w:color="auto"/>
              <w:bottom w:val="single" w:sz="6" w:space="0" w:color="auto"/>
              <w:right w:val="single" w:sz="6" w:space="0" w:color="auto"/>
            </w:tcBorders>
          </w:tcPr>
          <w:p w14:paraId="381242FE"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7</w:t>
            </w:r>
          </w:p>
        </w:tc>
        <w:tc>
          <w:tcPr>
            <w:tcW w:w="380" w:type="dxa"/>
            <w:tcBorders>
              <w:top w:val="single" w:sz="6" w:space="0" w:color="auto"/>
              <w:left w:val="single" w:sz="6" w:space="0" w:color="auto"/>
              <w:bottom w:val="single" w:sz="6" w:space="0" w:color="auto"/>
              <w:right w:val="single" w:sz="6" w:space="0" w:color="auto"/>
            </w:tcBorders>
          </w:tcPr>
          <w:p w14:paraId="2FA0E35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4A3F3F8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7773EDB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3574362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464DCBD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00</w:t>
            </w:r>
          </w:p>
        </w:tc>
        <w:tc>
          <w:tcPr>
            <w:tcW w:w="425" w:type="dxa"/>
            <w:tcBorders>
              <w:top w:val="single" w:sz="6" w:space="0" w:color="auto"/>
              <w:left w:val="single" w:sz="6" w:space="0" w:color="auto"/>
              <w:bottom w:val="single" w:sz="6" w:space="0" w:color="auto"/>
              <w:right w:val="single" w:sz="6" w:space="0" w:color="auto"/>
            </w:tcBorders>
          </w:tcPr>
          <w:p w14:paraId="3191928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38AF315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403B5F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0D68676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795477E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388867F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6409CF4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6762322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3D2C08E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5D5F030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2103ED5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2EB545F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7B49543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4730B31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325490E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147527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5834998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06B60EC7" w14:textId="77777777">
        <w:trPr>
          <w:trHeight w:val="710"/>
        </w:trPr>
        <w:tc>
          <w:tcPr>
            <w:tcW w:w="3120" w:type="dxa"/>
            <w:tcBorders>
              <w:top w:val="single" w:sz="6" w:space="0" w:color="auto"/>
              <w:left w:val="single" w:sz="6" w:space="0" w:color="auto"/>
              <w:bottom w:val="single" w:sz="6" w:space="0" w:color="auto"/>
              <w:right w:val="single" w:sz="6" w:space="0" w:color="auto"/>
            </w:tcBorders>
          </w:tcPr>
          <w:p w14:paraId="340644EE"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Podmioty zajmujące się obrotem lub pośrednictwem w obrocie produktami pochodzenia </w:t>
            </w:r>
            <w:proofErr w:type="spellStart"/>
            <w:r>
              <w:rPr>
                <w:rFonts w:ascii="Bookman Old Style" w:hAnsi="Bookman Old Style" w:cs="Bookman Old Style"/>
                <w:color w:val="000000"/>
                <w:sz w:val="16"/>
                <w:szCs w:val="16"/>
                <w:lang w:val="pl-PL" w:eastAsia="pl-PL" w:bidi="ar-SA"/>
              </w:rPr>
              <w:t>zwierzecego</w:t>
            </w:r>
            <w:proofErr w:type="spellEnd"/>
            <w:r>
              <w:rPr>
                <w:rFonts w:ascii="Bookman Old Style" w:hAnsi="Bookman Old Style" w:cs="Bookman Old Style"/>
                <w:color w:val="000000"/>
                <w:sz w:val="16"/>
                <w:szCs w:val="16"/>
                <w:lang w:val="pl-PL" w:eastAsia="pl-PL" w:bidi="ar-SA"/>
              </w:rPr>
              <w:t xml:space="preserve">, z wyłączeniem obrotu prowadzonego w ramach produkcji </w:t>
            </w:r>
          </w:p>
        </w:tc>
        <w:tc>
          <w:tcPr>
            <w:tcW w:w="610" w:type="dxa"/>
            <w:tcBorders>
              <w:top w:val="single" w:sz="6" w:space="0" w:color="auto"/>
              <w:left w:val="single" w:sz="6" w:space="0" w:color="auto"/>
              <w:bottom w:val="single" w:sz="6" w:space="0" w:color="auto"/>
              <w:right w:val="single" w:sz="6" w:space="0" w:color="auto"/>
            </w:tcBorders>
          </w:tcPr>
          <w:p w14:paraId="6F8F3F7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45</w:t>
            </w:r>
          </w:p>
        </w:tc>
        <w:tc>
          <w:tcPr>
            <w:tcW w:w="424" w:type="dxa"/>
            <w:tcBorders>
              <w:top w:val="single" w:sz="6" w:space="0" w:color="auto"/>
              <w:left w:val="single" w:sz="6" w:space="0" w:color="auto"/>
              <w:bottom w:val="single" w:sz="6" w:space="0" w:color="auto"/>
              <w:right w:val="single" w:sz="6" w:space="0" w:color="auto"/>
            </w:tcBorders>
          </w:tcPr>
          <w:p w14:paraId="6583A73A"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4</w:t>
            </w:r>
          </w:p>
        </w:tc>
        <w:tc>
          <w:tcPr>
            <w:tcW w:w="380" w:type="dxa"/>
            <w:tcBorders>
              <w:top w:val="single" w:sz="6" w:space="0" w:color="auto"/>
              <w:left w:val="single" w:sz="6" w:space="0" w:color="auto"/>
              <w:bottom w:val="single" w:sz="6" w:space="0" w:color="auto"/>
              <w:right w:val="single" w:sz="6" w:space="0" w:color="auto"/>
            </w:tcBorders>
          </w:tcPr>
          <w:p w14:paraId="06B34FF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2810505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14E5D7C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509357B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3F98D55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53CED2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6D62D1C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031591C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6D85A59A"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3B2EF4E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1375A79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23AC3B9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21776FA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7E03BC1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7054082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62C906B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5512CEB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4D919D4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64B48E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7138311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00</w:t>
            </w:r>
          </w:p>
        </w:tc>
        <w:tc>
          <w:tcPr>
            <w:tcW w:w="471" w:type="dxa"/>
            <w:tcBorders>
              <w:top w:val="single" w:sz="6" w:space="0" w:color="auto"/>
              <w:left w:val="single" w:sz="6" w:space="0" w:color="auto"/>
              <w:bottom w:val="single" w:sz="6" w:space="0" w:color="auto"/>
              <w:right w:val="single" w:sz="6" w:space="0" w:color="auto"/>
            </w:tcBorders>
          </w:tcPr>
          <w:p w14:paraId="13C0062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48B945C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249498D1" w14:textId="77777777">
        <w:trPr>
          <w:trHeight w:val="254"/>
        </w:trPr>
        <w:tc>
          <w:tcPr>
            <w:tcW w:w="3120" w:type="dxa"/>
            <w:tcBorders>
              <w:top w:val="single" w:sz="6" w:space="0" w:color="auto"/>
              <w:left w:val="single" w:sz="6" w:space="0" w:color="auto"/>
              <w:bottom w:val="single" w:sz="6" w:space="0" w:color="auto"/>
              <w:right w:val="single" w:sz="6" w:space="0" w:color="auto"/>
            </w:tcBorders>
          </w:tcPr>
          <w:p w14:paraId="11619FF8"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Punkty skupu dziczyzny</w:t>
            </w:r>
          </w:p>
        </w:tc>
        <w:tc>
          <w:tcPr>
            <w:tcW w:w="610" w:type="dxa"/>
            <w:tcBorders>
              <w:top w:val="single" w:sz="6" w:space="0" w:color="auto"/>
              <w:left w:val="single" w:sz="6" w:space="0" w:color="auto"/>
              <w:bottom w:val="single" w:sz="6" w:space="0" w:color="auto"/>
              <w:right w:val="single" w:sz="6" w:space="0" w:color="auto"/>
            </w:tcBorders>
          </w:tcPr>
          <w:p w14:paraId="69429EFE"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8"/>
                <w:szCs w:val="18"/>
                <w:lang w:val="pl-PL" w:eastAsia="pl-PL" w:bidi="ar-SA"/>
              </w:rPr>
            </w:pPr>
            <w:r>
              <w:rPr>
                <w:rFonts w:ascii="Bookman Old Style" w:hAnsi="Bookman Old Style" w:cs="Bookman Old Style"/>
                <w:color w:val="000000"/>
                <w:sz w:val="18"/>
                <w:szCs w:val="18"/>
                <w:lang w:val="pl-PL" w:eastAsia="pl-PL" w:bidi="ar-SA"/>
              </w:rPr>
              <w:t>46</w:t>
            </w:r>
          </w:p>
        </w:tc>
        <w:tc>
          <w:tcPr>
            <w:tcW w:w="424" w:type="dxa"/>
            <w:tcBorders>
              <w:top w:val="single" w:sz="6" w:space="0" w:color="auto"/>
              <w:left w:val="single" w:sz="6" w:space="0" w:color="auto"/>
              <w:bottom w:val="single" w:sz="6" w:space="0" w:color="auto"/>
              <w:right w:val="single" w:sz="6" w:space="0" w:color="auto"/>
            </w:tcBorders>
          </w:tcPr>
          <w:p w14:paraId="3BDA756D"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2</w:t>
            </w:r>
          </w:p>
        </w:tc>
        <w:tc>
          <w:tcPr>
            <w:tcW w:w="380" w:type="dxa"/>
            <w:tcBorders>
              <w:top w:val="single" w:sz="6" w:space="0" w:color="auto"/>
              <w:left w:val="single" w:sz="6" w:space="0" w:color="auto"/>
              <w:bottom w:val="single" w:sz="6" w:space="0" w:color="auto"/>
              <w:right w:val="single" w:sz="6" w:space="0" w:color="auto"/>
            </w:tcBorders>
          </w:tcPr>
          <w:p w14:paraId="46D7B9C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5CFFDA3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5E62792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02CE572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0F1934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EAB380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59902D7E"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0B2E1E48"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034C6C0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25D9010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1109B4D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3C6AEB7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6CD8859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49896BF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37FEA2B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3EB4253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0054CD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06615FA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09F15B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52118A2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5ED4D7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7BC08AAA"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4931A74B" w14:textId="77777777">
        <w:trPr>
          <w:trHeight w:val="403"/>
        </w:trPr>
        <w:tc>
          <w:tcPr>
            <w:tcW w:w="3120" w:type="dxa"/>
            <w:tcBorders>
              <w:top w:val="nil"/>
              <w:left w:val="single" w:sz="6" w:space="0" w:color="auto"/>
              <w:bottom w:val="single" w:sz="6" w:space="0" w:color="auto"/>
              <w:right w:val="single" w:sz="6" w:space="0" w:color="auto"/>
            </w:tcBorders>
          </w:tcPr>
          <w:p w14:paraId="73B7438B" w14:textId="77777777" w:rsidR="00CD35A8" w:rsidRDefault="00FD068B">
            <w:pPr>
              <w:autoSpaceDE w:val="0"/>
              <w:autoSpaceDN w:val="0"/>
              <w:adjustRightInd w:val="0"/>
              <w:spacing w:after="0" w:line="240" w:lineRule="auto"/>
              <w:rPr>
                <w:rFonts w:ascii="Bookman Old Style" w:hAnsi="Bookman Old Style" w:cs="Bookman Old Style"/>
                <w:color w:val="FF0000"/>
                <w:sz w:val="16"/>
                <w:szCs w:val="16"/>
                <w:lang w:val="pl-PL" w:eastAsia="pl-PL" w:bidi="ar-SA"/>
              </w:rPr>
            </w:pPr>
            <w:r>
              <w:rPr>
                <w:rFonts w:ascii="Bookman Old Style" w:hAnsi="Bookman Old Style" w:cs="Bookman Old Style"/>
                <w:color w:val="FF0000"/>
                <w:sz w:val="16"/>
                <w:szCs w:val="16"/>
                <w:lang w:val="pl-PL" w:eastAsia="pl-PL" w:bidi="ar-SA"/>
              </w:rPr>
              <w:t>Dzierżawcy i zarządcy obwodów łowieckich (koła łowieckie)</w:t>
            </w:r>
          </w:p>
        </w:tc>
        <w:tc>
          <w:tcPr>
            <w:tcW w:w="610" w:type="dxa"/>
            <w:tcBorders>
              <w:top w:val="single" w:sz="6" w:space="0" w:color="auto"/>
              <w:left w:val="single" w:sz="6" w:space="0" w:color="auto"/>
              <w:bottom w:val="single" w:sz="6" w:space="0" w:color="auto"/>
              <w:right w:val="single" w:sz="6" w:space="0" w:color="auto"/>
            </w:tcBorders>
          </w:tcPr>
          <w:p w14:paraId="58A71F7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 xml:space="preserve"> 47</w:t>
            </w:r>
          </w:p>
        </w:tc>
        <w:tc>
          <w:tcPr>
            <w:tcW w:w="424" w:type="dxa"/>
            <w:tcBorders>
              <w:top w:val="single" w:sz="6" w:space="0" w:color="auto"/>
              <w:left w:val="single" w:sz="6" w:space="0" w:color="auto"/>
              <w:bottom w:val="single" w:sz="6" w:space="0" w:color="auto"/>
              <w:right w:val="single" w:sz="6" w:space="0" w:color="auto"/>
            </w:tcBorders>
          </w:tcPr>
          <w:p w14:paraId="1E6FB8C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4</w:t>
            </w:r>
          </w:p>
        </w:tc>
        <w:tc>
          <w:tcPr>
            <w:tcW w:w="380" w:type="dxa"/>
            <w:tcBorders>
              <w:top w:val="single" w:sz="6" w:space="0" w:color="auto"/>
              <w:left w:val="single" w:sz="6" w:space="0" w:color="auto"/>
              <w:bottom w:val="single" w:sz="6" w:space="0" w:color="auto"/>
              <w:right w:val="single" w:sz="6" w:space="0" w:color="auto"/>
            </w:tcBorders>
          </w:tcPr>
          <w:p w14:paraId="3F10973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15" w:type="dxa"/>
            <w:tcBorders>
              <w:top w:val="single" w:sz="6" w:space="0" w:color="auto"/>
              <w:left w:val="single" w:sz="6" w:space="0" w:color="auto"/>
              <w:bottom w:val="single" w:sz="6" w:space="0" w:color="auto"/>
              <w:right w:val="single" w:sz="6" w:space="0" w:color="auto"/>
            </w:tcBorders>
          </w:tcPr>
          <w:p w14:paraId="7A86DD0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22DADFB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41C443F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2170638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FA7E59F"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1720F6F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6AEC19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5945744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5889B682"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362B6B5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3AC2122B"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423FD77C"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263A7E0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2D026F9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17F0C6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120AC50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423449B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AFD04F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07B3570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061DD04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40CB100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60642EB4" w14:textId="77777777">
        <w:trPr>
          <w:trHeight w:val="254"/>
        </w:trPr>
        <w:tc>
          <w:tcPr>
            <w:tcW w:w="3120" w:type="dxa"/>
            <w:tcBorders>
              <w:top w:val="single" w:sz="6" w:space="0" w:color="auto"/>
              <w:left w:val="single" w:sz="6" w:space="0" w:color="auto"/>
              <w:bottom w:val="single" w:sz="6" w:space="0" w:color="auto"/>
              <w:right w:val="single" w:sz="6" w:space="0" w:color="auto"/>
            </w:tcBorders>
          </w:tcPr>
          <w:p w14:paraId="10EBB32D"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Gospodarstwa produkcji mleka</w:t>
            </w:r>
          </w:p>
        </w:tc>
        <w:tc>
          <w:tcPr>
            <w:tcW w:w="610" w:type="dxa"/>
            <w:tcBorders>
              <w:top w:val="single" w:sz="6" w:space="0" w:color="auto"/>
              <w:left w:val="single" w:sz="6" w:space="0" w:color="auto"/>
              <w:bottom w:val="single" w:sz="6" w:space="0" w:color="auto"/>
              <w:right w:val="single" w:sz="6" w:space="0" w:color="auto"/>
            </w:tcBorders>
          </w:tcPr>
          <w:p w14:paraId="3D459166"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48</w:t>
            </w:r>
          </w:p>
        </w:tc>
        <w:tc>
          <w:tcPr>
            <w:tcW w:w="424" w:type="dxa"/>
            <w:tcBorders>
              <w:top w:val="single" w:sz="6" w:space="0" w:color="auto"/>
              <w:left w:val="single" w:sz="6" w:space="0" w:color="auto"/>
              <w:bottom w:val="single" w:sz="6" w:space="0" w:color="auto"/>
              <w:right w:val="single" w:sz="6" w:space="0" w:color="auto"/>
            </w:tcBorders>
          </w:tcPr>
          <w:p w14:paraId="30E7DDE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299</w:t>
            </w:r>
          </w:p>
        </w:tc>
        <w:tc>
          <w:tcPr>
            <w:tcW w:w="380" w:type="dxa"/>
            <w:tcBorders>
              <w:top w:val="single" w:sz="6" w:space="0" w:color="auto"/>
              <w:left w:val="single" w:sz="6" w:space="0" w:color="auto"/>
              <w:bottom w:val="single" w:sz="6" w:space="0" w:color="auto"/>
              <w:right w:val="single" w:sz="6" w:space="0" w:color="auto"/>
            </w:tcBorders>
          </w:tcPr>
          <w:p w14:paraId="4A38DDA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20</w:t>
            </w:r>
          </w:p>
        </w:tc>
        <w:tc>
          <w:tcPr>
            <w:tcW w:w="415" w:type="dxa"/>
            <w:tcBorders>
              <w:top w:val="single" w:sz="6" w:space="0" w:color="auto"/>
              <w:left w:val="single" w:sz="6" w:space="0" w:color="auto"/>
              <w:bottom w:val="single" w:sz="6" w:space="0" w:color="auto"/>
              <w:right w:val="single" w:sz="6" w:space="0" w:color="auto"/>
            </w:tcBorders>
          </w:tcPr>
          <w:p w14:paraId="029D323C"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639CC8F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10D77DA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35FC8E8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34F43AC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1880333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093AC5E4"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2EC672A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0E2A2F31"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03612433"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40B6714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32236AFC"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13CC0B0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15CF0DD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4351C65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3332F962"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4595EF2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2404A11B"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60A55EE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43369271"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1F9CE0A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7AFB0D8B" w14:textId="77777777">
        <w:trPr>
          <w:trHeight w:val="286"/>
        </w:trPr>
        <w:tc>
          <w:tcPr>
            <w:tcW w:w="3120" w:type="dxa"/>
            <w:tcBorders>
              <w:top w:val="single" w:sz="6" w:space="0" w:color="auto"/>
              <w:left w:val="single" w:sz="6" w:space="0" w:color="auto"/>
              <w:bottom w:val="single" w:sz="6" w:space="0" w:color="auto"/>
              <w:right w:val="single" w:sz="6" w:space="0" w:color="auto"/>
            </w:tcBorders>
          </w:tcPr>
          <w:p w14:paraId="7E6091C5"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vertAlign w:val="superscript"/>
                <w:lang w:val="pl-PL" w:eastAsia="pl-PL" w:bidi="ar-SA"/>
              </w:rPr>
            </w:pPr>
            <w:r>
              <w:rPr>
                <w:rFonts w:ascii="Bookman Old Style" w:hAnsi="Bookman Old Style" w:cs="Bookman Old Style"/>
                <w:color w:val="000000"/>
                <w:sz w:val="16"/>
                <w:szCs w:val="16"/>
                <w:lang w:val="pl-PL" w:eastAsia="pl-PL" w:bidi="ar-SA"/>
              </w:rPr>
              <w:t>Rolniczy handel detaliczny</w:t>
            </w:r>
            <w:r>
              <w:rPr>
                <w:rFonts w:ascii="Bookman Old Style" w:hAnsi="Bookman Old Style" w:cs="Bookman Old Style"/>
                <w:color w:val="000000"/>
                <w:sz w:val="16"/>
                <w:szCs w:val="16"/>
                <w:vertAlign w:val="superscript"/>
                <w:lang w:val="pl-PL" w:eastAsia="pl-PL" w:bidi="ar-SA"/>
              </w:rPr>
              <w:t>3</w:t>
            </w:r>
          </w:p>
        </w:tc>
        <w:tc>
          <w:tcPr>
            <w:tcW w:w="610" w:type="dxa"/>
            <w:tcBorders>
              <w:top w:val="single" w:sz="6" w:space="0" w:color="auto"/>
              <w:left w:val="single" w:sz="6" w:space="0" w:color="auto"/>
              <w:bottom w:val="single" w:sz="6" w:space="0" w:color="auto"/>
              <w:right w:val="single" w:sz="6" w:space="0" w:color="auto"/>
            </w:tcBorders>
          </w:tcPr>
          <w:p w14:paraId="59C51F5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49</w:t>
            </w:r>
          </w:p>
        </w:tc>
        <w:tc>
          <w:tcPr>
            <w:tcW w:w="424" w:type="dxa"/>
            <w:tcBorders>
              <w:top w:val="single" w:sz="6" w:space="0" w:color="auto"/>
              <w:left w:val="single" w:sz="6" w:space="0" w:color="auto"/>
              <w:bottom w:val="single" w:sz="6" w:space="0" w:color="auto"/>
              <w:right w:val="single" w:sz="6" w:space="0" w:color="auto"/>
            </w:tcBorders>
          </w:tcPr>
          <w:p w14:paraId="7A5102BB"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9</w:t>
            </w:r>
          </w:p>
        </w:tc>
        <w:tc>
          <w:tcPr>
            <w:tcW w:w="380" w:type="dxa"/>
            <w:tcBorders>
              <w:top w:val="single" w:sz="6" w:space="0" w:color="auto"/>
              <w:left w:val="single" w:sz="6" w:space="0" w:color="auto"/>
              <w:bottom w:val="single" w:sz="6" w:space="0" w:color="auto"/>
              <w:right w:val="single" w:sz="6" w:space="0" w:color="auto"/>
            </w:tcBorders>
          </w:tcPr>
          <w:p w14:paraId="10E2B8D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8</w:t>
            </w:r>
          </w:p>
        </w:tc>
        <w:tc>
          <w:tcPr>
            <w:tcW w:w="415" w:type="dxa"/>
            <w:tcBorders>
              <w:top w:val="single" w:sz="6" w:space="0" w:color="auto"/>
              <w:left w:val="single" w:sz="6" w:space="0" w:color="auto"/>
              <w:bottom w:val="single" w:sz="6" w:space="0" w:color="auto"/>
              <w:right w:val="single" w:sz="6" w:space="0" w:color="auto"/>
            </w:tcBorders>
          </w:tcPr>
          <w:p w14:paraId="64DAFD1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402BDFB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6E31C46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064845E4"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1DADDE3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3232F27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78DB80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42DA69E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501D3F3F"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0D10318D"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4149A3A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4117DE5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4BB96A9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233A615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11B6366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652E74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6" w:space="0" w:color="auto"/>
            </w:tcBorders>
          </w:tcPr>
          <w:p w14:paraId="057FC6B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11F83E18"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single" w:sz="6" w:space="0" w:color="auto"/>
              <w:bottom w:val="single" w:sz="6" w:space="0" w:color="auto"/>
              <w:right w:val="single" w:sz="6" w:space="0" w:color="auto"/>
            </w:tcBorders>
          </w:tcPr>
          <w:p w14:paraId="7B72D4BD"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7F58556F"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7AD2906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12</w:t>
            </w:r>
          </w:p>
        </w:tc>
      </w:tr>
      <w:tr w:rsidR="00CD35A8" w14:paraId="2C5DE55A" w14:textId="77777777">
        <w:trPr>
          <w:trHeight w:val="307"/>
        </w:trPr>
        <w:tc>
          <w:tcPr>
            <w:tcW w:w="3120" w:type="dxa"/>
            <w:tcBorders>
              <w:top w:val="single" w:sz="6" w:space="0" w:color="auto"/>
              <w:left w:val="single" w:sz="6" w:space="0" w:color="auto"/>
              <w:bottom w:val="single" w:sz="6" w:space="0" w:color="auto"/>
              <w:right w:val="single" w:sz="6" w:space="0" w:color="auto"/>
            </w:tcBorders>
          </w:tcPr>
          <w:p w14:paraId="0C438203"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Podmioty prowadzące sprzedaż bezpośrednią</w:t>
            </w:r>
          </w:p>
        </w:tc>
        <w:tc>
          <w:tcPr>
            <w:tcW w:w="610" w:type="dxa"/>
            <w:tcBorders>
              <w:top w:val="single" w:sz="6" w:space="0" w:color="auto"/>
              <w:left w:val="single" w:sz="6" w:space="0" w:color="auto"/>
              <w:bottom w:val="single" w:sz="6" w:space="0" w:color="auto"/>
              <w:right w:val="single" w:sz="6" w:space="0" w:color="auto"/>
            </w:tcBorders>
          </w:tcPr>
          <w:p w14:paraId="14DF71F4"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50</w:t>
            </w:r>
          </w:p>
        </w:tc>
        <w:tc>
          <w:tcPr>
            <w:tcW w:w="424" w:type="dxa"/>
            <w:tcBorders>
              <w:top w:val="single" w:sz="6" w:space="0" w:color="auto"/>
              <w:left w:val="single" w:sz="6" w:space="0" w:color="auto"/>
              <w:bottom w:val="single" w:sz="6" w:space="0" w:color="auto"/>
              <w:right w:val="single" w:sz="6" w:space="0" w:color="auto"/>
            </w:tcBorders>
          </w:tcPr>
          <w:p w14:paraId="5B234E58"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9</w:t>
            </w:r>
          </w:p>
        </w:tc>
        <w:tc>
          <w:tcPr>
            <w:tcW w:w="380" w:type="dxa"/>
            <w:tcBorders>
              <w:top w:val="single" w:sz="6" w:space="0" w:color="auto"/>
              <w:left w:val="single" w:sz="6" w:space="0" w:color="auto"/>
              <w:bottom w:val="single" w:sz="6" w:space="0" w:color="auto"/>
              <w:right w:val="single" w:sz="6" w:space="0" w:color="auto"/>
            </w:tcBorders>
          </w:tcPr>
          <w:p w14:paraId="7481625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w:t>
            </w:r>
          </w:p>
        </w:tc>
        <w:tc>
          <w:tcPr>
            <w:tcW w:w="415" w:type="dxa"/>
            <w:tcBorders>
              <w:top w:val="single" w:sz="6" w:space="0" w:color="auto"/>
              <w:left w:val="single" w:sz="6" w:space="0" w:color="auto"/>
              <w:bottom w:val="single" w:sz="6" w:space="0" w:color="auto"/>
              <w:right w:val="single" w:sz="6" w:space="0" w:color="auto"/>
            </w:tcBorders>
          </w:tcPr>
          <w:p w14:paraId="22A7157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57" w:type="dxa"/>
            <w:tcBorders>
              <w:top w:val="single" w:sz="6" w:space="0" w:color="auto"/>
              <w:left w:val="single" w:sz="6" w:space="0" w:color="auto"/>
              <w:bottom w:val="single" w:sz="6" w:space="0" w:color="auto"/>
              <w:right w:val="single" w:sz="6" w:space="0" w:color="auto"/>
            </w:tcBorders>
          </w:tcPr>
          <w:p w14:paraId="7EEFA9AE"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88" w:type="dxa"/>
            <w:tcBorders>
              <w:top w:val="single" w:sz="6" w:space="0" w:color="auto"/>
              <w:left w:val="single" w:sz="6" w:space="0" w:color="auto"/>
              <w:bottom w:val="single" w:sz="6" w:space="0" w:color="auto"/>
              <w:right w:val="single" w:sz="6" w:space="0" w:color="auto"/>
            </w:tcBorders>
          </w:tcPr>
          <w:p w14:paraId="4B4D798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6" w:type="dxa"/>
            <w:tcBorders>
              <w:top w:val="single" w:sz="6" w:space="0" w:color="auto"/>
              <w:left w:val="single" w:sz="6" w:space="0" w:color="auto"/>
              <w:bottom w:val="single" w:sz="6" w:space="0" w:color="auto"/>
              <w:right w:val="single" w:sz="6" w:space="0" w:color="auto"/>
            </w:tcBorders>
          </w:tcPr>
          <w:p w14:paraId="763C6A6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06CA4E3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64" w:type="dxa"/>
            <w:tcBorders>
              <w:top w:val="single" w:sz="6" w:space="0" w:color="auto"/>
              <w:left w:val="single" w:sz="6" w:space="0" w:color="auto"/>
              <w:bottom w:val="single" w:sz="6" w:space="0" w:color="auto"/>
              <w:right w:val="single" w:sz="6" w:space="0" w:color="auto"/>
            </w:tcBorders>
          </w:tcPr>
          <w:p w14:paraId="1A26ECA5"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625141EB"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00" w:type="dxa"/>
            <w:tcBorders>
              <w:top w:val="single" w:sz="6" w:space="0" w:color="auto"/>
              <w:left w:val="single" w:sz="6" w:space="0" w:color="auto"/>
              <w:bottom w:val="single" w:sz="6" w:space="0" w:color="auto"/>
              <w:right w:val="single" w:sz="6" w:space="0" w:color="auto"/>
            </w:tcBorders>
          </w:tcPr>
          <w:p w14:paraId="625AB54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552" w:type="dxa"/>
            <w:tcBorders>
              <w:top w:val="single" w:sz="6" w:space="0" w:color="auto"/>
              <w:left w:val="single" w:sz="6" w:space="0" w:color="auto"/>
              <w:bottom w:val="single" w:sz="6" w:space="0" w:color="auto"/>
              <w:right w:val="single" w:sz="6" w:space="0" w:color="auto"/>
            </w:tcBorders>
          </w:tcPr>
          <w:p w14:paraId="4CE85322"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45" w:type="dxa"/>
            <w:tcBorders>
              <w:top w:val="single" w:sz="6" w:space="0" w:color="auto"/>
              <w:left w:val="single" w:sz="6" w:space="0" w:color="auto"/>
              <w:bottom w:val="single" w:sz="6" w:space="0" w:color="auto"/>
              <w:right w:val="single" w:sz="6" w:space="0" w:color="auto"/>
            </w:tcBorders>
          </w:tcPr>
          <w:p w14:paraId="07CA1500"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10" w:type="dxa"/>
            <w:tcBorders>
              <w:top w:val="single" w:sz="6" w:space="0" w:color="auto"/>
              <w:left w:val="single" w:sz="6" w:space="0" w:color="auto"/>
              <w:bottom w:val="single" w:sz="6" w:space="0" w:color="auto"/>
              <w:right w:val="nil"/>
            </w:tcBorders>
          </w:tcPr>
          <w:p w14:paraId="6E9445B6"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391" w:type="dxa"/>
            <w:tcBorders>
              <w:top w:val="single" w:sz="6" w:space="0" w:color="auto"/>
              <w:left w:val="single" w:sz="6" w:space="0" w:color="auto"/>
              <w:bottom w:val="single" w:sz="6" w:space="0" w:color="auto"/>
              <w:right w:val="single" w:sz="12" w:space="0" w:color="auto"/>
            </w:tcBorders>
          </w:tcPr>
          <w:p w14:paraId="49435778" w14:textId="77777777" w:rsidR="00CD35A8" w:rsidRDefault="00FD068B">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0" w:type="dxa"/>
            <w:tcBorders>
              <w:top w:val="single" w:sz="6" w:space="0" w:color="auto"/>
              <w:left w:val="nil"/>
              <w:bottom w:val="single" w:sz="6" w:space="0" w:color="auto"/>
              <w:right w:val="single" w:sz="6" w:space="0" w:color="auto"/>
            </w:tcBorders>
          </w:tcPr>
          <w:p w14:paraId="377F764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0" w:type="dxa"/>
            <w:tcBorders>
              <w:top w:val="single" w:sz="6" w:space="0" w:color="auto"/>
              <w:left w:val="single" w:sz="6" w:space="0" w:color="auto"/>
              <w:bottom w:val="single" w:sz="6" w:space="0" w:color="auto"/>
              <w:right w:val="single" w:sz="6" w:space="0" w:color="auto"/>
            </w:tcBorders>
          </w:tcPr>
          <w:p w14:paraId="2FE959E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48" w:type="dxa"/>
            <w:tcBorders>
              <w:top w:val="single" w:sz="6" w:space="0" w:color="auto"/>
              <w:left w:val="single" w:sz="6" w:space="0" w:color="auto"/>
              <w:bottom w:val="single" w:sz="6" w:space="0" w:color="auto"/>
              <w:right w:val="single" w:sz="6" w:space="0" w:color="auto"/>
            </w:tcBorders>
          </w:tcPr>
          <w:p w14:paraId="262B0A80"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5C3E9595"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00</w:t>
            </w:r>
          </w:p>
        </w:tc>
        <w:tc>
          <w:tcPr>
            <w:tcW w:w="391" w:type="dxa"/>
            <w:tcBorders>
              <w:top w:val="single" w:sz="6" w:space="0" w:color="auto"/>
              <w:left w:val="single" w:sz="6" w:space="0" w:color="auto"/>
              <w:bottom w:val="single" w:sz="6" w:space="0" w:color="auto"/>
              <w:right w:val="single" w:sz="6" w:space="0" w:color="auto"/>
            </w:tcBorders>
          </w:tcPr>
          <w:p w14:paraId="67FD6119"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25" w:type="dxa"/>
            <w:tcBorders>
              <w:top w:val="single" w:sz="6" w:space="0" w:color="auto"/>
              <w:left w:val="single" w:sz="6" w:space="0" w:color="auto"/>
              <w:bottom w:val="single" w:sz="6" w:space="0" w:color="auto"/>
              <w:right w:val="single" w:sz="6" w:space="0" w:color="auto"/>
            </w:tcBorders>
          </w:tcPr>
          <w:p w14:paraId="7E82F27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00</w:t>
            </w:r>
          </w:p>
        </w:tc>
        <w:tc>
          <w:tcPr>
            <w:tcW w:w="470" w:type="dxa"/>
            <w:tcBorders>
              <w:top w:val="single" w:sz="6" w:space="0" w:color="auto"/>
              <w:left w:val="single" w:sz="6" w:space="0" w:color="auto"/>
              <w:bottom w:val="single" w:sz="6" w:space="0" w:color="auto"/>
              <w:right w:val="single" w:sz="6" w:space="0" w:color="auto"/>
            </w:tcBorders>
          </w:tcPr>
          <w:p w14:paraId="009CBF23"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471" w:type="dxa"/>
            <w:tcBorders>
              <w:top w:val="single" w:sz="6" w:space="0" w:color="auto"/>
              <w:left w:val="single" w:sz="6" w:space="0" w:color="auto"/>
              <w:bottom w:val="single" w:sz="6" w:space="0" w:color="auto"/>
              <w:right w:val="single" w:sz="6" w:space="0" w:color="auto"/>
            </w:tcBorders>
          </w:tcPr>
          <w:p w14:paraId="185D5797"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c>
          <w:tcPr>
            <w:tcW w:w="600" w:type="dxa"/>
            <w:tcBorders>
              <w:top w:val="single" w:sz="6" w:space="0" w:color="auto"/>
              <w:left w:val="single" w:sz="6" w:space="0" w:color="auto"/>
              <w:bottom w:val="single" w:sz="6" w:space="0" w:color="auto"/>
              <w:right w:val="single" w:sz="6" w:space="0" w:color="auto"/>
            </w:tcBorders>
          </w:tcPr>
          <w:p w14:paraId="4FF60656"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0</w:t>
            </w:r>
          </w:p>
        </w:tc>
      </w:tr>
      <w:tr w:rsidR="00CD35A8" w14:paraId="6ACDCA03" w14:textId="77777777">
        <w:trPr>
          <w:trHeight w:val="785"/>
        </w:trPr>
        <w:tc>
          <w:tcPr>
            <w:tcW w:w="3120" w:type="dxa"/>
            <w:tcBorders>
              <w:top w:val="single" w:sz="6" w:space="0" w:color="auto"/>
              <w:left w:val="single" w:sz="6" w:space="0" w:color="auto"/>
              <w:bottom w:val="single" w:sz="6" w:space="0" w:color="auto"/>
              <w:right w:val="single" w:sz="6" w:space="0" w:color="auto"/>
            </w:tcBorders>
          </w:tcPr>
          <w:p w14:paraId="2934703C"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 xml:space="preserve">Zakłady </w:t>
            </w:r>
            <w:proofErr w:type="spellStart"/>
            <w:r>
              <w:rPr>
                <w:rFonts w:ascii="Bookman Old Style" w:hAnsi="Bookman Old Style" w:cs="Bookman Old Style"/>
                <w:color w:val="000000"/>
                <w:sz w:val="16"/>
                <w:szCs w:val="16"/>
                <w:lang w:val="pl-PL" w:eastAsia="pl-PL" w:bidi="ar-SA"/>
              </w:rPr>
              <w:t>będace</w:t>
            </w:r>
            <w:proofErr w:type="spellEnd"/>
            <w:r>
              <w:rPr>
                <w:rFonts w:ascii="Bookman Old Style" w:hAnsi="Bookman Old Style" w:cs="Bookman Old Style"/>
                <w:color w:val="000000"/>
                <w:sz w:val="16"/>
                <w:szCs w:val="16"/>
                <w:lang w:val="pl-PL" w:eastAsia="pl-PL" w:bidi="ar-SA"/>
              </w:rPr>
              <w:t xml:space="preserve"> gospodarstwami, na terenie których dokonuje się uboju zwierząt pochodzących z innych gospodarstw w celu pozyskania mięsa na użytek własny</w:t>
            </w:r>
          </w:p>
        </w:tc>
        <w:tc>
          <w:tcPr>
            <w:tcW w:w="610" w:type="dxa"/>
            <w:tcBorders>
              <w:top w:val="single" w:sz="6" w:space="0" w:color="auto"/>
              <w:left w:val="single" w:sz="6" w:space="0" w:color="auto"/>
              <w:bottom w:val="single" w:sz="6" w:space="0" w:color="auto"/>
              <w:right w:val="single" w:sz="6" w:space="0" w:color="auto"/>
            </w:tcBorders>
          </w:tcPr>
          <w:p w14:paraId="5BC26CA9"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51</w:t>
            </w:r>
          </w:p>
        </w:tc>
        <w:tc>
          <w:tcPr>
            <w:tcW w:w="424" w:type="dxa"/>
            <w:tcBorders>
              <w:top w:val="single" w:sz="6" w:space="0" w:color="auto"/>
              <w:left w:val="single" w:sz="6" w:space="0" w:color="auto"/>
              <w:bottom w:val="single" w:sz="6" w:space="0" w:color="auto"/>
              <w:right w:val="single" w:sz="6" w:space="0" w:color="auto"/>
            </w:tcBorders>
          </w:tcPr>
          <w:p w14:paraId="4CCF7872"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4E4C7A3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66F970C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0A68C2F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700B2496"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76877F8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47356E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67DE52A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571615E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0552359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3DDE244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0E2212B5"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C34609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106ACC4A"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6C2BEC47"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6C143EE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5FBD048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1643B5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2D4623B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76D527E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6A67BB0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87DEE4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22BF11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r>
      <w:tr w:rsidR="00CD35A8" w14:paraId="59071D1F" w14:textId="77777777">
        <w:trPr>
          <w:trHeight w:val="242"/>
        </w:trPr>
        <w:tc>
          <w:tcPr>
            <w:tcW w:w="3120" w:type="dxa"/>
            <w:tcBorders>
              <w:top w:val="single" w:sz="6" w:space="0" w:color="auto"/>
              <w:left w:val="single" w:sz="6" w:space="0" w:color="auto"/>
              <w:bottom w:val="single" w:sz="6" w:space="0" w:color="auto"/>
              <w:right w:val="single" w:sz="6" w:space="0" w:color="auto"/>
            </w:tcBorders>
          </w:tcPr>
          <w:p w14:paraId="73CBC52F" w14:textId="77777777" w:rsidR="00CD35A8" w:rsidRDefault="00FD068B">
            <w:pPr>
              <w:autoSpaceDE w:val="0"/>
              <w:autoSpaceDN w:val="0"/>
              <w:adjustRightInd w:val="0"/>
              <w:spacing w:after="0" w:line="240" w:lineRule="auto"/>
              <w:rPr>
                <w:rFonts w:ascii="Bookman Old Style" w:hAnsi="Bookman Old Style" w:cs="Bookman Old Style"/>
                <w:color w:val="000000"/>
                <w:sz w:val="16"/>
                <w:szCs w:val="16"/>
                <w:lang w:val="pl-PL" w:eastAsia="pl-PL" w:bidi="ar-SA"/>
              </w:rPr>
            </w:pPr>
            <w:r>
              <w:rPr>
                <w:rFonts w:ascii="Bookman Old Style" w:hAnsi="Bookman Old Style" w:cs="Bookman Old Style"/>
                <w:color w:val="000000"/>
                <w:sz w:val="16"/>
                <w:szCs w:val="16"/>
                <w:lang w:val="pl-PL" w:eastAsia="pl-PL" w:bidi="ar-SA"/>
              </w:rPr>
              <w:t>Inne</w:t>
            </w:r>
          </w:p>
        </w:tc>
        <w:tc>
          <w:tcPr>
            <w:tcW w:w="610" w:type="dxa"/>
            <w:tcBorders>
              <w:top w:val="single" w:sz="6" w:space="0" w:color="auto"/>
              <w:left w:val="single" w:sz="6" w:space="0" w:color="auto"/>
              <w:bottom w:val="single" w:sz="6" w:space="0" w:color="auto"/>
              <w:right w:val="single" w:sz="6" w:space="0" w:color="auto"/>
            </w:tcBorders>
          </w:tcPr>
          <w:p w14:paraId="6B5882CC" w14:textId="77777777" w:rsidR="00CD35A8" w:rsidRDefault="00FD068B">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r>
              <w:rPr>
                <w:rFonts w:ascii="Bookman Old Style" w:hAnsi="Bookman Old Style" w:cs="Bookman Old Style"/>
                <w:color w:val="FF0000"/>
                <w:sz w:val="18"/>
                <w:szCs w:val="18"/>
                <w:lang w:val="pl-PL" w:eastAsia="pl-PL" w:bidi="ar-SA"/>
              </w:rPr>
              <w:t>52</w:t>
            </w:r>
          </w:p>
        </w:tc>
        <w:tc>
          <w:tcPr>
            <w:tcW w:w="424" w:type="dxa"/>
            <w:tcBorders>
              <w:top w:val="single" w:sz="6" w:space="0" w:color="auto"/>
              <w:left w:val="single" w:sz="6" w:space="0" w:color="auto"/>
              <w:bottom w:val="single" w:sz="6" w:space="0" w:color="auto"/>
              <w:right w:val="single" w:sz="6" w:space="0" w:color="auto"/>
            </w:tcBorders>
          </w:tcPr>
          <w:p w14:paraId="3D9ECD83" w14:textId="77777777" w:rsidR="00CD35A8" w:rsidRDefault="00CD35A8">
            <w:pPr>
              <w:autoSpaceDE w:val="0"/>
              <w:autoSpaceDN w:val="0"/>
              <w:adjustRightInd w:val="0"/>
              <w:spacing w:after="0" w:line="240" w:lineRule="auto"/>
              <w:jc w:val="center"/>
              <w:rPr>
                <w:rFonts w:ascii="Bookman Old Style" w:hAnsi="Bookman Old Style" w:cs="Bookman Old Style"/>
                <w:color w:val="FF0000"/>
                <w:sz w:val="18"/>
                <w:szCs w:val="18"/>
                <w:lang w:val="pl-PL" w:eastAsia="pl-PL" w:bidi="ar-SA"/>
              </w:rPr>
            </w:pPr>
          </w:p>
        </w:tc>
        <w:tc>
          <w:tcPr>
            <w:tcW w:w="380" w:type="dxa"/>
            <w:tcBorders>
              <w:top w:val="single" w:sz="6" w:space="0" w:color="auto"/>
              <w:left w:val="single" w:sz="6" w:space="0" w:color="auto"/>
              <w:bottom w:val="single" w:sz="6" w:space="0" w:color="auto"/>
              <w:right w:val="single" w:sz="6" w:space="0" w:color="auto"/>
            </w:tcBorders>
          </w:tcPr>
          <w:p w14:paraId="103EE8B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15" w:type="dxa"/>
            <w:tcBorders>
              <w:top w:val="single" w:sz="6" w:space="0" w:color="auto"/>
              <w:left w:val="single" w:sz="6" w:space="0" w:color="auto"/>
              <w:bottom w:val="single" w:sz="6" w:space="0" w:color="auto"/>
              <w:right w:val="single" w:sz="6" w:space="0" w:color="auto"/>
            </w:tcBorders>
          </w:tcPr>
          <w:p w14:paraId="587385C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57" w:type="dxa"/>
            <w:tcBorders>
              <w:top w:val="single" w:sz="6" w:space="0" w:color="auto"/>
              <w:left w:val="single" w:sz="6" w:space="0" w:color="auto"/>
              <w:bottom w:val="single" w:sz="6" w:space="0" w:color="auto"/>
              <w:right w:val="single" w:sz="6" w:space="0" w:color="auto"/>
            </w:tcBorders>
          </w:tcPr>
          <w:p w14:paraId="62E1264C"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88" w:type="dxa"/>
            <w:tcBorders>
              <w:top w:val="single" w:sz="6" w:space="0" w:color="auto"/>
              <w:left w:val="single" w:sz="6" w:space="0" w:color="auto"/>
              <w:bottom w:val="single" w:sz="6" w:space="0" w:color="auto"/>
              <w:right w:val="single" w:sz="6" w:space="0" w:color="auto"/>
            </w:tcBorders>
          </w:tcPr>
          <w:p w14:paraId="7287121D"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46" w:type="dxa"/>
            <w:tcBorders>
              <w:top w:val="single" w:sz="6" w:space="0" w:color="auto"/>
              <w:left w:val="single" w:sz="6" w:space="0" w:color="auto"/>
              <w:bottom w:val="single" w:sz="6" w:space="0" w:color="auto"/>
              <w:right w:val="single" w:sz="6" w:space="0" w:color="auto"/>
            </w:tcBorders>
          </w:tcPr>
          <w:p w14:paraId="42CEE0F0"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15984183"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564" w:type="dxa"/>
            <w:tcBorders>
              <w:top w:val="single" w:sz="6" w:space="0" w:color="auto"/>
              <w:left w:val="single" w:sz="6" w:space="0" w:color="auto"/>
              <w:bottom w:val="single" w:sz="6" w:space="0" w:color="auto"/>
              <w:right w:val="single" w:sz="6" w:space="0" w:color="auto"/>
            </w:tcBorders>
          </w:tcPr>
          <w:p w14:paraId="0D160EC4"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2241365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00" w:type="dxa"/>
            <w:tcBorders>
              <w:top w:val="single" w:sz="6" w:space="0" w:color="auto"/>
              <w:left w:val="single" w:sz="6" w:space="0" w:color="auto"/>
              <w:bottom w:val="single" w:sz="6" w:space="0" w:color="auto"/>
              <w:right w:val="single" w:sz="6" w:space="0" w:color="auto"/>
            </w:tcBorders>
          </w:tcPr>
          <w:p w14:paraId="3ACD9559"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552" w:type="dxa"/>
            <w:tcBorders>
              <w:top w:val="single" w:sz="6" w:space="0" w:color="auto"/>
              <w:left w:val="single" w:sz="6" w:space="0" w:color="auto"/>
              <w:bottom w:val="single" w:sz="6" w:space="0" w:color="auto"/>
              <w:right w:val="single" w:sz="6" w:space="0" w:color="auto"/>
            </w:tcBorders>
          </w:tcPr>
          <w:p w14:paraId="7BE73B97"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45" w:type="dxa"/>
            <w:tcBorders>
              <w:top w:val="single" w:sz="6" w:space="0" w:color="auto"/>
              <w:left w:val="single" w:sz="6" w:space="0" w:color="auto"/>
              <w:bottom w:val="single" w:sz="6" w:space="0" w:color="auto"/>
              <w:right w:val="single" w:sz="6" w:space="0" w:color="auto"/>
            </w:tcBorders>
          </w:tcPr>
          <w:p w14:paraId="70E5FBE6"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10" w:type="dxa"/>
            <w:tcBorders>
              <w:top w:val="single" w:sz="6" w:space="0" w:color="auto"/>
              <w:left w:val="single" w:sz="6" w:space="0" w:color="auto"/>
              <w:bottom w:val="single" w:sz="6" w:space="0" w:color="auto"/>
              <w:right w:val="nil"/>
            </w:tcBorders>
          </w:tcPr>
          <w:p w14:paraId="41FDA40F"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12" w:space="0" w:color="auto"/>
            </w:tcBorders>
          </w:tcPr>
          <w:p w14:paraId="3A8BB6E1" w14:textId="77777777" w:rsidR="00CD35A8" w:rsidRDefault="00CD35A8">
            <w:pPr>
              <w:autoSpaceDE w:val="0"/>
              <w:autoSpaceDN w:val="0"/>
              <w:adjustRightInd w:val="0"/>
              <w:spacing w:after="0" w:line="240" w:lineRule="auto"/>
              <w:jc w:val="center"/>
              <w:rPr>
                <w:rFonts w:ascii="Bookman Old Style" w:hAnsi="Bookman Old Style" w:cs="Bookman Old Style"/>
                <w:color w:val="000000"/>
                <w:sz w:val="14"/>
                <w:szCs w:val="14"/>
                <w:lang w:val="pl-PL" w:eastAsia="pl-PL" w:bidi="ar-SA"/>
              </w:rPr>
            </w:pPr>
          </w:p>
        </w:tc>
        <w:tc>
          <w:tcPr>
            <w:tcW w:w="470" w:type="dxa"/>
            <w:tcBorders>
              <w:top w:val="single" w:sz="6" w:space="0" w:color="auto"/>
              <w:left w:val="nil"/>
              <w:bottom w:val="single" w:sz="6" w:space="0" w:color="auto"/>
              <w:right w:val="single" w:sz="6" w:space="0" w:color="auto"/>
            </w:tcBorders>
          </w:tcPr>
          <w:p w14:paraId="1CF3B10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0" w:type="dxa"/>
            <w:tcBorders>
              <w:top w:val="single" w:sz="6" w:space="0" w:color="auto"/>
              <w:left w:val="single" w:sz="6" w:space="0" w:color="auto"/>
              <w:bottom w:val="single" w:sz="6" w:space="0" w:color="auto"/>
              <w:right w:val="single" w:sz="6" w:space="0" w:color="auto"/>
            </w:tcBorders>
          </w:tcPr>
          <w:p w14:paraId="4BDA2FFB"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48" w:type="dxa"/>
            <w:tcBorders>
              <w:top w:val="single" w:sz="6" w:space="0" w:color="auto"/>
              <w:left w:val="single" w:sz="6" w:space="0" w:color="auto"/>
              <w:bottom w:val="single" w:sz="6" w:space="0" w:color="auto"/>
              <w:right w:val="single" w:sz="6" w:space="0" w:color="auto"/>
            </w:tcBorders>
          </w:tcPr>
          <w:p w14:paraId="0C6F8801"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2DC13D58"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391" w:type="dxa"/>
            <w:tcBorders>
              <w:top w:val="single" w:sz="6" w:space="0" w:color="auto"/>
              <w:left w:val="single" w:sz="6" w:space="0" w:color="auto"/>
              <w:bottom w:val="single" w:sz="6" w:space="0" w:color="auto"/>
              <w:right w:val="single" w:sz="6" w:space="0" w:color="auto"/>
            </w:tcBorders>
          </w:tcPr>
          <w:p w14:paraId="695B2E89"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25" w:type="dxa"/>
            <w:tcBorders>
              <w:top w:val="single" w:sz="6" w:space="0" w:color="auto"/>
              <w:left w:val="single" w:sz="6" w:space="0" w:color="auto"/>
              <w:bottom w:val="single" w:sz="6" w:space="0" w:color="auto"/>
              <w:right w:val="single" w:sz="6" w:space="0" w:color="auto"/>
            </w:tcBorders>
          </w:tcPr>
          <w:p w14:paraId="6A15283E"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0" w:type="dxa"/>
            <w:tcBorders>
              <w:top w:val="single" w:sz="6" w:space="0" w:color="auto"/>
              <w:left w:val="single" w:sz="6" w:space="0" w:color="auto"/>
              <w:bottom w:val="single" w:sz="6" w:space="0" w:color="auto"/>
              <w:right w:val="single" w:sz="6" w:space="0" w:color="auto"/>
            </w:tcBorders>
          </w:tcPr>
          <w:p w14:paraId="48B5B0A2"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471" w:type="dxa"/>
            <w:tcBorders>
              <w:top w:val="single" w:sz="6" w:space="0" w:color="auto"/>
              <w:left w:val="single" w:sz="6" w:space="0" w:color="auto"/>
              <w:bottom w:val="single" w:sz="6" w:space="0" w:color="auto"/>
              <w:right w:val="single" w:sz="6" w:space="0" w:color="auto"/>
            </w:tcBorders>
          </w:tcPr>
          <w:p w14:paraId="7D461615" w14:textId="77777777" w:rsidR="00CD35A8" w:rsidRDefault="00CD35A8">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p>
        </w:tc>
        <w:tc>
          <w:tcPr>
            <w:tcW w:w="600" w:type="dxa"/>
            <w:tcBorders>
              <w:top w:val="single" w:sz="6" w:space="0" w:color="auto"/>
              <w:left w:val="single" w:sz="6" w:space="0" w:color="auto"/>
              <w:bottom w:val="single" w:sz="6" w:space="0" w:color="auto"/>
              <w:right w:val="single" w:sz="6" w:space="0" w:color="auto"/>
            </w:tcBorders>
          </w:tcPr>
          <w:p w14:paraId="04CA1EAA" w14:textId="77777777" w:rsidR="00CD35A8" w:rsidRDefault="00FD068B">
            <w:pPr>
              <w:autoSpaceDE w:val="0"/>
              <w:autoSpaceDN w:val="0"/>
              <w:adjustRightInd w:val="0"/>
              <w:spacing w:after="0" w:line="240" w:lineRule="auto"/>
              <w:jc w:val="right"/>
              <w:rPr>
                <w:rFonts w:ascii="Bookman Old Style" w:hAnsi="Bookman Old Style" w:cs="Bookman Old Style"/>
                <w:color w:val="000000"/>
                <w:sz w:val="14"/>
                <w:szCs w:val="14"/>
                <w:lang w:val="pl-PL" w:eastAsia="pl-PL" w:bidi="ar-SA"/>
              </w:rPr>
            </w:pPr>
            <w:r>
              <w:rPr>
                <w:rFonts w:ascii="Bookman Old Style" w:hAnsi="Bookman Old Style" w:cs="Bookman Old Style"/>
                <w:color w:val="000000"/>
                <w:sz w:val="14"/>
                <w:szCs w:val="14"/>
                <w:lang w:val="pl-PL" w:eastAsia="pl-PL" w:bidi="ar-SA"/>
              </w:rPr>
              <w:t>19</w:t>
            </w:r>
          </w:p>
        </w:tc>
      </w:tr>
    </w:tbl>
    <w:p w14:paraId="00F52567" w14:textId="77777777" w:rsidR="00CD35A8" w:rsidRDefault="00CD35A8">
      <w:pPr>
        <w:jc w:val="both"/>
        <w:rPr>
          <w:rFonts w:ascii="Times New Roman" w:hAnsi="Times New Roman"/>
          <w:sz w:val="24"/>
          <w:szCs w:val="24"/>
          <w:lang w:val="pl-PL"/>
        </w:rPr>
      </w:pPr>
    </w:p>
    <w:p w14:paraId="57A88C8D" w14:textId="77777777" w:rsidR="00CD35A8" w:rsidRDefault="00CD35A8">
      <w:pPr>
        <w:jc w:val="both"/>
        <w:rPr>
          <w:rFonts w:ascii="Times New Roman" w:hAnsi="Times New Roman"/>
          <w:sz w:val="24"/>
          <w:szCs w:val="24"/>
          <w:lang w:val="pl-PL"/>
        </w:rPr>
      </w:pPr>
    </w:p>
    <w:p w14:paraId="7824D689" w14:textId="77777777" w:rsidR="00CD35A8" w:rsidRDefault="00CD35A8">
      <w:pPr>
        <w:jc w:val="both"/>
        <w:rPr>
          <w:rFonts w:ascii="Times New Roman" w:hAnsi="Times New Roman"/>
          <w:sz w:val="24"/>
          <w:szCs w:val="24"/>
          <w:lang w:val="pl-PL"/>
        </w:rPr>
      </w:pPr>
    </w:p>
    <w:p w14:paraId="38473EDB" w14:textId="77777777" w:rsidR="00CD35A8" w:rsidRDefault="00CD35A8">
      <w:pPr>
        <w:jc w:val="both"/>
        <w:rPr>
          <w:rFonts w:ascii="Times New Roman" w:hAnsi="Times New Roman"/>
          <w:sz w:val="24"/>
          <w:szCs w:val="24"/>
          <w:lang w:val="pl-PL"/>
        </w:rPr>
      </w:pPr>
    </w:p>
    <w:p w14:paraId="20431F6B" w14:textId="77777777" w:rsidR="00CD35A8" w:rsidRDefault="00CD35A8">
      <w:pPr>
        <w:jc w:val="both"/>
        <w:rPr>
          <w:rFonts w:ascii="Times New Roman" w:hAnsi="Times New Roman"/>
          <w:sz w:val="24"/>
          <w:szCs w:val="24"/>
          <w:lang w:val="pl-PL"/>
        </w:rPr>
        <w:sectPr w:rsidR="00CD35A8">
          <w:footnotePr>
            <w:numFmt w:val="chicago"/>
          </w:footnotePr>
          <w:pgSz w:w="16838" w:h="11906" w:orient="landscape"/>
          <w:pgMar w:top="1418" w:right="992" w:bottom="1418" w:left="992" w:header="709" w:footer="709" w:gutter="0"/>
          <w:cols w:space="708"/>
          <w:docGrid w:linePitch="360"/>
        </w:sectPr>
      </w:pPr>
    </w:p>
    <w:p w14:paraId="4A1906C4" w14:textId="77777777" w:rsidR="00CD35A8" w:rsidRDefault="00FD068B">
      <w:pPr>
        <w:rPr>
          <w:rFonts w:ascii="Times New Roman" w:hAnsi="Times New Roman"/>
          <w:sz w:val="24"/>
          <w:szCs w:val="24"/>
          <w:lang w:val="pl-PL"/>
        </w:rPr>
      </w:pPr>
      <w:r>
        <w:rPr>
          <w:rFonts w:ascii="Times New Roman" w:hAnsi="Times New Roman"/>
          <w:sz w:val="24"/>
          <w:szCs w:val="24"/>
          <w:lang w:val="pl-PL"/>
        </w:rPr>
        <w:lastRenderedPageBreak/>
        <w:t xml:space="preserve">W powyższych podmiotach przeprowadzono </w:t>
      </w:r>
      <w:proofErr w:type="spellStart"/>
      <w:r>
        <w:rPr>
          <w:rFonts w:ascii="Times New Roman" w:hAnsi="Times New Roman"/>
          <w:sz w:val="24"/>
          <w:szCs w:val="24"/>
          <w:lang w:val="pl-PL"/>
        </w:rPr>
        <w:t>łącznnie</w:t>
      </w:r>
      <w:proofErr w:type="spellEnd"/>
      <w:r>
        <w:rPr>
          <w:rFonts w:ascii="Times New Roman" w:hAnsi="Times New Roman"/>
          <w:sz w:val="24"/>
          <w:szCs w:val="24"/>
          <w:lang w:val="pl-PL"/>
        </w:rPr>
        <w:t xml:space="preserve">  117 kontroli. Raport z kontroli stanu sanitarnego obiektów w zakresie higieny produktów pochodzenia zwierzęcego prezentuje poniższa tabela.</w:t>
      </w:r>
    </w:p>
    <w:p w14:paraId="3D255E33" w14:textId="77777777" w:rsidR="00CD35A8" w:rsidRDefault="00FD068B">
      <w:pPr>
        <w:rPr>
          <w:rFonts w:ascii="Times New Roman" w:eastAsiaTheme="minorEastAsia" w:hAnsi="Times New Roman"/>
          <w:b/>
          <w:bCs/>
          <w:sz w:val="24"/>
          <w:szCs w:val="24"/>
          <w:lang w:val="pl-PL" w:eastAsia="pl-PL" w:bidi="ar-SA"/>
        </w:rPr>
      </w:pPr>
      <w:r>
        <w:rPr>
          <w:rFonts w:ascii="Times New Roman" w:eastAsiaTheme="minorEastAsia" w:hAnsi="Times New Roman"/>
          <w:b/>
          <w:sz w:val="20"/>
          <w:szCs w:val="20"/>
          <w:lang w:val="pl-PL"/>
        </w:rPr>
        <w:t>Tabela 19</w:t>
      </w:r>
    </w:p>
    <w:p w14:paraId="5D9BB1ED" w14:textId="77777777" w:rsidR="00CD35A8" w:rsidRDefault="00FD068B">
      <w:pPr>
        <w:rPr>
          <w:rFonts w:ascii="Times New Roman" w:eastAsiaTheme="minorEastAsia" w:hAnsi="Times New Roman"/>
          <w:b/>
          <w:bCs/>
          <w:sz w:val="24"/>
          <w:szCs w:val="24"/>
          <w:lang w:val="pl-PL" w:eastAsia="pl-PL" w:bidi="ar-SA"/>
        </w:rPr>
      </w:pPr>
      <w:r>
        <w:rPr>
          <w:rFonts w:ascii="Times New Roman" w:eastAsiaTheme="minorEastAsia" w:hAnsi="Times New Roman"/>
          <w:b/>
          <w:bCs/>
          <w:sz w:val="24"/>
          <w:szCs w:val="24"/>
          <w:lang w:val="pl-PL" w:eastAsia="pl-PL" w:bidi="ar-SA"/>
        </w:rPr>
        <w:t xml:space="preserve"> Liczba  przeprowadzonych  kontroli – postępowanie  karne</w:t>
      </w:r>
    </w:p>
    <w:tbl>
      <w:tblPr>
        <w:tblW w:w="9761" w:type="dxa"/>
        <w:tblInd w:w="-30" w:type="dxa"/>
        <w:tblLayout w:type="fixed"/>
        <w:tblCellMar>
          <w:left w:w="30" w:type="dxa"/>
          <w:right w:w="30" w:type="dxa"/>
        </w:tblCellMar>
        <w:tblLook w:val="04A0" w:firstRow="1" w:lastRow="0" w:firstColumn="1" w:lastColumn="0" w:noHBand="0" w:noVBand="1"/>
      </w:tblPr>
      <w:tblGrid>
        <w:gridCol w:w="1356"/>
        <w:gridCol w:w="405"/>
        <w:gridCol w:w="951"/>
        <w:gridCol w:w="2822"/>
        <w:gridCol w:w="1608"/>
        <w:gridCol w:w="1356"/>
        <w:gridCol w:w="1263"/>
      </w:tblGrid>
      <w:tr w:rsidR="00CD35A8" w14:paraId="18145162" w14:textId="77777777">
        <w:trPr>
          <w:trHeight w:val="247"/>
        </w:trPr>
        <w:tc>
          <w:tcPr>
            <w:tcW w:w="2712" w:type="dxa"/>
            <w:gridSpan w:val="3"/>
            <w:tcBorders>
              <w:top w:val="single" w:sz="6" w:space="0" w:color="auto"/>
              <w:left w:val="single" w:sz="6" w:space="0" w:color="auto"/>
              <w:bottom w:val="nil"/>
              <w:right w:val="nil"/>
            </w:tcBorders>
            <w:shd w:val="solid" w:color="FFFFFF" w:fill="auto"/>
          </w:tcPr>
          <w:p w14:paraId="3905C46A"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Wyszczególnienie</w:t>
            </w:r>
          </w:p>
        </w:tc>
        <w:tc>
          <w:tcPr>
            <w:tcW w:w="2822" w:type="dxa"/>
            <w:tcBorders>
              <w:top w:val="single" w:sz="6" w:space="0" w:color="auto"/>
              <w:left w:val="nil"/>
              <w:bottom w:val="nil"/>
              <w:right w:val="nil"/>
            </w:tcBorders>
          </w:tcPr>
          <w:p w14:paraId="2D4CDEE4"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1608" w:type="dxa"/>
            <w:tcBorders>
              <w:top w:val="single" w:sz="6" w:space="0" w:color="auto"/>
              <w:left w:val="nil"/>
              <w:bottom w:val="nil"/>
              <w:right w:val="single" w:sz="6" w:space="0" w:color="auto"/>
            </w:tcBorders>
          </w:tcPr>
          <w:p w14:paraId="790F9622"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1356" w:type="dxa"/>
            <w:tcBorders>
              <w:top w:val="single" w:sz="6" w:space="0" w:color="auto"/>
              <w:left w:val="single" w:sz="6" w:space="0" w:color="auto"/>
              <w:bottom w:val="nil"/>
              <w:right w:val="single" w:sz="6" w:space="0" w:color="auto"/>
            </w:tcBorders>
            <w:shd w:val="solid" w:color="FFFFFF" w:fill="auto"/>
          </w:tcPr>
          <w:p w14:paraId="65FF973A" w14:textId="77777777" w:rsidR="00CD35A8" w:rsidRDefault="00CD35A8">
            <w:pPr>
              <w:autoSpaceDE w:val="0"/>
              <w:autoSpaceDN w:val="0"/>
              <w:adjustRightInd w:val="0"/>
              <w:spacing w:after="0" w:line="240" w:lineRule="auto"/>
              <w:jc w:val="right"/>
              <w:rPr>
                <w:rFonts w:ascii="Arial" w:hAnsi="Arial" w:cs="Arial"/>
                <w:color w:val="000000"/>
                <w:sz w:val="20"/>
                <w:szCs w:val="20"/>
                <w:lang w:val="pl-PL" w:eastAsia="pl-PL" w:bidi="ar-SA"/>
              </w:rPr>
            </w:pPr>
          </w:p>
        </w:tc>
        <w:tc>
          <w:tcPr>
            <w:tcW w:w="1263" w:type="dxa"/>
            <w:tcBorders>
              <w:top w:val="single" w:sz="6" w:space="0" w:color="auto"/>
              <w:left w:val="single" w:sz="6" w:space="0" w:color="auto"/>
              <w:bottom w:val="nil"/>
              <w:right w:val="single" w:sz="6" w:space="0" w:color="auto"/>
            </w:tcBorders>
            <w:shd w:val="solid" w:color="FFFFFF" w:fill="auto"/>
          </w:tcPr>
          <w:p w14:paraId="19597619" w14:textId="77777777" w:rsidR="00CD35A8" w:rsidRDefault="00CD35A8">
            <w:pPr>
              <w:autoSpaceDE w:val="0"/>
              <w:autoSpaceDN w:val="0"/>
              <w:adjustRightInd w:val="0"/>
              <w:spacing w:after="0" w:line="240" w:lineRule="auto"/>
              <w:jc w:val="right"/>
              <w:rPr>
                <w:rFonts w:ascii="Arial" w:hAnsi="Arial" w:cs="Arial"/>
                <w:color w:val="000000"/>
                <w:sz w:val="20"/>
                <w:szCs w:val="20"/>
                <w:lang w:val="pl-PL" w:eastAsia="pl-PL" w:bidi="ar-SA"/>
              </w:rPr>
            </w:pPr>
          </w:p>
        </w:tc>
      </w:tr>
      <w:tr w:rsidR="00CD35A8" w14:paraId="5D330BF1" w14:textId="77777777">
        <w:trPr>
          <w:trHeight w:val="247"/>
        </w:trPr>
        <w:tc>
          <w:tcPr>
            <w:tcW w:w="1761" w:type="dxa"/>
            <w:gridSpan w:val="2"/>
            <w:tcBorders>
              <w:top w:val="nil"/>
              <w:left w:val="single" w:sz="6" w:space="0" w:color="auto"/>
              <w:bottom w:val="nil"/>
              <w:right w:val="nil"/>
            </w:tcBorders>
          </w:tcPr>
          <w:p w14:paraId="5E82EE32"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951" w:type="dxa"/>
            <w:tcBorders>
              <w:top w:val="nil"/>
              <w:left w:val="nil"/>
              <w:bottom w:val="nil"/>
              <w:right w:val="nil"/>
            </w:tcBorders>
          </w:tcPr>
          <w:p w14:paraId="5FF8ECF2"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2822" w:type="dxa"/>
            <w:tcBorders>
              <w:top w:val="nil"/>
              <w:left w:val="nil"/>
              <w:bottom w:val="nil"/>
              <w:right w:val="nil"/>
            </w:tcBorders>
          </w:tcPr>
          <w:p w14:paraId="6BA6F89F"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1608" w:type="dxa"/>
            <w:tcBorders>
              <w:top w:val="nil"/>
              <w:left w:val="nil"/>
              <w:bottom w:val="nil"/>
              <w:right w:val="single" w:sz="6" w:space="0" w:color="auto"/>
            </w:tcBorders>
          </w:tcPr>
          <w:p w14:paraId="7F9CDD80"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1356" w:type="dxa"/>
            <w:tcBorders>
              <w:top w:val="nil"/>
              <w:left w:val="single" w:sz="6" w:space="0" w:color="auto"/>
              <w:bottom w:val="nil"/>
              <w:right w:val="single" w:sz="6" w:space="0" w:color="auto"/>
            </w:tcBorders>
            <w:shd w:val="solid" w:color="FFFFFF" w:fill="auto"/>
          </w:tcPr>
          <w:p w14:paraId="3FEA6D83"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Liczba</w:t>
            </w:r>
          </w:p>
        </w:tc>
        <w:tc>
          <w:tcPr>
            <w:tcW w:w="1263" w:type="dxa"/>
            <w:tcBorders>
              <w:top w:val="nil"/>
              <w:left w:val="single" w:sz="6" w:space="0" w:color="auto"/>
              <w:bottom w:val="nil"/>
              <w:right w:val="single" w:sz="6" w:space="0" w:color="auto"/>
            </w:tcBorders>
            <w:shd w:val="solid" w:color="FFFFFF" w:fill="auto"/>
          </w:tcPr>
          <w:p w14:paraId="1F7817BA"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Kwota - w zł</w:t>
            </w:r>
          </w:p>
        </w:tc>
      </w:tr>
      <w:tr w:rsidR="00CD35A8" w14:paraId="2604CC95" w14:textId="77777777">
        <w:trPr>
          <w:trHeight w:val="130"/>
        </w:trPr>
        <w:tc>
          <w:tcPr>
            <w:tcW w:w="1761" w:type="dxa"/>
            <w:gridSpan w:val="2"/>
            <w:tcBorders>
              <w:top w:val="nil"/>
              <w:left w:val="single" w:sz="6" w:space="0" w:color="auto"/>
              <w:bottom w:val="single" w:sz="6" w:space="0" w:color="auto"/>
              <w:right w:val="nil"/>
            </w:tcBorders>
          </w:tcPr>
          <w:p w14:paraId="0A5E006F"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951" w:type="dxa"/>
            <w:tcBorders>
              <w:top w:val="nil"/>
              <w:left w:val="nil"/>
              <w:bottom w:val="single" w:sz="6" w:space="0" w:color="auto"/>
              <w:right w:val="nil"/>
            </w:tcBorders>
          </w:tcPr>
          <w:p w14:paraId="53435AAB"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2822" w:type="dxa"/>
            <w:tcBorders>
              <w:top w:val="nil"/>
              <w:left w:val="nil"/>
              <w:bottom w:val="single" w:sz="6" w:space="0" w:color="auto"/>
              <w:right w:val="nil"/>
            </w:tcBorders>
          </w:tcPr>
          <w:p w14:paraId="59FA42BD"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1608" w:type="dxa"/>
            <w:tcBorders>
              <w:top w:val="nil"/>
              <w:left w:val="nil"/>
              <w:bottom w:val="single" w:sz="6" w:space="0" w:color="auto"/>
              <w:right w:val="single" w:sz="6" w:space="0" w:color="auto"/>
            </w:tcBorders>
          </w:tcPr>
          <w:p w14:paraId="70DF26B9" w14:textId="77777777" w:rsidR="00CD35A8" w:rsidRDefault="00CD35A8">
            <w:pPr>
              <w:autoSpaceDE w:val="0"/>
              <w:autoSpaceDN w:val="0"/>
              <w:adjustRightInd w:val="0"/>
              <w:spacing w:after="0" w:line="240" w:lineRule="auto"/>
              <w:jc w:val="center"/>
              <w:rPr>
                <w:rFonts w:ascii="Arial" w:hAnsi="Arial" w:cs="Arial"/>
                <w:color w:val="000000"/>
                <w:sz w:val="20"/>
                <w:szCs w:val="20"/>
                <w:lang w:val="pl-PL" w:eastAsia="pl-PL" w:bidi="ar-SA"/>
              </w:rPr>
            </w:pPr>
          </w:p>
        </w:tc>
        <w:tc>
          <w:tcPr>
            <w:tcW w:w="1356" w:type="dxa"/>
            <w:tcBorders>
              <w:top w:val="nil"/>
              <w:left w:val="single" w:sz="6" w:space="0" w:color="auto"/>
              <w:bottom w:val="single" w:sz="6" w:space="0" w:color="auto"/>
              <w:right w:val="single" w:sz="6" w:space="0" w:color="auto"/>
            </w:tcBorders>
            <w:shd w:val="solid" w:color="FFFFFF" w:fill="auto"/>
          </w:tcPr>
          <w:p w14:paraId="3BDD6DC9" w14:textId="77777777" w:rsidR="00CD35A8" w:rsidRDefault="00CD35A8">
            <w:pPr>
              <w:autoSpaceDE w:val="0"/>
              <w:autoSpaceDN w:val="0"/>
              <w:adjustRightInd w:val="0"/>
              <w:spacing w:after="0" w:line="240" w:lineRule="auto"/>
              <w:jc w:val="right"/>
              <w:rPr>
                <w:rFonts w:ascii="Arial" w:hAnsi="Arial" w:cs="Arial"/>
                <w:color w:val="000000"/>
                <w:sz w:val="20"/>
                <w:szCs w:val="20"/>
                <w:lang w:val="pl-PL" w:eastAsia="pl-PL" w:bidi="ar-SA"/>
              </w:rPr>
            </w:pPr>
          </w:p>
        </w:tc>
        <w:tc>
          <w:tcPr>
            <w:tcW w:w="1263" w:type="dxa"/>
            <w:tcBorders>
              <w:top w:val="nil"/>
              <w:left w:val="single" w:sz="6" w:space="0" w:color="auto"/>
              <w:bottom w:val="single" w:sz="6" w:space="0" w:color="auto"/>
              <w:right w:val="single" w:sz="6" w:space="0" w:color="auto"/>
            </w:tcBorders>
            <w:shd w:val="solid" w:color="FFFFFF" w:fill="auto"/>
          </w:tcPr>
          <w:p w14:paraId="38C9851F" w14:textId="77777777" w:rsidR="00CD35A8" w:rsidRDefault="00CD35A8">
            <w:pPr>
              <w:autoSpaceDE w:val="0"/>
              <w:autoSpaceDN w:val="0"/>
              <w:adjustRightInd w:val="0"/>
              <w:spacing w:after="0" w:line="240" w:lineRule="auto"/>
              <w:jc w:val="right"/>
              <w:rPr>
                <w:rFonts w:ascii="Arial" w:hAnsi="Arial" w:cs="Arial"/>
                <w:color w:val="000000"/>
                <w:sz w:val="20"/>
                <w:szCs w:val="20"/>
                <w:lang w:val="pl-PL" w:eastAsia="pl-PL" w:bidi="ar-SA"/>
              </w:rPr>
            </w:pPr>
          </w:p>
        </w:tc>
      </w:tr>
      <w:tr w:rsidR="00CD35A8" w14:paraId="63AC8627" w14:textId="77777777">
        <w:trPr>
          <w:trHeight w:val="367"/>
        </w:trPr>
        <w:tc>
          <w:tcPr>
            <w:tcW w:w="1761" w:type="dxa"/>
            <w:gridSpan w:val="2"/>
            <w:tcBorders>
              <w:top w:val="single" w:sz="6" w:space="0" w:color="auto"/>
              <w:left w:val="single" w:sz="6" w:space="0" w:color="auto"/>
              <w:bottom w:val="single" w:sz="6" w:space="0" w:color="auto"/>
              <w:right w:val="single" w:sz="6" w:space="0" w:color="auto"/>
            </w:tcBorders>
            <w:shd w:val="solid" w:color="FFFFFF" w:fill="auto"/>
          </w:tcPr>
          <w:p w14:paraId="21292D33"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0</w:t>
            </w:r>
          </w:p>
        </w:tc>
        <w:tc>
          <w:tcPr>
            <w:tcW w:w="951" w:type="dxa"/>
            <w:tcBorders>
              <w:top w:val="single" w:sz="6" w:space="0" w:color="auto"/>
              <w:left w:val="single" w:sz="6" w:space="0" w:color="auto"/>
              <w:bottom w:val="single" w:sz="6" w:space="0" w:color="auto"/>
              <w:right w:val="single" w:sz="6" w:space="0" w:color="auto"/>
            </w:tcBorders>
          </w:tcPr>
          <w:p w14:paraId="43B7B26D" w14:textId="77777777" w:rsidR="00CD35A8" w:rsidRDefault="00CD35A8">
            <w:pPr>
              <w:autoSpaceDE w:val="0"/>
              <w:autoSpaceDN w:val="0"/>
              <w:adjustRightInd w:val="0"/>
              <w:spacing w:after="0" w:line="240" w:lineRule="auto"/>
              <w:jc w:val="right"/>
              <w:rPr>
                <w:rFonts w:ascii="Arial" w:hAnsi="Arial" w:cs="Arial"/>
                <w:color w:val="000000"/>
                <w:sz w:val="20"/>
                <w:szCs w:val="20"/>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7944E293" w14:textId="77777777" w:rsidR="00CD35A8" w:rsidRDefault="00CD35A8">
            <w:pPr>
              <w:autoSpaceDE w:val="0"/>
              <w:autoSpaceDN w:val="0"/>
              <w:adjustRightInd w:val="0"/>
              <w:spacing w:after="0" w:line="240" w:lineRule="auto"/>
              <w:jc w:val="right"/>
              <w:rPr>
                <w:rFonts w:ascii="Arial" w:hAnsi="Arial" w:cs="Arial"/>
                <w:color w:val="000000"/>
                <w:sz w:val="20"/>
                <w:szCs w:val="20"/>
                <w:lang w:val="pl-PL" w:eastAsia="pl-PL" w:bidi="ar-SA"/>
              </w:rPr>
            </w:pPr>
          </w:p>
        </w:tc>
        <w:tc>
          <w:tcPr>
            <w:tcW w:w="1608" w:type="dxa"/>
            <w:tcBorders>
              <w:top w:val="single" w:sz="6" w:space="0" w:color="auto"/>
              <w:left w:val="single" w:sz="6" w:space="0" w:color="auto"/>
              <w:bottom w:val="single" w:sz="6" w:space="0" w:color="auto"/>
              <w:right w:val="single" w:sz="6" w:space="0" w:color="auto"/>
            </w:tcBorders>
          </w:tcPr>
          <w:p w14:paraId="62B51F94" w14:textId="77777777" w:rsidR="00CD35A8" w:rsidRDefault="00CD35A8">
            <w:pPr>
              <w:autoSpaceDE w:val="0"/>
              <w:autoSpaceDN w:val="0"/>
              <w:adjustRightInd w:val="0"/>
              <w:spacing w:after="0" w:line="240" w:lineRule="auto"/>
              <w:jc w:val="right"/>
              <w:rPr>
                <w:rFonts w:ascii="Arial" w:hAnsi="Arial" w:cs="Arial"/>
                <w:color w:val="000000"/>
                <w:sz w:val="20"/>
                <w:szCs w:val="20"/>
                <w:lang w:val="pl-PL" w:eastAsia="pl-PL" w:bidi="ar-SA"/>
              </w:rPr>
            </w:pPr>
          </w:p>
        </w:tc>
        <w:tc>
          <w:tcPr>
            <w:tcW w:w="1356" w:type="dxa"/>
            <w:tcBorders>
              <w:top w:val="single" w:sz="6" w:space="0" w:color="auto"/>
              <w:left w:val="single" w:sz="6" w:space="0" w:color="auto"/>
              <w:bottom w:val="single" w:sz="6" w:space="0" w:color="auto"/>
              <w:right w:val="single" w:sz="6" w:space="0" w:color="auto"/>
            </w:tcBorders>
          </w:tcPr>
          <w:p w14:paraId="59896C79"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w:t>
            </w:r>
          </w:p>
        </w:tc>
        <w:tc>
          <w:tcPr>
            <w:tcW w:w="1263" w:type="dxa"/>
            <w:tcBorders>
              <w:top w:val="single" w:sz="6" w:space="0" w:color="auto"/>
              <w:left w:val="single" w:sz="6" w:space="0" w:color="auto"/>
              <w:bottom w:val="single" w:sz="6" w:space="0" w:color="auto"/>
              <w:right w:val="single" w:sz="6" w:space="0" w:color="auto"/>
            </w:tcBorders>
          </w:tcPr>
          <w:p w14:paraId="08133387"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2</w:t>
            </w:r>
          </w:p>
        </w:tc>
      </w:tr>
      <w:tr w:rsidR="00CD35A8" w14:paraId="499F7C65" w14:textId="77777777">
        <w:trPr>
          <w:trHeight w:val="480"/>
        </w:trPr>
        <w:tc>
          <w:tcPr>
            <w:tcW w:w="1761" w:type="dxa"/>
            <w:gridSpan w:val="2"/>
            <w:tcBorders>
              <w:top w:val="single" w:sz="6" w:space="0" w:color="auto"/>
              <w:left w:val="single" w:sz="6" w:space="0" w:color="auto"/>
              <w:bottom w:val="single" w:sz="6" w:space="0" w:color="auto"/>
              <w:right w:val="single" w:sz="6" w:space="0" w:color="auto"/>
            </w:tcBorders>
            <w:shd w:val="solid" w:color="FFFFFF" w:fill="auto"/>
          </w:tcPr>
          <w:p w14:paraId="6CA36447"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Przeprowadzone  kontrole</w:t>
            </w:r>
          </w:p>
        </w:tc>
        <w:tc>
          <w:tcPr>
            <w:tcW w:w="951" w:type="dxa"/>
            <w:tcBorders>
              <w:top w:val="single" w:sz="6" w:space="0" w:color="auto"/>
              <w:left w:val="single" w:sz="6" w:space="0" w:color="auto"/>
              <w:bottom w:val="single" w:sz="6" w:space="0" w:color="auto"/>
              <w:right w:val="single" w:sz="6" w:space="0" w:color="auto"/>
            </w:tcBorders>
            <w:shd w:val="solid" w:color="FFFFFF" w:fill="auto"/>
          </w:tcPr>
          <w:p w14:paraId="534AD707"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ogółem</w:t>
            </w:r>
          </w:p>
        </w:tc>
        <w:tc>
          <w:tcPr>
            <w:tcW w:w="2822" w:type="dxa"/>
            <w:tcBorders>
              <w:top w:val="single" w:sz="6" w:space="0" w:color="auto"/>
              <w:left w:val="single" w:sz="6" w:space="0" w:color="auto"/>
              <w:bottom w:val="single" w:sz="6" w:space="0" w:color="auto"/>
              <w:right w:val="single" w:sz="6" w:space="0" w:color="auto"/>
            </w:tcBorders>
          </w:tcPr>
          <w:p w14:paraId="7927FC49" w14:textId="77777777" w:rsidR="00CD35A8" w:rsidRDefault="00CD35A8">
            <w:pPr>
              <w:autoSpaceDE w:val="0"/>
              <w:autoSpaceDN w:val="0"/>
              <w:adjustRightInd w:val="0"/>
              <w:spacing w:after="0" w:line="240" w:lineRule="auto"/>
              <w:rPr>
                <w:rFonts w:ascii="Arial" w:hAnsi="Arial" w:cs="Arial"/>
                <w:color w:val="000000"/>
                <w:sz w:val="20"/>
                <w:szCs w:val="20"/>
                <w:lang w:val="pl-PL" w:eastAsia="pl-PL" w:bidi="ar-SA"/>
              </w:rPr>
            </w:pPr>
          </w:p>
        </w:tc>
        <w:tc>
          <w:tcPr>
            <w:tcW w:w="1608" w:type="dxa"/>
            <w:tcBorders>
              <w:top w:val="single" w:sz="6" w:space="0" w:color="auto"/>
              <w:left w:val="single" w:sz="6" w:space="0" w:color="auto"/>
              <w:bottom w:val="single" w:sz="6" w:space="0" w:color="auto"/>
              <w:right w:val="single" w:sz="6" w:space="0" w:color="auto"/>
            </w:tcBorders>
          </w:tcPr>
          <w:p w14:paraId="0E066712"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w:t>
            </w:r>
          </w:p>
        </w:tc>
        <w:tc>
          <w:tcPr>
            <w:tcW w:w="1356" w:type="dxa"/>
            <w:tcBorders>
              <w:top w:val="single" w:sz="6" w:space="0" w:color="auto"/>
              <w:left w:val="single" w:sz="6" w:space="0" w:color="auto"/>
              <w:bottom w:val="single" w:sz="6" w:space="0" w:color="auto"/>
              <w:right w:val="single" w:sz="6" w:space="0" w:color="auto"/>
            </w:tcBorders>
          </w:tcPr>
          <w:p w14:paraId="26ACDC68"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117</w:t>
            </w:r>
          </w:p>
        </w:tc>
        <w:tc>
          <w:tcPr>
            <w:tcW w:w="1263" w:type="dxa"/>
            <w:tcBorders>
              <w:top w:val="single" w:sz="6" w:space="0" w:color="auto"/>
              <w:left w:val="single" w:sz="6" w:space="0" w:color="auto"/>
              <w:bottom w:val="single" w:sz="6" w:space="0" w:color="auto"/>
              <w:right w:val="single" w:sz="6" w:space="0" w:color="auto"/>
            </w:tcBorders>
          </w:tcPr>
          <w:p w14:paraId="50904477" w14:textId="77777777" w:rsidR="00CD35A8" w:rsidRDefault="00FD068B">
            <w:pPr>
              <w:autoSpaceDE w:val="0"/>
              <w:autoSpaceDN w:val="0"/>
              <w:adjustRightInd w:val="0"/>
              <w:spacing w:after="0" w:line="240" w:lineRule="auto"/>
              <w:jc w:val="center"/>
              <w:rPr>
                <w:rFonts w:ascii="Arial" w:hAnsi="Arial" w:cs="Arial"/>
                <w:b/>
                <w:bCs/>
                <w:color w:val="000000"/>
                <w:sz w:val="18"/>
                <w:szCs w:val="18"/>
                <w:lang w:val="pl-PL" w:eastAsia="pl-PL" w:bidi="ar-SA"/>
              </w:rPr>
            </w:pPr>
            <w:r>
              <w:rPr>
                <w:rFonts w:ascii="Arial" w:hAnsi="Arial" w:cs="Arial"/>
                <w:b/>
                <w:bCs/>
                <w:color w:val="000000"/>
                <w:sz w:val="18"/>
                <w:szCs w:val="18"/>
                <w:lang w:val="pl-PL" w:eastAsia="pl-PL" w:bidi="ar-SA"/>
              </w:rPr>
              <w:t>x</w:t>
            </w:r>
          </w:p>
        </w:tc>
      </w:tr>
      <w:tr w:rsidR="00CD35A8" w14:paraId="2EA20936" w14:textId="77777777">
        <w:trPr>
          <w:trHeight w:val="624"/>
        </w:trPr>
        <w:tc>
          <w:tcPr>
            <w:tcW w:w="1761" w:type="dxa"/>
            <w:gridSpan w:val="2"/>
            <w:tcBorders>
              <w:top w:val="single" w:sz="6" w:space="0" w:color="auto"/>
              <w:left w:val="single" w:sz="6" w:space="0" w:color="auto"/>
              <w:bottom w:val="single" w:sz="6" w:space="0" w:color="auto"/>
              <w:right w:val="single" w:sz="6" w:space="0" w:color="auto"/>
            </w:tcBorders>
            <w:shd w:val="solid" w:color="FFFFFF" w:fill="auto"/>
          </w:tcPr>
          <w:p w14:paraId="06740F81"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3773" w:type="dxa"/>
            <w:gridSpan w:val="2"/>
            <w:tcBorders>
              <w:top w:val="single" w:sz="6" w:space="0" w:color="auto"/>
              <w:left w:val="single" w:sz="6" w:space="0" w:color="auto"/>
              <w:bottom w:val="single" w:sz="6" w:space="0" w:color="auto"/>
              <w:right w:val="single" w:sz="6" w:space="0" w:color="auto"/>
            </w:tcBorders>
            <w:shd w:val="solid" w:color="FFFFFF" w:fill="auto"/>
          </w:tcPr>
          <w:p w14:paraId="2D836F0D"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środków  transportu</w:t>
            </w:r>
          </w:p>
        </w:tc>
        <w:tc>
          <w:tcPr>
            <w:tcW w:w="1608" w:type="dxa"/>
            <w:tcBorders>
              <w:top w:val="single" w:sz="6" w:space="0" w:color="auto"/>
              <w:left w:val="single" w:sz="6" w:space="0" w:color="auto"/>
              <w:bottom w:val="single" w:sz="6" w:space="0" w:color="auto"/>
              <w:right w:val="single" w:sz="6" w:space="0" w:color="auto"/>
            </w:tcBorders>
          </w:tcPr>
          <w:p w14:paraId="26481F7D"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2</w:t>
            </w:r>
          </w:p>
        </w:tc>
        <w:tc>
          <w:tcPr>
            <w:tcW w:w="1356" w:type="dxa"/>
            <w:tcBorders>
              <w:top w:val="single" w:sz="6" w:space="0" w:color="auto"/>
              <w:left w:val="single" w:sz="6" w:space="0" w:color="auto"/>
              <w:bottom w:val="single" w:sz="6" w:space="0" w:color="auto"/>
              <w:right w:val="single" w:sz="6" w:space="0" w:color="auto"/>
            </w:tcBorders>
          </w:tcPr>
          <w:p w14:paraId="37ECC91D"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0</w:t>
            </w:r>
          </w:p>
        </w:tc>
        <w:tc>
          <w:tcPr>
            <w:tcW w:w="1263" w:type="dxa"/>
            <w:tcBorders>
              <w:top w:val="single" w:sz="6" w:space="0" w:color="auto"/>
              <w:left w:val="single" w:sz="6" w:space="0" w:color="auto"/>
              <w:bottom w:val="single" w:sz="6" w:space="0" w:color="auto"/>
              <w:right w:val="single" w:sz="6" w:space="0" w:color="auto"/>
            </w:tcBorders>
          </w:tcPr>
          <w:p w14:paraId="11EC3B0C" w14:textId="77777777" w:rsidR="00CD35A8" w:rsidRDefault="00FD068B">
            <w:pPr>
              <w:autoSpaceDE w:val="0"/>
              <w:autoSpaceDN w:val="0"/>
              <w:adjustRightInd w:val="0"/>
              <w:spacing w:after="0" w:line="240" w:lineRule="auto"/>
              <w:jc w:val="center"/>
              <w:rPr>
                <w:rFonts w:ascii="Arial" w:hAnsi="Arial" w:cs="Arial"/>
                <w:b/>
                <w:bCs/>
                <w:color w:val="000000"/>
                <w:sz w:val="18"/>
                <w:szCs w:val="18"/>
                <w:lang w:val="pl-PL" w:eastAsia="pl-PL" w:bidi="ar-SA"/>
              </w:rPr>
            </w:pPr>
            <w:r>
              <w:rPr>
                <w:rFonts w:ascii="Arial" w:hAnsi="Arial" w:cs="Arial"/>
                <w:b/>
                <w:bCs/>
                <w:color w:val="000000"/>
                <w:sz w:val="18"/>
                <w:szCs w:val="18"/>
                <w:lang w:val="pl-PL" w:eastAsia="pl-PL" w:bidi="ar-SA"/>
              </w:rPr>
              <w:t>x</w:t>
            </w:r>
          </w:p>
        </w:tc>
      </w:tr>
      <w:tr w:rsidR="00CD35A8" w14:paraId="2720ADA0" w14:textId="77777777">
        <w:trPr>
          <w:trHeight w:val="595"/>
        </w:trPr>
        <w:tc>
          <w:tcPr>
            <w:tcW w:w="1761" w:type="dxa"/>
            <w:gridSpan w:val="2"/>
            <w:tcBorders>
              <w:top w:val="single" w:sz="6" w:space="0" w:color="auto"/>
              <w:left w:val="single" w:sz="6" w:space="0" w:color="auto"/>
              <w:bottom w:val="single" w:sz="6" w:space="0" w:color="auto"/>
              <w:right w:val="single" w:sz="6" w:space="0" w:color="auto"/>
            </w:tcBorders>
            <w:shd w:val="solid" w:color="FFFFFF" w:fill="auto"/>
          </w:tcPr>
          <w:p w14:paraId="19482BE5"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3773" w:type="dxa"/>
            <w:gridSpan w:val="2"/>
            <w:tcBorders>
              <w:top w:val="single" w:sz="6" w:space="0" w:color="auto"/>
              <w:left w:val="single" w:sz="6" w:space="0" w:color="auto"/>
              <w:bottom w:val="single" w:sz="6" w:space="0" w:color="auto"/>
              <w:right w:val="single" w:sz="6" w:space="0" w:color="auto"/>
            </w:tcBorders>
            <w:shd w:val="solid" w:color="FFFFFF" w:fill="auto"/>
          </w:tcPr>
          <w:p w14:paraId="00C8AA6A"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środków transportu o złym stanie sanitarnym</w:t>
            </w:r>
          </w:p>
        </w:tc>
        <w:tc>
          <w:tcPr>
            <w:tcW w:w="1608" w:type="dxa"/>
            <w:tcBorders>
              <w:top w:val="single" w:sz="6" w:space="0" w:color="auto"/>
              <w:left w:val="single" w:sz="6" w:space="0" w:color="auto"/>
              <w:bottom w:val="single" w:sz="6" w:space="0" w:color="auto"/>
              <w:right w:val="single" w:sz="6" w:space="0" w:color="auto"/>
            </w:tcBorders>
          </w:tcPr>
          <w:p w14:paraId="2D3E5D28"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3</w:t>
            </w:r>
          </w:p>
        </w:tc>
        <w:tc>
          <w:tcPr>
            <w:tcW w:w="1356" w:type="dxa"/>
            <w:tcBorders>
              <w:top w:val="single" w:sz="6" w:space="0" w:color="auto"/>
              <w:left w:val="single" w:sz="6" w:space="0" w:color="auto"/>
              <w:bottom w:val="single" w:sz="6" w:space="0" w:color="auto"/>
              <w:right w:val="single" w:sz="6" w:space="0" w:color="auto"/>
            </w:tcBorders>
          </w:tcPr>
          <w:p w14:paraId="4C88874C"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0</w:t>
            </w:r>
          </w:p>
        </w:tc>
        <w:tc>
          <w:tcPr>
            <w:tcW w:w="1263" w:type="dxa"/>
            <w:tcBorders>
              <w:top w:val="single" w:sz="6" w:space="0" w:color="auto"/>
              <w:left w:val="single" w:sz="6" w:space="0" w:color="auto"/>
              <w:bottom w:val="single" w:sz="6" w:space="0" w:color="auto"/>
              <w:right w:val="single" w:sz="6" w:space="0" w:color="auto"/>
            </w:tcBorders>
          </w:tcPr>
          <w:p w14:paraId="2CBB43B1" w14:textId="77777777" w:rsidR="00CD35A8" w:rsidRDefault="00FD068B">
            <w:pPr>
              <w:autoSpaceDE w:val="0"/>
              <w:autoSpaceDN w:val="0"/>
              <w:adjustRightInd w:val="0"/>
              <w:spacing w:after="0" w:line="240" w:lineRule="auto"/>
              <w:jc w:val="center"/>
              <w:rPr>
                <w:rFonts w:ascii="Arial" w:hAnsi="Arial" w:cs="Arial"/>
                <w:b/>
                <w:bCs/>
                <w:color w:val="000000"/>
                <w:sz w:val="18"/>
                <w:szCs w:val="18"/>
                <w:lang w:val="pl-PL" w:eastAsia="pl-PL" w:bidi="ar-SA"/>
              </w:rPr>
            </w:pPr>
            <w:r>
              <w:rPr>
                <w:rFonts w:ascii="Arial" w:hAnsi="Arial" w:cs="Arial"/>
                <w:b/>
                <w:bCs/>
                <w:color w:val="000000"/>
                <w:sz w:val="18"/>
                <w:szCs w:val="18"/>
                <w:lang w:val="pl-PL" w:eastAsia="pl-PL" w:bidi="ar-SA"/>
              </w:rPr>
              <w:t>x</w:t>
            </w:r>
          </w:p>
        </w:tc>
      </w:tr>
      <w:tr w:rsidR="00CD35A8" w14:paraId="50E0C037" w14:textId="77777777">
        <w:trPr>
          <w:trHeight w:val="367"/>
        </w:trPr>
        <w:tc>
          <w:tcPr>
            <w:tcW w:w="5534" w:type="dxa"/>
            <w:gridSpan w:val="4"/>
            <w:tcBorders>
              <w:top w:val="single" w:sz="6" w:space="0" w:color="auto"/>
              <w:left w:val="single" w:sz="6" w:space="0" w:color="auto"/>
              <w:bottom w:val="single" w:sz="6" w:space="0" w:color="auto"/>
              <w:right w:val="single" w:sz="6" w:space="0" w:color="auto"/>
            </w:tcBorders>
            <w:shd w:val="solid" w:color="FFFFFF" w:fill="auto"/>
          </w:tcPr>
          <w:p w14:paraId="2BB1A22D"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Kary pieniężne wymierzone w drodze decyzji </w:t>
            </w:r>
            <w:proofErr w:type="spellStart"/>
            <w:r>
              <w:rPr>
                <w:rFonts w:ascii="Arial" w:hAnsi="Arial" w:cs="Arial"/>
                <w:color w:val="000000"/>
                <w:sz w:val="18"/>
                <w:szCs w:val="18"/>
                <w:lang w:val="pl-PL" w:eastAsia="pl-PL" w:bidi="ar-SA"/>
              </w:rPr>
              <w:t>administarcyjnej</w:t>
            </w:r>
            <w:proofErr w:type="spellEnd"/>
          </w:p>
        </w:tc>
        <w:tc>
          <w:tcPr>
            <w:tcW w:w="1608" w:type="dxa"/>
            <w:tcBorders>
              <w:top w:val="single" w:sz="6" w:space="0" w:color="auto"/>
              <w:left w:val="single" w:sz="6" w:space="0" w:color="auto"/>
              <w:bottom w:val="single" w:sz="6" w:space="0" w:color="auto"/>
              <w:right w:val="single" w:sz="6" w:space="0" w:color="auto"/>
            </w:tcBorders>
          </w:tcPr>
          <w:p w14:paraId="58A76406"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4</w:t>
            </w:r>
          </w:p>
        </w:tc>
        <w:tc>
          <w:tcPr>
            <w:tcW w:w="1356" w:type="dxa"/>
            <w:tcBorders>
              <w:top w:val="single" w:sz="6" w:space="0" w:color="auto"/>
              <w:left w:val="single" w:sz="6" w:space="0" w:color="auto"/>
              <w:bottom w:val="single" w:sz="6" w:space="0" w:color="auto"/>
              <w:right w:val="single" w:sz="6" w:space="0" w:color="auto"/>
            </w:tcBorders>
            <w:shd w:val="solid" w:color="FFFFFF" w:fill="auto"/>
          </w:tcPr>
          <w:p w14:paraId="28B5258E"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15</w:t>
            </w:r>
          </w:p>
        </w:tc>
        <w:tc>
          <w:tcPr>
            <w:tcW w:w="1263" w:type="dxa"/>
            <w:tcBorders>
              <w:top w:val="single" w:sz="6" w:space="0" w:color="auto"/>
              <w:left w:val="single" w:sz="6" w:space="0" w:color="auto"/>
              <w:bottom w:val="single" w:sz="6" w:space="0" w:color="auto"/>
              <w:right w:val="single" w:sz="6" w:space="0" w:color="auto"/>
            </w:tcBorders>
            <w:shd w:val="solid" w:color="FFFFFF" w:fill="auto"/>
          </w:tcPr>
          <w:p w14:paraId="486E773A" w14:textId="77777777" w:rsidR="00CD35A8" w:rsidRDefault="00FD068B">
            <w:pPr>
              <w:autoSpaceDE w:val="0"/>
              <w:autoSpaceDN w:val="0"/>
              <w:adjustRightInd w:val="0"/>
              <w:spacing w:after="0" w:line="240" w:lineRule="auto"/>
              <w:jc w:val="center"/>
              <w:rPr>
                <w:rFonts w:ascii="Arial" w:hAnsi="Arial" w:cs="Arial"/>
                <w:b/>
                <w:bCs/>
                <w:color w:val="000000"/>
                <w:sz w:val="18"/>
                <w:szCs w:val="18"/>
                <w:lang w:val="pl-PL" w:eastAsia="pl-PL" w:bidi="ar-SA"/>
              </w:rPr>
            </w:pPr>
            <w:r>
              <w:rPr>
                <w:rFonts w:ascii="Arial" w:hAnsi="Arial" w:cs="Arial"/>
                <w:b/>
                <w:bCs/>
                <w:color w:val="000000"/>
                <w:sz w:val="18"/>
                <w:szCs w:val="18"/>
                <w:lang w:val="pl-PL" w:eastAsia="pl-PL" w:bidi="ar-SA"/>
              </w:rPr>
              <w:t>2500</w:t>
            </w:r>
          </w:p>
        </w:tc>
      </w:tr>
      <w:tr w:rsidR="00CD35A8" w14:paraId="2677A043" w14:textId="77777777">
        <w:trPr>
          <w:trHeight w:val="367"/>
        </w:trPr>
        <w:tc>
          <w:tcPr>
            <w:tcW w:w="1356" w:type="dxa"/>
            <w:tcBorders>
              <w:top w:val="single" w:sz="6" w:space="0" w:color="auto"/>
              <w:left w:val="single" w:sz="6" w:space="0" w:color="auto"/>
              <w:bottom w:val="single" w:sz="6" w:space="0" w:color="auto"/>
              <w:right w:val="single" w:sz="6" w:space="0" w:color="auto"/>
            </w:tcBorders>
            <w:shd w:val="solid" w:color="FFFFFF" w:fill="auto"/>
          </w:tcPr>
          <w:p w14:paraId="593AD725"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Sprawy skierowane  do sądów         i prokuratury</w:t>
            </w:r>
          </w:p>
        </w:tc>
        <w:tc>
          <w:tcPr>
            <w:tcW w:w="4178" w:type="dxa"/>
            <w:gridSpan w:val="3"/>
            <w:tcBorders>
              <w:top w:val="single" w:sz="6" w:space="0" w:color="auto"/>
              <w:left w:val="single" w:sz="6" w:space="0" w:color="auto"/>
              <w:bottom w:val="single" w:sz="6" w:space="0" w:color="auto"/>
              <w:right w:val="single" w:sz="6" w:space="0" w:color="auto"/>
            </w:tcBorders>
            <w:shd w:val="solid" w:color="FFFFFF" w:fill="auto"/>
          </w:tcPr>
          <w:p w14:paraId="415C8620"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Ustawa o bezpieczeństwie żywności i żywienia</w:t>
            </w:r>
          </w:p>
        </w:tc>
        <w:tc>
          <w:tcPr>
            <w:tcW w:w="1608" w:type="dxa"/>
            <w:tcBorders>
              <w:top w:val="single" w:sz="6" w:space="0" w:color="auto"/>
              <w:left w:val="single" w:sz="6" w:space="0" w:color="auto"/>
              <w:bottom w:val="single" w:sz="6" w:space="0" w:color="auto"/>
              <w:right w:val="single" w:sz="6" w:space="0" w:color="auto"/>
            </w:tcBorders>
          </w:tcPr>
          <w:p w14:paraId="159251BE"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5</w:t>
            </w:r>
          </w:p>
        </w:tc>
        <w:tc>
          <w:tcPr>
            <w:tcW w:w="1356" w:type="dxa"/>
            <w:tcBorders>
              <w:top w:val="single" w:sz="6" w:space="0" w:color="auto"/>
              <w:left w:val="single" w:sz="6" w:space="0" w:color="auto"/>
              <w:bottom w:val="single" w:sz="6" w:space="0" w:color="auto"/>
              <w:right w:val="single" w:sz="6" w:space="0" w:color="auto"/>
            </w:tcBorders>
          </w:tcPr>
          <w:p w14:paraId="2956B0E1"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0</w:t>
            </w:r>
          </w:p>
        </w:tc>
        <w:tc>
          <w:tcPr>
            <w:tcW w:w="1263" w:type="dxa"/>
            <w:tcBorders>
              <w:top w:val="single" w:sz="6" w:space="0" w:color="auto"/>
              <w:left w:val="single" w:sz="6" w:space="0" w:color="auto"/>
              <w:bottom w:val="single" w:sz="6" w:space="0" w:color="auto"/>
              <w:right w:val="single" w:sz="6" w:space="0" w:color="auto"/>
            </w:tcBorders>
          </w:tcPr>
          <w:p w14:paraId="7DCC6CD2" w14:textId="77777777" w:rsidR="00CD35A8" w:rsidRDefault="00FD068B">
            <w:pPr>
              <w:autoSpaceDE w:val="0"/>
              <w:autoSpaceDN w:val="0"/>
              <w:adjustRightInd w:val="0"/>
              <w:spacing w:after="0" w:line="240" w:lineRule="auto"/>
              <w:jc w:val="center"/>
              <w:rPr>
                <w:rFonts w:ascii="Arial" w:hAnsi="Arial" w:cs="Arial"/>
                <w:b/>
                <w:bCs/>
                <w:color w:val="000000"/>
                <w:sz w:val="20"/>
                <w:szCs w:val="20"/>
                <w:lang w:val="pl-PL" w:eastAsia="pl-PL" w:bidi="ar-SA"/>
              </w:rPr>
            </w:pPr>
            <w:r>
              <w:rPr>
                <w:rFonts w:ascii="Arial" w:hAnsi="Arial" w:cs="Arial"/>
                <w:b/>
                <w:bCs/>
                <w:color w:val="000000"/>
                <w:sz w:val="20"/>
                <w:szCs w:val="20"/>
                <w:lang w:val="pl-PL" w:eastAsia="pl-PL" w:bidi="ar-SA"/>
              </w:rPr>
              <w:t>x</w:t>
            </w:r>
          </w:p>
        </w:tc>
      </w:tr>
      <w:tr w:rsidR="00CD35A8" w14:paraId="5623A1C1" w14:textId="77777777">
        <w:trPr>
          <w:trHeight w:val="367"/>
        </w:trPr>
        <w:tc>
          <w:tcPr>
            <w:tcW w:w="1356" w:type="dxa"/>
            <w:tcBorders>
              <w:top w:val="single" w:sz="6" w:space="0" w:color="auto"/>
              <w:left w:val="single" w:sz="6" w:space="0" w:color="auto"/>
              <w:bottom w:val="single" w:sz="6" w:space="0" w:color="auto"/>
              <w:right w:val="single" w:sz="6" w:space="0" w:color="auto"/>
            </w:tcBorders>
          </w:tcPr>
          <w:p w14:paraId="564BFA70" w14:textId="77777777" w:rsidR="00CD35A8" w:rsidRDefault="00CD35A8">
            <w:pPr>
              <w:autoSpaceDE w:val="0"/>
              <w:autoSpaceDN w:val="0"/>
              <w:adjustRightInd w:val="0"/>
              <w:spacing w:after="0" w:line="240" w:lineRule="auto"/>
              <w:rPr>
                <w:rFonts w:ascii="Arial" w:hAnsi="Arial" w:cs="Arial"/>
                <w:color w:val="000000"/>
                <w:sz w:val="20"/>
                <w:szCs w:val="20"/>
                <w:lang w:val="pl-PL" w:eastAsia="pl-PL" w:bidi="ar-SA"/>
              </w:rPr>
            </w:pPr>
          </w:p>
        </w:tc>
        <w:tc>
          <w:tcPr>
            <w:tcW w:w="4178" w:type="dxa"/>
            <w:gridSpan w:val="3"/>
            <w:tcBorders>
              <w:top w:val="single" w:sz="6" w:space="0" w:color="auto"/>
              <w:left w:val="single" w:sz="6" w:space="0" w:color="auto"/>
              <w:bottom w:val="single" w:sz="6" w:space="0" w:color="auto"/>
              <w:right w:val="single" w:sz="6" w:space="0" w:color="auto"/>
            </w:tcBorders>
            <w:shd w:val="solid" w:color="FFFFFF" w:fill="auto"/>
          </w:tcPr>
          <w:p w14:paraId="3BD37B32"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Kodeks  wykroczeń  </w:t>
            </w:r>
          </w:p>
        </w:tc>
        <w:tc>
          <w:tcPr>
            <w:tcW w:w="1608" w:type="dxa"/>
            <w:tcBorders>
              <w:top w:val="single" w:sz="6" w:space="0" w:color="auto"/>
              <w:left w:val="single" w:sz="6" w:space="0" w:color="auto"/>
              <w:bottom w:val="single" w:sz="6" w:space="0" w:color="auto"/>
              <w:right w:val="single" w:sz="6" w:space="0" w:color="auto"/>
            </w:tcBorders>
          </w:tcPr>
          <w:p w14:paraId="3B2A0535"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6</w:t>
            </w:r>
          </w:p>
        </w:tc>
        <w:tc>
          <w:tcPr>
            <w:tcW w:w="1356" w:type="dxa"/>
            <w:tcBorders>
              <w:top w:val="single" w:sz="6" w:space="0" w:color="auto"/>
              <w:left w:val="single" w:sz="6" w:space="0" w:color="auto"/>
              <w:bottom w:val="single" w:sz="6" w:space="0" w:color="auto"/>
              <w:right w:val="single" w:sz="6" w:space="0" w:color="auto"/>
            </w:tcBorders>
          </w:tcPr>
          <w:p w14:paraId="56168623"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0</w:t>
            </w:r>
          </w:p>
        </w:tc>
        <w:tc>
          <w:tcPr>
            <w:tcW w:w="1263" w:type="dxa"/>
            <w:tcBorders>
              <w:top w:val="single" w:sz="6" w:space="0" w:color="auto"/>
              <w:left w:val="single" w:sz="6" w:space="0" w:color="auto"/>
              <w:bottom w:val="single" w:sz="6" w:space="0" w:color="auto"/>
              <w:right w:val="single" w:sz="6" w:space="0" w:color="auto"/>
            </w:tcBorders>
          </w:tcPr>
          <w:p w14:paraId="3924DC49" w14:textId="77777777" w:rsidR="00CD35A8" w:rsidRDefault="00FD068B">
            <w:pPr>
              <w:autoSpaceDE w:val="0"/>
              <w:autoSpaceDN w:val="0"/>
              <w:adjustRightInd w:val="0"/>
              <w:spacing w:after="0" w:line="240" w:lineRule="auto"/>
              <w:jc w:val="center"/>
              <w:rPr>
                <w:rFonts w:ascii="Arial" w:hAnsi="Arial" w:cs="Arial"/>
                <w:b/>
                <w:bCs/>
                <w:color w:val="000000"/>
                <w:sz w:val="20"/>
                <w:szCs w:val="20"/>
                <w:lang w:val="pl-PL" w:eastAsia="pl-PL" w:bidi="ar-SA"/>
              </w:rPr>
            </w:pPr>
            <w:r>
              <w:rPr>
                <w:rFonts w:ascii="Arial" w:hAnsi="Arial" w:cs="Arial"/>
                <w:b/>
                <w:bCs/>
                <w:color w:val="000000"/>
                <w:sz w:val="20"/>
                <w:szCs w:val="20"/>
                <w:lang w:val="pl-PL" w:eastAsia="pl-PL" w:bidi="ar-SA"/>
              </w:rPr>
              <w:t>x</w:t>
            </w:r>
          </w:p>
        </w:tc>
      </w:tr>
      <w:tr w:rsidR="00CD35A8" w14:paraId="6FFC2CC0" w14:textId="77777777">
        <w:trPr>
          <w:trHeight w:val="367"/>
        </w:trPr>
        <w:tc>
          <w:tcPr>
            <w:tcW w:w="1356" w:type="dxa"/>
            <w:tcBorders>
              <w:top w:val="single" w:sz="6" w:space="0" w:color="auto"/>
              <w:left w:val="single" w:sz="6" w:space="0" w:color="auto"/>
              <w:bottom w:val="single" w:sz="6" w:space="0" w:color="auto"/>
              <w:right w:val="single" w:sz="6" w:space="0" w:color="auto"/>
            </w:tcBorders>
          </w:tcPr>
          <w:p w14:paraId="30013CA9" w14:textId="77777777" w:rsidR="00CD35A8" w:rsidRDefault="00CD35A8">
            <w:pPr>
              <w:autoSpaceDE w:val="0"/>
              <w:autoSpaceDN w:val="0"/>
              <w:adjustRightInd w:val="0"/>
              <w:spacing w:after="0" w:line="240" w:lineRule="auto"/>
              <w:rPr>
                <w:rFonts w:ascii="Arial" w:hAnsi="Arial" w:cs="Arial"/>
                <w:color w:val="000000"/>
                <w:sz w:val="20"/>
                <w:szCs w:val="20"/>
                <w:lang w:val="pl-PL" w:eastAsia="pl-PL" w:bidi="ar-SA"/>
              </w:rPr>
            </w:pPr>
          </w:p>
        </w:tc>
        <w:tc>
          <w:tcPr>
            <w:tcW w:w="4178" w:type="dxa"/>
            <w:gridSpan w:val="3"/>
            <w:tcBorders>
              <w:top w:val="single" w:sz="6" w:space="0" w:color="auto"/>
              <w:left w:val="single" w:sz="6" w:space="0" w:color="auto"/>
              <w:bottom w:val="single" w:sz="6" w:space="0" w:color="auto"/>
              <w:right w:val="single" w:sz="6" w:space="0" w:color="auto"/>
            </w:tcBorders>
            <w:shd w:val="solid" w:color="FFFFFF" w:fill="auto"/>
          </w:tcPr>
          <w:p w14:paraId="3A80E72D" w14:textId="77777777" w:rsidR="00CD35A8" w:rsidRDefault="00FD068B">
            <w:pPr>
              <w:autoSpaceDE w:val="0"/>
              <w:autoSpaceDN w:val="0"/>
              <w:adjustRightInd w:val="0"/>
              <w:spacing w:after="0" w:line="240" w:lineRule="auto"/>
              <w:rPr>
                <w:rFonts w:ascii="Arial" w:hAnsi="Arial" w:cs="Arial"/>
                <w:color w:val="000000"/>
                <w:sz w:val="18"/>
                <w:szCs w:val="18"/>
                <w:lang w:val="pl-PL" w:eastAsia="pl-PL" w:bidi="ar-SA"/>
              </w:rPr>
            </w:pPr>
            <w:r>
              <w:rPr>
                <w:rFonts w:ascii="Arial" w:hAnsi="Arial" w:cs="Arial"/>
                <w:color w:val="000000"/>
                <w:sz w:val="18"/>
                <w:szCs w:val="18"/>
                <w:lang w:val="pl-PL" w:eastAsia="pl-PL" w:bidi="ar-SA"/>
              </w:rPr>
              <w:t>Ustawa o produktach pochodzenia zwierzęcego</w:t>
            </w:r>
          </w:p>
        </w:tc>
        <w:tc>
          <w:tcPr>
            <w:tcW w:w="1608" w:type="dxa"/>
            <w:tcBorders>
              <w:top w:val="single" w:sz="6" w:space="0" w:color="auto"/>
              <w:left w:val="single" w:sz="6" w:space="0" w:color="auto"/>
              <w:bottom w:val="single" w:sz="6" w:space="0" w:color="auto"/>
              <w:right w:val="single" w:sz="6" w:space="0" w:color="auto"/>
            </w:tcBorders>
          </w:tcPr>
          <w:p w14:paraId="7E3183A2"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7</w:t>
            </w:r>
          </w:p>
        </w:tc>
        <w:tc>
          <w:tcPr>
            <w:tcW w:w="1356" w:type="dxa"/>
            <w:tcBorders>
              <w:top w:val="single" w:sz="6" w:space="0" w:color="auto"/>
              <w:left w:val="single" w:sz="6" w:space="0" w:color="auto"/>
              <w:bottom w:val="nil"/>
              <w:right w:val="single" w:sz="6" w:space="0" w:color="auto"/>
            </w:tcBorders>
          </w:tcPr>
          <w:p w14:paraId="4C93D955"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0</w:t>
            </w:r>
          </w:p>
        </w:tc>
        <w:tc>
          <w:tcPr>
            <w:tcW w:w="1263" w:type="dxa"/>
            <w:tcBorders>
              <w:top w:val="single" w:sz="6" w:space="0" w:color="auto"/>
              <w:left w:val="single" w:sz="6" w:space="0" w:color="auto"/>
              <w:bottom w:val="single" w:sz="6" w:space="0" w:color="auto"/>
              <w:right w:val="single" w:sz="6" w:space="0" w:color="auto"/>
            </w:tcBorders>
          </w:tcPr>
          <w:p w14:paraId="5F0578E7" w14:textId="77777777" w:rsidR="00CD35A8" w:rsidRDefault="00FD068B">
            <w:pPr>
              <w:autoSpaceDE w:val="0"/>
              <w:autoSpaceDN w:val="0"/>
              <w:adjustRightInd w:val="0"/>
              <w:spacing w:after="0" w:line="240" w:lineRule="auto"/>
              <w:jc w:val="center"/>
              <w:rPr>
                <w:rFonts w:ascii="Arial" w:hAnsi="Arial" w:cs="Arial"/>
                <w:b/>
                <w:bCs/>
                <w:color w:val="000000"/>
                <w:sz w:val="20"/>
                <w:szCs w:val="20"/>
                <w:lang w:val="pl-PL" w:eastAsia="pl-PL" w:bidi="ar-SA"/>
              </w:rPr>
            </w:pPr>
            <w:r>
              <w:rPr>
                <w:rFonts w:ascii="Arial" w:hAnsi="Arial" w:cs="Arial"/>
                <w:b/>
                <w:bCs/>
                <w:color w:val="000000"/>
                <w:sz w:val="20"/>
                <w:szCs w:val="20"/>
                <w:lang w:val="pl-PL" w:eastAsia="pl-PL" w:bidi="ar-SA"/>
              </w:rPr>
              <w:t>x</w:t>
            </w:r>
          </w:p>
        </w:tc>
      </w:tr>
      <w:tr w:rsidR="00CD35A8" w14:paraId="0698C236" w14:textId="77777777">
        <w:trPr>
          <w:trHeight w:val="367"/>
        </w:trPr>
        <w:tc>
          <w:tcPr>
            <w:tcW w:w="1356" w:type="dxa"/>
            <w:tcBorders>
              <w:top w:val="single" w:sz="6" w:space="0" w:color="auto"/>
              <w:left w:val="single" w:sz="6" w:space="0" w:color="auto"/>
              <w:bottom w:val="nil"/>
              <w:right w:val="single" w:sz="6" w:space="0" w:color="auto"/>
            </w:tcBorders>
          </w:tcPr>
          <w:p w14:paraId="384DC51A"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Mandaty karne</w:t>
            </w:r>
          </w:p>
        </w:tc>
        <w:tc>
          <w:tcPr>
            <w:tcW w:w="1356" w:type="dxa"/>
            <w:gridSpan w:val="2"/>
            <w:tcBorders>
              <w:top w:val="single" w:sz="6" w:space="0" w:color="auto"/>
              <w:left w:val="single" w:sz="6" w:space="0" w:color="auto"/>
              <w:bottom w:val="single" w:sz="6" w:space="0" w:color="auto"/>
              <w:right w:val="single" w:sz="6" w:space="0" w:color="auto"/>
            </w:tcBorders>
          </w:tcPr>
          <w:p w14:paraId="1A8F39F5"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Kodeks wykroczeń</w:t>
            </w:r>
          </w:p>
        </w:tc>
        <w:tc>
          <w:tcPr>
            <w:tcW w:w="2822" w:type="dxa"/>
            <w:tcBorders>
              <w:top w:val="single" w:sz="6" w:space="0" w:color="auto"/>
              <w:left w:val="single" w:sz="6" w:space="0" w:color="auto"/>
              <w:bottom w:val="single" w:sz="6" w:space="0" w:color="auto"/>
              <w:right w:val="single" w:sz="6" w:space="0" w:color="auto"/>
            </w:tcBorders>
          </w:tcPr>
          <w:p w14:paraId="03AF38BC"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art. 110</w:t>
            </w:r>
          </w:p>
        </w:tc>
        <w:tc>
          <w:tcPr>
            <w:tcW w:w="1608" w:type="dxa"/>
            <w:tcBorders>
              <w:top w:val="single" w:sz="6" w:space="0" w:color="auto"/>
              <w:left w:val="single" w:sz="6" w:space="0" w:color="auto"/>
              <w:bottom w:val="single" w:sz="6" w:space="0" w:color="auto"/>
              <w:right w:val="single" w:sz="6" w:space="0" w:color="auto"/>
            </w:tcBorders>
          </w:tcPr>
          <w:p w14:paraId="742037C5"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8</w:t>
            </w:r>
          </w:p>
        </w:tc>
        <w:tc>
          <w:tcPr>
            <w:tcW w:w="1356" w:type="dxa"/>
            <w:tcBorders>
              <w:top w:val="single" w:sz="6" w:space="0" w:color="auto"/>
              <w:left w:val="single" w:sz="6" w:space="0" w:color="auto"/>
              <w:bottom w:val="single" w:sz="6" w:space="0" w:color="auto"/>
              <w:right w:val="single" w:sz="6" w:space="0" w:color="auto"/>
            </w:tcBorders>
          </w:tcPr>
          <w:p w14:paraId="1308789B"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0</w:t>
            </w:r>
          </w:p>
        </w:tc>
        <w:tc>
          <w:tcPr>
            <w:tcW w:w="1263" w:type="dxa"/>
            <w:tcBorders>
              <w:top w:val="single" w:sz="6" w:space="0" w:color="auto"/>
              <w:left w:val="single" w:sz="6" w:space="0" w:color="auto"/>
              <w:bottom w:val="single" w:sz="6" w:space="0" w:color="auto"/>
              <w:right w:val="single" w:sz="6" w:space="0" w:color="auto"/>
            </w:tcBorders>
          </w:tcPr>
          <w:p w14:paraId="4707857C"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0</w:t>
            </w:r>
          </w:p>
        </w:tc>
      </w:tr>
      <w:tr w:rsidR="00CD35A8" w14:paraId="47A49C5F" w14:textId="77777777">
        <w:trPr>
          <w:trHeight w:val="367"/>
        </w:trPr>
        <w:tc>
          <w:tcPr>
            <w:tcW w:w="1356" w:type="dxa"/>
            <w:tcBorders>
              <w:top w:val="nil"/>
              <w:left w:val="single" w:sz="6" w:space="0" w:color="auto"/>
              <w:bottom w:val="nil"/>
              <w:right w:val="single" w:sz="6" w:space="0" w:color="auto"/>
            </w:tcBorders>
          </w:tcPr>
          <w:p w14:paraId="2D5F5521"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3D519FB7"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7F690951"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art. 111 § 1</w:t>
            </w:r>
          </w:p>
        </w:tc>
        <w:tc>
          <w:tcPr>
            <w:tcW w:w="1608" w:type="dxa"/>
            <w:tcBorders>
              <w:top w:val="single" w:sz="6" w:space="0" w:color="auto"/>
              <w:left w:val="single" w:sz="6" w:space="0" w:color="auto"/>
              <w:bottom w:val="single" w:sz="6" w:space="0" w:color="auto"/>
              <w:right w:val="single" w:sz="6" w:space="0" w:color="auto"/>
            </w:tcBorders>
          </w:tcPr>
          <w:p w14:paraId="7B976075"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9</w:t>
            </w:r>
          </w:p>
        </w:tc>
        <w:tc>
          <w:tcPr>
            <w:tcW w:w="1356" w:type="dxa"/>
            <w:tcBorders>
              <w:top w:val="single" w:sz="6" w:space="0" w:color="auto"/>
              <w:left w:val="single" w:sz="6" w:space="0" w:color="auto"/>
              <w:bottom w:val="single" w:sz="6" w:space="0" w:color="auto"/>
              <w:right w:val="single" w:sz="6" w:space="0" w:color="auto"/>
            </w:tcBorders>
          </w:tcPr>
          <w:p w14:paraId="795C6867"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2</w:t>
            </w:r>
          </w:p>
        </w:tc>
        <w:tc>
          <w:tcPr>
            <w:tcW w:w="1263" w:type="dxa"/>
            <w:tcBorders>
              <w:top w:val="single" w:sz="6" w:space="0" w:color="auto"/>
              <w:left w:val="single" w:sz="6" w:space="0" w:color="auto"/>
              <w:bottom w:val="single" w:sz="6" w:space="0" w:color="auto"/>
              <w:right w:val="single" w:sz="6" w:space="0" w:color="auto"/>
            </w:tcBorders>
          </w:tcPr>
          <w:p w14:paraId="691E3A04"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800</w:t>
            </w:r>
          </w:p>
        </w:tc>
      </w:tr>
      <w:tr w:rsidR="00CD35A8" w14:paraId="76ED4DDF" w14:textId="77777777">
        <w:trPr>
          <w:trHeight w:val="367"/>
        </w:trPr>
        <w:tc>
          <w:tcPr>
            <w:tcW w:w="1356" w:type="dxa"/>
            <w:tcBorders>
              <w:top w:val="nil"/>
              <w:left w:val="single" w:sz="6" w:space="0" w:color="auto"/>
              <w:bottom w:val="nil"/>
              <w:right w:val="single" w:sz="6" w:space="0" w:color="auto"/>
            </w:tcBorders>
          </w:tcPr>
          <w:p w14:paraId="110FB817"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2315FA16"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1D27EC85"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art. 111 § 2</w:t>
            </w:r>
          </w:p>
        </w:tc>
        <w:tc>
          <w:tcPr>
            <w:tcW w:w="1608" w:type="dxa"/>
            <w:tcBorders>
              <w:top w:val="single" w:sz="6" w:space="0" w:color="auto"/>
              <w:left w:val="single" w:sz="6" w:space="0" w:color="auto"/>
              <w:bottom w:val="single" w:sz="6" w:space="0" w:color="auto"/>
              <w:right w:val="single" w:sz="6" w:space="0" w:color="auto"/>
            </w:tcBorders>
          </w:tcPr>
          <w:p w14:paraId="1FA96B95"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10</w:t>
            </w:r>
          </w:p>
        </w:tc>
        <w:tc>
          <w:tcPr>
            <w:tcW w:w="1356" w:type="dxa"/>
            <w:tcBorders>
              <w:top w:val="single" w:sz="6" w:space="0" w:color="auto"/>
              <w:left w:val="single" w:sz="6" w:space="0" w:color="auto"/>
              <w:bottom w:val="single" w:sz="6" w:space="0" w:color="auto"/>
              <w:right w:val="single" w:sz="6" w:space="0" w:color="auto"/>
            </w:tcBorders>
          </w:tcPr>
          <w:p w14:paraId="4190EE9F"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701F2C24"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5FF8BBBF" w14:textId="77777777">
        <w:trPr>
          <w:trHeight w:val="367"/>
        </w:trPr>
        <w:tc>
          <w:tcPr>
            <w:tcW w:w="1356" w:type="dxa"/>
            <w:tcBorders>
              <w:top w:val="nil"/>
              <w:left w:val="single" w:sz="6" w:space="0" w:color="auto"/>
              <w:bottom w:val="nil"/>
              <w:right w:val="single" w:sz="6" w:space="0" w:color="auto"/>
            </w:tcBorders>
          </w:tcPr>
          <w:p w14:paraId="08D15A54"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6282F4CC"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54F61D5C"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art. 118 § 1 </w:t>
            </w:r>
          </w:p>
        </w:tc>
        <w:tc>
          <w:tcPr>
            <w:tcW w:w="1608" w:type="dxa"/>
            <w:tcBorders>
              <w:top w:val="single" w:sz="6" w:space="0" w:color="auto"/>
              <w:left w:val="single" w:sz="6" w:space="0" w:color="auto"/>
              <w:bottom w:val="single" w:sz="6" w:space="0" w:color="auto"/>
              <w:right w:val="single" w:sz="6" w:space="0" w:color="auto"/>
            </w:tcBorders>
          </w:tcPr>
          <w:p w14:paraId="00D137CE"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11</w:t>
            </w:r>
          </w:p>
        </w:tc>
        <w:tc>
          <w:tcPr>
            <w:tcW w:w="1356" w:type="dxa"/>
            <w:tcBorders>
              <w:top w:val="single" w:sz="6" w:space="0" w:color="auto"/>
              <w:left w:val="single" w:sz="6" w:space="0" w:color="auto"/>
              <w:bottom w:val="single" w:sz="6" w:space="0" w:color="auto"/>
              <w:right w:val="single" w:sz="6" w:space="0" w:color="auto"/>
            </w:tcBorders>
          </w:tcPr>
          <w:p w14:paraId="75568418"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131677A5"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739B496A" w14:textId="77777777">
        <w:trPr>
          <w:trHeight w:val="367"/>
        </w:trPr>
        <w:tc>
          <w:tcPr>
            <w:tcW w:w="1356" w:type="dxa"/>
            <w:tcBorders>
              <w:top w:val="nil"/>
              <w:left w:val="single" w:sz="6" w:space="0" w:color="auto"/>
              <w:bottom w:val="nil"/>
              <w:right w:val="single" w:sz="6" w:space="0" w:color="auto"/>
            </w:tcBorders>
          </w:tcPr>
          <w:p w14:paraId="6447812D"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26337FAE" w14:textId="77777777" w:rsidR="00CD35A8" w:rsidRDefault="00CD35A8">
            <w:pPr>
              <w:autoSpaceDE w:val="0"/>
              <w:autoSpaceDN w:val="0"/>
              <w:adjustRightInd w:val="0"/>
              <w:spacing w:after="0" w:line="240" w:lineRule="auto"/>
              <w:jc w:val="right"/>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20B5F202"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art. 118 § 2 </w:t>
            </w:r>
          </w:p>
        </w:tc>
        <w:tc>
          <w:tcPr>
            <w:tcW w:w="1608" w:type="dxa"/>
            <w:tcBorders>
              <w:top w:val="single" w:sz="6" w:space="0" w:color="auto"/>
              <w:left w:val="single" w:sz="6" w:space="0" w:color="auto"/>
              <w:bottom w:val="single" w:sz="6" w:space="0" w:color="auto"/>
              <w:right w:val="single" w:sz="6" w:space="0" w:color="auto"/>
            </w:tcBorders>
          </w:tcPr>
          <w:p w14:paraId="7F11E840"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12</w:t>
            </w:r>
          </w:p>
        </w:tc>
        <w:tc>
          <w:tcPr>
            <w:tcW w:w="1356" w:type="dxa"/>
            <w:tcBorders>
              <w:top w:val="single" w:sz="6" w:space="0" w:color="auto"/>
              <w:left w:val="single" w:sz="6" w:space="0" w:color="auto"/>
              <w:bottom w:val="single" w:sz="6" w:space="0" w:color="auto"/>
              <w:right w:val="single" w:sz="6" w:space="0" w:color="auto"/>
            </w:tcBorders>
          </w:tcPr>
          <w:p w14:paraId="6D07E1EC"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6273128B"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17D0DEBE" w14:textId="77777777">
        <w:trPr>
          <w:trHeight w:val="367"/>
        </w:trPr>
        <w:tc>
          <w:tcPr>
            <w:tcW w:w="1356" w:type="dxa"/>
            <w:tcBorders>
              <w:top w:val="nil"/>
              <w:left w:val="single" w:sz="6" w:space="0" w:color="auto"/>
              <w:bottom w:val="nil"/>
              <w:right w:val="single" w:sz="6" w:space="0" w:color="auto"/>
            </w:tcBorders>
          </w:tcPr>
          <w:p w14:paraId="275C6F6E"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202B959F"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Ustawa o bezpieczeństwie żywności i żywienia </w:t>
            </w:r>
          </w:p>
        </w:tc>
        <w:tc>
          <w:tcPr>
            <w:tcW w:w="2822" w:type="dxa"/>
            <w:tcBorders>
              <w:top w:val="single" w:sz="6" w:space="0" w:color="auto"/>
              <w:left w:val="single" w:sz="6" w:space="0" w:color="auto"/>
              <w:bottom w:val="single" w:sz="6" w:space="0" w:color="auto"/>
              <w:right w:val="single" w:sz="6" w:space="0" w:color="auto"/>
            </w:tcBorders>
          </w:tcPr>
          <w:p w14:paraId="4317B341"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art.100 ust. 1 pkt 1 </w:t>
            </w:r>
          </w:p>
        </w:tc>
        <w:tc>
          <w:tcPr>
            <w:tcW w:w="1608" w:type="dxa"/>
            <w:tcBorders>
              <w:top w:val="single" w:sz="6" w:space="0" w:color="auto"/>
              <w:left w:val="single" w:sz="6" w:space="0" w:color="auto"/>
              <w:bottom w:val="single" w:sz="6" w:space="0" w:color="auto"/>
              <w:right w:val="single" w:sz="6" w:space="0" w:color="auto"/>
            </w:tcBorders>
          </w:tcPr>
          <w:p w14:paraId="7F448AD1"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13</w:t>
            </w:r>
          </w:p>
        </w:tc>
        <w:tc>
          <w:tcPr>
            <w:tcW w:w="1356" w:type="dxa"/>
            <w:tcBorders>
              <w:top w:val="single" w:sz="6" w:space="0" w:color="auto"/>
              <w:left w:val="single" w:sz="6" w:space="0" w:color="auto"/>
              <w:bottom w:val="single" w:sz="6" w:space="0" w:color="auto"/>
              <w:right w:val="single" w:sz="6" w:space="0" w:color="auto"/>
            </w:tcBorders>
          </w:tcPr>
          <w:p w14:paraId="038E7BB3"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0C2C3A9A"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14862CAE" w14:textId="77777777">
        <w:trPr>
          <w:trHeight w:val="367"/>
        </w:trPr>
        <w:tc>
          <w:tcPr>
            <w:tcW w:w="1356" w:type="dxa"/>
            <w:tcBorders>
              <w:top w:val="nil"/>
              <w:left w:val="single" w:sz="6" w:space="0" w:color="auto"/>
              <w:bottom w:val="nil"/>
              <w:right w:val="single" w:sz="6" w:space="0" w:color="auto"/>
            </w:tcBorders>
          </w:tcPr>
          <w:p w14:paraId="42FDECB9"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226F5CE9"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254C191C"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art.100 ust. 1 pkt 2</w:t>
            </w:r>
          </w:p>
        </w:tc>
        <w:tc>
          <w:tcPr>
            <w:tcW w:w="1608" w:type="dxa"/>
            <w:tcBorders>
              <w:top w:val="single" w:sz="6" w:space="0" w:color="auto"/>
              <w:left w:val="single" w:sz="6" w:space="0" w:color="auto"/>
              <w:bottom w:val="single" w:sz="6" w:space="0" w:color="auto"/>
              <w:right w:val="single" w:sz="6" w:space="0" w:color="auto"/>
            </w:tcBorders>
          </w:tcPr>
          <w:p w14:paraId="736BFF11"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14</w:t>
            </w:r>
          </w:p>
        </w:tc>
        <w:tc>
          <w:tcPr>
            <w:tcW w:w="1356" w:type="dxa"/>
            <w:tcBorders>
              <w:top w:val="single" w:sz="6" w:space="0" w:color="auto"/>
              <w:left w:val="single" w:sz="6" w:space="0" w:color="auto"/>
              <w:bottom w:val="single" w:sz="6" w:space="0" w:color="auto"/>
              <w:right w:val="single" w:sz="6" w:space="0" w:color="auto"/>
            </w:tcBorders>
          </w:tcPr>
          <w:p w14:paraId="11251C59"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57BD4ED5"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5DDCC2D2" w14:textId="77777777">
        <w:trPr>
          <w:trHeight w:val="367"/>
        </w:trPr>
        <w:tc>
          <w:tcPr>
            <w:tcW w:w="1356" w:type="dxa"/>
            <w:tcBorders>
              <w:top w:val="nil"/>
              <w:left w:val="single" w:sz="6" w:space="0" w:color="auto"/>
              <w:bottom w:val="nil"/>
              <w:right w:val="single" w:sz="6" w:space="0" w:color="auto"/>
            </w:tcBorders>
          </w:tcPr>
          <w:p w14:paraId="7A6CC6E1"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3A16A45E"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11AC8317"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art.100 ust. 1 pkt 7</w:t>
            </w:r>
          </w:p>
        </w:tc>
        <w:tc>
          <w:tcPr>
            <w:tcW w:w="1608" w:type="dxa"/>
            <w:tcBorders>
              <w:top w:val="single" w:sz="6" w:space="0" w:color="auto"/>
              <w:left w:val="single" w:sz="6" w:space="0" w:color="auto"/>
              <w:bottom w:val="single" w:sz="6" w:space="0" w:color="auto"/>
              <w:right w:val="single" w:sz="6" w:space="0" w:color="auto"/>
            </w:tcBorders>
          </w:tcPr>
          <w:p w14:paraId="222DD423"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15</w:t>
            </w:r>
          </w:p>
        </w:tc>
        <w:tc>
          <w:tcPr>
            <w:tcW w:w="1356" w:type="dxa"/>
            <w:tcBorders>
              <w:top w:val="single" w:sz="6" w:space="0" w:color="auto"/>
              <w:left w:val="single" w:sz="6" w:space="0" w:color="auto"/>
              <w:bottom w:val="single" w:sz="6" w:space="0" w:color="auto"/>
              <w:right w:val="single" w:sz="6" w:space="0" w:color="auto"/>
            </w:tcBorders>
          </w:tcPr>
          <w:p w14:paraId="533000D4"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739CB51B"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4669170B" w14:textId="77777777">
        <w:trPr>
          <w:trHeight w:val="367"/>
        </w:trPr>
        <w:tc>
          <w:tcPr>
            <w:tcW w:w="1356" w:type="dxa"/>
            <w:tcBorders>
              <w:top w:val="nil"/>
              <w:left w:val="single" w:sz="6" w:space="0" w:color="auto"/>
              <w:bottom w:val="nil"/>
              <w:right w:val="single" w:sz="6" w:space="0" w:color="auto"/>
            </w:tcBorders>
          </w:tcPr>
          <w:p w14:paraId="792ACF6C"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7A6459F7"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76DC631F"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art.100 ust. 1 pkt 8 </w:t>
            </w:r>
          </w:p>
        </w:tc>
        <w:tc>
          <w:tcPr>
            <w:tcW w:w="1608" w:type="dxa"/>
            <w:tcBorders>
              <w:top w:val="single" w:sz="6" w:space="0" w:color="auto"/>
              <w:left w:val="single" w:sz="6" w:space="0" w:color="auto"/>
              <w:bottom w:val="single" w:sz="6" w:space="0" w:color="auto"/>
              <w:right w:val="single" w:sz="6" w:space="0" w:color="auto"/>
            </w:tcBorders>
          </w:tcPr>
          <w:p w14:paraId="7FD388FB"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16</w:t>
            </w:r>
          </w:p>
        </w:tc>
        <w:tc>
          <w:tcPr>
            <w:tcW w:w="1356" w:type="dxa"/>
            <w:tcBorders>
              <w:top w:val="single" w:sz="6" w:space="0" w:color="auto"/>
              <w:left w:val="single" w:sz="6" w:space="0" w:color="auto"/>
              <w:bottom w:val="single" w:sz="6" w:space="0" w:color="auto"/>
              <w:right w:val="single" w:sz="6" w:space="0" w:color="auto"/>
            </w:tcBorders>
          </w:tcPr>
          <w:p w14:paraId="713AF499"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7DC695AD"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51D50645" w14:textId="77777777">
        <w:trPr>
          <w:trHeight w:val="367"/>
        </w:trPr>
        <w:tc>
          <w:tcPr>
            <w:tcW w:w="1356" w:type="dxa"/>
            <w:tcBorders>
              <w:top w:val="nil"/>
              <w:left w:val="single" w:sz="6" w:space="0" w:color="auto"/>
              <w:bottom w:val="nil"/>
              <w:right w:val="single" w:sz="6" w:space="0" w:color="auto"/>
            </w:tcBorders>
          </w:tcPr>
          <w:p w14:paraId="48A5CAF3"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1B67B0D5"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73F7AC13"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art.100 ust. 1 pkt 11 </w:t>
            </w:r>
          </w:p>
        </w:tc>
        <w:tc>
          <w:tcPr>
            <w:tcW w:w="1608" w:type="dxa"/>
            <w:tcBorders>
              <w:top w:val="single" w:sz="6" w:space="0" w:color="auto"/>
              <w:left w:val="single" w:sz="6" w:space="0" w:color="auto"/>
              <w:bottom w:val="single" w:sz="6" w:space="0" w:color="auto"/>
              <w:right w:val="single" w:sz="6" w:space="0" w:color="auto"/>
            </w:tcBorders>
          </w:tcPr>
          <w:p w14:paraId="7F9146CA"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17</w:t>
            </w:r>
          </w:p>
        </w:tc>
        <w:tc>
          <w:tcPr>
            <w:tcW w:w="1356" w:type="dxa"/>
            <w:tcBorders>
              <w:top w:val="single" w:sz="6" w:space="0" w:color="auto"/>
              <w:left w:val="single" w:sz="6" w:space="0" w:color="auto"/>
              <w:bottom w:val="single" w:sz="6" w:space="0" w:color="auto"/>
              <w:right w:val="single" w:sz="6" w:space="0" w:color="auto"/>
            </w:tcBorders>
          </w:tcPr>
          <w:p w14:paraId="0355B730"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0A614D09"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511D5189" w14:textId="77777777">
        <w:trPr>
          <w:trHeight w:val="367"/>
        </w:trPr>
        <w:tc>
          <w:tcPr>
            <w:tcW w:w="1356" w:type="dxa"/>
            <w:tcBorders>
              <w:top w:val="nil"/>
              <w:left w:val="single" w:sz="6" w:space="0" w:color="auto"/>
              <w:bottom w:val="nil"/>
              <w:right w:val="single" w:sz="6" w:space="0" w:color="auto"/>
            </w:tcBorders>
          </w:tcPr>
          <w:p w14:paraId="745E6127"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63C1F812"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2356C1C1"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art. 100 ust. 1 pkt 13 </w:t>
            </w:r>
          </w:p>
        </w:tc>
        <w:tc>
          <w:tcPr>
            <w:tcW w:w="1608" w:type="dxa"/>
            <w:tcBorders>
              <w:top w:val="single" w:sz="6" w:space="0" w:color="auto"/>
              <w:left w:val="single" w:sz="6" w:space="0" w:color="auto"/>
              <w:bottom w:val="single" w:sz="6" w:space="0" w:color="auto"/>
              <w:right w:val="single" w:sz="6" w:space="0" w:color="auto"/>
            </w:tcBorders>
          </w:tcPr>
          <w:p w14:paraId="5253BC37"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18</w:t>
            </w:r>
          </w:p>
        </w:tc>
        <w:tc>
          <w:tcPr>
            <w:tcW w:w="1356" w:type="dxa"/>
            <w:tcBorders>
              <w:top w:val="single" w:sz="6" w:space="0" w:color="auto"/>
              <w:left w:val="single" w:sz="6" w:space="0" w:color="auto"/>
              <w:bottom w:val="single" w:sz="6" w:space="0" w:color="auto"/>
              <w:right w:val="single" w:sz="6" w:space="0" w:color="auto"/>
            </w:tcBorders>
          </w:tcPr>
          <w:p w14:paraId="71685F2C"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4C1808FB"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4A49F3FB" w14:textId="77777777">
        <w:trPr>
          <w:trHeight w:val="367"/>
        </w:trPr>
        <w:tc>
          <w:tcPr>
            <w:tcW w:w="1356" w:type="dxa"/>
            <w:tcBorders>
              <w:top w:val="nil"/>
              <w:left w:val="single" w:sz="6" w:space="0" w:color="auto"/>
              <w:bottom w:val="nil"/>
              <w:right w:val="single" w:sz="6" w:space="0" w:color="auto"/>
            </w:tcBorders>
          </w:tcPr>
          <w:p w14:paraId="6CCDD221"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2F032244"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2646624C"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art. 100 ust. 1 pkt 14</w:t>
            </w:r>
          </w:p>
        </w:tc>
        <w:tc>
          <w:tcPr>
            <w:tcW w:w="1608" w:type="dxa"/>
            <w:tcBorders>
              <w:top w:val="single" w:sz="6" w:space="0" w:color="auto"/>
              <w:left w:val="single" w:sz="6" w:space="0" w:color="auto"/>
              <w:bottom w:val="single" w:sz="6" w:space="0" w:color="auto"/>
              <w:right w:val="single" w:sz="6" w:space="0" w:color="auto"/>
            </w:tcBorders>
          </w:tcPr>
          <w:p w14:paraId="7535BE0B"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19</w:t>
            </w:r>
          </w:p>
        </w:tc>
        <w:tc>
          <w:tcPr>
            <w:tcW w:w="1356" w:type="dxa"/>
            <w:tcBorders>
              <w:top w:val="single" w:sz="6" w:space="0" w:color="auto"/>
              <w:left w:val="single" w:sz="6" w:space="0" w:color="auto"/>
              <w:bottom w:val="single" w:sz="6" w:space="0" w:color="auto"/>
              <w:right w:val="single" w:sz="6" w:space="0" w:color="auto"/>
            </w:tcBorders>
          </w:tcPr>
          <w:p w14:paraId="29C8B44B"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13B9644F"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r w:rsidR="00CD35A8" w14:paraId="386DAE81" w14:textId="77777777">
        <w:trPr>
          <w:trHeight w:val="367"/>
        </w:trPr>
        <w:tc>
          <w:tcPr>
            <w:tcW w:w="1356" w:type="dxa"/>
            <w:tcBorders>
              <w:top w:val="nil"/>
              <w:left w:val="single" w:sz="6" w:space="0" w:color="auto"/>
              <w:bottom w:val="single" w:sz="6" w:space="0" w:color="auto"/>
              <w:right w:val="single" w:sz="6" w:space="0" w:color="auto"/>
            </w:tcBorders>
          </w:tcPr>
          <w:p w14:paraId="1221B064"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356" w:type="dxa"/>
            <w:gridSpan w:val="2"/>
            <w:tcBorders>
              <w:top w:val="single" w:sz="6" w:space="0" w:color="auto"/>
              <w:left w:val="single" w:sz="6" w:space="0" w:color="auto"/>
              <w:bottom w:val="single" w:sz="6" w:space="0" w:color="auto"/>
              <w:right w:val="single" w:sz="6" w:space="0" w:color="auto"/>
            </w:tcBorders>
          </w:tcPr>
          <w:p w14:paraId="31789564"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2822" w:type="dxa"/>
            <w:tcBorders>
              <w:top w:val="single" w:sz="6" w:space="0" w:color="auto"/>
              <w:left w:val="single" w:sz="6" w:space="0" w:color="auto"/>
              <w:bottom w:val="single" w:sz="6" w:space="0" w:color="auto"/>
              <w:right w:val="single" w:sz="6" w:space="0" w:color="auto"/>
            </w:tcBorders>
          </w:tcPr>
          <w:p w14:paraId="7A07E57B" w14:textId="77777777" w:rsidR="00CD35A8" w:rsidRDefault="00FD068B">
            <w:pPr>
              <w:autoSpaceDE w:val="0"/>
              <w:autoSpaceDN w:val="0"/>
              <w:adjustRightInd w:val="0"/>
              <w:spacing w:after="0" w:line="240" w:lineRule="auto"/>
              <w:jc w:val="center"/>
              <w:rPr>
                <w:rFonts w:ascii="Arial" w:hAnsi="Arial" w:cs="Arial"/>
                <w:color w:val="000000"/>
                <w:sz w:val="18"/>
                <w:szCs w:val="18"/>
                <w:lang w:val="pl-PL" w:eastAsia="pl-PL" w:bidi="ar-SA"/>
              </w:rPr>
            </w:pPr>
            <w:r>
              <w:rPr>
                <w:rFonts w:ascii="Arial" w:hAnsi="Arial" w:cs="Arial"/>
                <w:color w:val="000000"/>
                <w:sz w:val="18"/>
                <w:szCs w:val="18"/>
                <w:lang w:val="pl-PL" w:eastAsia="pl-PL" w:bidi="ar-SA"/>
              </w:rPr>
              <w:t xml:space="preserve">art. 100 ust. 14 pkt 16 </w:t>
            </w:r>
          </w:p>
        </w:tc>
        <w:tc>
          <w:tcPr>
            <w:tcW w:w="1608" w:type="dxa"/>
            <w:tcBorders>
              <w:top w:val="single" w:sz="6" w:space="0" w:color="auto"/>
              <w:left w:val="single" w:sz="6" w:space="0" w:color="auto"/>
              <w:bottom w:val="single" w:sz="6" w:space="0" w:color="auto"/>
              <w:right w:val="single" w:sz="6" w:space="0" w:color="auto"/>
            </w:tcBorders>
          </w:tcPr>
          <w:p w14:paraId="1BFB9CD1" w14:textId="77777777" w:rsidR="00CD35A8" w:rsidRDefault="00FD068B">
            <w:pPr>
              <w:autoSpaceDE w:val="0"/>
              <w:autoSpaceDN w:val="0"/>
              <w:adjustRightInd w:val="0"/>
              <w:spacing w:after="0" w:line="240" w:lineRule="auto"/>
              <w:jc w:val="center"/>
              <w:rPr>
                <w:rFonts w:ascii="Arial" w:hAnsi="Arial" w:cs="Arial"/>
                <w:color w:val="000000"/>
                <w:sz w:val="20"/>
                <w:szCs w:val="20"/>
                <w:lang w:val="pl-PL" w:eastAsia="pl-PL" w:bidi="ar-SA"/>
              </w:rPr>
            </w:pPr>
            <w:r>
              <w:rPr>
                <w:rFonts w:ascii="Arial" w:hAnsi="Arial" w:cs="Arial"/>
                <w:color w:val="000000"/>
                <w:sz w:val="20"/>
                <w:szCs w:val="20"/>
                <w:lang w:val="pl-PL" w:eastAsia="pl-PL" w:bidi="ar-SA"/>
              </w:rPr>
              <w:t>20</w:t>
            </w:r>
          </w:p>
        </w:tc>
        <w:tc>
          <w:tcPr>
            <w:tcW w:w="1356" w:type="dxa"/>
            <w:tcBorders>
              <w:top w:val="single" w:sz="6" w:space="0" w:color="auto"/>
              <w:left w:val="single" w:sz="6" w:space="0" w:color="auto"/>
              <w:bottom w:val="single" w:sz="6" w:space="0" w:color="auto"/>
              <w:right w:val="single" w:sz="6" w:space="0" w:color="auto"/>
            </w:tcBorders>
          </w:tcPr>
          <w:p w14:paraId="1EBBBE97"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c>
          <w:tcPr>
            <w:tcW w:w="1263" w:type="dxa"/>
            <w:tcBorders>
              <w:top w:val="single" w:sz="6" w:space="0" w:color="auto"/>
              <w:left w:val="single" w:sz="6" w:space="0" w:color="auto"/>
              <w:bottom w:val="single" w:sz="6" w:space="0" w:color="auto"/>
              <w:right w:val="single" w:sz="6" w:space="0" w:color="auto"/>
            </w:tcBorders>
          </w:tcPr>
          <w:p w14:paraId="238B7755" w14:textId="77777777" w:rsidR="00CD35A8" w:rsidRDefault="00CD35A8">
            <w:pPr>
              <w:autoSpaceDE w:val="0"/>
              <w:autoSpaceDN w:val="0"/>
              <w:adjustRightInd w:val="0"/>
              <w:spacing w:after="0" w:line="240" w:lineRule="auto"/>
              <w:jc w:val="center"/>
              <w:rPr>
                <w:rFonts w:ascii="Arial" w:hAnsi="Arial" w:cs="Arial"/>
                <w:color w:val="000000"/>
                <w:sz w:val="18"/>
                <w:szCs w:val="18"/>
                <w:lang w:val="pl-PL" w:eastAsia="pl-PL" w:bidi="ar-SA"/>
              </w:rPr>
            </w:pPr>
          </w:p>
        </w:tc>
      </w:tr>
    </w:tbl>
    <w:p w14:paraId="62CC4E4C" w14:textId="77777777" w:rsidR="00CD35A8" w:rsidRDefault="00CD35A8">
      <w:pPr>
        <w:rPr>
          <w:rFonts w:ascii="Times New Roman" w:hAnsi="Times New Roman"/>
          <w:sz w:val="24"/>
          <w:szCs w:val="24"/>
          <w:lang w:val="pl-PL"/>
        </w:rPr>
      </w:pPr>
    </w:p>
    <w:tbl>
      <w:tblPr>
        <w:tblW w:w="8237" w:type="dxa"/>
        <w:tblInd w:w="55" w:type="dxa"/>
        <w:tblLayout w:type="fixed"/>
        <w:tblCellMar>
          <w:left w:w="70" w:type="dxa"/>
          <w:right w:w="70" w:type="dxa"/>
        </w:tblCellMar>
        <w:tblLook w:val="04A0" w:firstRow="1" w:lastRow="0" w:firstColumn="1" w:lastColumn="0" w:noHBand="0" w:noVBand="1"/>
      </w:tblPr>
      <w:tblGrid>
        <w:gridCol w:w="8237"/>
      </w:tblGrid>
      <w:tr w:rsidR="00CD35A8" w14:paraId="28B6D4E5" w14:textId="77777777">
        <w:trPr>
          <w:trHeight w:val="315"/>
        </w:trPr>
        <w:tc>
          <w:tcPr>
            <w:tcW w:w="8237" w:type="dxa"/>
            <w:tcBorders>
              <w:top w:val="nil"/>
              <w:left w:val="nil"/>
              <w:bottom w:val="single" w:sz="4" w:space="0" w:color="auto"/>
              <w:right w:val="nil"/>
            </w:tcBorders>
            <w:shd w:val="clear" w:color="auto" w:fill="auto"/>
            <w:vAlign w:val="bottom"/>
          </w:tcPr>
          <w:p w14:paraId="52E4A5BB" w14:textId="77777777" w:rsidR="00CD35A8" w:rsidRDefault="00CD35A8">
            <w:pPr>
              <w:rPr>
                <w:rFonts w:ascii="Times New Roman" w:eastAsiaTheme="minorEastAsia" w:hAnsi="Times New Roman"/>
                <w:b/>
                <w:lang w:val="pl-PL"/>
              </w:rPr>
            </w:pPr>
          </w:p>
        </w:tc>
      </w:tr>
    </w:tbl>
    <w:p w14:paraId="0912267E" w14:textId="77777777" w:rsidR="00CD35A8" w:rsidRDefault="00CD35A8">
      <w:pPr>
        <w:jc w:val="both"/>
        <w:rPr>
          <w:rFonts w:ascii="Times New Roman" w:hAnsi="Times New Roman"/>
          <w:lang w:val="pl-PL"/>
        </w:rPr>
      </w:pPr>
    </w:p>
    <w:p w14:paraId="185B6653" w14:textId="77777777" w:rsidR="00CD35A8" w:rsidRDefault="00CD35A8">
      <w:pPr>
        <w:jc w:val="both"/>
        <w:rPr>
          <w:rFonts w:ascii="Times New Roman" w:hAnsi="Times New Roman"/>
          <w:lang w:val="pl-PL"/>
        </w:rPr>
      </w:pPr>
    </w:p>
    <w:p w14:paraId="05713AA0" w14:textId="77777777" w:rsidR="00CD35A8" w:rsidRDefault="00CD35A8">
      <w:pPr>
        <w:jc w:val="both"/>
        <w:rPr>
          <w:rFonts w:ascii="Times New Roman" w:hAnsi="Times New Roman"/>
          <w:color w:val="FF0000"/>
          <w:sz w:val="24"/>
          <w:szCs w:val="24"/>
          <w:lang w:val="pl-PL"/>
        </w:rPr>
        <w:sectPr w:rsidR="00CD35A8">
          <w:footnotePr>
            <w:numFmt w:val="chicago"/>
          </w:footnotePr>
          <w:pgSz w:w="11906" w:h="16838"/>
          <w:pgMar w:top="992" w:right="1418" w:bottom="992" w:left="1418" w:header="709" w:footer="709" w:gutter="0"/>
          <w:cols w:space="708"/>
          <w:docGrid w:linePitch="360"/>
        </w:sectPr>
      </w:pPr>
    </w:p>
    <w:p w14:paraId="63E2AFA4" w14:textId="77777777" w:rsidR="00CD35A8" w:rsidRDefault="00FD068B">
      <w:pPr>
        <w:jc w:val="both"/>
        <w:rPr>
          <w:rFonts w:ascii="Times New Roman" w:hAnsi="Times New Roman"/>
          <w:sz w:val="20"/>
          <w:szCs w:val="20"/>
          <w:lang w:val="pl-PL"/>
        </w:rPr>
      </w:pPr>
      <w:r>
        <w:rPr>
          <w:rFonts w:ascii="Times New Roman" w:hAnsi="Times New Roman"/>
          <w:sz w:val="20"/>
          <w:szCs w:val="20"/>
          <w:lang w:val="pl-PL"/>
        </w:rPr>
        <w:lastRenderedPageBreak/>
        <w:t>Tabela 20 Wyniki urzędowych badań laboratoryjnych próbek żywności, pobranych w zakładach sektora mięsnego.</w:t>
      </w:r>
    </w:p>
    <w:tbl>
      <w:tblPr>
        <w:tblW w:w="15004" w:type="dxa"/>
        <w:tblInd w:w="-10" w:type="dxa"/>
        <w:tblLayout w:type="fixed"/>
        <w:tblCellMar>
          <w:left w:w="70" w:type="dxa"/>
          <w:right w:w="70" w:type="dxa"/>
        </w:tblCellMar>
        <w:tblLook w:val="04A0" w:firstRow="1" w:lastRow="0" w:firstColumn="1" w:lastColumn="0" w:noHBand="0" w:noVBand="1"/>
      </w:tblPr>
      <w:tblGrid>
        <w:gridCol w:w="3041"/>
        <w:gridCol w:w="715"/>
        <w:gridCol w:w="715"/>
        <w:gridCol w:w="662"/>
        <w:gridCol w:w="662"/>
        <w:gridCol w:w="543"/>
        <w:gridCol w:w="543"/>
        <w:gridCol w:w="780"/>
        <w:gridCol w:w="780"/>
        <w:gridCol w:w="475"/>
        <w:gridCol w:w="475"/>
        <w:gridCol w:w="1417"/>
        <w:gridCol w:w="359"/>
        <w:gridCol w:w="359"/>
        <w:gridCol w:w="677"/>
        <w:gridCol w:w="677"/>
        <w:gridCol w:w="752"/>
        <w:gridCol w:w="752"/>
        <w:gridCol w:w="620"/>
      </w:tblGrid>
      <w:tr w:rsidR="00CD35A8" w14:paraId="7DA585AD" w14:textId="77777777">
        <w:trPr>
          <w:trHeight w:val="975"/>
        </w:trPr>
        <w:tc>
          <w:tcPr>
            <w:tcW w:w="3041"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0A79042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Rodzaj żywności/próbek</w:t>
            </w:r>
          </w:p>
        </w:tc>
        <w:tc>
          <w:tcPr>
            <w:tcW w:w="1430" w:type="dxa"/>
            <w:gridSpan w:val="2"/>
            <w:tcBorders>
              <w:top w:val="single" w:sz="8" w:space="0" w:color="auto"/>
              <w:left w:val="nil"/>
              <w:bottom w:val="single" w:sz="4" w:space="0" w:color="auto"/>
              <w:right w:val="single" w:sz="4" w:space="0" w:color="000000"/>
            </w:tcBorders>
            <w:shd w:val="clear" w:color="auto" w:fill="auto"/>
            <w:vAlign w:val="bottom"/>
          </w:tcPr>
          <w:p w14:paraId="5FA1941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zakładów, w których pobrano próbki urzędowe</w:t>
            </w:r>
          </w:p>
        </w:tc>
        <w:tc>
          <w:tcPr>
            <w:tcW w:w="1324" w:type="dxa"/>
            <w:gridSpan w:val="2"/>
            <w:tcBorders>
              <w:top w:val="single" w:sz="8" w:space="0" w:color="auto"/>
              <w:left w:val="nil"/>
              <w:bottom w:val="single" w:sz="4" w:space="0" w:color="auto"/>
              <w:right w:val="nil"/>
            </w:tcBorders>
            <w:shd w:val="clear" w:color="auto" w:fill="auto"/>
            <w:vAlign w:val="center"/>
          </w:tcPr>
          <w:p w14:paraId="54BA8E6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xml:space="preserve">Liczba przebadanych </w:t>
            </w:r>
            <w:commentRangeStart w:id="27"/>
            <w:r>
              <w:rPr>
                <w:rFonts w:ascii="Times New Roman" w:hAnsi="Times New Roman"/>
                <w:sz w:val="18"/>
                <w:szCs w:val="18"/>
                <w:lang w:val="pl-PL" w:eastAsia="pl-PL" w:bidi="ar-SA"/>
              </w:rPr>
              <w:t>partii</w:t>
            </w:r>
            <w:r>
              <w:rPr>
                <w:rFonts w:ascii="Times New Roman" w:hAnsi="Times New Roman"/>
                <w:sz w:val="18"/>
                <w:szCs w:val="18"/>
                <w:vertAlign w:val="superscript"/>
                <w:lang w:val="pl-PL" w:eastAsia="pl-PL" w:bidi="ar-SA"/>
              </w:rPr>
              <w:t>1)</w:t>
            </w:r>
            <w:commentRangeEnd w:id="27"/>
            <w:r>
              <w:rPr>
                <w:rStyle w:val="Odwoaniedokomentarza"/>
              </w:rPr>
              <w:commentReference w:id="27"/>
            </w:r>
          </w:p>
        </w:tc>
        <w:tc>
          <w:tcPr>
            <w:tcW w:w="1086" w:type="dxa"/>
            <w:gridSpan w:val="2"/>
            <w:tcBorders>
              <w:top w:val="single" w:sz="8" w:space="0" w:color="auto"/>
              <w:left w:val="single" w:sz="4" w:space="0" w:color="auto"/>
              <w:bottom w:val="single" w:sz="4" w:space="0" w:color="auto"/>
              <w:right w:val="single" w:sz="4" w:space="0" w:color="000000"/>
            </w:tcBorders>
            <w:shd w:val="clear" w:color="auto" w:fill="auto"/>
            <w:vAlign w:val="center"/>
          </w:tcPr>
          <w:p w14:paraId="13F67FD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bakterii tlenowych</w:t>
            </w:r>
          </w:p>
        </w:tc>
        <w:tc>
          <w:tcPr>
            <w:tcW w:w="1560" w:type="dxa"/>
            <w:gridSpan w:val="2"/>
            <w:tcBorders>
              <w:top w:val="single" w:sz="8" w:space="0" w:color="auto"/>
              <w:left w:val="nil"/>
              <w:bottom w:val="single" w:sz="4" w:space="0" w:color="auto"/>
              <w:right w:val="single" w:sz="4" w:space="0" w:color="000000"/>
            </w:tcBorders>
            <w:shd w:val="clear" w:color="auto" w:fill="auto"/>
            <w:vAlign w:val="center"/>
          </w:tcPr>
          <w:p w14:paraId="7292C380" w14:textId="77777777" w:rsidR="00CD35A8" w:rsidRDefault="00FD068B">
            <w:pPr>
              <w:spacing w:after="0" w:line="240" w:lineRule="auto"/>
              <w:jc w:val="center"/>
              <w:rPr>
                <w:rFonts w:ascii="Times New Roman" w:hAnsi="Times New Roman"/>
                <w:i/>
                <w:iCs/>
                <w:sz w:val="18"/>
                <w:szCs w:val="18"/>
                <w:lang w:val="pl-PL" w:eastAsia="pl-PL" w:bidi="ar-SA"/>
              </w:rPr>
            </w:pPr>
            <w:proofErr w:type="spellStart"/>
            <w:r>
              <w:rPr>
                <w:rFonts w:ascii="Times New Roman" w:hAnsi="Times New Roman"/>
                <w:i/>
                <w:iCs/>
                <w:sz w:val="18"/>
                <w:szCs w:val="18"/>
                <w:lang w:val="pl-PL" w:eastAsia="pl-PL" w:bidi="ar-SA"/>
              </w:rPr>
              <w:t>Enterobacteriaceae</w:t>
            </w:r>
            <w:proofErr w:type="spellEnd"/>
          </w:p>
        </w:tc>
        <w:tc>
          <w:tcPr>
            <w:tcW w:w="950" w:type="dxa"/>
            <w:gridSpan w:val="2"/>
            <w:tcBorders>
              <w:top w:val="single" w:sz="8" w:space="0" w:color="auto"/>
              <w:left w:val="nil"/>
              <w:bottom w:val="single" w:sz="4" w:space="0" w:color="auto"/>
              <w:right w:val="single" w:sz="4" w:space="0" w:color="000000"/>
            </w:tcBorders>
            <w:shd w:val="clear" w:color="auto" w:fill="auto"/>
            <w:vAlign w:val="center"/>
          </w:tcPr>
          <w:p w14:paraId="0362FD64" w14:textId="77777777" w:rsidR="00CD35A8" w:rsidRDefault="00FD068B">
            <w:pPr>
              <w:spacing w:after="0" w:line="240" w:lineRule="auto"/>
              <w:jc w:val="center"/>
              <w:rPr>
                <w:rFonts w:ascii="Times New Roman" w:hAnsi="Times New Roman"/>
                <w:i/>
                <w:iCs/>
                <w:sz w:val="18"/>
                <w:szCs w:val="18"/>
                <w:lang w:val="pl-PL" w:eastAsia="pl-PL" w:bidi="ar-SA"/>
              </w:rPr>
            </w:pPr>
            <w:r>
              <w:rPr>
                <w:rFonts w:ascii="Times New Roman" w:hAnsi="Times New Roman"/>
                <w:i/>
                <w:iCs/>
                <w:sz w:val="18"/>
                <w:szCs w:val="18"/>
                <w:lang w:val="pl-PL" w:eastAsia="pl-PL" w:bidi="ar-SA"/>
              </w:rPr>
              <w:t>Salmonella</w:t>
            </w:r>
          </w:p>
        </w:tc>
        <w:tc>
          <w:tcPr>
            <w:tcW w:w="1417" w:type="dxa"/>
            <w:tcBorders>
              <w:top w:val="single" w:sz="8" w:space="0" w:color="auto"/>
              <w:left w:val="nil"/>
              <w:bottom w:val="single" w:sz="4" w:space="0" w:color="auto"/>
              <w:right w:val="nil"/>
            </w:tcBorders>
            <w:shd w:val="clear" w:color="auto" w:fill="auto"/>
            <w:vAlign w:val="center"/>
          </w:tcPr>
          <w:p w14:paraId="079F8A6C"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i/>
                <w:iCs/>
                <w:sz w:val="18"/>
                <w:szCs w:val="18"/>
                <w:lang w:val="pl-PL" w:eastAsia="pl-PL" w:bidi="ar-SA"/>
              </w:rPr>
              <w:t>Salmonella</w:t>
            </w:r>
            <w:r>
              <w:rPr>
                <w:rFonts w:ascii="Times New Roman" w:hAnsi="Times New Roman"/>
                <w:sz w:val="18"/>
                <w:szCs w:val="18"/>
                <w:lang w:val="pl-PL" w:eastAsia="pl-PL" w:bidi="ar-SA"/>
              </w:rPr>
              <w:t xml:space="preserve"> </w:t>
            </w:r>
            <w:proofErr w:type="spellStart"/>
            <w:r>
              <w:rPr>
                <w:rFonts w:ascii="Times New Roman" w:hAnsi="Times New Roman"/>
                <w:sz w:val="18"/>
                <w:szCs w:val="18"/>
                <w:lang w:val="pl-PL" w:eastAsia="pl-PL" w:bidi="ar-SA"/>
              </w:rPr>
              <w:t>Typhimurium</w:t>
            </w:r>
            <w:proofErr w:type="spellEnd"/>
            <w:r>
              <w:rPr>
                <w:rFonts w:ascii="Times New Roman" w:hAnsi="Times New Roman"/>
                <w:sz w:val="18"/>
                <w:szCs w:val="18"/>
                <w:lang w:val="pl-PL" w:eastAsia="pl-PL" w:bidi="ar-SA"/>
              </w:rPr>
              <w:t xml:space="preserve"> </w:t>
            </w:r>
            <w:proofErr w:type="spellStart"/>
            <w:r>
              <w:rPr>
                <w:rFonts w:ascii="Times New Roman" w:hAnsi="Times New Roman"/>
                <w:sz w:val="18"/>
                <w:szCs w:val="18"/>
                <w:lang w:val="pl-PL" w:eastAsia="pl-PL" w:bidi="ar-SA"/>
              </w:rPr>
              <w:t>Eneritidis</w:t>
            </w:r>
            <w:proofErr w:type="spellEnd"/>
          </w:p>
        </w:tc>
        <w:tc>
          <w:tcPr>
            <w:tcW w:w="718" w:type="dxa"/>
            <w:gridSpan w:val="2"/>
            <w:tcBorders>
              <w:top w:val="single" w:sz="8" w:space="0" w:color="auto"/>
              <w:left w:val="single" w:sz="4" w:space="0" w:color="auto"/>
              <w:bottom w:val="single" w:sz="4" w:space="0" w:color="auto"/>
              <w:right w:val="single" w:sz="4" w:space="0" w:color="000000"/>
            </w:tcBorders>
            <w:shd w:val="clear" w:color="auto" w:fill="auto"/>
            <w:vAlign w:val="center"/>
          </w:tcPr>
          <w:p w14:paraId="0E8E0157" w14:textId="77777777" w:rsidR="00CD35A8" w:rsidRDefault="00FD068B">
            <w:pPr>
              <w:spacing w:after="0" w:line="240" w:lineRule="auto"/>
              <w:jc w:val="center"/>
              <w:rPr>
                <w:rFonts w:ascii="Times New Roman" w:hAnsi="Times New Roman"/>
                <w:i/>
                <w:iCs/>
                <w:sz w:val="18"/>
                <w:szCs w:val="18"/>
                <w:lang w:val="pl-PL" w:eastAsia="pl-PL" w:bidi="ar-SA"/>
              </w:rPr>
            </w:pPr>
            <w:r>
              <w:rPr>
                <w:rFonts w:ascii="Times New Roman" w:hAnsi="Times New Roman"/>
                <w:i/>
                <w:iCs/>
                <w:sz w:val="18"/>
                <w:szCs w:val="18"/>
                <w:lang w:val="pl-PL" w:eastAsia="pl-PL" w:bidi="ar-SA"/>
              </w:rPr>
              <w:t>E. coli</w:t>
            </w:r>
          </w:p>
        </w:tc>
        <w:tc>
          <w:tcPr>
            <w:tcW w:w="1354" w:type="dxa"/>
            <w:gridSpan w:val="2"/>
            <w:tcBorders>
              <w:top w:val="single" w:sz="8" w:space="0" w:color="auto"/>
              <w:left w:val="nil"/>
              <w:bottom w:val="single" w:sz="4" w:space="0" w:color="auto"/>
              <w:right w:val="single" w:sz="4" w:space="0" w:color="000000"/>
            </w:tcBorders>
            <w:shd w:val="clear" w:color="auto" w:fill="auto"/>
            <w:vAlign w:val="center"/>
          </w:tcPr>
          <w:p w14:paraId="78D6319B" w14:textId="77777777" w:rsidR="00CD35A8" w:rsidRDefault="00FD068B">
            <w:pPr>
              <w:spacing w:after="0" w:line="240" w:lineRule="auto"/>
              <w:jc w:val="center"/>
              <w:rPr>
                <w:rFonts w:ascii="Times New Roman" w:hAnsi="Times New Roman"/>
                <w:i/>
                <w:iCs/>
                <w:sz w:val="18"/>
                <w:szCs w:val="18"/>
                <w:lang w:val="pl-PL" w:eastAsia="pl-PL" w:bidi="ar-SA"/>
              </w:rPr>
            </w:pPr>
            <w:proofErr w:type="spellStart"/>
            <w:r>
              <w:rPr>
                <w:rFonts w:ascii="Times New Roman" w:hAnsi="Times New Roman"/>
                <w:i/>
                <w:iCs/>
                <w:sz w:val="18"/>
                <w:szCs w:val="18"/>
                <w:lang w:val="pl-PL" w:eastAsia="pl-PL" w:bidi="ar-SA"/>
              </w:rPr>
              <w:t>Listeria</w:t>
            </w:r>
            <w:proofErr w:type="spellEnd"/>
            <w:r>
              <w:rPr>
                <w:rFonts w:ascii="Times New Roman" w:hAnsi="Times New Roman"/>
                <w:i/>
                <w:iCs/>
                <w:sz w:val="18"/>
                <w:szCs w:val="18"/>
                <w:lang w:val="pl-PL" w:eastAsia="pl-PL" w:bidi="ar-SA"/>
              </w:rPr>
              <w:t xml:space="preserve"> </w:t>
            </w:r>
            <w:proofErr w:type="spellStart"/>
            <w:r>
              <w:rPr>
                <w:rFonts w:ascii="Times New Roman" w:hAnsi="Times New Roman"/>
                <w:i/>
                <w:iCs/>
                <w:sz w:val="18"/>
                <w:szCs w:val="18"/>
                <w:lang w:val="pl-PL" w:eastAsia="pl-PL" w:bidi="ar-SA"/>
              </w:rPr>
              <w:t>monocytogenes</w:t>
            </w:r>
            <w:proofErr w:type="spellEnd"/>
          </w:p>
        </w:tc>
        <w:tc>
          <w:tcPr>
            <w:tcW w:w="1504" w:type="dxa"/>
            <w:gridSpan w:val="2"/>
            <w:tcBorders>
              <w:top w:val="single" w:sz="8" w:space="0" w:color="auto"/>
              <w:left w:val="nil"/>
              <w:bottom w:val="single" w:sz="4" w:space="0" w:color="auto"/>
              <w:right w:val="single" w:sz="4" w:space="0" w:color="000000"/>
            </w:tcBorders>
            <w:shd w:val="clear" w:color="auto" w:fill="auto"/>
            <w:vAlign w:val="center"/>
          </w:tcPr>
          <w:p w14:paraId="4C3A00B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Inne mikroorganizmy</w:t>
            </w:r>
            <w:r>
              <w:rPr>
                <w:rFonts w:ascii="Times New Roman" w:hAnsi="Times New Roman"/>
                <w:sz w:val="18"/>
                <w:szCs w:val="18"/>
                <w:vertAlign w:val="superscript"/>
                <w:lang w:val="pl-PL" w:eastAsia="pl-PL" w:bidi="ar-SA"/>
              </w:rPr>
              <w:t>2)</w:t>
            </w:r>
          </w:p>
        </w:tc>
        <w:tc>
          <w:tcPr>
            <w:tcW w:w="620" w:type="dxa"/>
            <w:tcBorders>
              <w:top w:val="single" w:sz="8" w:space="0" w:color="auto"/>
              <w:left w:val="nil"/>
              <w:bottom w:val="single" w:sz="4" w:space="0" w:color="auto"/>
              <w:right w:val="single" w:sz="8" w:space="0" w:color="auto"/>
            </w:tcBorders>
            <w:shd w:val="clear" w:color="auto" w:fill="auto"/>
            <w:vAlign w:val="center"/>
          </w:tcPr>
          <w:p w14:paraId="68396A07"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Uwagi</w:t>
            </w:r>
          </w:p>
        </w:tc>
      </w:tr>
      <w:tr w:rsidR="00CD35A8" w:rsidRPr="006B39D1" w14:paraId="45218065" w14:textId="77777777">
        <w:trPr>
          <w:trHeight w:val="1605"/>
        </w:trPr>
        <w:tc>
          <w:tcPr>
            <w:tcW w:w="3041" w:type="dxa"/>
            <w:vMerge/>
            <w:tcBorders>
              <w:top w:val="single" w:sz="8" w:space="0" w:color="auto"/>
              <w:left w:val="single" w:sz="8" w:space="0" w:color="auto"/>
              <w:bottom w:val="single" w:sz="4" w:space="0" w:color="000000"/>
              <w:right w:val="single" w:sz="4" w:space="0" w:color="000000"/>
            </w:tcBorders>
            <w:vAlign w:val="center"/>
          </w:tcPr>
          <w:p w14:paraId="520636B5" w14:textId="77777777" w:rsidR="00CD35A8" w:rsidRDefault="00CD35A8">
            <w:pPr>
              <w:spacing w:after="0" w:line="240" w:lineRule="auto"/>
              <w:rPr>
                <w:rFonts w:ascii="Times New Roman" w:hAnsi="Times New Roman"/>
                <w:sz w:val="18"/>
                <w:szCs w:val="18"/>
                <w:lang w:val="pl-PL" w:eastAsia="pl-PL" w:bidi="ar-SA"/>
              </w:rPr>
            </w:pPr>
          </w:p>
        </w:tc>
        <w:tc>
          <w:tcPr>
            <w:tcW w:w="715"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536D9724"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w:t>
            </w:r>
          </w:p>
        </w:tc>
        <w:tc>
          <w:tcPr>
            <w:tcW w:w="715"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2E4C34A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xml:space="preserve"> liczba zakładów, w których stwierdzono niezgodne wyniki badań</w:t>
            </w:r>
          </w:p>
        </w:tc>
        <w:tc>
          <w:tcPr>
            <w:tcW w:w="662"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3C8D4FE0"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w:t>
            </w:r>
          </w:p>
        </w:tc>
        <w:tc>
          <w:tcPr>
            <w:tcW w:w="662"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143E105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xml:space="preserve">w których stwierdzono niezgodne wyniki badań </w:t>
            </w:r>
          </w:p>
        </w:tc>
        <w:tc>
          <w:tcPr>
            <w:tcW w:w="543"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2C062D94"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 przebadanych partii</w:t>
            </w:r>
          </w:p>
        </w:tc>
        <w:tc>
          <w:tcPr>
            <w:tcW w:w="543"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040F5B4A"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partii, dla których uzyskano wynik niezgodny</w:t>
            </w:r>
          </w:p>
        </w:tc>
        <w:tc>
          <w:tcPr>
            <w:tcW w:w="780"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5C2DD529"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 przebadanych partii</w:t>
            </w:r>
          </w:p>
        </w:tc>
        <w:tc>
          <w:tcPr>
            <w:tcW w:w="780"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6557775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partii, dla których uzyskano wynik niezgodny</w:t>
            </w:r>
          </w:p>
        </w:tc>
        <w:tc>
          <w:tcPr>
            <w:tcW w:w="475"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6789F83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 przebadanych partii</w:t>
            </w:r>
          </w:p>
        </w:tc>
        <w:tc>
          <w:tcPr>
            <w:tcW w:w="475"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3304CF0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partii, dla których uzyskano wynik niezgodny</w:t>
            </w:r>
          </w:p>
        </w:tc>
        <w:tc>
          <w:tcPr>
            <w:tcW w:w="1417"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5A87AA24"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partii, dla których uzyskano wynik niezgodny</w:t>
            </w:r>
          </w:p>
        </w:tc>
        <w:tc>
          <w:tcPr>
            <w:tcW w:w="359"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21971C6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 przebadanych partii</w:t>
            </w:r>
          </w:p>
        </w:tc>
        <w:tc>
          <w:tcPr>
            <w:tcW w:w="359"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3D29F99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partii, dla których uzyskano wynik niezgodny</w:t>
            </w:r>
          </w:p>
        </w:tc>
        <w:tc>
          <w:tcPr>
            <w:tcW w:w="677"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0E58924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 przebadanych partii</w:t>
            </w:r>
          </w:p>
        </w:tc>
        <w:tc>
          <w:tcPr>
            <w:tcW w:w="677"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76EFD29A"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partii, dla których uzyskano wynik niezgodny</w:t>
            </w:r>
          </w:p>
        </w:tc>
        <w:tc>
          <w:tcPr>
            <w:tcW w:w="752" w:type="dxa"/>
            <w:vMerge w:val="restart"/>
            <w:tcBorders>
              <w:top w:val="nil"/>
              <w:left w:val="single" w:sz="4" w:space="0" w:color="auto"/>
              <w:bottom w:val="single" w:sz="4" w:space="0" w:color="auto"/>
              <w:right w:val="single" w:sz="4" w:space="0" w:color="auto"/>
            </w:tcBorders>
            <w:shd w:val="clear" w:color="auto" w:fill="auto"/>
            <w:textDirection w:val="tbRl"/>
            <w:vAlign w:val="center"/>
          </w:tcPr>
          <w:p w14:paraId="696F5BF9"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ogółem przebadanych partii</w:t>
            </w:r>
          </w:p>
        </w:tc>
        <w:tc>
          <w:tcPr>
            <w:tcW w:w="752" w:type="dxa"/>
            <w:vMerge w:val="restart"/>
            <w:tcBorders>
              <w:top w:val="nil"/>
              <w:left w:val="single" w:sz="4" w:space="0" w:color="auto"/>
              <w:bottom w:val="single" w:sz="4" w:space="0" w:color="000000"/>
              <w:right w:val="single" w:sz="4" w:space="0" w:color="auto"/>
            </w:tcBorders>
            <w:shd w:val="clear" w:color="auto" w:fill="auto"/>
            <w:textDirection w:val="tbRl"/>
            <w:vAlign w:val="center"/>
          </w:tcPr>
          <w:p w14:paraId="70284D60"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partii, dla których uzyskano wynik niezgodny</w:t>
            </w:r>
            <w:r>
              <w:rPr>
                <w:rFonts w:ascii="Times New Roman" w:hAnsi="Times New Roman"/>
                <w:sz w:val="18"/>
                <w:szCs w:val="18"/>
                <w:vertAlign w:val="superscript"/>
                <w:lang w:val="pl-PL" w:eastAsia="pl-PL" w:bidi="ar-SA"/>
              </w:rPr>
              <w:t>3)</w:t>
            </w:r>
          </w:p>
        </w:tc>
        <w:tc>
          <w:tcPr>
            <w:tcW w:w="620" w:type="dxa"/>
            <w:vMerge w:val="restart"/>
            <w:tcBorders>
              <w:top w:val="nil"/>
              <w:left w:val="single" w:sz="4" w:space="0" w:color="auto"/>
              <w:bottom w:val="single" w:sz="4" w:space="0" w:color="000000"/>
              <w:right w:val="single" w:sz="8" w:space="0" w:color="auto"/>
            </w:tcBorders>
            <w:shd w:val="clear" w:color="auto" w:fill="auto"/>
            <w:vAlign w:val="bottom"/>
          </w:tcPr>
          <w:p w14:paraId="552D479F"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w:t>
            </w:r>
          </w:p>
        </w:tc>
      </w:tr>
      <w:tr w:rsidR="00CD35A8" w:rsidRPr="006B39D1" w14:paraId="0FFD1C82" w14:textId="77777777">
        <w:trPr>
          <w:trHeight w:val="300"/>
        </w:trPr>
        <w:tc>
          <w:tcPr>
            <w:tcW w:w="3041" w:type="dxa"/>
            <w:vMerge/>
            <w:tcBorders>
              <w:top w:val="single" w:sz="8" w:space="0" w:color="auto"/>
              <w:left w:val="single" w:sz="8" w:space="0" w:color="auto"/>
              <w:bottom w:val="single" w:sz="4" w:space="0" w:color="000000"/>
              <w:right w:val="single" w:sz="4" w:space="0" w:color="000000"/>
            </w:tcBorders>
            <w:vAlign w:val="center"/>
          </w:tcPr>
          <w:p w14:paraId="3147702B"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1CA6F46B"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4BFB7BB2"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09C538CE"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6E20E1D8"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7E84FF58"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4F44D81E"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1F23C833"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3AC40313"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0CB6D2BC"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5CBF402D" w14:textId="77777777" w:rsidR="00CD35A8" w:rsidRDefault="00CD35A8">
            <w:pPr>
              <w:spacing w:after="0" w:line="240" w:lineRule="auto"/>
              <w:rPr>
                <w:rFonts w:ascii="Times New Roman" w:hAnsi="Times New Roman"/>
                <w:sz w:val="18"/>
                <w:szCs w:val="18"/>
                <w:lang w:val="pl-PL" w:eastAsia="pl-PL" w:bidi="ar-SA"/>
              </w:rPr>
            </w:pPr>
          </w:p>
        </w:tc>
        <w:tc>
          <w:tcPr>
            <w:tcW w:w="1417" w:type="dxa"/>
            <w:vMerge/>
            <w:tcBorders>
              <w:top w:val="nil"/>
              <w:left w:val="single" w:sz="4" w:space="0" w:color="auto"/>
              <w:bottom w:val="single" w:sz="4" w:space="0" w:color="000000"/>
              <w:right w:val="single" w:sz="4" w:space="0" w:color="auto"/>
            </w:tcBorders>
            <w:vAlign w:val="center"/>
          </w:tcPr>
          <w:p w14:paraId="300DDBEF"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1EBB34A5"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0EDF6919"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2BCF9EAD"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57072E56"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auto"/>
              <w:right w:val="single" w:sz="4" w:space="0" w:color="auto"/>
            </w:tcBorders>
            <w:vAlign w:val="center"/>
          </w:tcPr>
          <w:p w14:paraId="49896AC4"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000000"/>
              <w:right w:val="single" w:sz="4" w:space="0" w:color="auto"/>
            </w:tcBorders>
            <w:vAlign w:val="center"/>
          </w:tcPr>
          <w:p w14:paraId="37D1ACA8" w14:textId="77777777" w:rsidR="00CD35A8" w:rsidRDefault="00CD35A8">
            <w:pPr>
              <w:spacing w:after="0" w:line="240" w:lineRule="auto"/>
              <w:rPr>
                <w:rFonts w:ascii="Times New Roman" w:hAnsi="Times New Roman"/>
                <w:sz w:val="18"/>
                <w:szCs w:val="18"/>
                <w:lang w:val="pl-PL" w:eastAsia="pl-PL" w:bidi="ar-SA"/>
              </w:rPr>
            </w:pPr>
          </w:p>
        </w:tc>
        <w:tc>
          <w:tcPr>
            <w:tcW w:w="620" w:type="dxa"/>
            <w:vMerge/>
            <w:tcBorders>
              <w:top w:val="nil"/>
              <w:left w:val="single" w:sz="4" w:space="0" w:color="auto"/>
              <w:bottom w:val="single" w:sz="4" w:space="0" w:color="000000"/>
              <w:right w:val="single" w:sz="8" w:space="0" w:color="auto"/>
            </w:tcBorders>
            <w:vAlign w:val="center"/>
          </w:tcPr>
          <w:p w14:paraId="01D97F81" w14:textId="77777777" w:rsidR="00CD35A8" w:rsidRDefault="00CD35A8">
            <w:pPr>
              <w:spacing w:after="0" w:line="240" w:lineRule="auto"/>
              <w:rPr>
                <w:rFonts w:ascii="Times New Roman" w:hAnsi="Times New Roman"/>
                <w:sz w:val="18"/>
                <w:szCs w:val="18"/>
                <w:lang w:val="pl-PL" w:eastAsia="pl-PL" w:bidi="ar-SA"/>
              </w:rPr>
            </w:pPr>
          </w:p>
        </w:tc>
      </w:tr>
      <w:tr w:rsidR="00CD35A8" w:rsidRPr="006B39D1" w14:paraId="2FAAB7CE" w14:textId="77777777">
        <w:trPr>
          <w:trHeight w:val="300"/>
        </w:trPr>
        <w:tc>
          <w:tcPr>
            <w:tcW w:w="3041" w:type="dxa"/>
            <w:vMerge/>
            <w:tcBorders>
              <w:top w:val="single" w:sz="8" w:space="0" w:color="auto"/>
              <w:left w:val="single" w:sz="8" w:space="0" w:color="auto"/>
              <w:bottom w:val="single" w:sz="4" w:space="0" w:color="000000"/>
              <w:right w:val="single" w:sz="4" w:space="0" w:color="000000"/>
            </w:tcBorders>
            <w:vAlign w:val="center"/>
          </w:tcPr>
          <w:p w14:paraId="7C3B53E2"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0B0DFFD6"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331C7C99"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66E4DAD6"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74AC3B1A"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0E643BDA"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3658C0C9"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05E8A767"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496ADFBA"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2415BD16"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7103B8A6" w14:textId="77777777" w:rsidR="00CD35A8" w:rsidRDefault="00CD35A8">
            <w:pPr>
              <w:spacing w:after="0" w:line="240" w:lineRule="auto"/>
              <w:rPr>
                <w:rFonts w:ascii="Times New Roman" w:hAnsi="Times New Roman"/>
                <w:sz w:val="18"/>
                <w:szCs w:val="18"/>
                <w:lang w:val="pl-PL" w:eastAsia="pl-PL" w:bidi="ar-SA"/>
              </w:rPr>
            </w:pPr>
          </w:p>
        </w:tc>
        <w:tc>
          <w:tcPr>
            <w:tcW w:w="1417" w:type="dxa"/>
            <w:vMerge/>
            <w:tcBorders>
              <w:top w:val="nil"/>
              <w:left w:val="single" w:sz="4" w:space="0" w:color="auto"/>
              <w:bottom w:val="single" w:sz="4" w:space="0" w:color="000000"/>
              <w:right w:val="single" w:sz="4" w:space="0" w:color="auto"/>
            </w:tcBorders>
            <w:vAlign w:val="center"/>
          </w:tcPr>
          <w:p w14:paraId="36CFB955"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5A05C3A0"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2A2EB17C"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5C5BAC26"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43E8204C"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auto"/>
              <w:right w:val="single" w:sz="4" w:space="0" w:color="auto"/>
            </w:tcBorders>
            <w:vAlign w:val="center"/>
          </w:tcPr>
          <w:p w14:paraId="3B2BCC11"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000000"/>
              <w:right w:val="single" w:sz="4" w:space="0" w:color="auto"/>
            </w:tcBorders>
            <w:vAlign w:val="center"/>
          </w:tcPr>
          <w:p w14:paraId="1A407475" w14:textId="77777777" w:rsidR="00CD35A8" w:rsidRDefault="00CD35A8">
            <w:pPr>
              <w:spacing w:after="0" w:line="240" w:lineRule="auto"/>
              <w:rPr>
                <w:rFonts w:ascii="Times New Roman" w:hAnsi="Times New Roman"/>
                <w:sz w:val="18"/>
                <w:szCs w:val="18"/>
                <w:lang w:val="pl-PL" w:eastAsia="pl-PL" w:bidi="ar-SA"/>
              </w:rPr>
            </w:pPr>
          </w:p>
        </w:tc>
        <w:tc>
          <w:tcPr>
            <w:tcW w:w="620" w:type="dxa"/>
            <w:vMerge/>
            <w:tcBorders>
              <w:top w:val="nil"/>
              <w:left w:val="single" w:sz="4" w:space="0" w:color="auto"/>
              <w:bottom w:val="single" w:sz="4" w:space="0" w:color="000000"/>
              <w:right w:val="single" w:sz="8" w:space="0" w:color="auto"/>
            </w:tcBorders>
            <w:vAlign w:val="center"/>
          </w:tcPr>
          <w:p w14:paraId="35C05C89" w14:textId="77777777" w:rsidR="00CD35A8" w:rsidRDefault="00CD35A8">
            <w:pPr>
              <w:spacing w:after="0" w:line="240" w:lineRule="auto"/>
              <w:rPr>
                <w:rFonts w:ascii="Times New Roman" w:hAnsi="Times New Roman"/>
                <w:sz w:val="18"/>
                <w:szCs w:val="18"/>
                <w:lang w:val="pl-PL" w:eastAsia="pl-PL" w:bidi="ar-SA"/>
              </w:rPr>
            </w:pPr>
          </w:p>
        </w:tc>
      </w:tr>
      <w:tr w:rsidR="00CD35A8" w:rsidRPr="006B39D1" w14:paraId="040F299D" w14:textId="77777777">
        <w:trPr>
          <w:trHeight w:val="300"/>
        </w:trPr>
        <w:tc>
          <w:tcPr>
            <w:tcW w:w="3041" w:type="dxa"/>
            <w:vMerge/>
            <w:tcBorders>
              <w:top w:val="single" w:sz="8" w:space="0" w:color="auto"/>
              <w:left w:val="single" w:sz="8" w:space="0" w:color="auto"/>
              <w:bottom w:val="single" w:sz="4" w:space="0" w:color="000000"/>
              <w:right w:val="single" w:sz="4" w:space="0" w:color="000000"/>
            </w:tcBorders>
            <w:vAlign w:val="center"/>
          </w:tcPr>
          <w:p w14:paraId="435A30FA"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7615CA2C"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3CF9F4A4"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5C2B1EC1"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7D47B085"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424BD96C"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72E0EEDB"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3A38339B"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19209874"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12855723"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206C87A6" w14:textId="77777777" w:rsidR="00CD35A8" w:rsidRDefault="00CD35A8">
            <w:pPr>
              <w:spacing w:after="0" w:line="240" w:lineRule="auto"/>
              <w:rPr>
                <w:rFonts w:ascii="Times New Roman" w:hAnsi="Times New Roman"/>
                <w:sz w:val="18"/>
                <w:szCs w:val="18"/>
                <w:lang w:val="pl-PL" w:eastAsia="pl-PL" w:bidi="ar-SA"/>
              </w:rPr>
            </w:pPr>
          </w:p>
        </w:tc>
        <w:tc>
          <w:tcPr>
            <w:tcW w:w="1417" w:type="dxa"/>
            <w:vMerge/>
            <w:tcBorders>
              <w:top w:val="nil"/>
              <w:left w:val="single" w:sz="4" w:space="0" w:color="auto"/>
              <w:bottom w:val="single" w:sz="4" w:space="0" w:color="000000"/>
              <w:right w:val="single" w:sz="4" w:space="0" w:color="auto"/>
            </w:tcBorders>
            <w:vAlign w:val="center"/>
          </w:tcPr>
          <w:p w14:paraId="7E9CAC0A"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5B80F970"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7DEE16A0"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31E6E945"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028FBA56"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auto"/>
              <w:right w:val="single" w:sz="4" w:space="0" w:color="auto"/>
            </w:tcBorders>
            <w:vAlign w:val="center"/>
          </w:tcPr>
          <w:p w14:paraId="5EEC268B"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000000"/>
              <w:right w:val="single" w:sz="4" w:space="0" w:color="auto"/>
            </w:tcBorders>
            <w:vAlign w:val="center"/>
          </w:tcPr>
          <w:p w14:paraId="248F9045" w14:textId="77777777" w:rsidR="00CD35A8" w:rsidRDefault="00CD35A8">
            <w:pPr>
              <w:spacing w:after="0" w:line="240" w:lineRule="auto"/>
              <w:rPr>
                <w:rFonts w:ascii="Times New Roman" w:hAnsi="Times New Roman"/>
                <w:sz w:val="18"/>
                <w:szCs w:val="18"/>
                <w:lang w:val="pl-PL" w:eastAsia="pl-PL" w:bidi="ar-SA"/>
              </w:rPr>
            </w:pPr>
          </w:p>
        </w:tc>
        <w:tc>
          <w:tcPr>
            <w:tcW w:w="620" w:type="dxa"/>
            <w:vMerge/>
            <w:tcBorders>
              <w:top w:val="nil"/>
              <w:left w:val="single" w:sz="4" w:space="0" w:color="auto"/>
              <w:bottom w:val="single" w:sz="4" w:space="0" w:color="000000"/>
              <w:right w:val="single" w:sz="8" w:space="0" w:color="auto"/>
            </w:tcBorders>
            <w:vAlign w:val="center"/>
          </w:tcPr>
          <w:p w14:paraId="329E7584" w14:textId="77777777" w:rsidR="00CD35A8" w:rsidRDefault="00CD35A8">
            <w:pPr>
              <w:spacing w:after="0" w:line="240" w:lineRule="auto"/>
              <w:rPr>
                <w:rFonts w:ascii="Times New Roman" w:hAnsi="Times New Roman"/>
                <w:sz w:val="18"/>
                <w:szCs w:val="18"/>
                <w:lang w:val="pl-PL" w:eastAsia="pl-PL" w:bidi="ar-SA"/>
              </w:rPr>
            </w:pPr>
          </w:p>
        </w:tc>
      </w:tr>
      <w:tr w:rsidR="00CD35A8" w:rsidRPr="006B39D1" w14:paraId="2408844B" w14:textId="77777777">
        <w:trPr>
          <w:trHeight w:val="1650"/>
        </w:trPr>
        <w:tc>
          <w:tcPr>
            <w:tcW w:w="3041" w:type="dxa"/>
            <w:vMerge/>
            <w:tcBorders>
              <w:top w:val="single" w:sz="8" w:space="0" w:color="auto"/>
              <w:left w:val="single" w:sz="8" w:space="0" w:color="auto"/>
              <w:bottom w:val="single" w:sz="4" w:space="0" w:color="000000"/>
              <w:right w:val="single" w:sz="4" w:space="0" w:color="000000"/>
            </w:tcBorders>
            <w:vAlign w:val="center"/>
          </w:tcPr>
          <w:p w14:paraId="54BC2BA6"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51E3614F"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1B190405"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29BBF202"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2A40076D"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7569AC1F"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71FD250F"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17839DC6"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2F486902"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07F12E6C"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4A8E9DA8" w14:textId="77777777" w:rsidR="00CD35A8" w:rsidRDefault="00CD35A8">
            <w:pPr>
              <w:spacing w:after="0" w:line="240" w:lineRule="auto"/>
              <w:rPr>
                <w:rFonts w:ascii="Times New Roman" w:hAnsi="Times New Roman"/>
                <w:sz w:val="18"/>
                <w:szCs w:val="18"/>
                <w:lang w:val="pl-PL" w:eastAsia="pl-PL" w:bidi="ar-SA"/>
              </w:rPr>
            </w:pPr>
          </w:p>
        </w:tc>
        <w:tc>
          <w:tcPr>
            <w:tcW w:w="1417" w:type="dxa"/>
            <w:vMerge/>
            <w:tcBorders>
              <w:top w:val="nil"/>
              <w:left w:val="single" w:sz="4" w:space="0" w:color="auto"/>
              <w:bottom w:val="single" w:sz="4" w:space="0" w:color="000000"/>
              <w:right w:val="single" w:sz="4" w:space="0" w:color="auto"/>
            </w:tcBorders>
            <w:vAlign w:val="center"/>
          </w:tcPr>
          <w:p w14:paraId="5C430741"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127A1E8F"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71F31489"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1567BBA4"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47963D66"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auto"/>
              <w:right w:val="single" w:sz="4" w:space="0" w:color="auto"/>
            </w:tcBorders>
            <w:vAlign w:val="center"/>
          </w:tcPr>
          <w:p w14:paraId="69BE3C15"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000000"/>
              <w:right w:val="single" w:sz="4" w:space="0" w:color="auto"/>
            </w:tcBorders>
            <w:vAlign w:val="center"/>
          </w:tcPr>
          <w:p w14:paraId="4213DD27" w14:textId="77777777" w:rsidR="00CD35A8" w:rsidRDefault="00CD35A8">
            <w:pPr>
              <w:spacing w:after="0" w:line="240" w:lineRule="auto"/>
              <w:rPr>
                <w:rFonts w:ascii="Times New Roman" w:hAnsi="Times New Roman"/>
                <w:sz w:val="18"/>
                <w:szCs w:val="18"/>
                <w:lang w:val="pl-PL" w:eastAsia="pl-PL" w:bidi="ar-SA"/>
              </w:rPr>
            </w:pPr>
          </w:p>
        </w:tc>
        <w:tc>
          <w:tcPr>
            <w:tcW w:w="620" w:type="dxa"/>
            <w:vMerge/>
            <w:tcBorders>
              <w:top w:val="nil"/>
              <w:left w:val="single" w:sz="4" w:space="0" w:color="auto"/>
              <w:bottom w:val="single" w:sz="4" w:space="0" w:color="000000"/>
              <w:right w:val="single" w:sz="8" w:space="0" w:color="auto"/>
            </w:tcBorders>
            <w:vAlign w:val="center"/>
          </w:tcPr>
          <w:p w14:paraId="0F17EDBF" w14:textId="77777777" w:rsidR="00CD35A8" w:rsidRDefault="00CD35A8">
            <w:pPr>
              <w:spacing w:after="0" w:line="240" w:lineRule="auto"/>
              <w:rPr>
                <w:rFonts w:ascii="Times New Roman" w:hAnsi="Times New Roman"/>
                <w:sz w:val="18"/>
                <w:szCs w:val="18"/>
                <w:lang w:val="pl-PL" w:eastAsia="pl-PL" w:bidi="ar-SA"/>
              </w:rPr>
            </w:pPr>
          </w:p>
        </w:tc>
      </w:tr>
      <w:tr w:rsidR="00CD35A8" w:rsidRPr="006B39D1" w14:paraId="773CFFF8" w14:textId="77777777">
        <w:trPr>
          <w:trHeight w:val="300"/>
        </w:trPr>
        <w:tc>
          <w:tcPr>
            <w:tcW w:w="3041" w:type="dxa"/>
            <w:vMerge/>
            <w:tcBorders>
              <w:top w:val="single" w:sz="8" w:space="0" w:color="auto"/>
              <w:left w:val="single" w:sz="8" w:space="0" w:color="auto"/>
              <w:bottom w:val="single" w:sz="4" w:space="0" w:color="000000"/>
              <w:right w:val="single" w:sz="4" w:space="0" w:color="000000"/>
            </w:tcBorders>
            <w:vAlign w:val="center"/>
          </w:tcPr>
          <w:p w14:paraId="75C7E4CB"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10A13EC1"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14F12119"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018F6B4A"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7613B9FD"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6DD32362"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58015160"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459BA392"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7EDEEDC1"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4953FD86"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3631D3A0" w14:textId="77777777" w:rsidR="00CD35A8" w:rsidRDefault="00CD35A8">
            <w:pPr>
              <w:spacing w:after="0" w:line="240" w:lineRule="auto"/>
              <w:rPr>
                <w:rFonts w:ascii="Times New Roman" w:hAnsi="Times New Roman"/>
                <w:sz w:val="18"/>
                <w:szCs w:val="18"/>
                <w:lang w:val="pl-PL" w:eastAsia="pl-PL" w:bidi="ar-SA"/>
              </w:rPr>
            </w:pPr>
          </w:p>
        </w:tc>
        <w:tc>
          <w:tcPr>
            <w:tcW w:w="1417" w:type="dxa"/>
            <w:vMerge/>
            <w:tcBorders>
              <w:top w:val="nil"/>
              <w:left w:val="single" w:sz="4" w:space="0" w:color="auto"/>
              <w:bottom w:val="single" w:sz="4" w:space="0" w:color="000000"/>
              <w:right w:val="single" w:sz="4" w:space="0" w:color="auto"/>
            </w:tcBorders>
            <w:vAlign w:val="center"/>
          </w:tcPr>
          <w:p w14:paraId="309061B7"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2E0172FD"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08A50EA8"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3F300618"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30669000"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auto"/>
              <w:right w:val="single" w:sz="4" w:space="0" w:color="auto"/>
            </w:tcBorders>
            <w:vAlign w:val="center"/>
          </w:tcPr>
          <w:p w14:paraId="69AF1C33"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000000"/>
              <w:right w:val="single" w:sz="4" w:space="0" w:color="auto"/>
            </w:tcBorders>
            <w:vAlign w:val="center"/>
          </w:tcPr>
          <w:p w14:paraId="7DD9C650" w14:textId="77777777" w:rsidR="00CD35A8" w:rsidRDefault="00CD35A8">
            <w:pPr>
              <w:spacing w:after="0" w:line="240" w:lineRule="auto"/>
              <w:rPr>
                <w:rFonts w:ascii="Times New Roman" w:hAnsi="Times New Roman"/>
                <w:sz w:val="18"/>
                <w:szCs w:val="18"/>
                <w:lang w:val="pl-PL" w:eastAsia="pl-PL" w:bidi="ar-SA"/>
              </w:rPr>
            </w:pPr>
          </w:p>
        </w:tc>
        <w:tc>
          <w:tcPr>
            <w:tcW w:w="620" w:type="dxa"/>
            <w:vMerge/>
            <w:tcBorders>
              <w:top w:val="nil"/>
              <w:left w:val="single" w:sz="4" w:space="0" w:color="auto"/>
              <w:bottom w:val="single" w:sz="4" w:space="0" w:color="000000"/>
              <w:right w:val="single" w:sz="8" w:space="0" w:color="auto"/>
            </w:tcBorders>
            <w:vAlign w:val="center"/>
          </w:tcPr>
          <w:p w14:paraId="2699D995" w14:textId="77777777" w:rsidR="00CD35A8" w:rsidRDefault="00CD35A8">
            <w:pPr>
              <w:spacing w:after="0" w:line="240" w:lineRule="auto"/>
              <w:rPr>
                <w:rFonts w:ascii="Times New Roman" w:hAnsi="Times New Roman"/>
                <w:sz w:val="18"/>
                <w:szCs w:val="18"/>
                <w:lang w:val="pl-PL" w:eastAsia="pl-PL" w:bidi="ar-SA"/>
              </w:rPr>
            </w:pPr>
          </w:p>
        </w:tc>
      </w:tr>
      <w:tr w:rsidR="00CD35A8" w:rsidRPr="006B39D1" w14:paraId="69CD0FF8" w14:textId="77777777">
        <w:trPr>
          <w:trHeight w:val="269"/>
        </w:trPr>
        <w:tc>
          <w:tcPr>
            <w:tcW w:w="3041" w:type="dxa"/>
            <w:vMerge/>
            <w:tcBorders>
              <w:top w:val="single" w:sz="8" w:space="0" w:color="auto"/>
              <w:left w:val="single" w:sz="8" w:space="0" w:color="auto"/>
              <w:bottom w:val="single" w:sz="4" w:space="0" w:color="000000"/>
              <w:right w:val="single" w:sz="4" w:space="0" w:color="000000"/>
            </w:tcBorders>
            <w:vAlign w:val="center"/>
          </w:tcPr>
          <w:p w14:paraId="7A34BAEF"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53F46E1D" w14:textId="77777777" w:rsidR="00CD35A8" w:rsidRDefault="00CD35A8">
            <w:pPr>
              <w:spacing w:after="0" w:line="240" w:lineRule="auto"/>
              <w:rPr>
                <w:rFonts w:ascii="Times New Roman" w:hAnsi="Times New Roman"/>
                <w:sz w:val="18"/>
                <w:szCs w:val="18"/>
                <w:lang w:val="pl-PL" w:eastAsia="pl-PL" w:bidi="ar-SA"/>
              </w:rPr>
            </w:pPr>
          </w:p>
        </w:tc>
        <w:tc>
          <w:tcPr>
            <w:tcW w:w="715" w:type="dxa"/>
            <w:vMerge/>
            <w:tcBorders>
              <w:top w:val="nil"/>
              <w:left w:val="single" w:sz="4" w:space="0" w:color="auto"/>
              <w:bottom w:val="single" w:sz="4" w:space="0" w:color="000000"/>
              <w:right w:val="single" w:sz="4" w:space="0" w:color="auto"/>
            </w:tcBorders>
            <w:vAlign w:val="center"/>
          </w:tcPr>
          <w:p w14:paraId="63314226"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73C3900E" w14:textId="77777777" w:rsidR="00CD35A8" w:rsidRDefault="00CD35A8">
            <w:pPr>
              <w:spacing w:after="0" w:line="240" w:lineRule="auto"/>
              <w:rPr>
                <w:rFonts w:ascii="Times New Roman" w:hAnsi="Times New Roman"/>
                <w:sz w:val="18"/>
                <w:szCs w:val="18"/>
                <w:lang w:val="pl-PL" w:eastAsia="pl-PL" w:bidi="ar-SA"/>
              </w:rPr>
            </w:pPr>
          </w:p>
        </w:tc>
        <w:tc>
          <w:tcPr>
            <w:tcW w:w="662" w:type="dxa"/>
            <w:vMerge/>
            <w:tcBorders>
              <w:top w:val="nil"/>
              <w:left w:val="single" w:sz="4" w:space="0" w:color="auto"/>
              <w:bottom w:val="single" w:sz="4" w:space="0" w:color="000000"/>
              <w:right w:val="single" w:sz="4" w:space="0" w:color="auto"/>
            </w:tcBorders>
            <w:vAlign w:val="center"/>
          </w:tcPr>
          <w:p w14:paraId="307A6AA3"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6359CB4D" w14:textId="77777777" w:rsidR="00CD35A8" w:rsidRDefault="00CD35A8">
            <w:pPr>
              <w:spacing w:after="0" w:line="240" w:lineRule="auto"/>
              <w:rPr>
                <w:rFonts w:ascii="Times New Roman" w:hAnsi="Times New Roman"/>
                <w:sz w:val="18"/>
                <w:szCs w:val="18"/>
                <w:lang w:val="pl-PL" w:eastAsia="pl-PL" w:bidi="ar-SA"/>
              </w:rPr>
            </w:pPr>
          </w:p>
        </w:tc>
        <w:tc>
          <w:tcPr>
            <w:tcW w:w="543" w:type="dxa"/>
            <w:vMerge/>
            <w:tcBorders>
              <w:top w:val="nil"/>
              <w:left w:val="single" w:sz="4" w:space="0" w:color="auto"/>
              <w:bottom w:val="single" w:sz="4" w:space="0" w:color="000000"/>
              <w:right w:val="single" w:sz="4" w:space="0" w:color="auto"/>
            </w:tcBorders>
            <w:vAlign w:val="center"/>
          </w:tcPr>
          <w:p w14:paraId="06D92BE2"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54752796" w14:textId="77777777" w:rsidR="00CD35A8" w:rsidRDefault="00CD35A8">
            <w:pPr>
              <w:spacing w:after="0" w:line="240" w:lineRule="auto"/>
              <w:rPr>
                <w:rFonts w:ascii="Times New Roman" w:hAnsi="Times New Roman"/>
                <w:sz w:val="18"/>
                <w:szCs w:val="18"/>
                <w:lang w:val="pl-PL" w:eastAsia="pl-PL" w:bidi="ar-SA"/>
              </w:rPr>
            </w:pPr>
          </w:p>
        </w:tc>
        <w:tc>
          <w:tcPr>
            <w:tcW w:w="780" w:type="dxa"/>
            <w:vMerge/>
            <w:tcBorders>
              <w:top w:val="nil"/>
              <w:left w:val="single" w:sz="4" w:space="0" w:color="auto"/>
              <w:bottom w:val="single" w:sz="4" w:space="0" w:color="000000"/>
              <w:right w:val="single" w:sz="4" w:space="0" w:color="auto"/>
            </w:tcBorders>
            <w:vAlign w:val="center"/>
          </w:tcPr>
          <w:p w14:paraId="2D7C7EF5"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1C1F5233" w14:textId="77777777" w:rsidR="00CD35A8" w:rsidRDefault="00CD35A8">
            <w:pPr>
              <w:spacing w:after="0" w:line="240" w:lineRule="auto"/>
              <w:rPr>
                <w:rFonts w:ascii="Times New Roman" w:hAnsi="Times New Roman"/>
                <w:sz w:val="18"/>
                <w:szCs w:val="18"/>
                <w:lang w:val="pl-PL" w:eastAsia="pl-PL" w:bidi="ar-SA"/>
              </w:rPr>
            </w:pPr>
          </w:p>
        </w:tc>
        <w:tc>
          <w:tcPr>
            <w:tcW w:w="475" w:type="dxa"/>
            <w:vMerge/>
            <w:tcBorders>
              <w:top w:val="nil"/>
              <w:left w:val="single" w:sz="4" w:space="0" w:color="auto"/>
              <w:bottom w:val="single" w:sz="4" w:space="0" w:color="000000"/>
              <w:right w:val="single" w:sz="4" w:space="0" w:color="auto"/>
            </w:tcBorders>
            <w:vAlign w:val="center"/>
          </w:tcPr>
          <w:p w14:paraId="78A13628" w14:textId="77777777" w:rsidR="00CD35A8" w:rsidRDefault="00CD35A8">
            <w:pPr>
              <w:spacing w:after="0" w:line="240" w:lineRule="auto"/>
              <w:rPr>
                <w:rFonts w:ascii="Times New Roman" w:hAnsi="Times New Roman"/>
                <w:sz w:val="18"/>
                <w:szCs w:val="18"/>
                <w:lang w:val="pl-PL" w:eastAsia="pl-PL" w:bidi="ar-SA"/>
              </w:rPr>
            </w:pPr>
          </w:p>
        </w:tc>
        <w:tc>
          <w:tcPr>
            <w:tcW w:w="1417" w:type="dxa"/>
            <w:vMerge/>
            <w:tcBorders>
              <w:top w:val="nil"/>
              <w:left w:val="single" w:sz="4" w:space="0" w:color="auto"/>
              <w:bottom w:val="single" w:sz="4" w:space="0" w:color="000000"/>
              <w:right w:val="single" w:sz="4" w:space="0" w:color="auto"/>
            </w:tcBorders>
            <w:vAlign w:val="center"/>
          </w:tcPr>
          <w:p w14:paraId="5BA78F3F"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462F4152" w14:textId="77777777" w:rsidR="00CD35A8" w:rsidRDefault="00CD35A8">
            <w:pPr>
              <w:spacing w:after="0" w:line="240" w:lineRule="auto"/>
              <w:rPr>
                <w:rFonts w:ascii="Times New Roman" w:hAnsi="Times New Roman"/>
                <w:sz w:val="18"/>
                <w:szCs w:val="18"/>
                <w:lang w:val="pl-PL" w:eastAsia="pl-PL" w:bidi="ar-SA"/>
              </w:rPr>
            </w:pPr>
          </w:p>
        </w:tc>
        <w:tc>
          <w:tcPr>
            <w:tcW w:w="359" w:type="dxa"/>
            <w:vMerge/>
            <w:tcBorders>
              <w:top w:val="nil"/>
              <w:left w:val="single" w:sz="4" w:space="0" w:color="auto"/>
              <w:bottom w:val="single" w:sz="4" w:space="0" w:color="000000"/>
              <w:right w:val="single" w:sz="4" w:space="0" w:color="auto"/>
            </w:tcBorders>
            <w:vAlign w:val="center"/>
          </w:tcPr>
          <w:p w14:paraId="1DE9D409"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2E7830AB" w14:textId="77777777" w:rsidR="00CD35A8" w:rsidRDefault="00CD35A8">
            <w:pPr>
              <w:spacing w:after="0" w:line="240" w:lineRule="auto"/>
              <w:rPr>
                <w:rFonts w:ascii="Times New Roman" w:hAnsi="Times New Roman"/>
                <w:sz w:val="18"/>
                <w:szCs w:val="18"/>
                <w:lang w:val="pl-PL" w:eastAsia="pl-PL" w:bidi="ar-SA"/>
              </w:rPr>
            </w:pPr>
          </w:p>
        </w:tc>
        <w:tc>
          <w:tcPr>
            <w:tcW w:w="677" w:type="dxa"/>
            <w:vMerge/>
            <w:tcBorders>
              <w:top w:val="nil"/>
              <w:left w:val="single" w:sz="4" w:space="0" w:color="auto"/>
              <w:bottom w:val="single" w:sz="4" w:space="0" w:color="000000"/>
              <w:right w:val="single" w:sz="4" w:space="0" w:color="auto"/>
            </w:tcBorders>
            <w:vAlign w:val="center"/>
          </w:tcPr>
          <w:p w14:paraId="53EFC9F7"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auto"/>
              <w:right w:val="single" w:sz="4" w:space="0" w:color="auto"/>
            </w:tcBorders>
            <w:vAlign w:val="center"/>
          </w:tcPr>
          <w:p w14:paraId="3123EB43" w14:textId="77777777" w:rsidR="00CD35A8" w:rsidRDefault="00CD35A8">
            <w:pPr>
              <w:spacing w:after="0" w:line="240" w:lineRule="auto"/>
              <w:rPr>
                <w:rFonts w:ascii="Times New Roman" w:hAnsi="Times New Roman"/>
                <w:sz w:val="18"/>
                <w:szCs w:val="18"/>
                <w:lang w:val="pl-PL" w:eastAsia="pl-PL" w:bidi="ar-SA"/>
              </w:rPr>
            </w:pPr>
          </w:p>
        </w:tc>
        <w:tc>
          <w:tcPr>
            <w:tcW w:w="752" w:type="dxa"/>
            <w:vMerge/>
            <w:tcBorders>
              <w:top w:val="nil"/>
              <w:left w:val="single" w:sz="4" w:space="0" w:color="auto"/>
              <w:bottom w:val="single" w:sz="4" w:space="0" w:color="000000"/>
              <w:right w:val="single" w:sz="4" w:space="0" w:color="auto"/>
            </w:tcBorders>
            <w:vAlign w:val="center"/>
          </w:tcPr>
          <w:p w14:paraId="4A053DB5" w14:textId="77777777" w:rsidR="00CD35A8" w:rsidRDefault="00CD35A8">
            <w:pPr>
              <w:spacing w:after="0" w:line="240" w:lineRule="auto"/>
              <w:rPr>
                <w:rFonts w:ascii="Times New Roman" w:hAnsi="Times New Roman"/>
                <w:sz w:val="18"/>
                <w:szCs w:val="18"/>
                <w:lang w:val="pl-PL" w:eastAsia="pl-PL" w:bidi="ar-SA"/>
              </w:rPr>
            </w:pPr>
          </w:p>
        </w:tc>
        <w:tc>
          <w:tcPr>
            <w:tcW w:w="620" w:type="dxa"/>
            <w:vMerge/>
            <w:tcBorders>
              <w:top w:val="nil"/>
              <w:left w:val="single" w:sz="4" w:space="0" w:color="auto"/>
              <w:bottom w:val="single" w:sz="4" w:space="0" w:color="000000"/>
              <w:right w:val="single" w:sz="8" w:space="0" w:color="auto"/>
            </w:tcBorders>
            <w:vAlign w:val="center"/>
          </w:tcPr>
          <w:p w14:paraId="461D36D3" w14:textId="77777777" w:rsidR="00CD35A8" w:rsidRDefault="00CD35A8">
            <w:pPr>
              <w:spacing w:after="0" w:line="240" w:lineRule="auto"/>
              <w:rPr>
                <w:rFonts w:ascii="Times New Roman" w:hAnsi="Times New Roman"/>
                <w:sz w:val="18"/>
                <w:szCs w:val="18"/>
                <w:lang w:val="pl-PL" w:eastAsia="pl-PL" w:bidi="ar-SA"/>
              </w:rPr>
            </w:pPr>
          </w:p>
        </w:tc>
      </w:tr>
      <w:tr w:rsidR="00CD35A8" w14:paraId="3DEE3CA7" w14:textId="77777777">
        <w:trPr>
          <w:trHeight w:val="540"/>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7AEA9CB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Tusze wołowe, baranie, kozie i końskie</w:t>
            </w:r>
          </w:p>
        </w:tc>
        <w:tc>
          <w:tcPr>
            <w:tcW w:w="715" w:type="dxa"/>
            <w:tcBorders>
              <w:top w:val="nil"/>
              <w:left w:val="nil"/>
              <w:bottom w:val="single" w:sz="4" w:space="0" w:color="auto"/>
              <w:right w:val="single" w:sz="4" w:space="0" w:color="auto"/>
            </w:tcBorders>
            <w:shd w:val="clear" w:color="auto" w:fill="auto"/>
            <w:vAlign w:val="bottom"/>
          </w:tcPr>
          <w:p w14:paraId="158A3F5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73ABDA9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22ECEC3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762E66B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6D27AD4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262EA61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66A7074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30CF858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2442C8F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312375C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386B38C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046DF51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095F980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3357C18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48A8E78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12C6434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5B10384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184C308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50E66DE1" w14:textId="77777777">
        <w:trPr>
          <w:trHeight w:val="421"/>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7799A07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Tusze wieprzowe</w:t>
            </w:r>
          </w:p>
        </w:tc>
        <w:tc>
          <w:tcPr>
            <w:tcW w:w="715" w:type="dxa"/>
            <w:tcBorders>
              <w:top w:val="nil"/>
              <w:left w:val="nil"/>
              <w:bottom w:val="single" w:sz="4" w:space="0" w:color="auto"/>
              <w:right w:val="single" w:sz="4" w:space="0" w:color="auto"/>
            </w:tcBorders>
            <w:shd w:val="clear" w:color="auto" w:fill="auto"/>
            <w:vAlign w:val="bottom"/>
          </w:tcPr>
          <w:p w14:paraId="5BACFDB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168E60A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6F1D995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5D916A5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2EA85DB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0C1F5F5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2A985E4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32647D1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541FABE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5E12A0D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0BB270B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5799FC6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497608C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503B03E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031146F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48DCB60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564099F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075E8A2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28A5ABD5" w14:textId="77777777">
        <w:trPr>
          <w:trHeight w:val="541"/>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331232A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Tusze drobiowe </w:t>
            </w:r>
            <w:r>
              <w:rPr>
                <w:rFonts w:ascii="Cambria Math" w:hAnsi="Cambria Math" w:cs="Cambria Math"/>
                <w:sz w:val="18"/>
                <w:szCs w:val="18"/>
                <w:lang w:val="pl-PL" w:eastAsia="pl-PL" w:bidi="ar-SA"/>
              </w:rPr>
              <w:t>⁴</w:t>
            </w:r>
            <w:r>
              <w:rPr>
                <w:rFonts w:ascii="Times New Roman" w:hAnsi="Times New Roman"/>
                <w:sz w:val="18"/>
                <w:szCs w:val="18"/>
                <w:vertAlign w:val="superscript"/>
                <w:lang w:val="pl-PL" w:eastAsia="pl-PL" w:bidi="ar-SA"/>
              </w:rPr>
              <w:t>)</w:t>
            </w:r>
          </w:p>
        </w:tc>
        <w:tc>
          <w:tcPr>
            <w:tcW w:w="715" w:type="dxa"/>
            <w:tcBorders>
              <w:top w:val="nil"/>
              <w:left w:val="nil"/>
              <w:bottom w:val="single" w:sz="4" w:space="0" w:color="auto"/>
              <w:right w:val="single" w:sz="4" w:space="0" w:color="auto"/>
            </w:tcBorders>
            <w:shd w:val="clear" w:color="auto" w:fill="auto"/>
            <w:vAlign w:val="bottom"/>
          </w:tcPr>
          <w:p w14:paraId="5C2EB378" w14:textId="77777777" w:rsidR="00CD35A8" w:rsidRDefault="00FD068B">
            <w:pPr>
              <w:spacing w:after="0" w:line="240" w:lineRule="auto"/>
              <w:rPr>
                <w:rFonts w:ascii="Times New Roman" w:hAnsi="Times New Roman"/>
                <w:b/>
                <w:bCs/>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06A7EB46" w14:textId="77777777" w:rsidR="00CD35A8" w:rsidRDefault="00FD068B">
            <w:pPr>
              <w:spacing w:after="0" w:line="240" w:lineRule="auto"/>
              <w:rPr>
                <w:rFonts w:ascii="Times New Roman" w:hAnsi="Times New Roman"/>
                <w:b/>
                <w:bCs/>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72F98663" w14:textId="77777777" w:rsidR="00CD35A8" w:rsidRDefault="00FD068B">
            <w:pPr>
              <w:spacing w:after="0" w:line="240" w:lineRule="auto"/>
              <w:rPr>
                <w:rFonts w:ascii="Times New Roman" w:hAnsi="Times New Roman"/>
                <w:b/>
                <w:bCs/>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69A57960" w14:textId="77777777" w:rsidR="00CD35A8" w:rsidRDefault="00FD068B">
            <w:pPr>
              <w:spacing w:after="0" w:line="240" w:lineRule="auto"/>
              <w:rPr>
                <w:rFonts w:ascii="Times New Roman" w:hAnsi="Times New Roman"/>
                <w:b/>
                <w:bCs/>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0C2E49F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66D9614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3C74B52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6455ADD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45FC19A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73710D1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5310C52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4568959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583F26E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09C376F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2AB75A1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5707E9F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65A778C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64D05DA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4D78FB2E" w14:textId="77777777">
        <w:trPr>
          <w:trHeight w:val="562"/>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76BDCDE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xml:space="preserve">Świeże mięso drobiowe inne niż tusze </w:t>
            </w:r>
          </w:p>
        </w:tc>
        <w:tc>
          <w:tcPr>
            <w:tcW w:w="715" w:type="dxa"/>
            <w:tcBorders>
              <w:top w:val="nil"/>
              <w:left w:val="nil"/>
              <w:bottom w:val="single" w:sz="4" w:space="0" w:color="auto"/>
              <w:right w:val="single" w:sz="4" w:space="0" w:color="auto"/>
            </w:tcBorders>
            <w:shd w:val="clear" w:color="auto" w:fill="auto"/>
            <w:vAlign w:val="bottom"/>
          </w:tcPr>
          <w:p w14:paraId="6A90708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423AD16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6581144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23F3747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4DC77AB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78BC23A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64B1E2E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175B0C0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1AE9BE1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142E45C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4E36EF4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2C87564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5F05E4E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002BE04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2E4762D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03A7157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3BF046A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0BD38A9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391DD10D" w14:textId="77777777">
        <w:trPr>
          <w:trHeight w:val="679"/>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3548E74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lastRenderedPageBreak/>
              <w:t xml:space="preserve">Mięso odkostnione mechanicznie </w:t>
            </w:r>
            <w:r>
              <w:rPr>
                <w:rFonts w:ascii="Cambria Math" w:hAnsi="Cambria Math" w:cs="Cambria Math"/>
                <w:sz w:val="18"/>
                <w:szCs w:val="18"/>
                <w:lang w:val="pl-PL" w:eastAsia="pl-PL" w:bidi="ar-SA"/>
              </w:rPr>
              <w:t>⁵</w:t>
            </w:r>
            <w:r>
              <w:rPr>
                <w:rFonts w:ascii="Times New Roman" w:hAnsi="Times New Roman"/>
                <w:sz w:val="18"/>
                <w:szCs w:val="18"/>
                <w:vertAlign w:val="superscript"/>
                <w:lang w:val="pl-PL" w:eastAsia="pl-PL" w:bidi="ar-SA"/>
              </w:rPr>
              <w:t>)</w:t>
            </w:r>
          </w:p>
        </w:tc>
        <w:tc>
          <w:tcPr>
            <w:tcW w:w="715" w:type="dxa"/>
            <w:tcBorders>
              <w:top w:val="nil"/>
              <w:left w:val="nil"/>
              <w:bottom w:val="single" w:sz="4" w:space="0" w:color="auto"/>
              <w:right w:val="single" w:sz="4" w:space="0" w:color="auto"/>
            </w:tcBorders>
            <w:shd w:val="clear" w:color="auto" w:fill="auto"/>
            <w:vAlign w:val="bottom"/>
          </w:tcPr>
          <w:p w14:paraId="48DC96C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51906AC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2C5CB65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7BCB4ED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419B786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0466BE3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749B2F2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006D8ED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060E931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782CEAC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6E371C4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5344BDD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0F349AA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701EE56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6C541C6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71D26FD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311A400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57176F8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3E7DC661" w14:textId="77777777">
        <w:trPr>
          <w:trHeight w:val="565"/>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47E9BF1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Mięso mielone przeznaczone do spożycia na surowo</w:t>
            </w:r>
          </w:p>
        </w:tc>
        <w:tc>
          <w:tcPr>
            <w:tcW w:w="715" w:type="dxa"/>
            <w:tcBorders>
              <w:top w:val="nil"/>
              <w:left w:val="nil"/>
              <w:bottom w:val="single" w:sz="4" w:space="0" w:color="auto"/>
              <w:right w:val="single" w:sz="4" w:space="0" w:color="auto"/>
            </w:tcBorders>
            <w:shd w:val="clear" w:color="auto" w:fill="auto"/>
            <w:vAlign w:val="bottom"/>
          </w:tcPr>
          <w:p w14:paraId="6D55516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7D212AD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7C758A7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444EDE8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20BB203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45D04CB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631B63F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2CD7CF8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6E40659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3786815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3E1CA9A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6CA5CE6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2FEC119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0E6CD04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7F7E697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2FA0CCE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46E094B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30B5836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1DC9DEFA" w14:textId="77777777">
        <w:trPr>
          <w:trHeight w:val="546"/>
        </w:trPr>
        <w:tc>
          <w:tcPr>
            <w:tcW w:w="3041" w:type="dxa"/>
            <w:tcBorders>
              <w:top w:val="single" w:sz="4" w:space="0" w:color="auto"/>
              <w:left w:val="single" w:sz="8" w:space="0" w:color="auto"/>
              <w:bottom w:val="single" w:sz="4" w:space="0" w:color="auto"/>
              <w:right w:val="single" w:sz="4" w:space="0" w:color="000000"/>
            </w:tcBorders>
            <w:shd w:val="clear" w:color="auto" w:fill="auto"/>
            <w:vAlign w:val="bottom"/>
          </w:tcPr>
          <w:p w14:paraId="7A303C2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Mięso mielone przeznaczone do spożycia po obróbce termicznej</w:t>
            </w:r>
          </w:p>
        </w:tc>
        <w:tc>
          <w:tcPr>
            <w:tcW w:w="715" w:type="dxa"/>
            <w:tcBorders>
              <w:top w:val="nil"/>
              <w:left w:val="nil"/>
              <w:bottom w:val="single" w:sz="4" w:space="0" w:color="auto"/>
              <w:right w:val="single" w:sz="4" w:space="0" w:color="auto"/>
            </w:tcBorders>
            <w:shd w:val="clear" w:color="auto" w:fill="auto"/>
            <w:vAlign w:val="bottom"/>
          </w:tcPr>
          <w:p w14:paraId="2781420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2</w:t>
            </w:r>
          </w:p>
        </w:tc>
        <w:tc>
          <w:tcPr>
            <w:tcW w:w="715" w:type="dxa"/>
            <w:tcBorders>
              <w:top w:val="nil"/>
              <w:left w:val="nil"/>
              <w:bottom w:val="single" w:sz="4" w:space="0" w:color="auto"/>
              <w:right w:val="single" w:sz="4" w:space="0" w:color="auto"/>
            </w:tcBorders>
            <w:shd w:val="clear" w:color="auto" w:fill="auto"/>
            <w:vAlign w:val="bottom"/>
          </w:tcPr>
          <w:p w14:paraId="24CE922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23C9E84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2</w:t>
            </w:r>
          </w:p>
        </w:tc>
        <w:tc>
          <w:tcPr>
            <w:tcW w:w="662" w:type="dxa"/>
            <w:tcBorders>
              <w:top w:val="nil"/>
              <w:left w:val="nil"/>
              <w:bottom w:val="single" w:sz="4" w:space="0" w:color="auto"/>
              <w:right w:val="single" w:sz="4" w:space="0" w:color="auto"/>
            </w:tcBorders>
            <w:shd w:val="clear" w:color="auto" w:fill="auto"/>
            <w:vAlign w:val="bottom"/>
          </w:tcPr>
          <w:p w14:paraId="13E13DF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431319D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2</w:t>
            </w:r>
          </w:p>
        </w:tc>
        <w:tc>
          <w:tcPr>
            <w:tcW w:w="543" w:type="dxa"/>
            <w:tcBorders>
              <w:top w:val="nil"/>
              <w:left w:val="nil"/>
              <w:bottom w:val="single" w:sz="4" w:space="0" w:color="auto"/>
              <w:right w:val="single" w:sz="4" w:space="0" w:color="auto"/>
            </w:tcBorders>
            <w:shd w:val="clear" w:color="auto" w:fill="auto"/>
            <w:vAlign w:val="bottom"/>
          </w:tcPr>
          <w:p w14:paraId="4ED29F7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013CCD6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14A0F09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7D399FB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2</w:t>
            </w:r>
          </w:p>
        </w:tc>
        <w:tc>
          <w:tcPr>
            <w:tcW w:w="475" w:type="dxa"/>
            <w:tcBorders>
              <w:top w:val="nil"/>
              <w:left w:val="nil"/>
              <w:bottom w:val="single" w:sz="4" w:space="0" w:color="auto"/>
              <w:right w:val="single" w:sz="4" w:space="0" w:color="auto"/>
            </w:tcBorders>
            <w:shd w:val="clear" w:color="auto" w:fill="auto"/>
            <w:vAlign w:val="bottom"/>
          </w:tcPr>
          <w:p w14:paraId="26B178A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016D707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5E802CA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2</w:t>
            </w:r>
          </w:p>
        </w:tc>
        <w:tc>
          <w:tcPr>
            <w:tcW w:w="359" w:type="dxa"/>
            <w:tcBorders>
              <w:top w:val="nil"/>
              <w:left w:val="nil"/>
              <w:bottom w:val="single" w:sz="4" w:space="0" w:color="auto"/>
              <w:right w:val="single" w:sz="4" w:space="0" w:color="auto"/>
            </w:tcBorders>
            <w:shd w:val="clear" w:color="auto" w:fill="auto"/>
            <w:vAlign w:val="bottom"/>
          </w:tcPr>
          <w:p w14:paraId="763D7E3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3021270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02E41AC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03E4243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624DA58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57D4E7B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089A96D5" w14:textId="77777777">
        <w:trPr>
          <w:trHeight w:val="712"/>
        </w:trPr>
        <w:tc>
          <w:tcPr>
            <w:tcW w:w="3041" w:type="dxa"/>
            <w:tcBorders>
              <w:top w:val="single" w:sz="4" w:space="0" w:color="auto"/>
              <w:left w:val="single" w:sz="8" w:space="0" w:color="auto"/>
              <w:bottom w:val="single" w:sz="4" w:space="0" w:color="auto"/>
              <w:right w:val="single" w:sz="4" w:space="0" w:color="000000"/>
            </w:tcBorders>
            <w:shd w:val="clear" w:color="auto" w:fill="auto"/>
            <w:vAlign w:val="bottom"/>
          </w:tcPr>
          <w:p w14:paraId="647BD69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Surowe wyroby mięsne przeznaczone do spożycia na surowo</w:t>
            </w:r>
          </w:p>
        </w:tc>
        <w:tc>
          <w:tcPr>
            <w:tcW w:w="715" w:type="dxa"/>
            <w:tcBorders>
              <w:top w:val="nil"/>
              <w:left w:val="nil"/>
              <w:bottom w:val="single" w:sz="4" w:space="0" w:color="auto"/>
              <w:right w:val="single" w:sz="4" w:space="0" w:color="auto"/>
            </w:tcBorders>
            <w:shd w:val="clear" w:color="auto" w:fill="auto"/>
            <w:vAlign w:val="bottom"/>
          </w:tcPr>
          <w:p w14:paraId="7DE43A6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1</w:t>
            </w:r>
          </w:p>
        </w:tc>
        <w:tc>
          <w:tcPr>
            <w:tcW w:w="715" w:type="dxa"/>
            <w:tcBorders>
              <w:top w:val="nil"/>
              <w:left w:val="nil"/>
              <w:bottom w:val="single" w:sz="4" w:space="0" w:color="auto"/>
              <w:right w:val="single" w:sz="4" w:space="0" w:color="auto"/>
            </w:tcBorders>
            <w:shd w:val="clear" w:color="auto" w:fill="auto"/>
            <w:vAlign w:val="bottom"/>
          </w:tcPr>
          <w:p w14:paraId="37A1F35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5B01FE3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1</w:t>
            </w:r>
          </w:p>
        </w:tc>
        <w:tc>
          <w:tcPr>
            <w:tcW w:w="662" w:type="dxa"/>
            <w:tcBorders>
              <w:top w:val="nil"/>
              <w:left w:val="nil"/>
              <w:bottom w:val="single" w:sz="4" w:space="0" w:color="auto"/>
              <w:right w:val="single" w:sz="4" w:space="0" w:color="auto"/>
            </w:tcBorders>
            <w:shd w:val="clear" w:color="auto" w:fill="auto"/>
            <w:vAlign w:val="bottom"/>
          </w:tcPr>
          <w:p w14:paraId="76817B9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606FF96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42BF7CE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47282C6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6B3CF80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1D04521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1</w:t>
            </w:r>
          </w:p>
        </w:tc>
        <w:tc>
          <w:tcPr>
            <w:tcW w:w="475" w:type="dxa"/>
            <w:tcBorders>
              <w:top w:val="nil"/>
              <w:left w:val="nil"/>
              <w:bottom w:val="single" w:sz="4" w:space="0" w:color="auto"/>
              <w:right w:val="single" w:sz="4" w:space="0" w:color="auto"/>
            </w:tcBorders>
            <w:shd w:val="clear" w:color="auto" w:fill="auto"/>
            <w:vAlign w:val="bottom"/>
          </w:tcPr>
          <w:p w14:paraId="49CD96D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6F1FA9B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2CBDB60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04FC21F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57AF3C1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1</w:t>
            </w:r>
          </w:p>
        </w:tc>
        <w:tc>
          <w:tcPr>
            <w:tcW w:w="677" w:type="dxa"/>
            <w:tcBorders>
              <w:top w:val="nil"/>
              <w:left w:val="nil"/>
              <w:bottom w:val="single" w:sz="4" w:space="0" w:color="auto"/>
              <w:right w:val="single" w:sz="4" w:space="0" w:color="auto"/>
            </w:tcBorders>
            <w:shd w:val="clear" w:color="auto" w:fill="auto"/>
            <w:vAlign w:val="bottom"/>
          </w:tcPr>
          <w:p w14:paraId="78A1563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60761CC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2E39F3C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0048EC3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2D00BAD4" w14:textId="77777777">
        <w:trPr>
          <w:trHeight w:val="882"/>
        </w:trPr>
        <w:tc>
          <w:tcPr>
            <w:tcW w:w="3041" w:type="dxa"/>
            <w:tcBorders>
              <w:top w:val="single" w:sz="4" w:space="0" w:color="auto"/>
              <w:left w:val="single" w:sz="8" w:space="0" w:color="auto"/>
              <w:bottom w:val="single" w:sz="4" w:space="0" w:color="auto"/>
              <w:right w:val="single" w:sz="4" w:space="0" w:color="000000"/>
            </w:tcBorders>
            <w:shd w:val="clear" w:color="auto" w:fill="auto"/>
            <w:vAlign w:val="bottom"/>
          </w:tcPr>
          <w:p w14:paraId="2D991A3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Surowe wyroby mięsne  przeznaczone do spożycia po obróbce termicznej</w:t>
            </w:r>
          </w:p>
        </w:tc>
        <w:tc>
          <w:tcPr>
            <w:tcW w:w="715" w:type="dxa"/>
            <w:tcBorders>
              <w:top w:val="nil"/>
              <w:left w:val="nil"/>
              <w:bottom w:val="single" w:sz="4" w:space="0" w:color="auto"/>
              <w:right w:val="single" w:sz="4" w:space="0" w:color="auto"/>
            </w:tcBorders>
            <w:shd w:val="clear" w:color="auto" w:fill="auto"/>
            <w:vAlign w:val="bottom"/>
          </w:tcPr>
          <w:p w14:paraId="6590422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6A45F4D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18CEE69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547062A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768584E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7B492CE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414D35D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4A169C4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6075DAE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245AE57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4E211BF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673B56A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6A78492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239AC95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0429D6B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541FA78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5D6A35C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4E9E611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40F3A4B1" w14:textId="77777777">
        <w:trPr>
          <w:trHeight w:val="735"/>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100C255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Produkty z mięsa drobiowego</w:t>
            </w:r>
          </w:p>
        </w:tc>
        <w:tc>
          <w:tcPr>
            <w:tcW w:w="715" w:type="dxa"/>
            <w:tcBorders>
              <w:top w:val="nil"/>
              <w:left w:val="nil"/>
              <w:bottom w:val="single" w:sz="4" w:space="0" w:color="auto"/>
              <w:right w:val="single" w:sz="4" w:space="0" w:color="auto"/>
            </w:tcBorders>
            <w:shd w:val="clear" w:color="auto" w:fill="auto"/>
            <w:vAlign w:val="bottom"/>
          </w:tcPr>
          <w:p w14:paraId="3D00672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4" w:space="0" w:color="auto"/>
              <w:right w:val="single" w:sz="4" w:space="0" w:color="auto"/>
            </w:tcBorders>
            <w:shd w:val="clear" w:color="auto" w:fill="auto"/>
            <w:vAlign w:val="bottom"/>
          </w:tcPr>
          <w:p w14:paraId="5381E4A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392E08A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360EBFA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6EDBC42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000125D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4715BE4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2831E92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1DCAAE2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0387C2F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0A50664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4970DA7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09798F7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1781EE0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6E961B1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0F99842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0F6F23A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35B6CD6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5283757B" w14:textId="77777777">
        <w:trPr>
          <w:trHeight w:val="640"/>
        </w:trPr>
        <w:tc>
          <w:tcPr>
            <w:tcW w:w="3041" w:type="dxa"/>
            <w:tcBorders>
              <w:top w:val="single" w:sz="4" w:space="0" w:color="auto"/>
              <w:left w:val="single" w:sz="8" w:space="0" w:color="auto"/>
              <w:bottom w:val="single" w:sz="4" w:space="0" w:color="auto"/>
              <w:right w:val="single" w:sz="4" w:space="0" w:color="000000"/>
            </w:tcBorders>
            <w:shd w:val="clear" w:color="auto" w:fill="auto"/>
            <w:vAlign w:val="center"/>
          </w:tcPr>
          <w:p w14:paraId="5E01E8D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Produkty z mięsa innego niż drobiowe</w:t>
            </w:r>
          </w:p>
        </w:tc>
        <w:tc>
          <w:tcPr>
            <w:tcW w:w="715" w:type="dxa"/>
            <w:tcBorders>
              <w:top w:val="nil"/>
              <w:left w:val="nil"/>
              <w:bottom w:val="single" w:sz="4" w:space="0" w:color="auto"/>
              <w:right w:val="single" w:sz="4" w:space="0" w:color="auto"/>
            </w:tcBorders>
            <w:shd w:val="clear" w:color="auto" w:fill="auto"/>
            <w:vAlign w:val="bottom"/>
          </w:tcPr>
          <w:p w14:paraId="0A4DCE4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3</w:t>
            </w:r>
          </w:p>
        </w:tc>
        <w:tc>
          <w:tcPr>
            <w:tcW w:w="715" w:type="dxa"/>
            <w:tcBorders>
              <w:top w:val="nil"/>
              <w:left w:val="nil"/>
              <w:bottom w:val="single" w:sz="4" w:space="0" w:color="auto"/>
              <w:right w:val="single" w:sz="4" w:space="0" w:color="auto"/>
            </w:tcBorders>
            <w:shd w:val="clear" w:color="auto" w:fill="auto"/>
            <w:vAlign w:val="bottom"/>
          </w:tcPr>
          <w:p w14:paraId="65EF5BA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4" w:space="0" w:color="auto"/>
              <w:right w:val="single" w:sz="4" w:space="0" w:color="auto"/>
            </w:tcBorders>
            <w:shd w:val="clear" w:color="auto" w:fill="auto"/>
            <w:vAlign w:val="bottom"/>
          </w:tcPr>
          <w:p w14:paraId="2A9BD1B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4</w:t>
            </w:r>
          </w:p>
        </w:tc>
        <w:tc>
          <w:tcPr>
            <w:tcW w:w="662" w:type="dxa"/>
            <w:tcBorders>
              <w:top w:val="nil"/>
              <w:left w:val="nil"/>
              <w:bottom w:val="single" w:sz="4" w:space="0" w:color="auto"/>
              <w:right w:val="single" w:sz="4" w:space="0" w:color="auto"/>
            </w:tcBorders>
            <w:shd w:val="clear" w:color="auto" w:fill="auto"/>
            <w:vAlign w:val="bottom"/>
          </w:tcPr>
          <w:p w14:paraId="36C8135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349BF37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5DD7C87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3A3150F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4" w:space="0" w:color="auto"/>
              <w:right w:val="single" w:sz="4" w:space="0" w:color="auto"/>
            </w:tcBorders>
            <w:shd w:val="clear" w:color="auto" w:fill="auto"/>
            <w:vAlign w:val="bottom"/>
          </w:tcPr>
          <w:p w14:paraId="10FC239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4" w:space="0" w:color="auto"/>
              <w:right w:val="single" w:sz="4" w:space="0" w:color="auto"/>
            </w:tcBorders>
            <w:shd w:val="clear" w:color="auto" w:fill="auto"/>
            <w:vAlign w:val="bottom"/>
          </w:tcPr>
          <w:p w14:paraId="33EE4E7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1</w:t>
            </w:r>
          </w:p>
        </w:tc>
        <w:tc>
          <w:tcPr>
            <w:tcW w:w="475" w:type="dxa"/>
            <w:tcBorders>
              <w:top w:val="nil"/>
              <w:left w:val="nil"/>
              <w:bottom w:val="single" w:sz="4" w:space="0" w:color="auto"/>
              <w:right w:val="single" w:sz="4" w:space="0" w:color="auto"/>
            </w:tcBorders>
            <w:shd w:val="clear" w:color="auto" w:fill="auto"/>
            <w:vAlign w:val="bottom"/>
          </w:tcPr>
          <w:p w14:paraId="584519A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4" w:space="0" w:color="auto"/>
              <w:right w:val="single" w:sz="4" w:space="0" w:color="auto"/>
            </w:tcBorders>
            <w:shd w:val="clear" w:color="auto" w:fill="auto"/>
            <w:vAlign w:val="bottom"/>
          </w:tcPr>
          <w:p w14:paraId="6DF6D1A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30D591F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4" w:space="0" w:color="auto"/>
              <w:right w:val="single" w:sz="4" w:space="0" w:color="auto"/>
            </w:tcBorders>
            <w:shd w:val="clear" w:color="auto" w:fill="auto"/>
            <w:vAlign w:val="bottom"/>
          </w:tcPr>
          <w:p w14:paraId="0C4C8CB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4" w:space="0" w:color="auto"/>
              <w:right w:val="single" w:sz="4" w:space="0" w:color="auto"/>
            </w:tcBorders>
            <w:shd w:val="clear" w:color="auto" w:fill="auto"/>
            <w:vAlign w:val="bottom"/>
          </w:tcPr>
          <w:p w14:paraId="6FBF0AD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4</w:t>
            </w:r>
          </w:p>
        </w:tc>
        <w:tc>
          <w:tcPr>
            <w:tcW w:w="677" w:type="dxa"/>
            <w:tcBorders>
              <w:top w:val="nil"/>
              <w:left w:val="nil"/>
              <w:bottom w:val="single" w:sz="4" w:space="0" w:color="auto"/>
              <w:right w:val="single" w:sz="4" w:space="0" w:color="auto"/>
            </w:tcBorders>
            <w:shd w:val="clear" w:color="auto" w:fill="auto"/>
            <w:vAlign w:val="bottom"/>
          </w:tcPr>
          <w:p w14:paraId="0F10BDF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1053918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4" w:space="0" w:color="auto"/>
              <w:right w:val="single" w:sz="4" w:space="0" w:color="auto"/>
            </w:tcBorders>
            <w:shd w:val="clear" w:color="auto" w:fill="auto"/>
            <w:vAlign w:val="bottom"/>
          </w:tcPr>
          <w:p w14:paraId="7103C79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390D690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0AB52CAE" w14:textId="77777777">
        <w:trPr>
          <w:trHeight w:val="847"/>
        </w:trPr>
        <w:tc>
          <w:tcPr>
            <w:tcW w:w="3041" w:type="dxa"/>
            <w:tcBorders>
              <w:top w:val="single" w:sz="4" w:space="0" w:color="auto"/>
              <w:left w:val="single" w:sz="8" w:space="0" w:color="auto"/>
              <w:bottom w:val="single" w:sz="4" w:space="0" w:color="auto"/>
              <w:right w:val="nil"/>
            </w:tcBorders>
            <w:shd w:val="clear" w:color="auto" w:fill="auto"/>
            <w:vAlign w:val="bottom"/>
          </w:tcPr>
          <w:p w14:paraId="183EC92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Produkty mięsne będące żywnością RTE przeznaczoną dla niemowląt lub specjalnego medycznego przeznaczenia</w:t>
            </w:r>
          </w:p>
        </w:tc>
        <w:tc>
          <w:tcPr>
            <w:tcW w:w="715" w:type="dxa"/>
            <w:tcBorders>
              <w:top w:val="nil"/>
              <w:left w:val="single" w:sz="4" w:space="0" w:color="auto"/>
              <w:bottom w:val="single" w:sz="4" w:space="0" w:color="auto"/>
              <w:right w:val="single" w:sz="4" w:space="0" w:color="auto"/>
            </w:tcBorders>
            <w:shd w:val="clear" w:color="auto" w:fill="auto"/>
            <w:vAlign w:val="bottom"/>
          </w:tcPr>
          <w:p w14:paraId="3BB78C0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nil"/>
              <w:right w:val="single" w:sz="4" w:space="0" w:color="auto"/>
            </w:tcBorders>
            <w:shd w:val="clear" w:color="auto" w:fill="auto"/>
            <w:vAlign w:val="bottom"/>
          </w:tcPr>
          <w:p w14:paraId="0B82A3A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nil"/>
              <w:right w:val="single" w:sz="4" w:space="0" w:color="auto"/>
            </w:tcBorders>
            <w:shd w:val="clear" w:color="auto" w:fill="auto"/>
            <w:vAlign w:val="bottom"/>
          </w:tcPr>
          <w:p w14:paraId="2DCC4A3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nil"/>
              <w:right w:val="single" w:sz="4" w:space="0" w:color="auto"/>
            </w:tcBorders>
            <w:shd w:val="clear" w:color="auto" w:fill="auto"/>
            <w:vAlign w:val="bottom"/>
          </w:tcPr>
          <w:p w14:paraId="11478A4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nil"/>
              <w:right w:val="single" w:sz="4" w:space="0" w:color="auto"/>
            </w:tcBorders>
            <w:shd w:val="clear" w:color="auto" w:fill="auto"/>
            <w:vAlign w:val="bottom"/>
          </w:tcPr>
          <w:p w14:paraId="008F9F8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nil"/>
              <w:right w:val="single" w:sz="4" w:space="0" w:color="auto"/>
            </w:tcBorders>
            <w:shd w:val="clear" w:color="auto" w:fill="auto"/>
            <w:vAlign w:val="bottom"/>
          </w:tcPr>
          <w:p w14:paraId="20E7D59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nil"/>
              <w:right w:val="single" w:sz="4" w:space="0" w:color="auto"/>
            </w:tcBorders>
            <w:shd w:val="clear" w:color="auto" w:fill="auto"/>
            <w:vAlign w:val="bottom"/>
          </w:tcPr>
          <w:p w14:paraId="78F8AEC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nil"/>
              <w:right w:val="single" w:sz="4" w:space="0" w:color="auto"/>
            </w:tcBorders>
            <w:shd w:val="clear" w:color="auto" w:fill="auto"/>
            <w:vAlign w:val="bottom"/>
          </w:tcPr>
          <w:p w14:paraId="7756203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nil"/>
              <w:right w:val="single" w:sz="4" w:space="0" w:color="auto"/>
            </w:tcBorders>
            <w:shd w:val="clear" w:color="auto" w:fill="auto"/>
            <w:vAlign w:val="bottom"/>
          </w:tcPr>
          <w:p w14:paraId="3E1E88E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nil"/>
              <w:right w:val="single" w:sz="4" w:space="0" w:color="auto"/>
            </w:tcBorders>
            <w:shd w:val="clear" w:color="auto" w:fill="auto"/>
            <w:vAlign w:val="bottom"/>
          </w:tcPr>
          <w:p w14:paraId="347755F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nil"/>
              <w:right w:val="single" w:sz="4" w:space="0" w:color="auto"/>
            </w:tcBorders>
            <w:shd w:val="clear" w:color="auto" w:fill="auto"/>
            <w:vAlign w:val="bottom"/>
          </w:tcPr>
          <w:p w14:paraId="612ADB1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nil"/>
              <w:right w:val="single" w:sz="4" w:space="0" w:color="auto"/>
            </w:tcBorders>
            <w:shd w:val="clear" w:color="auto" w:fill="auto"/>
            <w:vAlign w:val="bottom"/>
          </w:tcPr>
          <w:p w14:paraId="44232DA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nil"/>
              <w:right w:val="single" w:sz="4" w:space="0" w:color="auto"/>
            </w:tcBorders>
            <w:shd w:val="clear" w:color="auto" w:fill="auto"/>
            <w:vAlign w:val="bottom"/>
          </w:tcPr>
          <w:p w14:paraId="149B8A5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nil"/>
              <w:right w:val="single" w:sz="4" w:space="0" w:color="auto"/>
            </w:tcBorders>
            <w:shd w:val="clear" w:color="auto" w:fill="auto"/>
            <w:vAlign w:val="bottom"/>
          </w:tcPr>
          <w:p w14:paraId="2E17965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nil"/>
              <w:right w:val="single" w:sz="4" w:space="0" w:color="auto"/>
            </w:tcBorders>
            <w:shd w:val="clear" w:color="auto" w:fill="auto"/>
            <w:vAlign w:val="bottom"/>
          </w:tcPr>
          <w:p w14:paraId="59EFFDF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nil"/>
              <w:right w:val="single" w:sz="4" w:space="0" w:color="auto"/>
            </w:tcBorders>
            <w:shd w:val="clear" w:color="auto" w:fill="auto"/>
            <w:vAlign w:val="bottom"/>
          </w:tcPr>
          <w:p w14:paraId="66EEF5E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nil"/>
              <w:right w:val="single" w:sz="4" w:space="0" w:color="auto"/>
            </w:tcBorders>
            <w:shd w:val="clear" w:color="auto" w:fill="auto"/>
            <w:vAlign w:val="bottom"/>
          </w:tcPr>
          <w:p w14:paraId="785D4EF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4" w:space="0" w:color="auto"/>
              <w:right w:val="single" w:sz="8" w:space="0" w:color="auto"/>
            </w:tcBorders>
            <w:shd w:val="clear" w:color="auto" w:fill="auto"/>
            <w:vAlign w:val="bottom"/>
          </w:tcPr>
          <w:p w14:paraId="2EABAA6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5CC6DE11" w14:textId="77777777">
        <w:trPr>
          <w:trHeight w:val="548"/>
        </w:trPr>
        <w:tc>
          <w:tcPr>
            <w:tcW w:w="3041" w:type="dxa"/>
            <w:tcBorders>
              <w:top w:val="single" w:sz="4" w:space="0" w:color="auto"/>
              <w:left w:val="single" w:sz="8" w:space="0" w:color="auto"/>
              <w:bottom w:val="single" w:sz="4" w:space="0" w:color="auto"/>
              <w:right w:val="nil"/>
            </w:tcBorders>
            <w:shd w:val="clear" w:color="auto" w:fill="auto"/>
            <w:vAlign w:val="center"/>
          </w:tcPr>
          <w:p w14:paraId="637FBAF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Wytapiane tłuszcze zwierzęce i skwarki</w:t>
            </w:r>
          </w:p>
        </w:tc>
        <w:tc>
          <w:tcPr>
            <w:tcW w:w="715" w:type="dxa"/>
            <w:tcBorders>
              <w:top w:val="nil"/>
              <w:left w:val="single" w:sz="4" w:space="0" w:color="auto"/>
              <w:bottom w:val="single" w:sz="4" w:space="0" w:color="auto"/>
              <w:right w:val="single" w:sz="4" w:space="0" w:color="auto"/>
            </w:tcBorders>
            <w:shd w:val="clear" w:color="auto" w:fill="auto"/>
            <w:vAlign w:val="bottom"/>
          </w:tcPr>
          <w:p w14:paraId="363498E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single" w:sz="4" w:space="0" w:color="auto"/>
              <w:left w:val="nil"/>
              <w:bottom w:val="nil"/>
              <w:right w:val="single" w:sz="4" w:space="0" w:color="auto"/>
            </w:tcBorders>
            <w:shd w:val="clear" w:color="auto" w:fill="auto"/>
            <w:vAlign w:val="bottom"/>
          </w:tcPr>
          <w:p w14:paraId="1ADBBE5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single" w:sz="4" w:space="0" w:color="auto"/>
              <w:left w:val="nil"/>
              <w:bottom w:val="nil"/>
              <w:right w:val="single" w:sz="4" w:space="0" w:color="auto"/>
            </w:tcBorders>
            <w:shd w:val="clear" w:color="auto" w:fill="auto"/>
            <w:vAlign w:val="bottom"/>
          </w:tcPr>
          <w:p w14:paraId="7B21442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single" w:sz="4" w:space="0" w:color="auto"/>
              <w:left w:val="nil"/>
              <w:bottom w:val="nil"/>
              <w:right w:val="single" w:sz="4" w:space="0" w:color="auto"/>
            </w:tcBorders>
            <w:shd w:val="clear" w:color="auto" w:fill="auto"/>
            <w:vAlign w:val="bottom"/>
          </w:tcPr>
          <w:p w14:paraId="4640696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single" w:sz="4" w:space="0" w:color="auto"/>
              <w:left w:val="nil"/>
              <w:bottom w:val="nil"/>
              <w:right w:val="single" w:sz="4" w:space="0" w:color="auto"/>
            </w:tcBorders>
            <w:shd w:val="clear" w:color="auto" w:fill="auto"/>
            <w:vAlign w:val="bottom"/>
          </w:tcPr>
          <w:p w14:paraId="3017869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single" w:sz="4" w:space="0" w:color="auto"/>
              <w:left w:val="nil"/>
              <w:bottom w:val="nil"/>
              <w:right w:val="single" w:sz="4" w:space="0" w:color="auto"/>
            </w:tcBorders>
            <w:shd w:val="clear" w:color="auto" w:fill="auto"/>
            <w:vAlign w:val="bottom"/>
          </w:tcPr>
          <w:p w14:paraId="1192BB8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single" w:sz="4" w:space="0" w:color="auto"/>
              <w:left w:val="nil"/>
              <w:bottom w:val="nil"/>
              <w:right w:val="single" w:sz="4" w:space="0" w:color="auto"/>
            </w:tcBorders>
            <w:shd w:val="clear" w:color="auto" w:fill="auto"/>
            <w:vAlign w:val="bottom"/>
          </w:tcPr>
          <w:p w14:paraId="4530E2C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single" w:sz="4" w:space="0" w:color="auto"/>
              <w:left w:val="nil"/>
              <w:bottom w:val="nil"/>
              <w:right w:val="single" w:sz="4" w:space="0" w:color="auto"/>
            </w:tcBorders>
            <w:shd w:val="clear" w:color="auto" w:fill="auto"/>
            <w:vAlign w:val="bottom"/>
          </w:tcPr>
          <w:p w14:paraId="7F783FEF"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single" w:sz="4" w:space="0" w:color="auto"/>
              <w:left w:val="nil"/>
              <w:bottom w:val="nil"/>
              <w:right w:val="single" w:sz="4" w:space="0" w:color="auto"/>
            </w:tcBorders>
            <w:shd w:val="clear" w:color="auto" w:fill="auto"/>
            <w:vAlign w:val="bottom"/>
          </w:tcPr>
          <w:p w14:paraId="43399FA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single" w:sz="4" w:space="0" w:color="auto"/>
              <w:left w:val="nil"/>
              <w:bottom w:val="nil"/>
              <w:right w:val="single" w:sz="4" w:space="0" w:color="auto"/>
            </w:tcBorders>
            <w:shd w:val="clear" w:color="auto" w:fill="auto"/>
            <w:vAlign w:val="bottom"/>
          </w:tcPr>
          <w:p w14:paraId="14AE657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single" w:sz="4" w:space="0" w:color="auto"/>
              <w:left w:val="nil"/>
              <w:bottom w:val="nil"/>
              <w:right w:val="single" w:sz="4" w:space="0" w:color="auto"/>
            </w:tcBorders>
            <w:shd w:val="clear" w:color="auto" w:fill="auto"/>
            <w:vAlign w:val="bottom"/>
          </w:tcPr>
          <w:p w14:paraId="01776EF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single" w:sz="4" w:space="0" w:color="auto"/>
              <w:left w:val="nil"/>
              <w:bottom w:val="nil"/>
              <w:right w:val="single" w:sz="4" w:space="0" w:color="auto"/>
            </w:tcBorders>
            <w:shd w:val="clear" w:color="auto" w:fill="auto"/>
            <w:vAlign w:val="bottom"/>
          </w:tcPr>
          <w:p w14:paraId="5DE96A7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single" w:sz="4" w:space="0" w:color="auto"/>
              <w:left w:val="nil"/>
              <w:bottom w:val="nil"/>
              <w:right w:val="single" w:sz="4" w:space="0" w:color="auto"/>
            </w:tcBorders>
            <w:shd w:val="clear" w:color="auto" w:fill="auto"/>
            <w:vAlign w:val="bottom"/>
          </w:tcPr>
          <w:p w14:paraId="5EA6954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single" w:sz="4" w:space="0" w:color="auto"/>
              <w:left w:val="nil"/>
              <w:bottom w:val="nil"/>
              <w:right w:val="single" w:sz="4" w:space="0" w:color="auto"/>
            </w:tcBorders>
            <w:shd w:val="clear" w:color="auto" w:fill="auto"/>
            <w:vAlign w:val="bottom"/>
          </w:tcPr>
          <w:p w14:paraId="37B88FC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single" w:sz="4" w:space="0" w:color="auto"/>
              <w:left w:val="nil"/>
              <w:bottom w:val="nil"/>
              <w:right w:val="single" w:sz="4" w:space="0" w:color="auto"/>
            </w:tcBorders>
            <w:shd w:val="clear" w:color="auto" w:fill="auto"/>
            <w:vAlign w:val="bottom"/>
          </w:tcPr>
          <w:p w14:paraId="3E70320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single" w:sz="4" w:space="0" w:color="auto"/>
              <w:left w:val="nil"/>
              <w:bottom w:val="nil"/>
              <w:right w:val="single" w:sz="4" w:space="0" w:color="auto"/>
            </w:tcBorders>
            <w:shd w:val="clear" w:color="auto" w:fill="auto"/>
            <w:vAlign w:val="bottom"/>
          </w:tcPr>
          <w:p w14:paraId="713C695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single" w:sz="4" w:space="0" w:color="auto"/>
              <w:left w:val="nil"/>
              <w:bottom w:val="nil"/>
              <w:right w:val="single" w:sz="4" w:space="0" w:color="auto"/>
            </w:tcBorders>
            <w:shd w:val="clear" w:color="auto" w:fill="auto"/>
            <w:vAlign w:val="bottom"/>
          </w:tcPr>
          <w:p w14:paraId="35A157C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single" w:sz="4" w:space="0" w:color="auto"/>
              <w:left w:val="nil"/>
              <w:bottom w:val="single" w:sz="4" w:space="0" w:color="auto"/>
              <w:right w:val="single" w:sz="4" w:space="0" w:color="auto"/>
            </w:tcBorders>
            <w:shd w:val="clear" w:color="auto" w:fill="auto"/>
            <w:vAlign w:val="bottom"/>
          </w:tcPr>
          <w:p w14:paraId="09B0C01D"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279C7579" w14:textId="77777777">
        <w:trPr>
          <w:trHeight w:val="508"/>
        </w:trPr>
        <w:tc>
          <w:tcPr>
            <w:tcW w:w="3041" w:type="dxa"/>
            <w:tcBorders>
              <w:top w:val="single" w:sz="4" w:space="0" w:color="auto"/>
              <w:left w:val="single" w:sz="8" w:space="0" w:color="auto"/>
              <w:bottom w:val="single" w:sz="4" w:space="0" w:color="auto"/>
              <w:right w:val="single" w:sz="4" w:space="0" w:color="auto"/>
            </w:tcBorders>
            <w:shd w:val="clear" w:color="auto" w:fill="auto"/>
            <w:vAlign w:val="center"/>
          </w:tcPr>
          <w:p w14:paraId="5442219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Żelatyna i kolagen</w:t>
            </w:r>
          </w:p>
        </w:tc>
        <w:tc>
          <w:tcPr>
            <w:tcW w:w="715" w:type="dxa"/>
            <w:tcBorders>
              <w:top w:val="nil"/>
              <w:left w:val="single" w:sz="4" w:space="0" w:color="auto"/>
              <w:bottom w:val="single" w:sz="4" w:space="0" w:color="auto"/>
              <w:right w:val="single" w:sz="4" w:space="0" w:color="auto"/>
            </w:tcBorders>
            <w:shd w:val="clear" w:color="auto" w:fill="auto"/>
            <w:vAlign w:val="bottom"/>
          </w:tcPr>
          <w:p w14:paraId="080FA1E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single" w:sz="4" w:space="0" w:color="auto"/>
              <w:left w:val="nil"/>
              <w:bottom w:val="single" w:sz="4" w:space="0" w:color="auto"/>
              <w:right w:val="single" w:sz="4" w:space="0" w:color="auto"/>
            </w:tcBorders>
            <w:shd w:val="clear" w:color="auto" w:fill="auto"/>
            <w:vAlign w:val="bottom"/>
          </w:tcPr>
          <w:p w14:paraId="5AC2108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single" w:sz="4" w:space="0" w:color="auto"/>
              <w:left w:val="nil"/>
              <w:bottom w:val="single" w:sz="4" w:space="0" w:color="auto"/>
              <w:right w:val="single" w:sz="4" w:space="0" w:color="auto"/>
            </w:tcBorders>
            <w:shd w:val="clear" w:color="auto" w:fill="auto"/>
            <w:vAlign w:val="bottom"/>
          </w:tcPr>
          <w:p w14:paraId="6200D213"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single" w:sz="4" w:space="0" w:color="auto"/>
              <w:left w:val="nil"/>
              <w:bottom w:val="single" w:sz="4" w:space="0" w:color="auto"/>
              <w:right w:val="single" w:sz="4" w:space="0" w:color="auto"/>
            </w:tcBorders>
            <w:shd w:val="clear" w:color="auto" w:fill="auto"/>
            <w:vAlign w:val="bottom"/>
          </w:tcPr>
          <w:p w14:paraId="5488043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single" w:sz="4" w:space="0" w:color="auto"/>
              <w:left w:val="nil"/>
              <w:bottom w:val="single" w:sz="4" w:space="0" w:color="auto"/>
              <w:right w:val="single" w:sz="4" w:space="0" w:color="auto"/>
            </w:tcBorders>
            <w:shd w:val="clear" w:color="auto" w:fill="auto"/>
            <w:vAlign w:val="bottom"/>
          </w:tcPr>
          <w:p w14:paraId="011749C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single" w:sz="4" w:space="0" w:color="auto"/>
              <w:left w:val="nil"/>
              <w:bottom w:val="single" w:sz="4" w:space="0" w:color="auto"/>
              <w:right w:val="single" w:sz="4" w:space="0" w:color="auto"/>
            </w:tcBorders>
            <w:shd w:val="clear" w:color="auto" w:fill="auto"/>
            <w:vAlign w:val="bottom"/>
          </w:tcPr>
          <w:p w14:paraId="7575A11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single" w:sz="4" w:space="0" w:color="auto"/>
              <w:left w:val="nil"/>
              <w:bottom w:val="single" w:sz="4" w:space="0" w:color="auto"/>
              <w:right w:val="single" w:sz="4" w:space="0" w:color="auto"/>
            </w:tcBorders>
            <w:shd w:val="clear" w:color="auto" w:fill="auto"/>
            <w:vAlign w:val="bottom"/>
          </w:tcPr>
          <w:p w14:paraId="3CB2EF9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single" w:sz="4" w:space="0" w:color="auto"/>
              <w:left w:val="nil"/>
              <w:bottom w:val="single" w:sz="4" w:space="0" w:color="auto"/>
              <w:right w:val="single" w:sz="4" w:space="0" w:color="auto"/>
            </w:tcBorders>
            <w:shd w:val="clear" w:color="auto" w:fill="auto"/>
            <w:vAlign w:val="bottom"/>
          </w:tcPr>
          <w:p w14:paraId="379E444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single" w:sz="4" w:space="0" w:color="auto"/>
              <w:left w:val="nil"/>
              <w:bottom w:val="single" w:sz="4" w:space="0" w:color="auto"/>
              <w:right w:val="single" w:sz="4" w:space="0" w:color="auto"/>
            </w:tcBorders>
            <w:shd w:val="clear" w:color="auto" w:fill="auto"/>
            <w:vAlign w:val="bottom"/>
          </w:tcPr>
          <w:p w14:paraId="4DAD47A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single" w:sz="4" w:space="0" w:color="auto"/>
              <w:left w:val="nil"/>
              <w:bottom w:val="single" w:sz="4" w:space="0" w:color="auto"/>
              <w:right w:val="single" w:sz="4" w:space="0" w:color="auto"/>
            </w:tcBorders>
            <w:shd w:val="clear" w:color="auto" w:fill="auto"/>
            <w:vAlign w:val="bottom"/>
          </w:tcPr>
          <w:p w14:paraId="0BA1D969"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single" w:sz="4" w:space="0" w:color="auto"/>
              <w:left w:val="nil"/>
              <w:bottom w:val="single" w:sz="4" w:space="0" w:color="auto"/>
              <w:right w:val="single" w:sz="4" w:space="0" w:color="auto"/>
            </w:tcBorders>
            <w:shd w:val="clear" w:color="auto" w:fill="auto"/>
            <w:vAlign w:val="bottom"/>
          </w:tcPr>
          <w:p w14:paraId="5B1E568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single" w:sz="4" w:space="0" w:color="auto"/>
              <w:left w:val="nil"/>
              <w:bottom w:val="single" w:sz="4" w:space="0" w:color="auto"/>
              <w:right w:val="single" w:sz="4" w:space="0" w:color="auto"/>
            </w:tcBorders>
            <w:shd w:val="clear" w:color="auto" w:fill="auto"/>
            <w:vAlign w:val="bottom"/>
          </w:tcPr>
          <w:p w14:paraId="35EA5A8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single" w:sz="4" w:space="0" w:color="auto"/>
              <w:left w:val="nil"/>
              <w:bottom w:val="single" w:sz="4" w:space="0" w:color="auto"/>
              <w:right w:val="single" w:sz="4" w:space="0" w:color="auto"/>
            </w:tcBorders>
            <w:shd w:val="clear" w:color="auto" w:fill="auto"/>
            <w:vAlign w:val="bottom"/>
          </w:tcPr>
          <w:p w14:paraId="7A9FAC9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single" w:sz="4" w:space="0" w:color="auto"/>
              <w:left w:val="nil"/>
              <w:bottom w:val="single" w:sz="4" w:space="0" w:color="auto"/>
              <w:right w:val="single" w:sz="4" w:space="0" w:color="auto"/>
            </w:tcBorders>
            <w:shd w:val="clear" w:color="auto" w:fill="auto"/>
            <w:vAlign w:val="bottom"/>
          </w:tcPr>
          <w:p w14:paraId="5AACAB2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single" w:sz="4" w:space="0" w:color="auto"/>
              <w:left w:val="nil"/>
              <w:bottom w:val="single" w:sz="4" w:space="0" w:color="auto"/>
              <w:right w:val="single" w:sz="4" w:space="0" w:color="auto"/>
            </w:tcBorders>
            <w:shd w:val="clear" w:color="auto" w:fill="auto"/>
            <w:vAlign w:val="bottom"/>
          </w:tcPr>
          <w:p w14:paraId="2D2F5EC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single" w:sz="4" w:space="0" w:color="auto"/>
              <w:left w:val="nil"/>
              <w:bottom w:val="single" w:sz="4" w:space="0" w:color="auto"/>
              <w:right w:val="single" w:sz="4" w:space="0" w:color="auto"/>
            </w:tcBorders>
            <w:shd w:val="clear" w:color="auto" w:fill="auto"/>
            <w:vAlign w:val="bottom"/>
          </w:tcPr>
          <w:p w14:paraId="0D5396B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single" w:sz="4" w:space="0" w:color="auto"/>
              <w:left w:val="nil"/>
              <w:bottom w:val="single" w:sz="4" w:space="0" w:color="auto"/>
              <w:right w:val="single" w:sz="4" w:space="0" w:color="auto"/>
            </w:tcBorders>
            <w:shd w:val="clear" w:color="auto" w:fill="auto"/>
            <w:vAlign w:val="bottom"/>
          </w:tcPr>
          <w:p w14:paraId="5AC9BA9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single" w:sz="4" w:space="0" w:color="auto"/>
              <w:left w:val="nil"/>
              <w:bottom w:val="single" w:sz="4" w:space="0" w:color="auto"/>
              <w:right w:val="single" w:sz="4" w:space="0" w:color="auto"/>
            </w:tcBorders>
            <w:shd w:val="clear" w:color="auto" w:fill="auto"/>
            <w:vAlign w:val="bottom"/>
          </w:tcPr>
          <w:p w14:paraId="0807A04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r w:rsidR="00CD35A8" w14:paraId="53633AE6" w14:textId="77777777">
        <w:trPr>
          <w:trHeight w:val="558"/>
        </w:trPr>
        <w:tc>
          <w:tcPr>
            <w:tcW w:w="3041" w:type="dxa"/>
            <w:tcBorders>
              <w:top w:val="single" w:sz="4" w:space="0" w:color="auto"/>
              <w:left w:val="single" w:sz="8" w:space="0" w:color="auto"/>
              <w:bottom w:val="single" w:sz="8" w:space="0" w:color="auto"/>
              <w:right w:val="single" w:sz="4" w:space="0" w:color="000000"/>
            </w:tcBorders>
            <w:shd w:val="clear" w:color="auto" w:fill="auto"/>
            <w:vAlign w:val="center"/>
          </w:tcPr>
          <w:p w14:paraId="385366D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Próbki środowiskowe</w:t>
            </w:r>
          </w:p>
        </w:tc>
        <w:tc>
          <w:tcPr>
            <w:tcW w:w="715" w:type="dxa"/>
            <w:tcBorders>
              <w:top w:val="nil"/>
              <w:left w:val="nil"/>
              <w:bottom w:val="single" w:sz="8" w:space="0" w:color="auto"/>
              <w:right w:val="single" w:sz="4" w:space="0" w:color="auto"/>
            </w:tcBorders>
            <w:shd w:val="clear" w:color="auto" w:fill="auto"/>
            <w:vAlign w:val="bottom"/>
          </w:tcPr>
          <w:p w14:paraId="729D35A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15" w:type="dxa"/>
            <w:tcBorders>
              <w:top w:val="nil"/>
              <w:left w:val="nil"/>
              <w:bottom w:val="single" w:sz="8" w:space="0" w:color="auto"/>
              <w:right w:val="single" w:sz="4" w:space="0" w:color="auto"/>
            </w:tcBorders>
            <w:shd w:val="clear" w:color="auto" w:fill="auto"/>
            <w:vAlign w:val="bottom"/>
          </w:tcPr>
          <w:p w14:paraId="1420F31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8" w:space="0" w:color="auto"/>
              <w:right w:val="single" w:sz="4" w:space="0" w:color="auto"/>
            </w:tcBorders>
            <w:shd w:val="clear" w:color="auto" w:fill="auto"/>
            <w:vAlign w:val="bottom"/>
          </w:tcPr>
          <w:p w14:paraId="4F1A402C"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62" w:type="dxa"/>
            <w:tcBorders>
              <w:top w:val="nil"/>
              <w:left w:val="nil"/>
              <w:bottom w:val="single" w:sz="8" w:space="0" w:color="auto"/>
              <w:right w:val="single" w:sz="4" w:space="0" w:color="auto"/>
            </w:tcBorders>
            <w:shd w:val="clear" w:color="auto" w:fill="auto"/>
            <w:vAlign w:val="bottom"/>
          </w:tcPr>
          <w:p w14:paraId="3D1CC62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8" w:space="0" w:color="auto"/>
              <w:right w:val="single" w:sz="4" w:space="0" w:color="auto"/>
            </w:tcBorders>
            <w:shd w:val="clear" w:color="auto" w:fill="auto"/>
            <w:vAlign w:val="bottom"/>
          </w:tcPr>
          <w:p w14:paraId="13E9BA4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543" w:type="dxa"/>
            <w:tcBorders>
              <w:top w:val="nil"/>
              <w:left w:val="nil"/>
              <w:bottom w:val="single" w:sz="8" w:space="0" w:color="auto"/>
              <w:right w:val="single" w:sz="4" w:space="0" w:color="auto"/>
            </w:tcBorders>
            <w:shd w:val="clear" w:color="auto" w:fill="auto"/>
            <w:vAlign w:val="bottom"/>
          </w:tcPr>
          <w:p w14:paraId="089C0AEA"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nil"/>
              <w:left w:val="nil"/>
              <w:bottom w:val="single" w:sz="8" w:space="0" w:color="auto"/>
              <w:right w:val="single" w:sz="4" w:space="0" w:color="auto"/>
            </w:tcBorders>
            <w:shd w:val="clear" w:color="auto" w:fill="auto"/>
            <w:vAlign w:val="bottom"/>
          </w:tcPr>
          <w:p w14:paraId="655B73AB"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80" w:type="dxa"/>
            <w:tcBorders>
              <w:top w:val="single" w:sz="4" w:space="0" w:color="auto"/>
              <w:left w:val="nil"/>
              <w:bottom w:val="single" w:sz="4" w:space="0" w:color="auto"/>
              <w:right w:val="single" w:sz="4" w:space="0" w:color="auto"/>
            </w:tcBorders>
            <w:shd w:val="clear" w:color="auto" w:fill="auto"/>
            <w:vAlign w:val="bottom"/>
          </w:tcPr>
          <w:p w14:paraId="00715DF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8" w:space="0" w:color="auto"/>
              <w:right w:val="single" w:sz="4" w:space="0" w:color="auto"/>
            </w:tcBorders>
            <w:shd w:val="clear" w:color="auto" w:fill="auto"/>
            <w:vAlign w:val="bottom"/>
          </w:tcPr>
          <w:p w14:paraId="182E5CF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475" w:type="dxa"/>
            <w:tcBorders>
              <w:top w:val="nil"/>
              <w:left w:val="nil"/>
              <w:bottom w:val="single" w:sz="8" w:space="0" w:color="auto"/>
              <w:right w:val="single" w:sz="4" w:space="0" w:color="auto"/>
            </w:tcBorders>
            <w:shd w:val="clear" w:color="auto" w:fill="auto"/>
            <w:vAlign w:val="bottom"/>
          </w:tcPr>
          <w:p w14:paraId="45B23FB6"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1417" w:type="dxa"/>
            <w:tcBorders>
              <w:top w:val="nil"/>
              <w:left w:val="nil"/>
              <w:bottom w:val="single" w:sz="8" w:space="0" w:color="auto"/>
              <w:right w:val="single" w:sz="4" w:space="0" w:color="auto"/>
            </w:tcBorders>
            <w:shd w:val="clear" w:color="auto" w:fill="auto"/>
            <w:vAlign w:val="bottom"/>
          </w:tcPr>
          <w:p w14:paraId="6242FA60"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8" w:space="0" w:color="auto"/>
              <w:right w:val="single" w:sz="4" w:space="0" w:color="auto"/>
            </w:tcBorders>
            <w:shd w:val="clear" w:color="auto" w:fill="auto"/>
            <w:vAlign w:val="bottom"/>
          </w:tcPr>
          <w:p w14:paraId="3E8C2185"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359" w:type="dxa"/>
            <w:tcBorders>
              <w:top w:val="nil"/>
              <w:left w:val="nil"/>
              <w:bottom w:val="single" w:sz="8" w:space="0" w:color="auto"/>
              <w:right w:val="single" w:sz="4" w:space="0" w:color="auto"/>
            </w:tcBorders>
            <w:shd w:val="clear" w:color="auto" w:fill="auto"/>
            <w:vAlign w:val="bottom"/>
          </w:tcPr>
          <w:p w14:paraId="20EED3B2"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8" w:space="0" w:color="auto"/>
              <w:right w:val="single" w:sz="4" w:space="0" w:color="auto"/>
            </w:tcBorders>
            <w:shd w:val="clear" w:color="auto" w:fill="auto"/>
            <w:vAlign w:val="bottom"/>
          </w:tcPr>
          <w:p w14:paraId="053C081E"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77" w:type="dxa"/>
            <w:tcBorders>
              <w:top w:val="nil"/>
              <w:left w:val="nil"/>
              <w:bottom w:val="single" w:sz="8" w:space="0" w:color="auto"/>
              <w:right w:val="single" w:sz="4" w:space="0" w:color="auto"/>
            </w:tcBorders>
            <w:shd w:val="clear" w:color="auto" w:fill="auto"/>
            <w:vAlign w:val="bottom"/>
          </w:tcPr>
          <w:p w14:paraId="6B10201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8" w:space="0" w:color="auto"/>
              <w:right w:val="single" w:sz="4" w:space="0" w:color="auto"/>
            </w:tcBorders>
            <w:shd w:val="clear" w:color="auto" w:fill="auto"/>
            <w:vAlign w:val="bottom"/>
          </w:tcPr>
          <w:p w14:paraId="64AB1CB7"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752" w:type="dxa"/>
            <w:tcBorders>
              <w:top w:val="nil"/>
              <w:left w:val="nil"/>
              <w:bottom w:val="single" w:sz="8" w:space="0" w:color="auto"/>
              <w:right w:val="single" w:sz="4" w:space="0" w:color="auto"/>
            </w:tcBorders>
            <w:shd w:val="clear" w:color="auto" w:fill="auto"/>
            <w:vAlign w:val="bottom"/>
          </w:tcPr>
          <w:p w14:paraId="13799218"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c>
          <w:tcPr>
            <w:tcW w:w="620" w:type="dxa"/>
            <w:tcBorders>
              <w:top w:val="nil"/>
              <w:left w:val="nil"/>
              <w:bottom w:val="single" w:sz="8" w:space="0" w:color="auto"/>
              <w:right w:val="single" w:sz="8" w:space="0" w:color="auto"/>
            </w:tcBorders>
            <w:shd w:val="clear" w:color="auto" w:fill="auto"/>
            <w:vAlign w:val="bottom"/>
          </w:tcPr>
          <w:p w14:paraId="39E64EA1"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0</w:t>
            </w:r>
          </w:p>
        </w:tc>
      </w:tr>
    </w:tbl>
    <w:p w14:paraId="20D75D2D"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 xml:space="preserve">1) w przypadku badań środowiskowych, należy wskazać </w:t>
      </w:r>
      <w:commentRangeStart w:id="28"/>
      <w:r>
        <w:rPr>
          <w:rFonts w:ascii="Times New Roman" w:hAnsi="Times New Roman"/>
          <w:sz w:val="18"/>
          <w:szCs w:val="18"/>
          <w:lang w:val="pl-PL"/>
        </w:rPr>
        <w:t xml:space="preserve">liczbę pobranych </w:t>
      </w:r>
      <w:commentRangeEnd w:id="28"/>
      <w:r>
        <w:rPr>
          <w:rStyle w:val="Odwoaniedokomentarza"/>
        </w:rPr>
        <w:commentReference w:id="28"/>
      </w:r>
      <w:r>
        <w:rPr>
          <w:rFonts w:ascii="Times New Roman" w:hAnsi="Times New Roman"/>
          <w:sz w:val="18"/>
          <w:szCs w:val="18"/>
          <w:lang w:val="pl-PL"/>
        </w:rPr>
        <w:t>próbek</w:t>
      </w:r>
    </w:p>
    <w:p w14:paraId="011E561A"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 xml:space="preserve">2) w przypadku wykonywania badań w kierunku innych mikroorganizmów, </w:t>
      </w:r>
      <w:proofErr w:type="spellStart"/>
      <w:r>
        <w:rPr>
          <w:rFonts w:ascii="Times New Roman" w:hAnsi="Times New Roman"/>
          <w:sz w:val="18"/>
          <w:szCs w:val="18"/>
          <w:lang w:val="pl-PL"/>
        </w:rPr>
        <w:t>wpisć</w:t>
      </w:r>
      <w:proofErr w:type="spellEnd"/>
      <w:r>
        <w:rPr>
          <w:rFonts w:ascii="Times New Roman" w:hAnsi="Times New Roman"/>
          <w:sz w:val="18"/>
          <w:szCs w:val="18"/>
          <w:lang w:val="pl-PL"/>
        </w:rPr>
        <w:t xml:space="preserve"> w kolumnie uwagi ich nazwę</w:t>
      </w:r>
    </w:p>
    <w:p w14:paraId="03D9D341"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3) na podstawie norm międzynarodowych, informacji naukowych, limitów zakładowych itp.</w:t>
      </w:r>
    </w:p>
    <w:p w14:paraId="568A13BE"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4) wszystkie tusze drobiowe ( nie tylko brojlerów i indyków)</w:t>
      </w:r>
    </w:p>
    <w:p w14:paraId="0A244F07"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5) dotyczy mięsa odkostnionego mechanicznie wyprodukowanego przy zastosowaniu technik zapewniających nienaruszenie struktury kości oraz z naruszeniem struktury kości</w:t>
      </w:r>
    </w:p>
    <w:p w14:paraId="2DF88275" w14:textId="77777777" w:rsidR="00CD35A8" w:rsidRDefault="00CD35A8">
      <w:pPr>
        <w:jc w:val="both"/>
        <w:rPr>
          <w:rFonts w:ascii="Times New Roman" w:hAnsi="Times New Roman"/>
          <w:sz w:val="18"/>
          <w:szCs w:val="18"/>
          <w:highlight w:val="yellow"/>
          <w:lang w:val="pl-PL"/>
        </w:rPr>
      </w:pPr>
    </w:p>
    <w:p w14:paraId="31B17DD9" w14:textId="77777777" w:rsidR="00CD35A8" w:rsidRDefault="00CD35A8">
      <w:pPr>
        <w:spacing w:after="0" w:line="240" w:lineRule="auto"/>
        <w:rPr>
          <w:rFonts w:ascii="Times New Roman" w:hAnsi="Times New Roman"/>
          <w:sz w:val="20"/>
          <w:szCs w:val="20"/>
          <w:highlight w:val="yellow"/>
          <w:lang w:val="pl-PL"/>
        </w:rPr>
      </w:pPr>
    </w:p>
    <w:p w14:paraId="0135C248" w14:textId="77777777" w:rsidR="00CD35A8" w:rsidRDefault="00FD068B">
      <w:pPr>
        <w:spacing w:after="0" w:line="240" w:lineRule="auto"/>
        <w:rPr>
          <w:rFonts w:ascii="Times New Roman" w:hAnsi="Times New Roman"/>
          <w:sz w:val="20"/>
          <w:szCs w:val="20"/>
          <w:lang w:val="pl-PL"/>
        </w:rPr>
      </w:pPr>
      <w:r>
        <w:rPr>
          <w:rFonts w:ascii="Times New Roman" w:hAnsi="Times New Roman"/>
          <w:sz w:val="20"/>
          <w:szCs w:val="20"/>
          <w:lang w:val="pl-PL"/>
        </w:rPr>
        <w:lastRenderedPageBreak/>
        <w:t>Tabela 20a Wyniki urzędowych badań laboratoryjnych próbek żywności, pobranych w zakładach sektora mleczarskiego</w:t>
      </w:r>
    </w:p>
    <w:tbl>
      <w:tblPr>
        <w:tblW w:w="15004" w:type="dxa"/>
        <w:tblInd w:w="-10" w:type="dxa"/>
        <w:tblLayout w:type="fixed"/>
        <w:tblCellMar>
          <w:left w:w="70" w:type="dxa"/>
          <w:right w:w="70" w:type="dxa"/>
        </w:tblCellMar>
        <w:tblLook w:val="04A0" w:firstRow="1" w:lastRow="0" w:firstColumn="1" w:lastColumn="0" w:noHBand="0" w:noVBand="1"/>
      </w:tblPr>
      <w:tblGrid>
        <w:gridCol w:w="1916"/>
        <w:gridCol w:w="436"/>
        <w:gridCol w:w="436"/>
        <w:gridCol w:w="567"/>
        <w:gridCol w:w="567"/>
        <w:gridCol w:w="621"/>
        <w:gridCol w:w="621"/>
        <w:gridCol w:w="473"/>
        <w:gridCol w:w="473"/>
        <w:gridCol w:w="488"/>
        <w:gridCol w:w="488"/>
        <w:gridCol w:w="592"/>
        <w:gridCol w:w="592"/>
        <w:gridCol w:w="358"/>
        <w:gridCol w:w="358"/>
        <w:gridCol w:w="736"/>
        <w:gridCol w:w="736"/>
        <w:gridCol w:w="543"/>
        <w:gridCol w:w="543"/>
        <w:gridCol w:w="626"/>
        <w:gridCol w:w="626"/>
        <w:gridCol w:w="716"/>
        <w:gridCol w:w="716"/>
        <w:gridCol w:w="616"/>
        <w:gridCol w:w="160"/>
      </w:tblGrid>
      <w:tr w:rsidR="00CD35A8" w14:paraId="6291A841" w14:textId="77777777">
        <w:trPr>
          <w:trHeight w:val="1650"/>
        </w:trPr>
        <w:tc>
          <w:tcPr>
            <w:tcW w:w="1917"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066AEC7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Rodzaj żywności/próbek</w:t>
            </w:r>
          </w:p>
        </w:tc>
        <w:tc>
          <w:tcPr>
            <w:tcW w:w="872"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4EFE86C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zakładów, w których pobrano próbki urzędowe</w:t>
            </w:r>
          </w:p>
        </w:tc>
        <w:tc>
          <w:tcPr>
            <w:tcW w:w="113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1585FED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przebadanych partii</w:t>
            </w:r>
            <w:r>
              <w:rPr>
                <w:rFonts w:ascii="Times New Roman" w:hAnsi="Times New Roman"/>
                <w:color w:val="000000"/>
                <w:sz w:val="18"/>
                <w:szCs w:val="18"/>
                <w:vertAlign w:val="superscript"/>
                <w:lang w:val="pl-PL" w:eastAsia="pl-PL" w:bidi="ar-SA"/>
              </w:rPr>
              <w:t>1)</w:t>
            </w:r>
          </w:p>
        </w:tc>
        <w:tc>
          <w:tcPr>
            <w:tcW w:w="124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508F01BB" w14:textId="77777777" w:rsidR="00CD35A8" w:rsidRDefault="00FD068B">
            <w:pPr>
              <w:spacing w:after="0" w:line="240" w:lineRule="auto"/>
              <w:jc w:val="center"/>
              <w:rPr>
                <w:rFonts w:ascii="Times New Roman" w:hAnsi="Times New Roman"/>
                <w:i/>
                <w:iCs/>
                <w:color w:val="000000"/>
                <w:sz w:val="18"/>
                <w:szCs w:val="18"/>
                <w:lang w:val="pl-PL" w:eastAsia="pl-PL" w:bidi="ar-SA"/>
              </w:rPr>
            </w:pPr>
            <w:proofErr w:type="spellStart"/>
            <w:r>
              <w:rPr>
                <w:rFonts w:ascii="Times New Roman" w:hAnsi="Times New Roman"/>
                <w:i/>
                <w:iCs/>
                <w:color w:val="000000"/>
                <w:sz w:val="18"/>
                <w:szCs w:val="18"/>
                <w:lang w:val="pl-PL" w:eastAsia="pl-PL" w:bidi="ar-SA"/>
              </w:rPr>
              <w:t>Listeria</w:t>
            </w:r>
            <w:proofErr w:type="spellEnd"/>
            <w:r>
              <w:rPr>
                <w:rFonts w:ascii="Times New Roman" w:hAnsi="Times New Roman"/>
                <w:i/>
                <w:iCs/>
                <w:color w:val="000000"/>
                <w:sz w:val="18"/>
                <w:szCs w:val="18"/>
                <w:lang w:val="pl-PL" w:eastAsia="pl-PL" w:bidi="ar-SA"/>
              </w:rPr>
              <w:t xml:space="preserve"> </w:t>
            </w:r>
            <w:proofErr w:type="spellStart"/>
            <w:r>
              <w:rPr>
                <w:rFonts w:ascii="Times New Roman" w:hAnsi="Times New Roman"/>
                <w:i/>
                <w:iCs/>
                <w:color w:val="000000"/>
                <w:sz w:val="18"/>
                <w:szCs w:val="18"/>
                <w:lang w:val="pl-PL" w:eastAsia="pl-PL" w:bidi="ar-SA"/>
              </w:rPr>
              <w:t>monocytogenes</w:t>
            </w:r>
            <w:proofErr w:type="spellEnd"/>
          </w:p>
        </w:tc>
        <w:tc>
          <w:tcPr>
            <w:tcW w:w="94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19424B89" w14:textId="77777777" w:rsidR="00CD35A8" w:rsidRDefault="00FD068B">
            <w:pPr>
              <w:spacing w:after="0" w:line="240" w:lineRule="auto"/>
              <w:jc w:val="center"/>
              <w:rPr>
                <w:rFonts w:ascii="Times New Roman" w:hAnsi="Times New Roman"/>
                <w:i/>
                <w:iCs/>
                <w:color w:val="000000"/>
                <w:sz w:val="18"/>
                <w:szCs w:val="18"/>
                <w:lang w:val="pl-PL" w:eastAsia="pl-PL" w:bidi="ar-SA"/>
              </w:rPr>
            </w:pPr>
            <w:r>
              <w:rPr>
                <w:rFonts w:ascii="Times New Roman" w:hAnsi="Times New Roman"/>
                <w:i/>
                <w:iCs/>
                <w:color w:val="000000"/>
                <w:sz w:val="18"/>
                <w:szCs w:val="18"/>
                <w:lang w:val="pl-PL" w:eastAsia="pl-PL" w:bidi="ar-SA"/>
              </w:rPr>
              <w:t>Salmonella</w:t>
            </w:r>
          </w:p>
        </w:tc>
        <w:tc>
          <w:tcPr>
            <w:tcW w:w="97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1F58902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Gronkowce </w:t>
            </w:r>
            <w:proofErr w:type="spellStart"/>
            <w:r>
              <w:rPr>
                <w:rFonts w:ascii="Times New Roman" w:hAnsi="Times New Roman"/>
                <w:color w:val="000000"/>
                <w:sz w:val="18"/>
                <w:szCs w:val="18"/>
                <w:lang w:val="pl-PL" w:eastAsia="pl-PL" w:bidi="ar-SA"/>
              </w:rPr>
              <w:t>koagulazo</w:t>
            </w:r>
            <w:proofErr w:type="spellEnd"/>
            <w:r>
              <w:rPr>
                <w:rFonts w:ascii="Times New Roman" w:hAnsi="Times New Roman"/>
                <w:color w:val="000000"/>
                <w:sz w:val="18"/>
                <w:szCs w:val="18"/>
                <w:lang w:val="pl-PL" w:eastAsia="pl-PL" w:bidi="ar-SA"/>
              </w:rPr>
              <w:t xml:space="preserve"> </w:t>
            </w:r>
            <w:r>
              <w:rPr>
                <w:rFonts w:ascii="Times New Roman" w:hAnsi="Times New Roman"/>
                <w:color w:val="000000"/>
                <w:sz w:val="18"/>
                <w:szCs w:val="18"/>
                <w:lang w:val="pl-PL" w:eastAsia="pl-PL" w:bidi="ar-SA"/>
              </w:rPr>
              <w:br/>
              <w:t>dodatnie</w:t>
            </w:r>
          </w:p>
        </w:tc>
        <w:tc>
          <w:tcPr>
            <w:tcW w:w="11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239DEEC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Enterotoksyny gronkowcowe</w:t>
            </w:r>
          </w:p>
        </w:tc>
        <w:tc>
          <w:tcPr>
            <w:tcW w:w="71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7CDED369" w14:textId="77777777" w:rsidR="00CD35A8" w:rsidRDefault="00FD068B">
            <w:pPr>
              <w:spacing w:after="0" w:line="240" w:lineRule="auto"/>
              <w:jc w:val="center"/>
              <w:rPr>
                <w:rFonts w:ascii="Times New Roman" w:hAnsi="Times New Roman"/>
                <w:i/>
                <w:iCs/>
                <w:color w:val="000000"/>
                <w:sz w:val="18"/>
                <w:szCs w:val="18"/>
                <w:lang w:val="pl-PL" w:eastAsia="pl-PL" w:bidi="ar-SA"/>
              </w:rPr>
            </w:pPr>
            <w:r>
              <w:rPr>
                <w:rFonts w:ascii="Times New Roman" w:hAnsi="Times New Roman"/>
                <w:i/>
                <w:iCs/>
                <w:color w:val="000000"/>
                <w:sz w:val="18"/>
                <w:szCs w:val="18"/>
                <w:lang w:val="pl-PL" w:eastAsia="pl-PL" w:bidi="ar-SA"/>
              </w:rPr>
              <w:t>E. coli</w:t>
            </w:r>
          </w:p>
        </w:tc>
        <w:tc>
          <w:tcPr>
            <w:tcW w:w="1474"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0B61520B" w14:textId="77777777" w:rsidR="00CD35A8" w:rsidRDefault="00FD068B">
            <w:pPr>
              <w:spacing w:after="0" w:line="240" w:lineRule="auto"/>
              <w:jc w:val="center"/>
              <w:rPr>
                <w:rFonts w:ascii="Times New Roman" w:hAnsi="Times New Roman"/>
                <w:i/>
                <w:iCs/>
                <w:color w:val="000000"/>
                <w:sz w:val="18"/>
                <w:szCs w:val="18"/>
                <w:lang w:val="pl-PL" w:eastAsia="pl-PL" w:bidi="ar-SA"/>
              </w:rPr>
            </w:pPr>
            <w:proofErr w:type="spellStart"/>
            <w:r>
              <w:rPr>
                <w:rFonts w:ascii="Times New Roman" w:hAnsi="Times New Roman"/>
                <w:i/>
                <w:iCs/>
                <w:color w:val="000000"/>
                <w:sz w:val="18"/>
                <w:szCs w:val="18"/>
                <w:lang w:val="pl-PL" w:eastAsia="pl-PL" w:bidi="ar-SA"/>
              </w:rPr>
              <w:t>Enterobacteriacae</w:t>
            </w:r>
            <w:proofErr w:type="spellEnd"/>
          </w:p>
        </w:tc>
        <w:tc>
          <w:tcPr>
            <w:tcW w:w="10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2F951CE1" w14:textId="77777777" w:rsidR="00CD35A8" w:rsidRDefault="00FD068B">
            <w:pPr>
              <w:spacing w:after="0" w:line="240" w:lineRule="auto"/>
              <w:jc w:val="center"/>
              <w:rPr>
                <w:rFonts w:ascii="Times New Roman" w:hAnsi="Times New Roman"/>
                <w:i/>
                <w:iCs/>
                <w:color w:val="000000"/>
                <w:sz w:val="18"/>
                <w:szCs w:val="18"/>
                <w:lang w:val="pl-PL" w:eastAsia="pl-PL" w:bidi="ar-SA"/>
              </w:rPr>
            </w:pPr>
            <w:proofErr w:type="spellStart"/>
            <w:r>
              <w:rPr>
                <w:rFonts w:ascii="Times New Roman" w:hAnsi="Times New Roman"/>
                <w:i/>
                <w:iCs/>
                <w:color w:val="000000"/>
                <w:sz w:val="18"/>
                <w:szCs w:val="18"/>
                <w:lang w:val="pl-PL" w:eastAsia="pl-PL" w:bidi="ar-SA"/>
              </w:rPr>
              <w:t>Cronobacter</w:t>
            </w:r>
            <w:proofErr w:type="spellEnd"/>
            <w:r>
              <w:rPr>
                <w:rFonts w:ascii="Times New Roman" w:hAnsi="Times New Roman"/>
                <w:i/>
                <w:iCs/>
                <w:color w:val="000000"/>
                <w:sz w:val="18"/>
                <w:szCs w:val="18"/>
                <w:lang w:val="pl-PL" w:eastAsia="pl-PL" w:bidi="ar-SA"/>
              </w:rPr>
              <w:t xml:space="preserve">               ( </w:t>
            </w:r>
            <w:proofErr w:type="spellStart"/>
            <w:r>
              <w:rPr>
                <w:rFonts w:ascii="Times New Roman" w:hAnsi="Times New Roman"/>
                <w:i/>
                <w:iCs/>
                <w:color w:val="000000"/>
                <w:sz w:val="18"/>
                <w:szCs w:val="18"/>
                <w:lang w:val="pl-PL" w:eastAsia="pl-PL" w:bidi="ar-SA"/>
              </w:rPr>
              <w:t>Enterobacter</w:t>
            </w:r>
            <w:proofErr w:type="spellEnd"/>
            <w:r>
              <w:rPr>
                <w:rFonts w:ascii="Times New Roman" w:hAnsi="Times New Roman"/>
                <w:i/>
                <w:iCs/>
                <w:color w:val="000000"/>
                <w:sz w:val="18"/>
                <w:szCs w:val="18"/>
                <w:lang w:val="pl-PL" w:eastAsia="pl-PL" w:bidi="ar-SA"/>
              </w:rPr>
              <w:t xml:space="preserve"> </w:t>
            </w:r>
            <w:proofErr w:type="spellStart"/>
            <w:r>
              <w:rPr>
                <w:rFonts w:ascii="Times New Roman" w:hAnsi="Times New Roman"/>
                <w:i/>
                <w:iCs/>
                <w:color w:val="000000"/>
                <w:sz w:val="18"/>
                <w:szCs w:val="18"/>
                <w:lang w:val="pl-PL" w:eastAsia="pl-PL" w:bidi="ar-SA"/>
              </w:rPr>
              <w:t>sakazakii</w:t>
            </w:r>
            <w:proofErr w:type="spellEnd"/>
            <w:r>
              <w:rPr>
                <w:rFonts w:ascii="Times New Roman" w:hAnsi="Times New Roman"/>
                <w:i/>
                <w:iCs/>
                <w:color w:val="000000"/>
                <w:sz w:val="18"/>
                <w:szCs w:val="18"/>
                <w:lang w:val="pl-PL" w:eastAsia="pl-PL" w:bidi="ar-SA"/>
              </w:rPr>
              <w:t>)</w:t>
            </w:r>
          </w:p>
        </w:tc>
        <w:tc>
          <w:tcPr>
            <w:tcW w:w="125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681B60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Przypuszczalne </w:t>
            </w:r>
            <w:proofErr w:type="spellStart"/>
            <w:r>
              <w:rPr>
                <w:rFonts w:ascii="Times New Roman" w:hAnsi="Times New Roman"/>
                <w:i/>
                <w:iCs/>
                <w:color w:val="000000"/>
                <w:sz w:val="18"/>
                <w:szCs w:val="18"/>
                <w:lang w:val="pl-PL" w:eastAsia="pl-PL" w:bidi="ar-SA"/>
              </w:rPr>
              <w:t>Bacilus</w:t>
            </w:r>
            <w:proofErr w:type="spellEnd"/>
            <w:r>
              <w:rPr>
                <w:rFonts w:ascii="Times New Roman" w:hAnsi="Times New Roman"/>
                <w:i/>
                <w:iCs/>
                <w:color w:val="000000"/>
                <w:sz w:val="18"/>
                <w:szCs w:val="18"/>
                <w:lang w:val="pl-PL" w:eastAsia="pl-PL" w:bidi="ar-SA"/>
              </w:rPr>
              <w:t xml:space="preserve"> Cereus</w:t>
            </w:r>
          </w:p>
        </w:tc>
        <w:tc>
          <w:tcPr>
            <w:tcW w:w="14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3930558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Inne mikroorganizmy</w:t>
            </w:r>
            <w:r>
              <w:rPr>
                <w:rFonts w:ascii="Times New Roman" w:hAnsi="Times New Roman"/>
                <w:color w:val="000000"/>
                <w:sz w:val="18"/>
                <w:szCs w:val="18"/>
                <w:vertAlign w:val="superscript"/>
                <w:lang w:val="pl-PL" w:eastAsia="pl-PL" w:bidi="ar-SA"/>
              </w:rPr>
              <w:t>2)</w:t>
            </w:r>
          </w:p>
        </w:tc>
        <w:tc>
          <w:tcPr>
            <w:tcW w:w="617"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14:paraId="0E4CE32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Uwagi</w:t>
            </w:r>
          </w:p>
        </w:tc>
        <w:tc>
          <w:tcPr>
            <w:tcW w:w="146" w:type="dxa"/>
            <w:tcBorders>
              <w:top w:val="nil"/>
              <w:left w:val="nil"/>
              <w:bottom w:val="nil"/>
              <w:right w:val="nil"/>
            </w:tcBorders>
            <w:shd w:val="clear" w:color="auto" w:fill="auto"/>
            <w:vAlign w:val="bottom"/>
          </w:tcPr>
          <w:p w14:paraId="36B1EB03" w14:textId="77777777" w:rsidR="00CD35A8" w:rsidRDefault="00CD35A8">
            <w:pPr>
              <w:spacing w:after="0" w:line="240" w:lineRule="auto"/>
              <w:jc w:val="center"/>
              <w:rPr>
                <w:rFonts w:ascii="Times New Roman" w:hAnsi="Times New Roman"/>
                <w:color w:val="000000"/>
                <w:sz w:val="18"/>
                <w:szCs w:val="18"/>
                <w:lang w:val="pl-PL" w:eastAsia="pl-PL" w:bidi="ar-SA"/>
              </w:rPr>
            </w:pPr>
          </w:p>
        </w:tc>
      </w:tr>
      <w:tr w:rsidR="00CD35A8" w14:paraId="0D457CFF" w14:textId="77777777">
        <w:trPr>
          <w:trHeight w:val="300"/>
        </w:trPr>
        <w:tc>
          <w:tcPr>
            <w:tcW w:w="1917" w:type="dxa"/>
            <w:vMerge/>
            <w:tcBorders>
              <w:top w:val="single" w:sz="8" w:space="0" w:color="auto"/>
              <w:left w:val="single" w:sz="8" w:space="0" w:color="auto"/>
              <w:bottom w:val="single" w:sz="4" w:space="0" w:color="000000"/>
              <w:right w:val="single" w:sz="4" w:space="0" w:color="000000"/>
            </w:tcBorders>
            <w:vAlign w:val="center"/>
          </w:tcPr>
          <w:p w14:paraId="08F0C179" w14:textId="77777777" w:rsidR="00CD35A8" w:rsidRDefault="00CD35A8">
            <w:pPr>
              <w:spacing w:after="0" w:line="240" w:lineRule="auto"/>
              <w:rPr>
                <w:rFonts w:ascii="Times New Roman" w:hAnsi="Times New Roman"/>
                <w:color w:val="000000"/>
                <w:sz w:val="18"/>
                <w:szCs w:val="18"/>
                <w:lang w:val="pl-PL" w:eastAsia="pl-PL" w:bidi="ar-SA"/>
              </w:rPr>
            </w:pPr>
          </w:p>
        </w:tc>
        <w:tc>
          <w:tcPr>
            <w:tcW w:w="872" w:type="dxa"/>
            <w:gridSpan w:val="2"/>
            <w:vMerge/>
            <w:tcBorders>
              <w:top w:val="single" w:sz="8" w:space="0" w:color="auto"/>
              <w:left w:val="single" w:sz="4" w:space="0" w:color="auto"/>
              <w:bottom w:val="single" w:sz="4" w:space="0" w:color="000000"/>
              <w:right w:val="single" w:sz="4" w:space="0" w:color="000000"/>
            </w:tcBorders>
            <w:vAlign w:val="center"/>
          </w:tcPr>
          <w:p w14:paraId="173AFC1A" w14:textId="77777777" w:rsidR="00CD35A8" w:rsidRDefault="00CD35A8">
            <w:pPr>
              <w:spacing w:after="0" w:line="240" w:lineRule="auto"/>
              <w:rPr>
                <w:rFonts w:ascii="Times New Roman" w:hAnsi="Times New Roman"/>
                <w:color w:val="000000"/>
                <w:sz w:val="18"/>
                <w:szCs w:val="18"/>
                <w:lang w:val="pl-PL" w:eastAsia="pl-PL" w:bidi="ar-SA"/>
              </w:rPr>
            </w:pPr>
          </w:p>
        </w:tc>
        <w:tc>
          <w:tcPr>
            <w:tcW w:w="1136" w:type="dxa"/>
            <w:gridSpan w:val="2"/>
            <w:vMerge/>
            <w:tcBorders>
              <w:top w:val="single" w:sz="8" w:space="0" w:color="auto"/>
              <w:left w:val="single" w:sz="4" w:space="0" w:color="auto"/>
              <w:bottom w:val="single" w:sz="4" w:space="0" w:color="000000"/>
              <w:right w:val="single" w:sz="4" w:space="0" w:color="000000"/>
            </w:tcBorders>
            <w:vAlign w:val="center"/>
          </w:tcPr>
          <w:p w14:paraId="4CE62D50" w14:textId="77777777" w:rsidR="00CD35A8" w:rsidRDefault="00CD35A8">
            <w:pPr>
              <w:spacing w:after="0" w:line="240" w:lineRule="auto"/>
              <w:rPr>
                <w:rFonts w:ascii="Times New Roman" w:hAnsi="Times New Roman"/>
                <w:color w:val="000000"/>
                <w:sz w:val="18"/>
                <w:szCs w:val="18"/>
                <w:lang w:val="pl-PL" w:eastAsia="pl-PL" w:bidi="ar-SA"/>
              </w:rPr>
            </w:pPr>
          </w:p>
        </w:tc>
        <w:tc>
          <w:tcPr>
            <w:tcW w:w="1244" w:type="dxa"/>
            <w:gridSpan w:val="2"/>
            <w:vMerge/>
            <w:tcBorders>
              <w:top w:val="single" w:sz="8" w:space="0" w:color="auto"/>
              <w:left w:val="single" w:sz="4" w:space="0" w:color="auto"/>
              <w:bottom w:val="single" w:sz="4" w:space="0" w:color="000000"/>
              <w:right w:val="single" w:sz="4" w:space="0" w:color="000000"/>
            </w:tcBorders>
            <w:vAlign w:val="center"/>
          </w:tcPr>
          <w:p w14:paraId="356534EC"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946" w:type="dxa"/>
            <w:gridSpan w:val="2"/>
            <w:vMerge/>
            <w:tcBorders>
              <w:top w:val="single" w:sz="8" w:space="0" w:color="auto"/>
              <w:left w:val="single" w:sz="4" w:space="0" w:color="auto"/>
              <w:bottom w:val="single" w:sz="4" w:space="0" w:color="000000"/>
              <w:right w:val="single" w:sz="4" w:space="0" w:color="000000"/>
            </w:tcBorders>
            <w:vAlign w:val="center"/>
          </w:tcPr>
          <w:p w14:paraId="06AC19EE"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976" w:type="dxa"/>
            <w:gridSpan w:val="2"/>
            <w:vMerge/>
            <w:tcBorders>
              <w:top w:val="single" w:sz="8" w:space="0" w:color="auto"/>
              <w:left w:val="single" w:sz="4" w:space="0" w:color="auto"/>
              <w:bottom w:val="single" w:sz="4" w:space="0" w:color="000000"/>
              <w:right w:val="single" w:sz="4" w:space="0" w:color="000000"/>
            </w:tcBorders>
            <w:vAlign w:val="center"/>
          </w:tcPr>
          <w:p w14:paraId="136B6AEC" w14:textId="77777777" w:rsidR="00CD35A8" w:rsidRDefault="00CD35A8">
            <w:pPr>
              <w:spacing w:after="0" w:line="240" w:lineRule="auto"/>
              <w:rPr>
                <w:rFonts w:ascii="Times New Roman" w:hAnsi="Times New Roman"/>
                <w:color w:val="000000"/>
                <w:sz w:val="18"/>
                <w:szCs w:val="18"/>
                <w:lang w:val="pl-PL" w:eastAsia="pl-PL" w:bidi="ar-SA"/>
              </w:rPr>
            </w:pPr>
          </w:p>
        </w:tc>
        <w:tc>
          <w:tcPr>
            <w:tcW w:w="1186" w:type="dxa"/>
            <w:gridSpan w:val="2"/>
            <w:vMerge/>
            <w:tcBorders>
              <w:top w:val="single" w:sz="8" w:space="0" w:color="auto"/>
              <w:left w:val="single" w:sz="4" w:space="0" w:color="auto"/>
              <w:bottom w:val="single" w:sz="4" w:space="0" w:color="000000"/>
              <w:right w:val="single" w:sz="4" w:space="0" w:color="000000"/>
            </w:tcBorders>
            <w:vAlign w:val="center"/>
          </w:tcPr>
          <w:p w14:paraId="1AF1A0B3" w14:textId="77777777" w:rsidR="00CD35A8" w:rsidRDefault="00CD35A8">
            <w:pPr>
              <w:spacing w:after="0" w:line="240" w:lineRule="auto"/>
              <w:rPr>
                <w:rFonts w:ascii="Times New Roman" w:hAnsi="Times New Roman"/>
                <w:color w:val="000000"/>
                <w:sz w:val="18"/>
                <w:szCs w:val="18"/>
                <w:lang w:val="pl-PL" w:eastAsia="pl-PL" w:bidi="ar-SA"/>
              </w:rPr>
            </w:pPr>
          </w:p>
        </w:tc>
        <w:tc>
          <w:tcPr>
            <w:tcW w:w="716" w:type="dxa"/>
            <w:gridSpan w:val="2"/>
            <w:vMerge/>
            <w:tcBorders>
              <w:top w:val="single" w:sz="8" w:space="0" w:color="auto"/>
              <w:left w:val="single" w:sz="4" w:space="0" w:color="auto"/>
              <w:bottom w:val="single" w:sz="4" w:space="0" w:color="000000"/>
              <w:right w:val="single" w:sz="4" w:space="0" w:color="000000"/>
            </w:tcBorders>
            <w:vAlign w:val="center"/>
          </w:tcPr>
          <w:p w14:paraId="42AEB903"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474" w:type="dxa"/>
            <w:gridSpan w:val="2"/>
            <w:vMerge/>
            <w:tcBorders>
              <w:top w:val="single" w:sz="8" w:space="0" w:color="auto"/>
              <w:left w:val="single" w:sz="4" w:space="0" w:color="auto"/>
              <w:bottom w:val="single" w:sz="4" w:space="0" w:color="000000"/>
              <w:right w:val="single" w:sz="4" w:space="0" w:color="000000"/>
            </w:tcBorders>
            <w:vAlign w:val="center"/>
          </w:tcPr>
          <w:p w14:paraId="43FC7497"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086" w:type="dxa"/>
            <w:gridSpan w:val="2"/>
            <w:vMerge/>
            <w:tcBorders>
              <w:top w:val="single" w:sz="8" w:space="0" w:color="auto"/>
              <w:left w:val="single" w:sz="4" w:space="0" w:color="auto"/>
              <w:bottom w:val="single" w:sz="4" w:space="0" w:color="000000"/>
              <w:right w:val="single" w:sz="4" w:space="0" w:color="000000"/>
            </w:tcBorders>
            <w:vAlign w:val="center"/>
          </w:tcPr>
          <w:p w14:paraId="4711B027"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254" w:type="dxa"/>
            <w:gridSpan w:val="2"/>
            <w:vMerge/>
            <w:tcBorders>
              <w:top w:val="single" w:sz="8" w:space="0" w:color="auto"/>
              <w:left w:val="single" w:sz="4" w:space="0" w:color="auto"/>
              <w:bottom w:val="single" w:sz="4" w:space="0" w:color="auto"/>
              <w:right w:val="single" w:sz="4" w:space="0" w:color="auto"/>
            </w:tcBorders>
            <w:vAlign w:val="center"/>
          </w:tcPr>
          <w:p w14:paraId="0C9FA635" w14:textId="77777777" w:rsidR="00CD35A8" w:rsidRDefault="00CD35A8">
            <w:pPr>
              <w:spacing w:after="0" w:line="240" w:lineRule="auto"/>
              <w:rPr>
                <w:rFonts w:ascii="Times New Roman" w:hAnsi="Times New Roman"/>
                <w:color w:val="000000"/>
                <w:sz w:val="18"/>
                <w:szCs w:val="18"/>
                <w:lang w:val="pl-PL" w:eastAsia="pl-PL" w:bidi="ar-SA"/>
              </w:rPr>
            </w:pPr>
          </w:p>
        </w:tc>
        <w:tc>
          <w:tcPr>
            <w:tcW w:w="1434" w:type="dxa"/>
            <w:gridSpan w:val="2"/>
            <w:vMerge/>
            <w:tcBorders>
              <w:top w:val="single" w:sz="8" w:space="0" w:color="auto"/>
              <w:left w:val="single" w:sz="4" w:space="0" w:color="auto"/>
              <w:bottom w:val="single" w:sz="4" w:space="0" w:color="auto"/>
              <w:right w:val="single" w:sz="4" w:space="0" w:color="auto"/>
            </w:tcBorders>
            <w:vAlign w:val="center"/>
          </w:tcPr>
          <w:p w14:paraId="63B7F128" w14:textId="77777777" w:rsidR="00CD35A8" w:rsidRDefault="00CD35A8">
            <w:pPr>
              <w:spacing w:after="0" w:line="240" w:lineRule="auto"/>
              <w:rPr>
                <w:rFonts w:ascii="Times New Roman" w:hAnsi="Times New Roman"/>
                <w:color w:val="000000"/>
                <w:sz w:val="18"/>
                <w:szCs w:val="18"/>
                <w:lang w:val="pl-PL" w:eastAsia="pl-PL" w:bidi="ar-SA"/>
              </w:rPr>
            </w:pPr>
          </w:p>
        </w:tc>
        <w:tc>
          <w:tcPr>
            <w:tcW w:w="617" w:type="dxa"/>
            <w:vMerge/>
            <w:tcBorders>
              <w:top w:val="single" w:sz="8" w:space="0" w:color="auto"/>
              <w:left w:val="single" w:sz="4" w:space="0" w:color="auto"/>
              <w:bottom w:val="single" w:sz="4" w:space="0" w:color="000000"/>
              <w:right w:val="single" w:sz="8" w:space="0" w:color="auto"/>
            </w:tcBorders>
            <w:vAlign w:val="center"/>
          </w:tcPr>
          <w:p w14:paraId="22AB6453" w14:textId="77777777" w:rsidR="00CD35A8" w:rsidRDefault="00CD35A8">
            <w:pPr>
              <w:spacing w:after="0" w:line="240" w:lineRule="auto"/>
              <w:rPr>
                <w:rFonts w:ascii="Times New Roman" w:hAnsi="Times New Roman"/>
                <w:color w:val="000000"/>
                <w:sz w:val="18"/>
                <w:szCs w:val="18"/>
                <w:lang w:val="pl-PL" w:eastAsia="pl-PL" w:bidi="ar-SA"/>
              </w:rPr>
            </w:pPr>
          </w:p>
        </w:tc>
        <w:tc>
          <w:tcPr>
            <w:tcW w:w="146" w:type="dxa"/>
            <w:tcBorders>
              <w:top w:val="nil"/>
              <w:left w:val="nil"/>
              <w:bottom w:val="nil"/>
              <w:right w:val="nil"/>
            </w:tcBorders>
            <w:shd w:val="clear" w:color="auto" w:fill="auto"/>
            <w:vAlign w:val="bottom"/>
          </w:tcPr>
          <w:p w14:paraId="243480FF" w14:textId="77777777" w:rsidR="00CD35A8" w:rsidRDefault="00CD35A8">
            <w:pPr>
              <w:spacing w:after="0" w:line="240" w:lineRule="auto"/>
              <w:rPr>
                <w:rFonts w:ascii="Times New Roman" w:hAnsi="Times New Roman"/>
                <w:sz w:val="18"/>
                <w:szCs w:val="18"/>
                <w:lang w:val="pl-PL" w:eastAsia="pl-PL" w:bidi="ar-SA"/>
              </w:rPr>
            </w:pPr>
          </w:p>
        </w:tc>
      </w:tr>
      <w:tr w:rsidR="00CD35A8" w:rsidRPr="006B39D1" w14:paraId="3F83CEB1" w14:textId="77777777">
        <w:trPr>
          <w:trHeight w:val="4995"/>
        </w:trPr>
        <w:tc>
          <w:tcPr>
            <w:tcW w:w="1917" w:type="dxa"/>
            <w:vMerge/>
            <w:tcBorders>
              <w:top w:val="single" w:sz="8" w:space="0" w:color="auto"/>
              <w:left w:val="single" w:sz="8" w:space="0" w:color="auto"/>
              <w:bottom w:val="single" w:sz="4" w:space="0" w:color="000000"/>
              <w:right w:val="single" w:sz="4" w:space="0" w:color="000000"/>
            </w:tcBorders>
            <w:vAlign w:val="center"/>
          </w:tcPr>
          <w:p w14:paraId="3DD90B9E" w14:textId="77777777" w:rsidR="00CD35A8" w:rsidRDefault="00CD35A8">
            <w:pPr>
              <w:spacing w:after="0" w:line="240" w:lineRule="auto"/>
              <w:rPr>
                <w:rFonts w:ascii="Times New Roman" w:hAnsi="Times New Roman"/>
                <w:color w:val="000000"/>
                <w:sz w:val="18"/>
                <w:szCs w:val="18"/>
                <w:lang w:val="pl-PL" w:eastAsia="pl-PL" w:bidi="ar-SA"/>
              </w:rPr>
            </w:pPr>
          </w:p>
        </w:tc>
        <w:tc>
          <w:tcPr>
            <w:tcW w:w="436" w:type="dxa"/>
            <w:tcBorders>
              <w:top w:val="nil"/>
              <w:left w:val="nil"/>
              <w:bottom w:val="single" w:sz="4" w:space="0" w:color="auto"/>
              <w:right w:val="single" w:sz="4" w:space="0" w:color="auto"/>
            </w:tcBorders>
            <w:shd w:val="clear" w:color="auto" w:fill="auto"/>
            <w:textDirection w:val="tbRl"/>
            <w:vAlign w:val="center"/>
          </w:tcPr>
          <w:p w14:paraId="4A9F831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436" w:type="dxa"/>
            <w:tcBorders>
              <w:top w:val="nil"/>
              <w:left w:val="nil"/>
              <w:bottom w:val="single" w:sz="4" w:space="0" w:color="auto"/>
              <w:right w:val="single" w:sz="4" w:space="0" w:color="auto"/>
            </w:tcBorders>
            <w:shd w:val="clear" w:color="auto" w:fill="auto"/>
            <w:textDirection w:val="tbRl"/>
            <w:vAlign w:val="center"/>
          </w:tcPr>
          <w:p w14:paraId="6474E94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 liczba zakładów, w których stwierdzono niezgodne wyniki badań</w:t>
            </w:r>
          </w:p>
        </w:tc>
        <w:tc>
          <w:tcPr>
            <w:tcW w:w="568" w:type="dxa"/>
            <w:tcBorders>
              <w:top w:val="nil"/>
              <w:left w:val="nil"/>
              <w:bottom w:val="single" w:sz="4" w:space="0" w:color="auto"/>
              <w:right w:val="single" w:sz="4" w:space="0" w:color="auto"/>
            </w:tcBorders>
            <w:shd w:val="clear" w:color="auto" w:fill="auto"/>
            <w:textDirection w:val="tbRl"/>
            <w:vAlign w:val="center"/>
          </w:tcPr>
          <w:p w14:paraId="74259C5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568" w:type="dxa"/>
            <w:tcBorders>
              <w:top w:val="nil"/>
              <w:left w:val="nil"/>
              <w:bottom w:val="single" w:sz="4" w:space="0" w:color="auto"/>
              <w:right w:val="single" w:sz="4" w:space="0" w:color="auto"/>
            </w:tcBorders>
            <w:shd w:val="clear" w:color="auto" w:fill="auto"/>
            <w:textDirection w:val="tbRl"/>
            <w:vAlign w:val="center"/>
          </w:tcPr>
          <w:p w14:paraId="61EC5A4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w których stwierdzono niezgodne wyniki badań </w:t>
            </w:r>
          </w:p>
        </w:tc>
        <w:tc>
          <w:tcPr>
            <w:tcW w:w="622" w:type="dxa"/>
            <w:tcBorders>
              <w:top w:val="nil"/>
              <w:left w:val="nil"/>
              <w:bottom w:val="single" w:sz="4" w:space="0" w:color="auto"/>
              <w:right w:val="single" w:sz="4" w:space="0" w:color="auto"/>
            </w:tcBorders>
            <w:shd w:val="clear" w:color="auto" w:fill="auto"/>
            <w:textDirection w:val="tbRl"/>
            <w:vAlign w:val="center"/>
          </w:tcPr>
          <w:p w14:paraId="43501C2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622" w:type="dxa"/>
            <w:tcBorders>
              <w:top w:val="nil"/>
              <w:left w:val="nil"/>
              <w:bottom w:val="single" w:sz="4" w:space="0" w:color="auto"/>
              <w:right w:val="single" w:sz="4" w:space="0" w:color="auto"/>
            </w:tcBorders>
            <w:shd w:val="clear" w:color="auto" w:fill="auto"/>
            <w:textDirection w:val="tbRl"/>
            <w:vAlign w:val="center"/>
          </w:tcPr>
          <w:p w14:paraId="7354CD2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473" w:type="dxa"/>
            <w:tcBorders>
              <w:top w:val="nil"/>
              <w:left w:val="nil"/>
              <w:bottom w:val="single" w:sz="4" w:space="0" w:color="auto"/>
              <w:right w:val="single" w:sz="4" w:space="0" w:color="auto"/>
            </w:tcBorders>
            <w:shd w:val="clear" w:color="auto" w:fill="auto"/>
            <w:textDirection w:val="tbRl"/>
            <w:vAlign w:val="center"/>
          </w:tcPr>
          <w:p w14:paraId="174F018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473" w:type="dxa"/>
            <w:tcBorders>
              <w:top w:val="nil"/>
              <w:left w:val="nil"/>
              <w:bottom w:val="single" w:sz="4" w:space="0" w:color="auto"/>
              <w:right w:val="single" w:sz="4" w:space="0" w:color="auto"/>
            </w:tcBorders>
            <w:shd w:val="clear" w:color="auto" w:fill="auto"/>
            <w:textDirection w:val="tbRl"/>
            <w:vAlign w:val="center"/>
          </w:tcPr>
          <w:p w14:paraId="4CF9451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488" w:type="dxa"/>
            <w:tcBorders>
              <w:top w:val="nil"/>
              <w:left w:val="nil"/>
              <w:bottom w:val="single" w:sz="4" w:space="0" w:color="auto"/>
              <w:right w:val="single" w:sz="4" w:space="0" w:color="auto"/>
            </w:tcBorders>
            <w:shd w:val="clear" w:color="auto" w:fill="auto"/>
            <w:textDirection w:val="tbRl"/>
            <w:vAlign w:val="center"/>
          </w:tcPr>
          <w:p w14:paraId="11DD83E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488" w:type="dxa"/>
            <w:tcBorders>
              <w:top w:val="nil"/>
              <w:left w:val="nil"/>
              <w:bottom w:val="single" w:sz="4" w:space="0" w:color="auto"/>
              <w:right w:val="single" w:sz="4" w:space="0" w:color="auto"/>
            </w:tcBorders>
            <w:shd w:val="clear" w:color="auto" w:fill="auto"/>
            <w:textDirection w:val="tbRl"/>
            <w:vAlign w:val="center"/>
          </w:tcPr>
          <w:p w14:paraId="7A197C3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593" w:type="dxa"/>
            <w:tcBorders>
              <w:top w:val="nil"/>
              <w:left w:val="nil"/>
              <w:bottom w:val="single" w:sz="4" w:space="0" w:color="auto"/>
              <w:right w:val="single" w:sz="4" w:space="0" w:color="auto"/>
            </w:tcBorders>
            <w:shd w:val="clear" w:color="auto" w:fill="auto"/>
            <w:textDirection w:val="tbRl"/>
            <w:vAlign w:val="center"/>
          </w:tcPr>
          <w:p w14:paraId="3EBE771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593" w:type="dxa"/>
            <w:tcBorders>
              <w:top w:val="nil"/>
              <w:left w:val="nil"/>
              <w:bottom w:val="single" w:sz="4" w:space="0" w:color="auto"/>
              <w:right w:val="single" w:sz="4" w:space="0" w:color="auto"/>
            </w:tcBorders>
            <w:shd w:val="clear" w:color="auto" w:fill="auto"/>
            <w:textDirection w:val="tbRl"/>
            <w:vAlign w:val="center"/>
          </w:tcPr>
          <w:p w14:paraId="2BEC4B3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358" w:type="dxa"/>
            <w:tcBorders>
              <w:top w:val="nil"/>
              <w:left w:val="nil"/>
              <w:bottom w:val="single" w:sz="4" w:space="0" w:color="auto"/>
              <w:right w:val="single" w:sz="4" w:space="0" w:color="auto"/>
            </w:tcBorders>
            <w:shd w:val="clear" w:color="auto" w:fill="auto"/>
            <w:textDirection w:val="tbRl"/>
            <w:vAlign w:val="center"/>
          </w:tcPr>
          <w:p w14:paraId="230E088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358" w:type="dxa"/>
            <w:tcBorders>
              <w:top w:val="nil"/>
              <w:left w:val="nil"/>
              <w:bottom w:val="single" w:sz="4" w:space="0" w:color="auto"/>
              <w:right w:val="single" w:sz="4" w:space="0" w:color="auto"/>
            </w:tcBorders>
            <w:shd w:val="clear" w:color="auto" w:fill="auto"/>
            <w:textDirection w:val="tbRl"/>
            <w:vAlign w:val="center"/>
          </w:tcPr>
          <w:p w14:paraId="6C69AF1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737" w:type="dxa"/>
            <w:tcBorders>
              <w:top w:val="nil"/>
              <w:left w:val="nil"/>
              <w:bottom w:val="single" w:sz="4" w:space="0" w:color="auto"/>
              <w:right w:val="single" w:sz="4" w:space="0" w:color="auto"/>
            </w:tcBorders>
            <w:shd w:val="clear" w:color="auto" w:fill="auto"/>
            <w:textDirection w:val="tbRl"/>
            <w:vAlign w:val="center"/>
          </w:tcPr>
          <w:p w14:paraId="2D6F820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737" w:type="dxa"/>
            <w:tcBorders>
              <w:top w:val="nil"/>
              <w:left w:val="nil"/>
              <w:bottom w:val="single" w:sz="4" w:space="0" w:color="auto"/>
              <w:right w:val="single" w:sz="4" w:space="0" w:color="auto"/>
            </w:tcBorders>
            <w:shd w:val="clear" w:color="auto" w:fill="auto"/>
            <w:textDirection w:val="tbRl"/>
            <w:vAlign w:val="center"/>
          </w:tcPr>
          <w:p w14:paraId="29DB99D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543" w:type="dxa"/>
            <w:tcBorders>
              <w:top w:val="nil"/>
              <w:left w:val="nil"/>
              <w:bottom w:val="single" w:sz="4" w:space="0" w:color="auto"/>
              <w:right w:val="single" w:sz="4" w:space="0" w:color="auto"/>
            </w:tcBorders>
            <w:shd w:val="clear" w:color="auto" w:fill="auto"/>
            <w:textDirection w:val="tbRl"/>
            <w:vAlign w:val="center"/>
          </w:tcPr>
          <w:p w14:paraId="68A8898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543" w:type="dxa"/>
            <w:tcBorders>
              <w:top w:val="nil"/>
              <w:left w:val="nil"/>
              <w:bottom w:val="single" w:sz="4" w:space="0" w:color="auto"/>
              <w:right w:val="single" w:sz="4" w:space="0" w:color="auto"/>
            </w:tcBorders>
            <w:shd w:val="clear" w:color="auto" w:fill="auto"/>
            <w:textDirection w:val="tbRl"/>
            <w:vAlign w:val="center"/>
          </w:tcPr>
          <w:p w14:paraId="24B1703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627" w:type="dxa"/>
            <w:tcBorders>
              <w:top w:val="nil"/>
              <w:left w:val="nil"/>
              <w:bottom w:val="single" w:sz="4" w:space="0" w:color="auto"/>
              <w:right w:val="single" w:sz="4" w:space="0" w:color="auto"/>
            </w:tcBorders>
            <w:shd w:val="clear" w:color="auto" w:fill="auto"/>
            <w:textDirection w:val="tbRl"/>
            <w:vAlign w:val="center"/>
          </w:tcPr>
          <w:p w14:paraId="4629C15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627" w:type="dxa"/>
            <w:tcBorders>
              <w:top w:val="nil"/>
              <w:left w:val="nil"/>
              <w:bottom w:val="single" w:sz="4" w:space="0" w:color="auto"/>
              <w:right w:val="single" w:sz="4" w:space="0" w:color="auto"/>
            </w:tcBorders>
            <w:shd w:val="clear" w:color="auto" w:fill="auto"/>
            <w:textDirection w:val="tbRl"/>
            <w:vAlign w:val="center"/>
          </w:tcPr>
          <w:p w14:paraId="4AEB39FD"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717" w:type="dxa"/>
            <w:tcBorders>
              <w:top w:val="nil"/>
              <w:left w:val="nil"/>
              <w:bottom w:val="single" w:sz="4" w:space="0" w:color="auto"/>
              <w:right w:val="single" w:sz="4" w:space="0" w:color="auto"/>
            </w:tcBorders>
            <w:shd w:val="clear" w:color="auto" w:fill="auto"/>
            <w:textDirection w:val="tbRl"/>
            <w:vAlign w:val="center"/>
          </w:tcPr>
          <w:p w14:paraId="3D1C83C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717" w:type="dxa"/>
            <w:tcBorders>
              <w:top w:val="nil"/>
              <w:left w:val="nil"/>
              <w:bottom w:val="single" w:sz="4" w:space="0" w:color="auto"/>
              <w:right w:val="single" w:sz="4" w:space="0" w:color="auto"/>
            </w:tcBorders>
            <w:shd w:val="clear" w:color="auto" w:fill="auto"/>
            <w:textDirection w:val="tbRl"/>
            <w:vAlign w:val="center"/>
          </w:tcPr>
          <w:p w14:paraId="09F7BC6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r>
              <w:rPr>
                <w:rFonts w:ascii="Times New Roman" w:hAnsi="Times New Roman"/>
                <w:color w:val="000000"/>
                <w:sz w:val="18"/>
                <w:szCs w:val="18"/>
                <w:vertAlign w:val="superscript"/>
                <w:lang w:val="pl-PL" w:eastAsia="pl-PL" w:bidi="ar-SA"/>
              </w:rPr>
              <w:t>3)</w:t>
            </w:r>
          </w:p>
        </w:tc>
        <w:tc>
          <w:tcPr>
            <w:tcW w:w="617" w:type="dxa"/>
            <w:tcBorders>
              <w:top w:val="nil"/>
              <w:left w:val="nil"/>
              <w:bottom w:val="single" w:sz="4" w:space="0" w:color="auto"/>
              <w:right w:val="single" w:sz="8" w:space="0" w:color="auto"/>
            </w:tcBorders>
            <w:shd w:val="clear" w:color="auto" w:fill="auto"/>
            <w:vAlign w:val="bottom"/>
          </w:tcPr>
          <w:p w14:paraId="0003E98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46" w:type="dxa"/>
            <w:tcBorders>
              <w:top w:val="nil"/>
              <w:left w:val="nil"/>
              <w:bottom w:val="nil"/>
              <w:right w:val="nil"/>
            </w:tcBorders>
            <w:shd w:val="clear" w:color="auto" w:fill="auto"/>
            <w:vAlign w:val="bottom"/>
          </w:tcPr>
          <w:p w14:paraId="3123A528" w14:textId="77777777" w:rsidR="00CD35A8" w:rsidRDefault="00CD35A8">
            <w:pPr>
              <w:spacing w:after="0" w:line="240" w:lineRule="auto"/>
              <w:rPr>
                <w:rFonts w:ascii="Times New Roman" w:hAnsi="Times New Roman"/>
                <w:color w:val="000000"/>
                <w:sz w:val="18"/>
                <w:szCs w:val="18"/>
                <w:lang w:val="pl-PL" w:eastAsia="pl-PL" w:bidi="ar-SA"/>
              </w:rPr>
            </w:pPr>
          </w:p>
        </w:tc>
      </w:tr>
      <w:tr w:rsidR="00CD35A8" w14:paraId="6CBA6887" w14:textId="77777777">
        <w:trPr>
          <w:trHeight w:val="1500"/>
        </w:trPr>
        <w:tc>
          <w:tcPr>
            <w:tcW w:w="1917" w:type="dxa"/>
            <w:tcBorders>
              <w:top w:val="single" w:sz="4" w:space="0" w:color="auto"/>
              <w:left w:val="single" w:sz="8" w:space="0" w:color="auto"/>
              <w:bottom w:val="single" w:sz="4" w:space="0" w:color="auto"/>
              <w:right w:val="single" w:sz="4" w:space="0" w:color="000000"/>
            </w:tcBorders>
            <w:shd w:val="clear" w:color="auto" w:fill="auto"/>
            <w:vAlign w:val="center"/>
          </w:tcPr>
          <w:p w14:paraId="3E9D37D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Produkty mleczne będące żywnością RTE przeznaczoną dla niemowląt lub specjalnego medycznego przeznaczenia</w:t>
            </w:r>
          </w:p>
        </w:tc>
        <w:tc>
          <w:tcPr>
            <w:tcW w:w="436" w:type="dxa"/>
            <w:tcBorders>
              <w:top w:val="nil"/>
              <w:left w:val="nil"/>
              <w:bottom w:val="single" w:sz="4" w:space="0" w:color="auto"/>
              <w:right w:val="single" w:sz="4" w:space="0" w:color="auto"/>
            </w:tcBorders>
            <w:shd w:val="clear" w:color="auto" w:fill="auto"/>
            <w:vAlign w:val="bottom"/>
          </w:tcPr>
          <w:p w14:paraId="307381C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6" w:type="dxa"/>
            <w:tcBorders>
              <w:top w:val="nil"/>
              <w:left w:val="nil"/>
              <w:bottom w:val="single" w:sz="4" w:space="0" w:color="auto"/>
              <w:right w:val="single" w:sz="4" w:space="0" w:color="auto"/>
            </w:tcBorders>
            <w:shd w:val="clear" w:color="auto" w:fill="auto"/>
            <w:vAlign w:val="bottom"/>
          </w:tcPr>
          <w:p w14:paraId="5A4781B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68" w:type="dxa"/>
            <w:tcBorders>
              <w:top w:val="nil"/>
              <w:left w:val="nil"/>
              <w:bottom w:val="single" w:sz="4" w:space="0" w:color="auto"/>
              <w:right w:val="single" w:sz="4" w:space="0" w:color="auto"/>
            </w:tcBorders>
            <w:shd w:val="clear" w:color="auto" w:fill="auto"/>
            <w:vAlign w:val="bottom"/>
          </w:tcPr>
          <w:p w14:paraId="044941E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68" w:type="dxa"/>
            <w:tcBorders>
              <w:top w:val="nil"/>
              <w:left w:val="nil"/>
              <w:bottom w:val="single" w:sz="4" w:space="0" w:color="auto"/>
              <w:right w:val="single" w:sz="4" w:space="0" w:color="auto"/>
            </w:tcBorders>
            <w:shd w:val="clear" w:color="auto" w:fill="auto"/>
            <w:vAlign w:val="bottom"/>
          </w:tcPr>
          <w:p w14:paraId="0972C3C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p>
        </w:tc>
        <w:tc>
          <w:tcPr>
            <w:tcW w:w="622" w:type="dxa"/>
            <w:tcBorders>
              <w:top w:val="nil"/>
              <w:left w:val="nil"/>
              <w:bottom w:val="single" w:sz="4" w:space="0" w:color="auto"/>
              <w:right w:val="single" w:sz="4" w:space="0" w:color="auto"/>
            </w:tcBorders>
            <w:shd w:val="clear" w:color="auto" w:fill="auto"/>
            <w:vAlign w:val="bottom"/>
          </w:tcPr>
          <w:p w14:paraId="12CDFA0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2" w:type="dxa"/>
            <w:tcBorders>
              <w:top w:val="nil"/>
              <w:left w:val="nil"/>
              <w:bottom w:val="single" w:sz="4" w:space="0" w:color="auto"/>
              <w:right w:val="single" w:sz="4" w:space="0" w:color="auto"/>
            </w:tcBorders>
            <w:shd w:val="clear" w:color="auto" w:fill="auto"/>
            <w:vAlign w:val="bottom"/>
          </w:tcPr>
          <w:p w14:paraId="02FE53C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73" w:type="dxa"/>
            <w:tcBorders>
              <w:top w:val="nil"/>
              <w:left w:val="nil"/>
              <w:bottom w:val="single" w:sz="4" w:space="0" w:color="auto"/>
              <w:right w:val="single" w:sz="4" w:space="0" w:color="auto"/>
            </w:tcBorders>
            <w:shd w:val="clear" w:color="auto" w:fill="auto"/>
            <w:vAlign w:val="bottom"/>
          </w:tcPr>
          <w:p w14:paraId="71E10D0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73" w:type="dxa"/>
            <w:tcBorders>
              <w:top w:val="nil"/>
              <w:left w:val="nil"/>
              <w:bottom w:val="single" w:sz="4" w:space="0" w:color="auto"/>
              <w:right w:val="single" w:sz="4" w:space="0" w:color="auto"/>
            </w:tcBorders>
            <w:shd w:val="clear" w:color="auto" w:fill="auto"/>
            <w:vAlign w:val="bottom"/>
          </w:tcPr>
          <w:p w14:paraId="61BE8D0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88" w:type="dxa"/>
            <w:tcBorders>
              <w:top w:val="nil"/>
              <w:left w:val="nil"/>
              <w:bottom w:val="single" w:sz="4" w:space="0" w:color="auto"/>
              <w:right w:val="single" w:sz="4" w:space="0" w:color="auto"/>
            </w:tcBorders>
            <w:shd w:val="clear" w:color="auto" w:fill="auto"/>
            <w:vAlign w:val="bottom"/>
          </w:tcPr>
          <w:p w14:paraId="6636410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88" w:type="dxa"/>
            <w:tcBorders>
              <w:top w:val="nil"/>
              <w:left w:val="nil"/>
              <w:bottom w:val="single" w:sz="4" w:space="0" w:color="auto"/>
              <w:right w:val="single" w:sz="4" w:space="0" w:color="auto"/>
            </w:tcBorders>
            <w:shd w:val="clear" w:color="auto" w:fill="auto"/>
            <w:vAlign w:val="bottom"/>
          </w:tcPr>
          <w:p w14:paraId="4A6A904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nil"/>
              <w:left w:val="nil"/>
              <w:bottom w:val="single" w:sz="4" w:space="0" w:color="auto"/>
              <w:right w:val="single" w:sz="4" w:space="0" w:color="auto"/>
            </w:tcBorders>
            <w:shd w:val="clear" w:color="auto" w:fill="auto"/>
            <w:vAlign w:val="bottom"/>
          </w:tcPr>
          <w:p w14:paraId="752EA81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nil"/>
              <w:left w:val="nil"/>
              <w:bottom w:val="single" w:sz="4" w:space="0" w:color="auto"/>
              <w:right w:val="single" w:sz="4" w:space="0" w:color="auto"/>
            </w:tcBorders>
            <w:shd w:val="clear" w:color="auto" w:fill="auto"/>
            <w:vAlign w:val="bottom"/>
          </w:tcPr>
          <w:p w14:paraId="19F4986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58" w:type="dxa"/>
            <w:tcBorders>
              <w:top w:val="nil"/>
              <w:left w:val="nil"/>
              <w:bottom w:val="single" w:sz="4" w:space="0" w:color="auto"/>
              <w:right w:val="single" w:sz="4" w:space="0" w:color="auto"/>
            </w:tcBorders>
            <w:shd w:val="clear" w:color="auto" w:fill="auto"/>
            <w:vAlign w:val="bottom"/>
          </w:tcPr>
          <w:p w14:paraId="5787C46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p>
        </w:tc>
        <w:tc>
          <w:tcPr>
            <w:tcW w:w="358" w:type="dxa"/>
            <w:tcBorders>
              <w:top w:val="nil"/>
              <w:left w:val="nil"/>
              <w:bottom w:val="single" w:sz="4" w:space="0" w:color="auto"/>
              <w:right w:val="single" w:sz="4" w:space="0" w:color="auto"/>
            </w:tcBorders>
            <w:shd w:val="clear" w:color="auto" w:fill="auto"/>
            <w:vAlign w:val="bottom"/>
          </w:tcPr>
          <w:p w14:paraId="0E861EC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37" w:type="dxa"/>
            <w:tcBorders>
              <w:top w:val="nil"/>
              <w:left w:val="nil"/>
              <w:bottom w:val="single" w:sz="4" w:space="0" w:color="auto"/>
              <w:right w:val="single" w:sz="4" w:space="0" w:color="auto"/>
            </w:tcBorders>
            <w:shd w:val="clear" w:color="auto" w:fill="auto"/>
            <w:vAlign w:val="bottom"/>
          </w:tcPr>
          <w:p w14:paraId="4A5761B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37" w:type="dxa"/>
            <w:tcBorders>
              <w:top w:val="nil"/>
              <w:left w:val="nil"/>
              <w:bottom w:val="single" w:sz="4" w:space="0" w:color="auto"/>
              <w:right w:val="single" w:sz="4" w:space="0" w:color="auto"/>
            </w:tcBorders>
            <w:shd w:val="clear" w:color="auto" w:fill="auto"/>
            <w:vAlign w:val="bottom"/>
          </w:tcPr>
          <w:p w14:paraId="154D079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47282E3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6B81434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nil"/>
              <w:left w:val="nil"/>
              <w:bottom w:val="single" w:sz="4" w:space="0" w:color="auto"/>
              <w:right w:val="single" w:sz="4" w:space="0" w:color="auto"/>
            </w:tcBorders>
            <w:shd w:val="clear" w:color="auto" w:fill="auto"/>
            <w:vAlign w:val="bottom"/>
          </w:tcPr>
          <w:p w14:paraId="58FED21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nil"/>
              <w:left w:val="nil"/>
              <w:bottom w:val="single" w:sz="4" w:space="0" w:color="auto"/>
              <w:right w:val="single" w:sz="4" w:space="0" w:color="auto"/>
            </w:tcBorders>
            <w:shd w:val="clear" w:color="auto" w:fill="auto"/>
            <w:vAlign w:val="bottom"/>
          </w:tcPr>
          <w:p w14:paraId="42CE60F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nil"/>
              <w:left w:val="nil"/>
              <w:bottom w:val="single" w:sz="4" w:space="0" w:color="auto"/>
              <w:right w:val="single" w:sz="4" w:space="0" w:color="auto"/>
            </w:tcBorders>
            <w:shd w:val="clear" w:color="auto" w:fill="auto"/>
            <w:vAlign w:val="bottom"/>
          </w:tcPr>
          <w:p w14:paraId="026BE9A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nil"/>
              <w:left w:val="nil"/>
              <w:bottom w:val="single" w:sz="4" w:space="0" w:color="auto"/>
              <w:right w:val="single" w:sz="4" w:space="0" w:color="auto"/>
            </w:tcBorders>
            <w:shd w:val="clear" w:color="auto" w:fill="auto"/>
            <w:vAlign w:val="bottom"/>
          </w:tcPr>
          <w:p w14:paraId="00EFB5C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17" w:type="dxa"/>
            <w:tcBorders>
              <w:top w:val="nil"/>
              <w:left w:val="nil"/>
              <w:bottom w:val="single" w:sz="4" w:space="0" w:color="auto"/>
              <w:right w:val="single" w:sz="8" w:space="0" w:color="auto"/>
            </w:tcBorders>
            <w:shd w:val="clear" w:color="auto" w:fill="auto"/>
            <w:vAlign w:val="bottom"/>
          </w:tcPr>
          <w:p w14:paraId="071CCA9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6" w:type="dxa"/>
            <w:tcBorders>
              <w:top w:val="nil"/>
              <w:left w:val="nil"/>
              <w:bottom w:val="nil"/>
              <w:right w:val="nil"/>
            </w:tcBorders>
            <w:shd w:val="clear" w:color="auto" w:fill="auto"/>
            <w:vAlign w:val="bottom"/>
          </w:tcPr>
          <w:p w14:paraId="7695D286" w14:textId="77777777" w:rsidR="00CD35A8" w:rsidRDefault="00CD35A8">
            <w:pPr>
              <w:spacing w:after="0" w:line="240" w:lineRule="auto"/>
              <w:rPr>
                <w:rFonts w:ascii="Times New Roman" w:hAnsi="Times New Roman"/>
                <w:color w:val="000000"/>
                <w:sz w:val="18"/>
                <w:szCs w:val="18"/>
                <w:lang w:val="pl-PL" w:eastAsia="pl-PL" w:bidi="ar-SA"/>
              </w:rPr>
            </w:pPr>
          </w:p>
        </w:tc>
      </w:tr>
      <w:tr w:rsidR="00CD35A8" w14:paraId="6C6AD3D8" w14:textId="77777777">
        <w:trPr>
          <w:trHeight w:val="2100"/>
        </w:trPr>
        <w:tc>
          <w:tcPr>
            <w:tcW w:w="1917" w:type="dxa"/>
            <w:tcBorders>
              <w:top w:val="single" w:sz="4" w:space="0" w:color="auto"/>
              <w:left w:val="single" w:sz="8" w:space="0" w:color="auto"/>
              <w:bottom w:val="single" w:sz="4" w:space="0" w:color="auto"/>
              <w:right w:val="single" w:sz="4" w:space="0" w:color="000000"/>
            </w:tcBorders>
            <w:shd w:val="clear" w:color="auto" w:fill="auto"/>
            <w:vAlign w:val="center"/>
          </w:tcPr>
          <w:p w14:paraId="4648ED3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lastRenderedPageBreak/>
              <w:t xml:space="preserve">Preparaty w proszku do początkowego i dalszego </w:t>
            </w:r>
            <w:proofErr w:type="spellStart"/>
            <w:r>
              <w:rPr>
                <w:rFonts w:ascii="Times New Roman" w:hAnsi="Times New Roman"/>
                <w:color w:val="000000"/>
                <w:sz w:val="18"/>
                <w:szCs w:val="18"/>
                <w:lang w:val="pl-PL" w:eastAsia="pl-PL" w:bidi="ar-SA"/>
              </w:rPr>
              <w:t>zywienia</w:t>
            </w:r>
            <w:proofErr w:type="spellEnd"/>
            <w:r>
              <w:rPr>
                <w:rFonts w:ascii="Times New Roman" w:hAnsi="Times New Roman"/>
                <w:color w:val="000000"/>
                <w:sz w:val="18"/>
                <w:szCs w:val="18"/>
                <w:lang w:val="pl-PL" w:eastAsia="pl-PL" w:bidi="ar-SA"/>
              </w:rPr>
              <w:t xml:space="preserve"> niemowląt i żywność dietetyczna w proszku specjalnego przeznaczenia medycznego dla niemowląt do 6 m-</w:t>
            </w:r>
            <w:proofErr w:type="spellStart"/>
            <w:r>
              <w:rPr>
                <w:rFonts w:ascii="Times New Roman" w:hAnsi="Times New Roman"/>
                <w:color w:val="000000"/>
                <w:sz w:val="18"/>
                <w:szCs w:val="18"/>
                <w:lang w:val="pl-PL" w:eastAsia="pl-PL" w:bidi="ar-SA"/>
              </w:rPr>
              <w:t>cy</w:t>
            </w:r>
            <w:proofErr w:type="spellEnd"/>
          </w:p>
        </w:tc>
        <w:tc>
          <w:tcPr>
            <w:tcW w:w="436" w:type="dxa"/>
            <w:tcBorders>
              <w:top w:val="nil"/>
              <w:left w:val="nil"/>
              <w:bottom w:val="single" w:sz="4" w:space="0" w:color="auto"/>
              <w:right w:val="single" w:sz="4" w:space="0" w:color="auto"/>
            </w:tcBorders>
            <w:shd w:val="clear" w:color="auto" w:fill="auto"/>
            <w:vAlign w:val="bottom"/>
          </w:tcPr>
          <w:p w14:paraId="76C13FA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6" w:type="dxa"/>
            <w:tcBorders>
              <w:top w:val="nil"/>
              <w:left w:val="nil"/>
              <w:bottom w:val="single" w:sz="4" w:space="0" w:color="auto"/>
              <w:right w:val="single" w:sz="4" w:space="0" w:color="auto"/>
            </w:tcBorders>
            <w:shd w:val="clear" w:color="auto" w:fill="auto"/>
            <w:vAlign w:val="bottom"/>
          </w:tcPr>
          <w:p w14:paraId="6EB3E05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68" w:type="dxa"/>
            <w:tcBorders>
              <w:top w:val="nil"/>
              <w:left w:val="nil"/>
              <w:bottom w:val="single" w:sz="4" w:space="0" w:color="auto"/>
              <w:right w:val="single" w:sz="4" w:space="0" w:color="auto"/>
            </w:tcBorders>
            <w:shd w:val="clear" w:color="auto" w:fill="auto"/>
            <w:vAlign w:val="bottom"/>
          </w:tcPr>
          <w:p w14:paraId="05B2D21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68" w:type="dxa"/>
            <w:tcBorders>
              <w:top w:val="nil"/>
              <w:left w:val="nil"/>
              <w:bottom w:val="single" w:sz="4" w:space="0" w:color="auto"/>
              <w:right w:val="single" w:sz="4" w:space="0" w:color="auto"/>
            </w:tcBorders>
            <w:shd w:val="clear" w:color="auto" w:fill="auto"/>
            <w:vAlign w:val="bottom"/>
          </w:tcPr>
          <w:p w14:paraId="383347E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p>
        </w:tc>
        <w:tc>
          <w:tcPr>
            <w:tcW w:w="622" w:type="dxa"/>
            <w:tcBorders>
              <w:top w:val="nil"/>
              <w:left w:val="nil"/>
              <w:bottom w:val="single" w:sz="4" w:space="0" w:color="auto"/>
              <w:right w:val="single" w:sz="4" w:space="0" w:color="auto"/>
            </w:tcBorders>
            <w:shd w:val="clear" w:color="auto" w:fill="auto"/>
            <w:vAlign w:val="bottom"/>
          </w:tcPr>
          <w:p w14:paraId="225B1B1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2" w:type="dxa"/>
            <w:tcBorders>
              <w:top w:val="nil"/>
              <w:left w:val="nil"/>
              <w:bottom w:val="single" w:sz="4" w:space="0" w:color="auto"/>
              <w:right w:val="single" w:sz="4" w:space="0" w:color="auto"/>
            </w:tcBorders>
            <w:shd w:val="clear" w:color="auto" w:fill="auto"/>
            <w:vAlign w:val="bottom"/>
          </w:tcPr>
          <w:p w14:paraId="1C2A88C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73" w:type="dxa"/>
            <w:tcBorders>
              <w:top w:val="nil"/>
              <w:left w:val="nil"/>
              <w:bottom w:val="single" w:sz="4" w:space="0" w:color="auto"/>
              <w:right w:val="single" w:sz="4" w:space="0" w:color="auto"/>
            </w:tcBorders>
            <w:shd w:val="clear" w:color="auto" w:fill="auto"/>
            <w:vAlign w:val="bottom"/>
          </w:tcPr>
          <w:p w14:paraId="26CE5B8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73" w:type="dxa"/>
            <w:tcBorders>
              <w:top w:val="nil"/>
              <w:left w:val="nil"/>
              <w:bottom w:val="single" w:sz="4" w:space="0" w:color="auto"/>
              <w:right w:val="single" w:sz="4" w:space="0" w:color="auto"/>
            </w:tcBorders>
            <w:shd w:val="clear" w:color="auto" w:fill="auto"/>
            <w:vAlign w:val="bottom"/>
          </w:tcPr>
          <w:p w14:paraId="559A92C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88" w:type="dxa"/>
            <w:tcBorders>
              <w:top w:val="nil"/>
              <w:left w:val="nil"/>
              <w:bottom w:val="single" w:sz="4" w:space="0" w:color="auto"/>
              <w:right w:val="single" w:sz="4" w:space="0" w:color="auto"/>
            </w:tcBorders>
            <w:shd w:val="clear" w:color="auto" w:fill="auto"/>
            <w:vAlign w:val="bottom"/>
          </w:tcPr>
          <w:p w14:paraId="25FDA75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88" w:type="dxa"/>
            <w:tcBorders>
              <w:top w:val="nil"/>
              <w:left w:val="nil"/>
              <w:bottom w:val="single" w:sz="4" w:space="0" w:color="auto"/>
              <w:right w:val="single" w:sz="4" w:space="0" w:color="auto"/>
            </w:tcBorders>
            <w:shd w:val="clear" w:color="auto" w:fill="auto"/>
            <w:vAlign w:val="bottom"/>
          </w:tcPr>
          <w:p w14:paraId="0F0AC18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nil"/>
              <w:left w:val="nil"/>
              <w:bottom w:val="single" w:sz="4" w:space="0" w:color="auto"/>
              <w:right w:val="single" w:sz="4" w:space="0" w:color="auto"/>
            </w:tcBorders>
            <w:shd w:val="clear" w:color="auto" w:fill="auto"/>
            <w:vAlign w:val="bottom"/>
          </w:tcPr>
          <w:p w14:paraId="2AAE2B1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nil"/>
              <w:left w:val="nil"/>
              <w:bottom w:val="single" w:sz="4" w:space="0" w:color="auto"/>
              <w:right w:val="single" w:sz="4" w:space="0" w:color="auto"/>
            </w:tcBorders>
            <w:shd w:val="clear" w:color="auto" w:fill="auto"/>
            <w:vAlign w:val="bottom"/>
          </w:tcPr>
          <w:p w14:paraId="76B8A25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58" w:type="dxa"/>
            <w:tcBorders>
              <w:top w:val="nil"/>
              <w:left w:val="nil"/>
              <w:bottom w:val="single" w:sz="4" w:space="0" w:color="auto"/>
              <w:right w:val="single" w:sz="4" w:space="0" w:color="auto"/>
            </w:tcBorders>
            <w:shd w:val="clear" w:color="auto" w:fill="auto"/>
            <w:vAlign w:val="bottom"/>
          </w:tcPr>
          <w:p w14:paraId="2437F2C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p>
        </w:tc>
        <w:tc>
          <w:tcPr>
            <w:tcW w:w="358" w:type="dxa"/>
            <w:tcBorders>
              <w:top w:val="nil"/>
              <w:left w:val="nil"/>
              <w:bottom w:val="single" w:sz="4" w:space="0" w:color="auto"/>
              <w:right w:val="single" w:sz="4" w:space="0" w:color="auto"/>
            </w:tcBorders>
            <w:shd w:val="clear" w:color="auto" w:fill="auto"/>
            <w:vAlign w:val="bottom"/>
          </w:tcPr>
          <w:p w14:paraId="11690E1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37" w:type="dxa"/>
            <w:tcBorders>
              <w:top w:val="nil"/>
              <w:left w:val="nil"/>
              <w:bottom w:val="single" w:sz="4" w:space="0" w:color="auto"/>
              <w:right w:val="single" w:sz="4" w:space="0" w:color="auto"/>
            </w:tcBorders>
            <w:shd w:val="clear" w:color="auto" w:fill="auto"/>
            <w:vAlign w:val="bottom"/>
          </w:tcPr>
          <w:p w14:paraId="064D52E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37" w:type="dxa"/>
            <w:tcBorders>
              <w:top w:val="nil"/>
              <w:left w:val="nil"/>
              <w:bottom w:val="single" w:sz="4" w:space="0" w:color="auto"/>
              <w:right w:val="single" w:sz="4" w:space="0" w:color="auto"/>
            </w:tcBorders>
            <w:shd w:val="clear" w:color="auto" w:fill="auto"/>
            <w:vAlign w:val="bottom"/>
          </w:tcPr>
          <w:p w14:paraId="5F715E2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1B34CA0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nil"/>
              <w:left w:val="nil"/>
              <w:bottom w:val="single" w:sz="4" w:space="0" w:color="auto"/>
              <w:right w:val="single" w:sz="4" w:space="0" w:color="auto"/>
            </w:tcBorders>
            <w:shd w:val="clear" w:color="auto" w:fill="auto"/>
            <w:vAlign w:val="bottom"/>
          </w:tcPr>
          <w:p w14:paraId="5337C85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nil"/>
              <w:left w:val="nil"/>
              <w:bottom w:val="single" w:sz="4" w:space="0" w:color="auto"/>
              <w:right w:val="single" w:sz="4" w:space="0" w:color="auto"/>
            </w:tcBorders>
            <w:shd w:val="clear" w:color="auto" w:fill="auto"/>
            <w:vAlign w:val="bottom"/>
          </w:tcPr>
          <w:p w14:paraId="1E0E4C6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nil"/>
              <w:left w:val="nil"/>
              <w:bottom w:val="single" w:sz="4" w:space="0" w:color="auto"/>
              <w:right w:val="single" w:sz="4" w:space="0" w:color="auto"/>
            </w:tcBorders>
            <w:shd w:val="clear" w:color="auto" w:fill="auto"/>
            <w:vAlign w:val="bottom"/>
          </w:tcPr>
          <w:p w14:paraId="2595391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nil"/>
              <w:left w:val="nil"/>
              <w:bottom w:val="single" w:sz="4" w:space="0" w:color="auto"/>
              <w:right w:val="single" w:sz="4" w:space="0" w:color="auto"/>
            </w:tcBorders>
            <w:shd w:val="clear" w:color="auto" w:fill="auto"/>
            <w:vAlign w:val="bottom"/>
          </w:tcPr>
          <w:p w14:paraId="68BB4FD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nil"/>
              <w:left w:val="nil"/>
              <w:bottom w:val="single" w:sz="4" w:space="0" w:color="auto"/>
              <w:right w:val="single" w:sz="4" w:space="0" w:color="auto"/>
            </w:tcBorders>
            <w:shd w:val="clear" w:color="auto" w:fill="auto"/>
            <w:vAlign w:val="bottom"/>
          </w:tcPr>
          <w:p w14:paraId="74F2BEF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17" w:type="dxa"/>
            <w:tcBorders>
              <w:top w:val="nil"/>
              <w:left w:val="nil"/>
              <w:bottom w:val="single" w:sz="4" w:space="0" w:color="auto"/>
              <w:right w:val="single" w:sz="8" w:space="0" w:color="auto"/>
            </w:tcBorders>
            <w:shd w:val="clear" w:color="auto" w:fill="auto"/>
            <w:vAlign w:val="bottom"/>
          </w:tcPr>
          <w:p w14:paraId="1F9453E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6" w:type="dxa"/>
            <w:tcBorders>
              <w:top w:val="nil"/>
              <w:left w:val="nil"/>
              <w:bottom w:val="nil"/>
              <w:right w:val="nil"/>
            </w:tcBorders>
            <w:shd w:val="clear" w:color="auto" w:fill="auto"/>
            <w:vAlign w:val="bottom"/>
          </w:tcPr>
          <w:p w14:paraId="1864C1C8" w14:textId="77777777" w:rsidR="00CD35A8" w:rsidRDefault="00CD35A8">
            <w:pPr>
              <w:spacing w:after="0" w:line="240" w:lineRule="auto"/>
              <w:rPr>
                <w:rFonts w:ascii="Times New Roman" w:hAnsi="Times New Roman"/>
                <w:color w:val="000000"/>
                <w:sz w:val="18"/>
                <w:szCs w:val="18"/>
                <w:lang w:val="pl-PL" w:eastAsia="pl-PL" w:bidi="ar-SA"/>
              </w:rPr>
            </w:pPr>
          </w:p>
        </w:tc>
      </w:tr>
      <w:tr w:rsidR="00CD35A8" w14:paraId="0C794153" w14:textId="77777777">
        <w:trPr>
          <w:trHeight w:val="679"/>
        </w:trPr>
        <w:tc>
          <w:tcPr>
            <w:tcW w:w="1917" w:type="dxa"/>
            <w:tcBorders>
              <w:top w:val="single" w:sz="4" w:space="0" w:color="auto"/>
              <w:left w:val="single" w:sz="8" w:space="0" w:color="auto"/>
              <w:bottom w:val="nil"/>
              <w:right w:val="single" w:sz="4" w:space="0" w:color="000000"/>
            </w:tcBorders>
            <w:shd w:val="clear" w:color="auto" w:fill="auto"/>
            <w:vAlign w:val="center"/>
          </w:tcPr>
          <w:p w14:paraId="594DFC8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Produkty mleczne inne niż wymienione powyżej</w:t>
            </w:r>
          </w:p>
        </w:tc>
        <w:tc>
          <w:tcPr>
            <w:tcW w:w="436" w:type="dxa"/>
            <w:tcBorders>
              <w:top w:val="nil"/>
              <w:left w:val="nil"/>
              <w:bottom w:val="nil"/>
              <w:right w:val="single" w:sz="4" w:space="0" w:color="auto"/>
            </w:tcBorders>
            <w:shd w:val="clear" w:color="auto" w:fill="auto"/>
            <w:vAlign w:val="bottom"/>
          </w:tcPr>
          <w:p w14:paraId="1FDDB90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1</w:t>
            </w:r>
          </w:p>
        </w:tc>
        <w:tc>
          <w:tcPr>
            <w:tcW w:w="436" w:type="dxa"/>
            <w:tcBorders>
              <w:top w:val="nil"/>
              <w:left w:val="nil"/>
              <w:bottom w:val="nil"/>
              <w:right w:val="single" w:sz="4" w:space="0" w:color="auto"/>
            </w:tcBorders>
            <w:shd w:val="clear" w:color="auto" w:fill="auto"/>
            <w:vAlign w:val="bottom"/>
          </w:tcPr>
          <w:p w14:paraId="180F662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68" w:type="dxa"/>
            <w:tcBorders>
              <w:top w:val="nil"/>
              <w:left w:val="nil"/>
              <w:bottom w:val="nil"/>
              <w:right w:val="single" w:sz="4" w:space="0" w:color="auto"/>
            </w:tcBorders>
            <w:shd w:val="clear" w:color="auto" w:fill="auto"/>
            <w:vAlign w:val="bottom"/>
          </w:tcPr>
          <w:p w14:paraId="21CDE91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3</w:t>
            </w:r>
          </w:p>
        </w:tc>
        <w:tc>
          <w:tcPr>
            <w:tcW w:w="568" w:type="dxa"/>
            <w:tcBorders>
              <w:top w:val="nil"/>
              <w:left w:val="nil"/>
              <w:bottom w:val="nil"/>
              <w:right w:val="single" w:sz="4" w:space="0" w:color="auto"/>
            </w:tcBorders>
            <w:shd w:val="clear" w:color="auto" w:fill="auto"/>
            <w:vAlign w:val="bottom"/>
          </w:tcPr>
          <w:p w14:paraId="7374D14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2" w:type="dxa"/>
            <w:tcBorders>
              <w:top w:val="nil"/>
              <w:left w:val="nil"/>
              <w:bottom w:val="nil"/>
              <w:right w:val="single" w:sz="4" w:space="0" w:color="auto"/>
            </w:tcBorders>
            <w:shd w:val="clear" w:color="auto" w:fill="auto"/>
            <w:vAlign w:val="bottom"/>
          </w:tcPr>
          <w:p w14:paraId="638E7A0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3</w:t>
            </w:r>
          </w:p>
        </w:tc>
        <w:tc>
          <w:tcPr>
            <w:tcW w:w="622" w:type="dxa"/>
            <w:tcBorders>
              <w:top w:val="nil"/>
              <w:left w:val="nil"/>
              <w:bottom w:val="nil"/>
              <w:right w:val="single" w:sz="4" w:space="0" w:color="auto"/>
            </w:tcBorders>
            <w:shd w:val="clear" w:color="auto" w:fill="auto"/>
            <w:vAlign w:val="bottom"/>
          </w:tcPr>
          <w:p w14:paraId="6BEC062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73" w:type="dxa"/>
            <w:tcBorders>
              <w:top w:val="nil"/>
              <w:left w:val="nil"/>
              <w:bottom w:val="nil"/>
              <w:right w:val="single" w:sz="4" w:space="0" w:color="auto"/>
            </w:tcBorders>
            <w:shd w:val="clear" w:color="auto" w:fill="auto"/>
            <w:vAlign w:val="bottom"/>
          </w:tcPr>
          <w:p w14:paraId="58B5EFE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1</w:t>
            </w:r>
          </w:p>
        </w:tc>
        <w:tc>
          <w:tcPr>
            <w:tcW w:w="473" w:type="dxa"/>
            <w:tcBorders>
              <w:top w:val="nil"/>
              <w:left w:val="nil"/>
              <w:bottom w:val="nil"/>
              <w:right w:val="single" w:sz="4" w:space="0" w:color="auto"/>
            </w:tcBorders>
            <w:shd w:val="clear" w:color="auto" w:fill="auto"/>
            <w:vAlign w:val="bottom"/>
          </w:tcPr>
          <w:p w14:paraId="56C2091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88" w:type="dxa"/>
            <w:tcBorders>
              <w:top w:val="nil"/>
              <w:left w:val="nil"/>
              <w:bottom w:val="nil"/>
              <w:right w:val="single" w:sz="4" w:space="0" w:color="auto"/>
            </w:tcBorders>
            <w:shd w:val="clear" w:color="auto" w:fill="auto"/>
            <w:vAlign w:val="bottom"/>
          </w:tcPr>
          <w:p w14:paraId="6CE2FDA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1</w:t>
            </w:r>
          </w:p>
        </w:tc>
        <w:tc>
          <w:tcPr>
            <w:tcW w:w="488" w:type="dxa"/>
            <w:tcBorders>
              <w:top w:val="nil"/>
              <w:left w:val="nil"/>
              <w:bottom w:val="nil"/>
              <w:right w:val="single" w:sz="4" w:space="0" w:color="auto"/>
            </w:tcBorders>
            <w:shd w:val="clear" w:color="auto" w:fill="auto"/>
            <w:vAlign w:val="bottom"/>
          </w:tcPr>
          <w:p w14:paraId="5B2A1B7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nil"/>
              <w:left w:val="nil"/>
              <w:bottom w:val="nil"/>
              <w:right w:val="single" w:sz="4" w:space="0" w:color="auto"/>
            </w:tcBorders>
            <w:shd w:val="clear" w:color="auto" w:fill="auto"/>
            <w:vAlign w:val="bottom"/>
          </w:tcPr>
          <w:p w14:paraId="796D047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nil"/>
              <w:left w:val="nil"/>
              <w:bottom w:val="nil"/>
              <w:right w:val="single" w:sz="4" w:space="0" w:color="auto"/>
            </w:tcBorders>
            <w:shd w:val="clear" w:color="auto" w:fill="auto"/>
            <w:vAlign w:val="bottom"/>
          </w:tcPr>
          <w:p w14:paraId="6652223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58" w:type="dxa"/>
            <w:tcBorders>
              <w:top w:val="nil"/>
              <w:left w:val="nil"/>
              <w:bottom w:val="nil"/>
              <w:right w:val="single" w:sz="4" w:space="0" w:color="auto"/>
            </w:tcBorders>
            <w:shd w:val="clear" w:color="auto" w:fill="auto"/>
            <w:vAlign w:val="bottom"/>
          </w:tcPr>
          <w:p w14:paraId="77F6E2D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58" w:type="dxa"/>
            <w:tcBorders>
              <w:top w:val="nil"/>
              <w:left w:val="nil"/>
              <w:bottom w:val="nil"/>
              <w:right w:val="single" w:sz="4" w:space="0" w:color="auto"/>
            </w:tcBorders>
            <w:shd w:val="clear" w:color="auto" w:fill="auto"/>
            <w:vAlign w:val="bottom"/>
          </w:tcPr>
          <w:p w14:paraId="5569CDB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37" w:type="dxa"/>
            <w:tcBorders>
              <w:top w:val="nil"/>
              <w:left w:val="nil"/>
              <w:bottom w:val="nil"/>
              <w:right w:val="single" w:sz="4" w:space="0" w:color="auto"/>
            </w:tcBorders>
            <w:shd w:val="clear" w:color="auto" w:fill="auto"/>
            <w:vAlign w:val="bottom"/>
          </w:tcPr>
          <w:p w14:paraId="5705BD8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1</w:t>
            </w:r>
          </w:p>
        </w:tc>
        <w:tc>
          <w:tcPr>
            <w:tcW w:w="737" w:type="dxa"/>
            <w:tcBorders>
              <w:top w:val="nil"/>
              <w:left w:val="nil"/>
              <w:bottom w:val="nil"/>
              <w:right w:val="single" w:sz="4" w:space="0" w:color="auto"/>
            </w:tcBorders>
            <w:shd w:val="clear" w:color="auto" w:fill="auto"/>
            <w:vAlign w:val="bottom"/>
          </w:tcPr>
          <w:p w14:paraId="1244819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nil"/>
              <w:left w:val="nil"/>
              <w:bottom w:val="nil"/>
              <w:right w:val="single" w:sz="4" w:space="0" w:color="auto"/>
            </w:tcBorders>
            <w:shd w:val="clear" w:color="auto" w:fill="auto"/>
            <w:vAlign w:val="bottom"/>
          </w:tcPr>
          <w:p w14:paraId="692B60E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nil"/>
              <w:left w:val="nil"/>
              <w:bottom w:val="nil"/>
              <w:right w:val="single" w:sz="4" w:space="0" w:color="auto"/>
            </w:tcBorders>
            <w:shd w:val="clear" w:color="auto" w:fill="auto"/>
            <w:vAlign w:val="bottom"/>
          </w:tcPr>
          <w:p w14:paraId="4030835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nil"/>
              <w:left w:val="nil"/>
              <w:bottom w:val="nil"/>
              <w:right w:val="single" w:sz="4" w:space="0" w:color="auto"/>
            </w:tcBorders>
            <w:shd w:val="clear" w:color="auto" w:fill="auto"/>
            <w:vAlign w:val="bottom"/>
          </w:tcPr>
          <w:p w14:paraId="202B4DC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nil"/>
              <w:left w:val="nil"/>
              <w:bottom w:val="nil"/>
              <w:right w:val="single" w:sz="4" w:space="0" w:color="auto"/>
            </w:tcBorders>
            <w:shd w:val="clear" w:color="auto" w:fill="auto"/>
            <w:vAlign w:val="bottom"/>
          </w:tcPr>
          <w:p w14:paraId="3854062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nil"/>
              <w:left w:val="nil"/>
              <w:bottom w:val="nil"/>
              <w:right w:val="single" w:sz="4" w:space="0" w:color="auto"/>
            </w:tcBorders>
            <w:shd w:val="clear" w:color="auto" w:fill="auto"/>
            <w:vAlign w:val="bottom"/>
          </w:tcPr>
          <w:p w14:paraId="0A7D538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nil"/>
              <w:left w:val="nil"/>
              <w:bottom w:val="nil"/>
              <w:right w:val="single" w:sz="4" w:space="0" w:color="auto"/>
            </w:tcBorders>
            <w:shd w:val="clear" w:color="auto" w:fill="auto"/>
            <w:vAlign w:val="bottom"/>
          </w:tcPr>
          <w:p w14:paraId="04FAF6F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17" w:type="dxa"/>
            <w:tcBorders>
              <w:top w:val="nil"/>
              <w:left w:val="nil"/>
              <w:bottom w:val="nil"/>
              <w:right w:val="single" w:sz="8" w:space="0" w:color="auto"/>
            </w:tcBorders>
            <w:shd w:val="clear" w:color="auto" w:fill="auto"/>
            <w:vAlign w:val="bottom"/>
          </w:tcPr>
          <w:p w14:paraId="2AE1BBD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6" w:type="dxa"/>
            <w:tcBorders>
              <w:top w:val="nil"/>
              <w:left w:val="nil"/>
              <w:bottom w:val="nil"/>
              <w:right w:val="nil"/>
            </w:tcBorders>
            <w:shd w:val="clear" w:color="auto" w:fill="auto"/>
            <w:vAlign w:val="bottom"/>
          </w:tcPr>
          <w:p w14:paraId="30F0444E" w14:textId="77777777" w:rsidR="00CD35A8" w:rsidRDefault="00CD35A8">
            <w:pPr>
              <w:spacing w:after="0" w:line="240" w:lineRule="auto"/>
              <w:rPr>
                <w:rFonts w:ascii="Times New Roman" w:hAnsi="Times New Roman"/>
                <w:color w:val="000000"/>
                <w:sz w:val="18"/>
                <w:szCs w:val="18"/>
                <w:lang w:val="pl-PL" w:eastAsia="pl-PL" w:bidi="ar-SA"/>
              </w:rPr>
            </w:pPr>
          </w:p>
        </w:tc>
      </w:tr>
      <w:tr w:rsidR="00CD35A8" w14:paraId="5E3A9435" w14:textId="77777777">
        <w:trPr>
          <w:trHeight w:val="690"/>
        </w:trPr>
        <w:tc>
          <w:tcPr>
            <w:tcW w:w="1917" w:type="dxa"/>
            <w:tcBorders>
              <w:top w:val="single" w:sz="4" w:space="0" w:color="auto"/>
              <w:left w:val="single" w:sz="8" w:space="0" w:color="auto"/>
              <w:bottom w:val="single" w:sz="8" w:space="0" w:color="auto"/>
              <w:right w:val="single" w:sz="4" w:space="0" w:color="000000"/>
            </w:tcBorders>
            <w:shd w:val="clear" w:color="auto" w:fill="auto"/>
            <w:vAlign w:val="center"/>
          </w:tcPr>
          <w:p w14:paraId="22CBD09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Próbki środowiskowe</w:t>
            </w:r>
          </w:p>
        </w:tc>
        <w:tc>
          <w:tcPr>
            <w:tcW w:w="436" w:type="dxa"/>
            <w:tcBorders>
              <w:top w:val="single" w:sz="4" w:space="0" w:color="auto"/>
              <w:left w:val="nil"/>
              <w:bottom w:val="single" w:sz="8" w:space="0" w:color="auto"/>
              <w:right w:val="nil"/>
            </w:tcBorders>
            <w:shd w:val="clear" w:color="auto" w:fill="auto"/>
            <w:vAlign w:val="bottom"/>
          </w:tcPr>
          <w:p w14:paraId="000DF69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6" w:type="dxa"/>
            <w:tcBorders>
              <w:top w:val="single" w:sz="4" w:space="0" w:color="auto"/>
              <w:left w:val="single" w:sz="4" w:space="0" w:color="auto"/>
              <w:bottom w:val="single" w:sz="8" w:space="0" w:color="auto"/>
              <w:right w:val="nil"/>
            </w:tcBorders>
            <w:shd w:val="clear" w:color="auto" w:fill="auto"/>
            <w:vAlign w:val="bottom"/>
          </w:tcPr>
          <w:p w14:paraId="32BAC2F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68" w:type="dxa"/>
            <w:tcBorders>
              <w:top w:val="single" w:sz="4" w:space="0" w:color="auto"/>
              <w:left w:val="single" w:sz="4" w:space="0" w:color="auto"/>
              <w:bottom w:val="single" w:sz="8" w:space="0" w:color="auto"/>
              <w:right w:val="nil"/>
            </w:tcBorders>
            <w:shd w:val="clear" w:color="auto" w:fill="auto"/>
            <w:vAlign w:val="bottom"/>
          </w:tcPr>
          <w:p w14:paraId="41D781E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68" w:type="dxa"/>
            <w:tcBorders>
              <w:top w:val="single" w:sz="4" w:space="0" w:color="auto"/>
              <w:left w:val="single" w:sz="4" w:space="0" w:color="auto"/>
              <w:bottom w:val="single" w:sz="8" w:space="0" w:color="auto"/>
              <w:right w:val="single" w:sz="4" w:space="0" w:color="auto"/>
            </w:tcBorders>
            <w:shd w:val="clear" w:color="auto" w:fill="auto"/>
            <w:vAlign w:val="bottom"/>
          </w:tcPr>
          <w:p w14:paraId="03A0986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p>
        </w:tc>
        <w:tc>
          <w:tcPr>
            <w:tcW w:w="622" w:type="dxa"/>
            <w:tcBorders>
              <w:top w:val="single" w:sz="4" w:space="0" w:color="auto"/>
              <w:left w:val="single" w:sz="4" w:space="0" w:color="auto"/>
              <w:bottom w:val="single" w:sz="8" w:space="0" w:color="auto"/>
              <w:right w:val="single" w:sz="4" w:space="0" w:color="auto"/>
            </w:tcBorders>
            <w:shd w:val="clear" w:color="auto" w:fill="auto"/>
            <w:vAlign w:val="bottom"/>
          </w:tcPr>
          <w:p w14:paraId="4302599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2" w:type="dxa"/>
            <w:tcBorders>
              <w:top w:val="single" w:sz="4" w:space="0" w:color="auto"/>
              <w:left w:val="nil"/>
              <w:bottom w:val="single" w:sz="8" w:space="0" w:color="auto"/>
              <w:right w:val="single" w:sz="4" w:space="0" w:color="auto"/>
            </w:tcBorders>
            <w:shd w:val="clear" w:color="auto" w:fill="auto"/>
            <w:vAlign w:val="bottom"/>
          </w:tcPr>
          <w:p w14:paraId="4C33D0F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73" w:type="dxa"/>
            <w:tcBorders>
              <w:top w:val="single" w:sz="4" w:space="0" w:color="auto"/>
              <w:left w:val="nil"/>
              <w:bottom w:val="single" w:sz="8" w:space="0" w:color="auto"/>
              <w:right w:val="nil"/>
            </w:tcBorders>
            <w:shd w:val="clear" w:color="auto" w:fill="auto"/>
            <w:vAlign w:val="bottom"/>
          </w:tcPr>
          <w:p w14:paraId="7AE48F2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73" w:type="dxa"/>
            <w:tcBorders>
              <w:top w:val="single" w:sz="4" w:space="0" w:color="auto"/>
              <w:left w:val="single" w:sz="4" w:space="0" w:color="auto"/>
              <w:bottom w:val="single" w:sz="8" w:space="0" w:color="auto"/>
              <w:right w:val="nil"/>
            </w:tcBorders>
            <w:shd w:val="clear" w:color="auto" w:fill="auto"/>
            <w:vAlign w:val="bottom"/>
          </w:tcPr>
          <w:p w14:paraId="2D5411C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88" w:type="dxa"/>
            <w:tcBorders>
              <w:top w:val="single" w:sz="4" w:space="0" w:color="auto"/>
              <w:left w:val="single" w:sz="4" w:space="0" w:color="auto"/>
              <w:bottom w:val="single" w:sz="8" w:space="0" w:color="auto"/>
              <w:right w:val="nil"/>
            </w:tcBorders>
            <w:shd w:val="clear" w:color="auto" w:fill="auto"/>
            <w:vAlign w:val="bottom"/>
          </w:tcPr>
          <w:p w14:paraId="0D3AADA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88" w:type="dxa"/>
            <w:tcBorders>
              <w:top w:val="single" w:sz="4" w:space="0" w:color="auto"/>
              <w:left w:val="single" w:sz="4" w:space="0" w:color="auto"/>
              <w:bottom w:val="single" w:sz="8" w:space="0" w:color="auto"/>
              <w:right w:val="nil"/>
            </w:tcBorders>
            <w:shd w:val="clear" w:color="auto" w:fill="auto"/>
            <w:vAlign w:val="bottom"/>
          </w:tcPr>
          <w:p w14:paraId="1F258A0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single" w:sz="4" w:space="0" w:color="auto"/>
              <w:left w:val="single" w:sz="4" w:space="0" w:color="auto"/>
              <w:bottom w:val="single" w:sz="8" w:space="0" w:color="auto"/>
              <w:right w:val="nil"/>
            </w:tcBorders>
            <w:shd w:val="clear" w:color="auto" w:fill="auto"/>
            <w:vAlign w:val="bottom"/>
          </w:tcPr>
          <w:p w14:paraId="7E2D39F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93" w:type="dxa"/>
            <w:tcBorders>
              <w:top w:val="single" w:sz="4" w:space="0" w:color="auto"/>
              <w:left w:val="single" w:sz="4" w:space="0" w:color="auto"/>
              <w:bottom w:val="single" w:sz="8" w:space="0" w:color="auto"/>
              <w:right w:val="single" w:sz="4" w:space="0" w:color="auto"/>
            </w:tcBorders>
            <w:shd w:val="clear" w:color="auto" w:fill="auto"/>
            <w:vAlign w:val="bottom"/>
          </w:tcPr>
          <w:p w14:paraId="281653A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58" w:type="dxa"/>
            <w:tcBorders>
              <w:top w:val="single" w:sz="4" w:space="0" w:color="auto"/>
              <w:left w:val="nil"/>
              <w:bottom w:val="single" w:sz="8" w:space="0" w:color="auto"/>
              <w:right w:val="nil"/>
            </w:tcBorders>
            <w:shd w:val="clear" w:color="auto" w:fill="auto"/>
            <w:vAlign w:val="bottom"/>
          </w:tcPr>
          <w:p w14:paraId="7B944F6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w:t>
            </w:r>
          </w:p>
        </w:tc>
        <w:tc>
          <w:tcPr>
            <w:tcW w:w="358" w:type="dxa"/>
            <w:tcBorders>
              <w:top w:val="single" w:sz="4" w:space="0" w:color="auto"/>
              <w:left w:val="single" w:sz="4" w:space="0" w:color="auto"/>
              <w:bottom w:val="single" w:sz="8" w:space="0" w:color="auto"/>
              <w:right w:val="single" w:sz="4" w:space="0" w:color="auto"/>
            </w:tcBorders>
            <w:shd w:val="clear" w:color="auto" w:fill="auto"/>
            <w:vAlign w:val="bottom"/>
          </w:tcPr>
          <w:p w14:paraId="03B85BC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37" w:type="dxa"/>
            <w:tcBorders>
              <w:top w:val="single" w:sz="4" w:space="0" w:color="auto"/>
              <w:left w:val="nil"/>
              <w:bottom w:val="single" w:sz="8" w:space="0" w:color="auto"/>
              <w:right w:val="nil"/>
            </w:tcBorders>
            <w:shd w:val="clear" w:color="auto" w:fill="auto"/>
            <w:vAlign w:val="bottom"/>
          </w:tcPr>
          <w:p w14:paraId="52A4832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37" w:type="dxa"/>
            <w:tcBorders>
              <w:top w:val="single" w:sz="4" w:space="0" w:color="auto"/>
              <w:left w:val="single" w:sz="4" w:space="0" w:color="auto"/>
              <w:bottom w:val="single" w:sz="8" w:space="0" w:color="auto"/>
              <w:right w:val="nil"/>
            </w:tcBorders>
            <w:shd w:val="clear" w:color="auto" w:fill="auto"/>
            <w:vAlign w:val="bottom"/>
          </w:tcPr>
          <w:p w14:paraId="0C47738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single" w:sz="4" w:space="0" w:color="auto"/>
              <w:left w:val="single" w:sz="4" w:space="0" w:color="auto"/>
              <w:bottom w:val="single" w:sz="8" w:space="0" w:color="auto"/>
              <w:right w:val="nil"/>
            </w:tcBorders>
            <w:shd w:val="clear" w:color="auto" w:fill="auto"/>
            <w:vAlign w:val="bottom"/>
          </w:tcPr>
          <w:p w14:paraId="2C2833D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43" w:type="dxa"/>
            <w:tcBorders>
              <w:top w:val="single" w:sz="4" w:space="0" w:color="auto"/>
              <w:left w:val="single" w:sz="4" w:space="0" w:color="auto"/>
              <w:bottom w:val="single" w:sz="8" w:space="0" w:color="auto"/>
              <w:right w:val="nil"/>
            </w:tcBorders>
            <w:shd w:val="clear" w:color="auto" w:fill="auto"/>
            <w:vAlign w:val="bottom"/>
          </w:tcPr>
          <w:p w14:paraId="1D59E6F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single" w:sz="4" w:space="0" w:color="auto"/>
              <w:left w:val="single" w:sz="4" w:space="0" w:color="auto"/>
              <w:bottom w:val="single" w:sz="8" w:space="0" w:color="auto"/>
              <w:right w:val="nil"/>
            </w:tcBorders>
            <w:shd w:val="clear" w:color="auto" w:fill="auto"/>
            <w:vAlign w:val="bottom"/>
          </w:tcPr>
          <w:p w14:paraId="1CFDA6F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7" w:type="dxa"/>
            <w:tcBorders>
              <w:top w:val="single" w:sz="4" w:space="0" w:color="auto"/>
              <w:left w:val="single" w:sz="4" w:space="0" w:color="auto"/>
              <w:bottom w:val="single" w:sz="8" w:space="0" w:color="auto"/>
              <w:right w:val="single" w:sz="4" w:space="0" w:color="auto"/>
            </w:tcBorders>
            <w:shd w:val="clear" w:color="auto" w:fill="auto"/>
            <w:vAlign w:val="bottom"/>
          </w:tcPr>
          <w:p w14:paraId="49FAE51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single" w:sz="4" w:space="0" w:color="auto"/>
              <w:left w:val="nil"/>
              <w:bottom w:val="single" w:sz="8" w:space="0" w:color="auto"/>
              <w:right w:val="nil"/>
            </w:tcBorders>
            <w:shd w:val="clear" w:color="auto" w:fill="auto"/>
            <w:vAlign w:val="bottom"/>
          </w:tcPr>
          <w:p w14:paraId="39326B6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17" w:type="dxa"/>
            <w:tcBorders>
              <w:top w:val="single" w:sz="4" w:space="0" w:color="auto"/>
              <w:left w:val="single" w:sz="4" w:space="0" w:color="auto"/>
              <w:bottom w:val="single" w:sz="8" w:space="0" w:color="auto"/>
              <w:right w:val="nil"/>
            </w:tcBorders>
            <w:shd w:val="clear" w:color="auto" w:fill="auto"/>
            <w:vAlign w:val="bottom"/>
          </w:tcPr>
          <w:p w14:paraId="5E4F516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17" w:type="dxa"/>
            <w:tcBorders>
              <w:top w:val="single" w:sz="4" w:space="0" w:color="auto"/>
              <w:left w:val="single" w:sz="4" w:space="0" w:color="auto"/>
              <w:bottom w:val="single" w:sz="8" w:space="0" w:color="auto"/>
              <w:right w:val="single" w:sz="8" w:space="0" w:color="auto"/>
            </w:tcBorders>
            <w:shd w:val="clear" w:color="auto" w:fill="auto"/>
            <w:vAlign w:val="bottom"/>
          </w:tcPr>
          <w:p w14:paraId="23F256A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6" w:type="dxa"/>
            <w:tcBorders>
              <w:top w:val="nil"/>
              <w:left w:val="nil"/>
              <w:bottom w:val="nil"/>
              <w:right w:val="nil"/>
            </w:tcBorders>
            <w:shd w:val="clear" w:color="auto" w:fill="auto"/>
            <w:vAlign w:val="bottom"/>
          </w:tcPr>
          <w:p w14:paraId="22F2F8AC" w14:textId="77777777" w:rsidR="00CD35A8" w:rsidRDefault="00CD35A8">
            <w:pPr>
              <w:spacing w:after="0" w:line="240" w:lineRule="auto"/>
              <w:rPr>
                <w:rFonts w:ascii="Times New Roman" w:hAnsi="Times New Roman"/>
                <w:color w:val="000000"/>
                <w:sz w:val="18"/>
                <w:szCs w:val="18"/>
                <w:lang w:val="pl-PL" w:eastAsia="pl-PL" w:bidi="ar-SA"/>
              </w:rPr>
            </w:pPr>
          </w:p>
        </w:tc>
      </w:tr>
    </w:tbl>
    <w:p w14:paraId="0854982A"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1) w przypadku badań środowiskowych, należy wskazać liczbę pobranych próbek.</w:t>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p>
    <w:p w14:paraId="305E2DBE"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 xml:space="preserve">2) w przypadku wykonywania badań w kierunku innych mikroorganizmów, </w:t>
      </w:r>
      <w:proofErr w:type="spellStart"/>
      <w:r>
        <w:rPr>
          <w:rFonts w:ascii="Times New Roman" w:hAnsi="Times New Roman"/>
          <w:sz w:val="18"/>
          <w:szCs w:val="18"/>
          <w:lang w:val="pl-PL"/>
        </w:rPr>
        <w:t>wpisć</w:t>
      </w:r>
      <w:proofErr w:type="spellEnd"/>
      <w:r>
        <w:rPr>
          <w:rFonts w:ascii="Times New Roman" w:hAnsi="Times New Roman"/>
          <w:sz w:val="18"/>
          <w:szCs w:val="18"/>
          <w:lang w:val="pl-PL"/>
        </w:rPr>
        <w:t xml:space="preserve"> w kolumnie uwagi ich nazwę.</w:t>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r>
        <w:rPr>
          <w:rFonts w:ascii="Times New Roman" w:hAnsi="Times New Roman"/>
          <w:sz w:val="18"/>
          <w:szCs w:val="18"/>
          <w:lang w:val="pl-PL"/>
        </w:rPr>
        <w:tab/>
      </w:r>
    </w:p>
    <w:p w14:paraId="280DAB7D" w14:textId="77777777" w:rsidR="00CD35A8" w:rsidRDefault="00FD068B">
      <w:pPr>
        <w:pStyle w:val="Bezodstpw1"/>
        <w:rPr>
          <w:rFonts w:ascii="Times New Roman" w:hAnsi="Times New Roman"/>
          <w:sz w:val="18"/>
          <w:szCs w:val="18"/>
          <w:lang w:val="pl-PL"/>
        </w:rPr>
      </w:pPr>
      <w:r>
        <w:rPr>
          <w:rFonts w:ascii="Times New Roman" w:hAnsi="Times New Roman"/>
          <w:sz w:val="18"/>
          <w:szCs w:val="18"/>
          <w:lang w:val="pl-PL"/>
        </w:rPr>
        <w:t>3) na podstawie norm międzynarodowych, informacji naukowych, limitów zakładowych itp.</w:t>
      </w:r>
    </w:p>
    <w:p w14:paraId="2F78AF9B"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br w:type="page"/>
      </w:r>
    </w:p>
    <w:p w14:paraId="43F594F1" w14:textId="77777777" w:rsidR="00CD35A8" w:rsidRDefault="00FD068B">
      <w:pPr>
        <w:spacing w:after="0"/>
        <w:jc w:val="both"/>
        <w:rPr>
          <w:rFonts w:ascii="Times New Roman" w:hAnsi="Times New Roman"/>
          <w:sz w:val="20"/>
          <w:szCs w:val="20"/>
          <w:lang w:val="pl-PL"/>
        </w:rPr>
      </w:pPr>
      <w:r>
        <w:rPr>
          <w:rFonts w:ascii="Times New Roman" w:hAnsi="Times New Roman"/>
          <w:sz w:val="20"/>
          <w:szCs w:val="20"/>
          <w:lang w:val="pl-PL"/>
        </w:rPr>
        <w:lastRenderedPageBreak/>
        <w:t>Tabela 20b Wyniki urzędowych badań laboratoryjnych próbek surowego mleka, pobranych w przedsiębiorstwach sektora mleczarskiego</w:t>
      </w:r>
    </w:p>
    <w:tbl>
      <w:tblPr>
        <w:tblW w:w="15004" w:type="dxa"/>
        <w:tblInd w:w="-10" w:type="dxa"/>
        <w:tblLayout w:type="fixed"/>
        <w:tblCellMar>
          <w:left w:w="70" w:type="dxa"/>
          <w:right w:w="70" w:type="dxa"/>
        </w:tblCellMar>
        <w:tblLook w:val="04A0" w:firstRow="1" w:lastRow="0" w:firstColumn="1" w:lastColumn="0" w:noHBand="0" w:noVBand="1"/>
      </w:tblPr>
      <w:tblGrid>
        <w:gridCol w:w="3580"/>
        <w:gridCol w:w="883"/>
        <w:gridCol w:w="884"/>
        <w:gridCol w:w="884"/>
        <w:gridCol w:w="884"/>
        <w:gridCol w:w="439"/>
        <w:gridCol w:w="439"/>
        <w:gridCol w:w="439"/>
        <w:gridCol w:w="439"/>
        <w:gridCol w:w="467"/>
        <w:gridCol w:w="467"/>
        <w:gridCol w:w="467"/>
        <w:gridCol w:w="467"/>
        <w:gridCol w:w="519"/>
        <w:gridCol w:w="519"/>
        <w:gridCol w:w="519"/>
        <w:gridCol w:w="519"/>
        <w:gridCol w:w="393"/>
        <w:gridCol w:w="392"/>
        <w:gridCol w:w="392"/>
        <w:gridCol w:w="392"/>
        <w:gridCol w:w="620"/>
      </w:tblGrid>
      <w:tr w:rsidR="00CD35A8" w14:paraId="0698D274" w14:textId="77777777">
        <w:trPr>
          <w:trHeight w:val="1290"/>
        </w:trPr>
        <w:tc>
          <w:tcPr>
            <w:tcW w:w="3580" w:type="dxa"/>
            <w:vMerge w:val="restart"/>
            <w:tcBorders>
              <w:top w:val="single" w:sz="8" w:space="0" w:color="auto"/>
              <w:left w:val="single" w:sz="8" w:space="0" w:color="auto"/>
              <w:bottom w:val="single" w:sz="8" w:space="0" w:color="000000"/>
              <w:right w:val="nil"/>
            </w:tcBorders>
            <w:shd w:val="clear" w:color="auto" w:fill="auto"/>
            <w:vAlign w:val="center"/>
          </w:tcPr>
          <w:p w14:paraId="3F5FADE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Rodzaj żywności/próbek</w:t>
            </w:r>
          </w:p>
        </w:tc>
        <w:tc>
          <w:tcPr>
            <w:tcW w:w="353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49F544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przedsiębiorstw (zakładów/gospodarstw), w których pobrano próbki urzędowe</w:t>
            </w:r>
          </w:p>
        </w:tc>
        <w:tc>
          <w:tcPr>
            <w:tcW w:w="1756" w:type="dxa"/>
            <w:gridSpan w:val="4"/>
            <w:tcBorders>
              <w:top w:val="single" w:sz="8" w:space="0" w:color="auto"/>
              <w:left w:val="nil"/>
              <w:bottom w:val="single" w:sz="8" w:space="0" w:color="auto"/>
              <w:right w:val="single" w:sz="8" w:space="0" w:color="000000"/>
            </w:tcBorders>
            <w:shd w:val="clear" w:color="auto" w:fill="auto"/>
            <w:vAlign w:val="center"/>
          </w:tcPr>
          <w:p w14:paraId="7F710E1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przebadanych pr</w:t>
            </w:r>
            <w:r>
              <w:rPr>
                <w:rFonts w:ascii="Times New Roman" w:hAnsi="Times New Roman"/>
                <w:sz w:val="18"/>
                <w:szCs w:val="18"/>
                <w:lang w:val="pl-PL" w:eastAsia="pl-PL" w:bidi="ar-SA"/>
              </w:rPr>
              <w:t>óbek</w:t>
            </w:r>
            <w:r>
              <w:rPr>
                <w:rFonts w:ascii="Times New Roman" w:hAnsi="Times New Roman"/>
                <w:sz w:val="18"/>
                <w:szCs w:val="18"/>
                <w:vertAlign w:val="superscript"/>
                <w:lang w:val="pl-PL" w:eastAsia="pl-PL" w:bidi="ar-SA"/>
              </w:rPr>
              <w:t>4)</w:t>
            </w:r>
          </w:p>
        </w:tc>
        <w:tc>
          <w:tcPr>
            <w:tcW w:w="1868" w:type="dxa"/>
            <w:gridSpan w:val="4"/>
            <w:tcBorders>
              <w:top w:val="single" w:sz="8" w:space="0" w:color="auto"/>
              <w:left w:val="nil"/>
              <w:bottom w:val="single" w:sz="8" w:space="0" w:color="auto"/>
              <w:right w:val="single" w:sz="8" w:space="0" w:color="000000"/>
            </w:tcBorders>
            <w:shd w:val="clear" w:color="auto" w:fill="auto"/>
            <w:vAlign w:val="center"/>
          </w:tcPr>
          <w:p w14:paraId="2F35A00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komórek somatycznych/ml</w:t>
            </w:r>
          </w:p>
        </w:tc>
        <w:tc>
          <w:tcPr>
            <w:tcW w:w="2076" w:type="dxa"/>
            <w:gridSpan w:val="4"/>
            <w:tcBorders>
              <w:top w:val="single" w:sz="8" w:space="0" w:color="auto"/>
              <w:left w:val="nil"/>
              <w:bottom w:val="single" w:sz="8" w:space="0" w:color="auto"/>
              <w:right w:val="single" w:sz="8" w:space="0" w:color="000000"/>
            </w:tcBorders>
            <w:shd w:val="clear" w:color="auto" w:fill="auto"/>
            <w:vAlign w:val="center"/>
          </w:tcPr>
          <w:p w14:paraId="374A18E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bakterii w 30</w:t>
            </w:r>
            <w:r>
              <w:rPr>
                <w:rFonts w:ascii="Times New Roman" w:hAnsi="Times New Roman"/>
                <w:color w:val="000000"/>
                <w:sz w:val="18"/>
                <w:szCs w:val="18"/>
                <w:vertAlign w:val="superscript"/>
                <w:lang w:val="pl-PL" w:eastAsia="pl-PL" w:bidi="ar-SA"/>
              </w:rPr>
              <w:t xml:space="preserve">0 </w:t>
            </w:r>
            <w:r>
              <w:rPr>
                <w:rFonts w:ascii="Times New Roman" w:hAnsi="Times New Roman"/>
                <w:color w:val="000000"/>
                <w:sz w:val="18"/>
                <w:szCs w:val="18"/>
                <w:lang w:val="pl-PL" w:eastAsia="pl-PL" w:bidi="ar-SA"/>
              </w:rPr>
              <w:t>C/ml</w:t>
            </w:r>
          </w:p>
        </w:tc>
        <w:tc>
          <w:tcPr>
            <w:tcW w:w="1569" w:type="dxa"/>
            <w:gridSpan w:val="4"/>
            <w:tcBorders>
              <w:top w:val="single" w:sz="8" w:space="0" w:color="auto"/>
              <w:left w:val="nil"/>
              <w:bottom w:val="single" w:sz="8" w:space="0" w:color="auto"/>
              <w:right w:val="single" w:sz="8" w:space="0" w:color="000000"/>
            </w:tcBorders>
            <w:shd w:val="clear" w:color="auto" w:fill="auto"/>
            <w:vAlign w:val="center"/>
          </w:tcPr>
          <w:p w14:paraId="30AAD56D"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Inne mikroorganizmy</w:t>
            </w:r>
            <w:r>
              <w:rPr>
                <w:rFonts w:ascii="Times New Roman" w:hAnsi="Times New Roman"/>
                <w:color w:val="000000"/>
                <w:sz w:val="18"/>
                <w:szCs w:val="18"/>
                <w:vertAlign w:val="superscript"/>
                <w:lang w:val="pl-PL" w:eastAsia="pl-PL" w:bidi="ar-SA"/>
              </w:rPr>
              <w:t>2)</w:t>
            </w:r>
          </w:p>
        </w:tc>
        <w:tc>
          <w:tcPr>
            <w:tcW w:w="620" w:type="dxa"/>
            <w:tcBorders>
              <w:top w:val="single" w:sz="8" w:space="0" w:color="auto"/>
              <w:left w:val="nil"/>
              <w:bottom w:val="single" w:sz="8" w:space="0" w:color="auto"/>
              <w:right w:val="nil"/>
            </w:tcBorders>
            <w:shd w:val="clear" w:color="auto" w:fill="auto"/>
            <w:vAlign w:val="center"/>
          </w:tcPr>
          <w:p w14:paraId="24CA793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Uwagi</w:t>
            </w:r>
          </w:p>
        </w:tc>
      </w:tr>
      <w:tr w:rsidR="00CD35A8" w:rsidRPr="006B39D1" w14:paraId="0216D9E8" w14:textId="77777777">
        <w:trPr>
          <w:trHeight w:val="2610"/>
        </w:trPr>
        <w:tc>
          <w:tcPr>
            <w:tcW w:w="3580" w:type="dxa"/>
            <w:vMerge/>
            <w:tcBorders>
              <w:top w:val="single" w:sz="8" w:space="0" w:color="auto"/>
              <w:left w:val="single" w:sz="8" w:space="0" w:color="auto"/>
              <w:bottom w:val="single" w:sz="8" w:space="0" w:color="000000"/>
              <w:right w:val="nil"/>
            </w:tcBorders>
            <w:vAlign w:val="center"/>
          </w:tcPr>
          <w:p w14:paraId="2FCE6AB5" w14:textId="77777777" w:rsidR="00CD35A8" w:rsidRDefault="00CD35A8">
            <w:pPr>
              <w:spacing w:after="0" w:line="240" w:lineRule="auto"/>
              <w:rPr>
                <w:rFonts w:ascii="Times New Roman" w:hAnsi="Times New Roman"/>
                <w:color w:val="000000"/>
                <w:sz w:val="18"/>
                <w:szCs w:val="18"/>
                <w:lang w:val="pl-PL" w:eastAsia="pl-PL" w:bidi="ar-SA"/>
              </w:rPr>
            </w:pPr>
          </w:p>
        </w:tc>
        <w:tc>
          <w:tcPr>
            <w:tcW w:w="1767" w:type="dxa"/>
            <w:gridSpan w:val="2"/>
            <w:tcBorders>
              <w:top w:val="single" w:sz="8" w:space="0" w:color="auto"/>
              <w:left w:val="single" w:sz="8" w:space="0" w:color="auto"/>
              <w:bottom w:val="nil"/>
              <w:right w:val="single" w:sz="8" w:space="0" w:color="000000"/>
            </w:tcBorders>
            <w:shd w:val="clear" w:color="auto" w:fill="auto"/>
            <w:textDirection w:val="tbRl"/>
            <w:vAlign w:val="center"/>
          </w:tcPr>
          <w:p w14:paraId="1CE06EE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1768" w:type="dxa"/>
            <w:gridSpan w:val="2"/>
            <w:tcBorders>
              <w:top w:val="single" w:sz="8" w:space="0" w:color="auto"/>
              <w:left w:val="nil"/>
              <w:bottom w:val="nil"/>
              <w:right w:val="single" w:sz="8" w:space="0" w:color="000000"/>
            </w:tcBorders>
            <w:shd w:val="clear" w:color="auto" w:fill="auto"/>
            <w:textDirection w:val="tbRl"/>
            <w:vAlign w:val="center"/>
          </w:tcPr>
          <w:p w14:paraId="690C7DBF"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 xml:space="preserve">liczba </w:t>
            </w:r>
            <w:proofErr w:type="spellStart"/>
            <w:r>
              <w:rPr>
                <w:rFonts w:ascii="Times New Roman" w:hAnsi="Times New Roman"/>
                <w:sz w:val="18"/>
                <w:szCs w:val="18"/>
                <w:lang w:val="pl-PL" w:eastAsia="pl-PL" w:bidi="ar-SA"/>
              </w:rPr>
              <w:t>przedsiebiorstw</w:t>
            </w:r>
            <w:proofErr w:type="spellEnd"/>
            <w:r>
              <w:rPr>
                <w:rFonts w:ascii="Times New Roman" w:hAnsi="Times New Roman"/>
                <w:sz w:val="18"/>
                <w:szCs w:val="18"/>
                <w:lang w:val="pl-PL" w:eastAsia="pl-PL" w:bidi="ar-SA"/>
              </w:rPr>
              <w:t>, w których stwierdzono niezgodne wyniki badań</w:t>
            </w:r>
            <w:r>
              <w:rPr>
                <w:rFonts w:ascii="Times New Roman" w:hAnsi="Times New Roman"/>
                <w:sz w:val="18"/>
                <w:szCs w:val="18"/>
                <w:vertAlign w:val="superscript"/>
                <w:lang w:val="pl-PL" w:eastAsia="pl-PL" w:bidi="ar-SA"/>
              </w:rPr>
              <w:t>1)</w:t>
            </w:r>
          </w:p>
        </w:tc>
        <w:tc>
          <w:tcPr>
            <w:tcW w:w="878" w:type="dxa"/>
            <w:gridSpan w:val="2"/>
            <w:tcBorders>
              <w:top w:val="nil"/>
              <w:left w:val="nil"/>
              <w:bottom w:val="nil"/>
              <w:right w:val="nil"/>
            </w:tcBorders>
            <w:shd w:val="clear" w:color="auto" w:fill="auto"/>
            <w:textDirection w:val="tbRl"/>
            <w:vAlign w:val="center"/>
          </w:tcPr>
          <w:p w14:paraId="1F40E7B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878" w:type="dxa"/>
            <w:gridSpan w:val="2"/>
            <w:tcBorders>
              <w:top w:val="single" w:sz="8" w:space="0" w:color="auto"/>
              <w:left w:val="single" w:sz="8" w:space="0" w:color="auto"/>
              <w:bottom w:val="nil"/>
              <w:right w:val="single" w:sz="8" w:space="0" w:color="000000"/>
            </w:tcBorders>
            <w:shd w:val="clear" w:color="auto" w:fill="auto"/>
            <w:textDirection w:val="tbRl"/>
            <w:vAlign w:val="center"/>
          </w:tcPr>
          <w:p w14:paraId="1805734E"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próbek, dla których uzyskano niezgodne wyniki badań</w:t>
            </w:r>
            <w:r>
              <w:rPr>
                <w:rFonts w:ascii="Times New Roman" w:hAnsi="Times New Roman"/>
                <w:sz w:val="18"/>
                <w:szCs w:val="18"/>
                <w:vertAlign w:val="superscript"/>
                <w:lang w:val="pl-PL" w:eastAsia="pl-PL" w:bidi="ar-SA"/>
              </w:rPr>
              <w:t>1)</w:t>
            </w:r>
          </w:p>
        </w:tc>
        <w:tc>
          <w:tcPr>
            <w:tcW w:w="934" w:type="dxa"/>
            <w:gridSpan w:val="2"/>
            <w:tcBorders>
              <w:top w:val="single" w:sz="8" w:space="0" w:color="auto"/>
              <w:left w:val="nil"/>
              <w:bottom w:val="nil"/>
              <w:right w:val="single" w:sz="8" w:space="0" w:color="000000"/>
            </w:tcBorders>
            <w:shd w:val="clear" w:color="auto" w:fill="auto"/>
            <w:textDirection w:val="tbRl"/>
            <w:vAlign w:val="center"/>
          </w:tcPr>
          <w:p w14:paraId="2425306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934" w:type="dxa"/>
            <w:gridSpan w:val="2"/>
            <w:tcBorders>
              <w:top w:val="nil"/>
              <w:left w:val="nil"/>
              <w:bottom w:val="nil"/>
              <w:right w:val="nil"/>
            </w:tcBorders>
            <w:shd w:val="clear" w:color="auto" w:fill="auto"/>
            <w:textDirection w:val="tbRl"/>
            <w:vAlign w:val="center"/>
          </w:tcPr>
          <w:p w14:paraId="41BFD589"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próbek, dla których uzyskano niezgodne wyniki badań</w:t>
            </w:r>
            <w:r>
              <w:rPr>
                <w:rFonts w:ascii="Times New Roman" w:hAnsi="Times New Roman"/>
                <w:sz w:val="18"/>
                <w:szCs w:val="18"/>
                <w:vertAlign w:val="superscript"/>
                <w:lang w:val="pl-PL" w:eastAsia="pl-PL" w:bidi="ar-SA"/>
              </w:rPr>
              <w:t>1)</w:t>
            </w:r>
          </w:p>
        </w:tc>
        <w:tc>
          <w:tcPr>
            <w:tcW w:w="1038" w:type="dxa"/>
            <w:gridSpan w:val="2"/>
            <w:tcBorders>
              <w:top w:val="single" w:sz="8" w:space="0" w:color="auto"/>
              <w:left w:val="single" w:sz="8" w:space="0" w:color="auto"/>
              <w:bottom w:val="nil"/>
              <w:right w:val="single" w:sz="8" w:space="0" w:color="000000"/>
            </w:tcBorders>
            <w:shd w:val="clear" w:color="auto" w:fill="auto"/>
            <w:textDirection w:val="tbRl"/>
            <w:vAlign w:val="center"/>
          </w:tcPr>
          <w:p w14:paraId="776FBFF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1038" w:type="dxa"/>
            <w:gridSpan w:val="2"/>
            <w:tcBorders>
              <w:top w:val="nil"/>
              <w:left w:val="nil"/>
              <w:bottom w:val="nil"/>
              <w:right w:val="nil"/>
            </w:tcBorders>
            <w:shd w:val="clear" w:color="auto" w:fill="auto"/>
            <w:textDirection w:val="tbRl"/>
            <w:vAlign w:val="center"/>
          </w:tcPr>
          <w:p w14:paraId="152510E0"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próbek, dla których uzyskano niezgodne wyniki badań</w:t>
            </w:r>
            <w:r>
              <w:rPr>
                <w:rFonts w:ascii="Times New Roman" w:hAnsi="Times New Roman"/>
                <w:sz w:val="18"/>
                <w:szCs w:val="18"/>
                <w:vertAlign w:val="superscript"/>
                <w:lang w:val="pl-PL" w:eastAsia="pl-PL" w:bidi="ar-SA"/>
              </w:rPr>
              <w:t>1)</w:t>
            </w:r>
          </w:p>
        </w:tc>
        <w:tc>
          <w:tcPr>
            <w:tcW w:w="785" w:type="dxa"/>
            <w:gridSpan w:val="2"/>
            <w:tcBorders>
              <w:top w:val="single" w:sz="8" w:space="0" w:color="auto"/>
              <w:left w:val="single" w:sz="8" w:space="0" w:color="auto"/>
              <w:bottom w:val="nil"/>
              <w:right w:val="nil"/>
            </w:tcBorders>
            <w:shd w:val="clear" w:color="auto" w:fill="auto"/>
            <w:textDirection w:val="tbRl"/>
            <w:vAlign w:val="center"/>
          </w:tcPr>
          <w:p w14:paraId="4A050B4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784" w:type="dxa"/>
            <w:gridSpan w:val="2"/>
            <w:tcBorders>
              <w:top w:val="single" w:sz="8" w:space="0" w:color="auto"/>
              <w:left w:val="single" w:sz="8" w:space="0" w:color="auto"/>
              <w:bottom w:val="single" w:sz="8" w:space="0" w:color="auto"/>
              <w:right w:val="single" w:sz="8" w:space="0" w:color="000000"/>
            </w:tcBorders>
            <w:shd w:val="clear" w:color="auto" w:fill="auto"/>
            <w:textDirection w:val="tbRl"/>
            <w:vAlign w:val="center"/>
          </w:tcPr>
          <w:p w14:paraId="3E8DD16C"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liczba próbek, dla których uzyskano niezgodne wyniki badań</w:t>
            </w:r>
            <w:r>
              <w:rPr>
                <w:rFonts w:ascii="Times New Roman" w:hAnsi="Times New Roman"/>
                <w:sz w:val="18"/>
                <w:szCs w:val="18"/>
                <w:vertAlign w:val="superscript"/>
                <w:lang w:val="pl-PL" w:eastAsia="pl-PL" w:bidi="ar-SA"/>
              </w:rPr>
              <w:t>1)</w:t>
            </w:r>
          </w:p>
        </w:tc>
        <w:tc>
          <w:tcPr>
            <w:tcW w:w="620" w:type="dxa"/>
            <w:tcBorders>
              <w:top w:val="nil"/>
              <w:left w:val="nil"/>
              <w:bottom w:val="nil"/>
              <w:right w:val="single" w:sz="8" w:space="0" w:color="auto"/>
            </w:tcBorders>
            <w:shd w:val="clear" w:color="auto" w:fill="auto"/>
            <w:vAlign w:val="bottom"/>
          </w:tcPr>
          <w:p w14:paraId="61A7EC0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4E7E9CF3" w14:textId="77777777">
        <w:trPr>
          <w:trHeight w:val="2490"/>
        </w:trPr>
        <w:tc>
          <w:tcPr>
            <w:tcW w:w="3580" w:type="dxa"/>
            <w:vMerge/>
            <w:tcBorders>
              <w:top w:val="single" w:sz="8" w:space="0" w:color="auto"/>
              <w:left w:val="single" w:sz="8" w:space="0" w:color="auto"/>
              <w:bottom w:val="single" w:sz="4" w:space="0" w:color="auto"/>
              <w:right w:val="nil"/>
            </w:tcBorders>
            <w:vAlign w:val="center"/>
          </w:tcPr>
          <w:p w14:paraId="41B25B71" w14:textId="77777777" w:rsidR="00CD35A8" w:rsidRDefault="00CD35A8">
            <w:pPr>
              <w:spacing w:after="0" w:line="240" w:lineRule="auto"/>
              <w:rPr>
                <w:rFonts w:ascii="Times New Roman" w:hAnsi="Times New Roman"/>
                <w:color w:val="000000"/>
                <w:sz w:val="18"/>
                <w:szCs w:val="18"/>
                <w:lang w:val="pl-PL" w:eastAsia="pl-PL" w:bidi="ar-SA"/>
              </w:rPr>
            </w:pPr>
          </w:p>
        </w:tc>
        <w:tc>
          <w:tcPr>
            <w:tcW w:w="883" w:type="dxa"/>
            <w:tcBorders>
              <w:top w:val="single" w:sz="8" w:space="0" w:color="auto"/>
              <w:left w:val="single" w:sz="8" w:space="0" w:color="auto"/>
              <w:bottom w:val="single" w:sz="4" w:space="0" w:color="auto"/>
              <w:right w:val="nil"/>
            </w:tcBorders>
            <w:shd w:val="clear" w:color="auto" w:fill="auto"/>
            <w:textDirection w:val="tbRl"/>
            <w:vAlign w:val="center"/>
          </w:tcPr>
          <w:p w14:paraId="726AE6C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884" w:type="dxa"/>
            <w:tcBorders>
              <w:top w:val="single" w:sz="8" w:space="0" w:color="auto"/>
              <w:left w:val="single" w:sz="8" w:space="0" w:color="auto"/>
              <w:bottom w:val="single" w:sz="4" w:space="0" w:color="auto"/>
              <w:right w:val="nil"/>
            </w:tcBorders>
            <w:shd w:val="clear" w:color="auto" w:fill="auto"/>
            <w:textDirection w:val="tbRl"/>
            <w:vAlign w:val="center"/>
          </w:tcPr>
          <w:p w14:paraId="0A2534C5"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884" w:type="dxa"/>
            <w:tcBorders>
              <w:top w:val="single" w:sz="8" w:space="0" w:color="auto"/>
              <w:left w:val="single" w:sz="8" w:space="0" w:color="auto"/>
              <w:bottom w:val="single" w:sz="4" w:space="0" w:color="auto"/>
              <w:right w:val="nil"/>
            </w:tcBorders>
            <w:shd w:val="clear" w:color="auto" w:fill="auto"/>
            <w:textDirection w:val="tbRl"/>
            <w:vAlign w:val="center"/>
          </w:tcPr>
          <w:p w14:paraId="50662B6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884" w:type="dxa"/>
            <w:tcBorders>
              <w:top w:val="single" w:sz="8" w:space="0" w:color="auto"/>
              <w:left w:val="single" w:sz="8" w:space="0" w:color="auto"/>
              <w:bottom w:val="single" w:sz="4" w:space="0" w:color="auto"/>
              <w:right w:val="nil"/>
            </w:tcBorders>
            <w:shd w:val="clear" w:color="auto" w:fill="auto"/>
            <w:textDirection w:val="tbRl"/>
            <w:vAlign w:val="center"/>
          </w:tcPr>
          <w:p w14:paraId="7A9CE7D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439" w:type="dxa"/>
            <w:tcBorders>
              <w:top w:val="single" w:sz="8" w:space="0" w:color="auto"/>
              <w:left w:val="single" w:sz="8" w:space="0" w:color="auto"/>
              <w:bottom w:val="single" w:sz="4" w:space="0" w:color="auto"/>
              <w:right w:val="nil"/>
            </w:tcBorders>
            <w:shd w:val="clear" w:color="auto" w:fill="auto"/>
            <w:textDirection w:val="tbRl"/>
            <w:vAlign w:val="center"/>
          </w:tcPr>
          <w:p w14:paraId="7076E484"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439" w:type="dxa"/>
            <w:tcBorders>
              <w:top w:val="single" w:sz="8" w:space="0" w:color="auto"/>
              <w:left w:val="single" w:sz="8" w:space="0" w:color="auto"/>
              <w:bottom w:val="single" w:sz="4" w:space="0" w:color="auto"/>
              <w:right w:val="nil"/>
            </w:tcBorders>
            <w:shd w:val="clear" w:color="auto" w:fill="auto"/>
            <w:textDirection w:val="tbRl"/>
            <w:vAlign w:val="center"/>
          </w:tcPr>
          <w:p w14:paraId="1C298BD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439" w:type="dxa"/>
            <w:tcBorders>
              <w:top w:val="single" w:sz="8" w:space="0" w:color="auto"/>
              <w:left w:val="single" w:sz="8" w:space="0" w:color="auto"/>
              <w:bottom w:val="single" w:sz="4" w:space="0" w:color="auto"/>
              <w:right w:val="nil"/>
            </w:tcBorders>
            <w:shd w:val="clear" w:color="auto" w:fill="auto"/>
            <w:textDirection w:val="tbRl"/>
            <w:vAlign w:val="center"/>
          </w:tcPr>
          <w:p w14:paraId="00E5D87A"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439" w:type="dxa"/>
            <w:tcBorders>
              <w:top w:val="single" w:sz="8" w:space="0" w:color="auto"/>
              <w:left w:val="single" w:sz="8" w:space="0" w:color="auto"/>
              <w:bottom w:val="single" w:sz="4" w:space="0" w:color="auto"/>
              <w:right w:val="nil"/>
            </w:tcBorders>
            <w:shd w:val="clear" w:color="auto" w:fill="auto"/>
            <w:textDirection w:val="tbRl"/>
            <w:vAlign w:val="center"/>
          </w:tcPr>
          <w:p w14:paraId="0CAE63FD"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467" w:type="dxa"/>
            <w:tcBorders>
              <w:top w:val="single" w:sz="8" w:space="0" w:color="auto"/>
              <w:left w:val="single" w:sz="8" w:space="0" w:color="auto"/>
              <w:bottom w:val="single" w:sz="4" w:space="0" w:color="auto"/>
              <w:right w:val="nil"/>
            </w:tcBorders>
            <w:shd w:val="clear" w:color="auto" w:fill="auto"/>
            <w:textDirection w:val="tbRl"/>
            <w:vAlign w:val="center"/>
          </w:tcPr>
          <w:p w14:paraId="193EA61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467" w:type="dxa"/>
            <w:tcBorders>
              <w:top w:val="single" w:sz="8" w:space="0" w:color="auto"/>
              <w:left w:val="single" w:sz="8" w:space="0" w:color="auto"/>
              <w:bottom w:val="single" w:sz="4" w:space="0" w:color="auto"/>
              <w:right w:val="nil"/>
            </w:tcBorders>
            <w:shd w:val="clear" w:color="auto" w:fill="auto"/>
            <w:textDirection w:val="tbRl"/>
            <w:vAlign w:val="center"/>
          </w:tcPr>
          <w:p w14:paraId="1375D89F"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467" w:type="dxa"/>
            <w:tcBorders>
              <w:top w:val="single" w:sz="8" w:space="0" w:color="auto"/>
              <w:left w:val="single" w:sz="8" w:space="0" w:color="auto"/>
              <w:bottom w:val="single" w:sz="4" w:space="0" w:color="auto"/>
              <w:right w:val="nil"/>
            </w:tcBorders>
            <w:shd w:val="clear" w:color="auto" w:fill="auto"/>
            <w:textDirection w:val="tbRl"/>
            <w:vAlign w:val="center"/>
          </w:tcPr>
          <w:p w14:paraId="2B03FFF3"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467" w:type="dxa"/>
            <w:tcBorders>
              <w:top w:val="single" w:sz="8" w:space="0" w:color="auto"/>
              <w:left w:val="single" w:sz="8" w:space="0" w:color="auto"/>
              <w:bottom w:val="single" w:sz="4" w:space="0" w:color="auto"/>
              <w:right w:val="nil"/>
            </w:tcBorders>
            <w:shd w:val="clear" w:color="auto" w:fill="auto"/>
            <w:textDirection w:val="tbRl"/>
            <w:vAlign w:val="center"/>
          </w:tcPr>
          <w:p w14:paraId="537EE79A"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519" w:type="dxa"/>
            <w:tcBorders>
              <w:top w:val="single" w:sz="8" w:space="0" w:color="auto"/>
              <w:left w:val="single" w:sz="8" w:space="0" w:color="auto"/>
              <w:bottom w:val="single" w:sz="4" w:space="0" w:color="auto"/>
              <w:right w:val="nil"/>
            </w:tcBorders>
            <w:shd w:val="clear" w:color="auto" w:fill="auto"/>
            <w:textDirection w:val="tbRl"/>
            <w:vAlign w:val="center"/>
          </w:tcPr>
          <w:p w14:paraId="4687EABB"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519" w:type="dxa"/>
            <w:tcBorders>
              <w:top w:val="single" w:sz="8" w:space="0" w:color="auto"/>
              <w:left w:val="single" w:sz="8" w:space="0" w:color="auto"/>
              <w:bottom w:val="single" w:sz="4" w:space="0" w:color="auto"/>
              <w:right w:val="nil"/>
            </w:tcBorders>
            <w:shd w:val="clear" w:color="auto" w:fill="auto"/>
            <w:textDirection w:val="tbRl"/>
            <w:vAlign w:val="center"/>
          </w:tcPr>
          <w:p w14:paraId="6744D9C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519" w:type="dxa"/>
            <w:tcBorders>
              <w:top w:val="single" w:sz="8" w:space="0" w:color="auto"/>
              <w:left w:val="single" w:sz="8" w:space="0" w:color="auto"/>
              <w:bottom w:val="single" w:sz="4" w:space="0" w:color="auto"/>
              <w:right w:val="single" w:sz="8" w:space="0" w:color="auto"/>
            </w:tcBorders>
            <w:shd w:val="clear" w:color="auto" w:fill="auto"/>
            <w:textDirection w:val="tbRl"/>
            <w:vAlign w:val="center"/>
          </w:tcPr>
          <w:p w14:paraId="5762A870"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519" w:type="dxa"/>
            <w:tcBorders>
              <w:top w:val="single" w:sz="8" w:space="0" w:color="auto"/>
              <w:left w:val="nil"/>
              <w:bottom w:val="single" w:sz="4" w:space="0" w:color="auto"/>
              <w:right w:val="nil"/>
            </w:tcBorders>
            <w:shd w:val="clear" w:color="auto" w:fill="auto"/>
            <w:textDirection w:val="tbRl"/>
            <w:vAlign w:val="center"/>
          </w:tcPr>
          <w:p w14:paraId="7EE4BD08"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393" w:type="dxa"/>
            <w:tcBorders>
              <w:top w:val="single" w:sz="8" w:space="0" w:color="auto"/>
              <w:left w:val="single" w:sz="8" w:space="0" w:color="auto"/>
              <w:bottom w:val="single" w:sz="4" w:space="0" w:color="auto"/>
              <w:right w:val="single" w:sz="8" w:space="0" w:color="auto"/>
            </w:tcBorders>
            <w:shd w:val="clear" w:color="auto" w:fill="auto"/>
            <w:textDirection w:val="tbRl"/>
            <w:vAlign w:val="center"/>
          </w:tcPr>
          <w:p w14:paraId="2834CEC6"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392" w:type="dxa"/>
            <w:tcBorders>
              <w:top w:val="single" w:sz="8" w:space="0" w:color="auto"/>
              <w:left w:val="nil"/>
              <w:bottom w:val="single" w:sz="4" w:space="0" w:color="auto"/>
              <w:right w:val="nil"/>
            </w:tcBorders>
            <w:shd w:val="clear" w:color="auto" w:fill="auto"/>
            <w:textDirection w:val="tbRl"/>
            <w:vAlign w:val="center"/>
          </w:tcPr>
          <w:p w14:paraId="0CED46F1"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392" w:type="dxa"/>
            <w:tcBorders>
              <w:top w:val="nil"/>
              <w:left w:val="single" w:sz="8" w:space="0" w:color="auto"/>
              <w:bottom w:val="single" w:sz="4" w:space="0" w:color="auto"/>
              <w:right w:val="single" w:sz="8" w:space="0" w:color="auto"/>
            </w:tcBorders>
            <w:shd w:val="clear" w:color="auto" w:fill="auto"/>
            <w:textDirection w:val="tbRl"/>
            <w:vAlign w:val="center"/>
          </w:tcPr>
          <w:p w14:paraId="05C74A3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gospodarstwa</w:t>
            </w:r>
          </w:p>
        </w:tc>
        <w:tc>
          <w:tcPr>
            <w:tcW w:w="392" w:type="dxa"/>
            <w:tcBorders>
              <w:top w:val="nil"/>
              <w:left w:val="nil"/>
              <w:bottom w:val="single" w:sz="4" w:space="0" w:color="auto"/>
              <w:right w:val="nil"/>
            </w:tcBorders>
            <w:shd w:val="clear" w:color="auto" w:fill="auto"/>
            <w:textDirection w:val="tbRl"/>
            <w:vAlign w:val="center"/>
          </w:tcPr>
          <w:p w14:paraId="49760DF2"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zakłady sektora mleczarskiego</w:t>
            </w:r>
          </w:p>
        </w:tc>
        <w:tc>
          <w:tcPr>
            <w:tcW w:w="620" w:type="dxa"/>
            <w:tcBorders>
              <w:top w:val="single" w:sz="8" w:space="0" w:color="auto"/>
              <w:left w:val="single" w:sz="8" w:space="0" w:color="auto"/>
              <w:bottom w:val="single" w:sz="4" w:space="0" w:color="auto"/>
              <w:right w:val="single" w:sz="8" w:space="0" w:color="auto"/>
            </w:tcBorders>
            <w:shd w:val="clear" w:color="auto" w:fill="auto"/>
            <w:vAlign w:val="bottom"/>
          </w:tcPr>
          <w:p w14:paraId="5101D614" w14:textId="77777777" w:rsidR="00CD35A8" w:rsidRDefault="00FD068B">
            <w:pPr>
              <w:spacing w:after="0" w:line="240" w:lineRule="auto"/>
              <w:rPr>
                <w:rFonts w:ascii="Times New Roman" w:hAnsi="Times New Roman"/>
                <w:sz w:val="18"/>
                <w:szCs w:val="18"/>
                <w:lang w:val="pl-PL" w:eastAsia="pl-PL" w:bidi="ar-SA"/>
              </w:rPr>
            </w:pPr>
            <w:r>
              <w:rPr>
                <w:rFonts w:ascii="Times New Roman" w:hAnsi="Times New Roman"/>
                <w:sz w:val="18"/>
                <w:szCs w:val="18"/>
                <w:lang w:val="pl-PL" w:eastAsia="pl-PL" w:bidi="ar-SA"/>
              </w:rPr>
              <w:t> </w:t>
            </w:r>
          </w:p>
        </w:tc>
      </w:tr>
      <w:tr w:rsidR="00CD35A8" w14:paraId="650CA60E" w14:textId="77777777">
        <w:trPr>
          <w:trHeight w:val="679"/>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6A57EE6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Surowe mleko krowie</w:t>
            </w:r>
          </w:p>
        </w:tc>
        <w:tc>
          <w:tcPr>
            <w:tcW w:w="883" w:type="dxa"/>
            <w:tcBorders>
              <w:top w:val="single" w:sz="4" w:space="0" w:color="auto"/>
              <w:left w:val="nil"/>
              <w:bottom w:val="single" w:sz="4" w:space="0" w:color="auto"/>
              <w:right w:val="single" w:sz="4" w:space="0" w:color="auto"/>
            </w:tcBorders>
            <w:shd w:val="clear" w:color="auto" w:fill="auto"/>
            <w:vAlign w:val="bottom"/>
          </w:tcPr>
          <w:p w14:paraId="4A61638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1534B6F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225B278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1E080FB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364F45E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1A3A97A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54D798A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6E0771F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67" w:type="dxa"/>
            <w:tcBorders>
              <w:top w:val="single" w:sz="4" w:space="0" w:color="auto"/>
              <w:left w:val="nil"/>
              <w:bottom w:val="single" w:sz="4" w:space="0" w:color="auto"/>
              <w:right w:val="single" w:sz="4" w:space="0" w:color="auto"/>
            </w:tcBorders>
            <w:shd w:val="clear" w:color="auto" w:fill="auto"/>
            <w:vAlign w:val="bottom"/>
          </w:tcPr>
          <w:p w14:paraId="2EAB046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67" w:type="dxa"/>
            <w:tcBorders>
              <w:top w:val="single" w:sz="4" w:space="0" w:color="auto"/>
              <w:left w:val="nil"/>
              <w:bottom w:val="single" w:sz="4" w:space="0" w:color="auto"/>
              <w:right w:val="single" w:sz="4" w:space="0" w:color="auto"/>
            </w:tcBorders>
            <w:shd w:val="clear" w:color="auto" w:fill="auto"/>
            <w:vAlign w:val="bottom"/>
          </w:tcPr>
          <w:p w14:paraId="71D4421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67" w:type="dxa"/>
            <w:tcBorders>
              <w:top w:val="single" w:sz="4" w:space="0" w:color="auto"/>
              <w:left w:val="nil"/>
              <w:bottom w:val="single" w:sz="4" w:space="0" w:color="auto"/>
              <w:right w:val="single" w:sz="4" w:space="0" w:color="auto"/>
            </w:tcBorders>
            <w:shd w:val="clear" w:color="auto" w:fill="auto"/>
            <w:vAlign w:val="bottom"/>
          </w:tcPr>
          <w:p w14:paraId="76F7B34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67" w:type="dxa"/>
            <w:tcBorders>
              <w:top w:val="single" w:sz="4" w:space="0" w:color="auto"/>
              <w:left w:val="nil"/>
              <w:bottom w:val="single" w:sz="4" w:space="0" w:color="auto"/>
              <w:right w:val="single" w:sz="4" w:space="0" w:color="auto"/>
            </w:tcBorders>
            <w:shd w:val="clear" w:color="auto" w:fill="auto"/>
            <w:vAlign w:val="bottom"/>
          </w:tcPr>
          <w:p w14:paraId="17A4DB9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2A89305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6C11009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6351033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35F524C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3" w:type="dxa"/>
            <w:tcBorders>
              <w:top w:val="single" w:sz="4" w:space="0" w:color="auto"/>
              <w:left w:val="nil"/>
              <w:bottom w:val="single" w:sz="4" w:space="0" w:color="auto"/>
              <w:right w:val="single" w:sz="4" w:space="0" w:color="auto"/>
            </w:tcBorders>
            <w:shd w:val="clear" w:color="auto" w:fill="auto"/>
            <w:vAlign w:val="bottom"/>
          </w:tcPr>
          <w:p w14:paraId="1890D14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06B9EC6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25AF3A8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4E654AB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0" w:type="dxa"/>
            <w:tcBorders>
              <w:top w:val="single" w:sz="4" w:space="0" w:color="auto"/>
              <w:left w:val="nil"/>
              <w:bottom w:val="single" w:sz="4" w:space="0" w:color="auto"/>
              <w:right w:val="single" w:sz="4" w:space="0" w:color="auto"/>
            </w:tcBorders>
            <w:shd w:val="clear" w:color="auto" w:fill="auto"/>
            <w:vAlign w:val="bottom"/>
          </w:tcPr>
          <w:p w14:paraId="1EEF7FF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r>
      <w:tr w:rsidR="00CD35A8" w14:paraId="5053ED44" w14:textId="77777777">
        <w:trPr>
          <w:trHeight w:val="679"/>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314B4EF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Surowe mleko innych gatunków zwierząt</w:t>
            </w:r>
          </w:p>
        </w:tc>
        <w:tc>
          <w:tcPr>
            <w:tcW w:w="883" w:type="dxa"/>
            <w:tcBorders>
              <w:top w:val="single" w:sz="4" w:space="0" w:color="auto"/>
              <w:left w:val="nil"/>
              <w:bottom w:val="single" w:sz="4" w:space="0" w:color="auto"/>
              <w:right w:val="single" w:sz="4" w:space="0" w:color="auto"/>
            </w:tcBorders>
            <w:shd w:val="clear" w:color="auto" w:fill="auto"/>
            <w:vAlign w:val="bottom"/>
          </w:tcPr>
          <w:p w14:paraId="31201D9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381BD98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1F743E2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4980FD3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747DFBE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20364C4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5E18F47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7E676DA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67" w:type="dxa"/>
            <w:tcBorders>
              <w:top w:val="single" w:sz="4" w:space="0" w:color="auto"/>
              <w:left w:val="nil"/>
              <w:bottom w:val="single" w:sz="4" w:space="0" w:color="auto"/>
              <w:right w:val="single" w:sz="4" w:space="0" w:color="auto"/>
            </w:tcBorders>
            <w:shd w:val="clear" w:color="000000" w:fill="808080"/>
            <w:vAlign w:val="bottom"/>
          </w:tcPr>
          <w:p w14:paraId="60E71D4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467" w:type="dxa"/>
            <w:tcBorders>
              <w:top w:val="single" w:sz="4" w:space="0" w:color="auto"/>
              <w:left w:val="nil"/>
              <w:bottom w:val="single" w:sz="4" w:space="0" w:color="auto"/>
              <w:right w:val="single" w:sz="4" w:space="0" w:color="auto"/>
            </w:tcBorders>
            <w:shd w:val="clear" w:color="000000" w:fill="808080"/>
            <w:vAlign w:val="bottom"/>
          </w:tcPr>
          <w:p w14:paraId="1D5BE74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467" w:type="dxa"/>
            <w:tcBorders>
              <w:top w:val="single" w:sz="4" w:space="0" w:color="auto"/>
              <w:left w:val="nil"/>
              <w:bottom w:val="single" w:sz="4" w:space="0" w:color="auto"/>
              <w:right w:val="single" w:sz="4" w:space="0" w:color="auto"/>
            </w:tcBorders>
            <w:shd w:val="clear" w:color="000000" w:fill="808080"/>
            <w:vAlign w:val="bottom"/>
          </w:tcPr>
          <w:p w14:paraId="69C402C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467" w:type="dxa"/>
            <w:tcBorders>
              <w:top w:val="single" w:sz="4" w:space="0" w:color="auto"/>
              <w:left w:val="nil"/>
              <w:bottom w:val="single" w:sz="4" w:space="0" w:color="auto"/>
              <w:right w:val="single" w:sz="4" w:space="0" w:color="auto"/>
            </w:tcBorders>
            <w:shd w:val="clear" w:color="000000" w:fill="808080"/>
            <w:vAlign w:val="bottom"/>
          </w:tcPr>
          <w:p w14:paraId="1FAC704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19" w:type="dxa"/>
            <w:tcBorders>
              <w:top w:val="single" w:sz="4" w:space="0" w:color="auto"/>
              <w:left w:val="nil"/>
              <w:bottom w:val="single" w:sz="4" w:space="0" w:color="auto"/>
              <w:right w:val="single" w:sz="4" w:space="0" w:color="auto"/>
            </w:tcBorders>
            <w:shd w:val="clear" w:color="auto" w:fill="auto"/>
            <w:vAlign w:val="bottom"/>
          </w:tcPr>
          <w:p w14:paraId="355C2CA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2C2A133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652F9A7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6E469D2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3" w:type="dxa"/>
            <w:tcBorders>
              <w:top w:val="single" w:sz="4" w:space="0" w:color="auto"/>
              <w:left w:val="nil"/>
              <w:bottom w:val="single" w:sz="4" w:space="0" w:color="auto"/>
              <w:right w:val="single" w:sz="4" w:space="0" w:color="auto"/>
            </w:tcBorders>
            <w:shd w:val="clear" w:color="auto" w:fill="auto"/>
            <w:vAlign w:val="bottom"/>
          </w:tcPr>
          <w:p w14:paraId="2606CE2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6E1FC65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54091AC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7C55F59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0" w:type="dxa"/>
            <w:tcBorders>
              <w:top w:val="single" w:sz="4" w:space="0" w:color="auto"/>
              <w:left w:val="nil"/>
              <w:bottom w:val="single" w:sz="4" w:space="0" w:color="auto"/>
              <w:right w:val="single" w:sz="4" w:space="0" w:color="auto"/>
            </w:tcBorders>
            <w:shd w:val="clear" w:color="auto" w:fill="auto"/>
            <w:vAlign w:val="bottom"/>
          </w:tcPr>
          <w:p w14:paraId="08BCDC1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r>
      <w:tr w:rsidR="00CD35A8" w14:paraId="75FCB2A5" w14:textId="77777777">
        <w:trPr>
          <w:trHeight w:val="165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3EC2292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lastRenderedPageBreak/>
              <w:t>Surowe mleko innych gatunków zwierząt, przeznaczone do produkcji bez obróbki termicznej</w:t>
            </w:r>
          </w:p>
        </w:tc>
        <w:tc>
          <w:tcPr>
            <w:tcW w:w="883" w:type="dxa"/>
            <w:tcBorders>
              <w:top w:val="single" w:sz="4" w:space="0" w:color="auto"/>
              <w:left w:val="nil"/>
              <w:bottom w:val="single" w:sz="4" w:space="0" w:color="auto"/>
              <w:right w:val="single" w:sz="4" w:space="0" w:color="auto"/>
            </w:tcBorders>
            <w:shd w:val="clear" w:color="auto" w:fill="auto"/>
            <w:vAlign w:val="center"/>
          </w:tcPr>
          <w:p w14:paraId="39B1F37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7AD619C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02A9048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84" w:type="dxa"/>
            <w:tcBorders>
              <w:top w:val="single" w:sz="4" w:space="0" w:color="auto"/>
              <w:left w:val="nil"/>
              <w:bottom w:val="single" w:sz="4" w:space="0" w:color="auto"/>
              <w:right w:val="single" w:sz="4" w:space="0" w:color="auto"/>
            </w:tcBorders>
            <w:shd w:val="clear" w:color="auto" w:fill="auto"/>
            <w:vAlign w:val="bottom"/>
          </w:tcPr>
          <w:p w14:paraId="291F58E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center"/>
          </w:tcPr>
          <w:p w14:paraId="32A36A8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423B3D4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75AB6E8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39" w:type="dxa"/>
            <w:tcBorders>
              <w:top w:val="single" w:sz="4" w:space="0" w:color="auto"/>
              <w:left w:val="nil"/>
              <w:bottom w:val="single" w:sz="4" w:space="0" w:color="auto"/>
              <w:right w:val="single" w:sz="4" w:space="0" w:color="auto"/>
            </w:tcBorders>
            <w:shd w:val="clear" w:color="auto" w:fill="auto"/>
            <w:vAlign w:val="bottom"/>
          </w:tcPr>
          <w:p w14:paraId="4CBC8D7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67" w:type="dxa"/>
            <w:tcBorders>
              <w:top w:val="single" w:sz="4" w:space="0" w:color="auto"/>
              <w:left w:val="nil"/>
              <w:bottom w:val="single" w:sz="4" w:space="0" w:color="auto"/>
              <w:right w:val="single" w:sz="4" w:space="0" w:color="auto"/>
            </w:tcBorders>
            <w:shd w:val="clear" w:color="000000" w:fill="808080"/>
            <w:vAlign w:val="center"/>
          </w:tcPr>
          <w:p w14:paraId="788C908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467" w:type="dxa"/>
            <w:tcBorders>
              <w:top w:val="single" w:sz="4" w:space="0" w:color="auto"/>
              <w:left w:val="nil"/>
              <w:bottom w:val="single" w:sz="4" w:space="0" w:color="auto"/>
              <w:right w:val="single" w:sz="4" w:space="0" w:color="auto"/>
            </w:tcBorders>
            <w:shd w:val="clear" w:color="000000" w:fill="808080"/>
            <w:vAlign w:val="bottom"/>
          </w:tcPr>
          <w:p w14:paraId="4390A97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467" w:type="dxa"/>
            <w:tcBorders>
              <w:top w:val="single" w:sz="4" w:space="0" w:color="auto"/>
              <w:left w:val="nil"/>
              <w:bottom w:val="single" w:sz="4" w:space="0" w:color="auto"/>
              <w:right w:val="single" w:sz="4" w:space="0" w:color="auto"/>
            </w:tcBorders>
            <w:shd w:val="clear" w:color="000000" w:fill="808080"/>
            <w:vAlign w:val="bottom"/>
          </w:tcPr>
          <w:p w14:paraId="1FC2E75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467" w:type="dxa"/>
            <w:tcBorders>
              <w:top w:val="single" w:sz="4" w:space="0" w:color="auto"/>
              <w:left w:val="nil"/>
              <w:bottom w:val="single" w:sz="4" w:space="0" w:color="auto"/>
              <w:right w:val="single" w:sz="4" w:space="0" w:color="auto"/>
            </w:tcBorders>
            <w:shd w:val="clear" w:color="000000" w:fill="808080"/>
            <w:vAlign w:val="bottom"/>
          </w:tcPr>
          <w:p w14:paraId="1332DB8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19" w:type="dxa"/>
            <w:tcBorders>
              <w:top w:val="single" w:sz="4" w:space="0" w:color="auto"/>
              <w:left w:val="nil"/>
              <w:bottom w:val="single" w:sz="4" w:space="0" w:color="auto"/>
              <w:right w:val="single" w:sz="4" w:space="0" w:color="auto"/>
            </w:tcBorders>
            <w:shd w:val="clear" w:color="auto" w:fill="auto"/>
            <w:vAlign w:val="center"/>
          </w:tcPr>
          <w:p w14:paraId="211C0CA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4C1F2BC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62DE5BF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519" w:type="dxa"/>
            <w:tcBorders>
              <w:top w:val="single" w:sz="4" w:space="0" w:color="auto"/>
              <w:left w:val="nil"/>
              <w:bottom w:val="single" w:sz="4" w:space="0" w:color="auto"/>
              <w:right w:val="single" w:sz="4" w:space="0" w:color="auto"/>
            </w:tcBorders>
            <w:shd w:val="clear" w:color="auto" w:fill="auto"/>
            <w:vAlign w:val="bottom"/>
          </w:tcPr>
          <w:p w14:paraId="077AC5D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3" w:type="dxa"/>
            <w:tcBorders>
              <w:top w:val="single" w:sz="4" w:space="0" w:color="auto"/>
              <w:left w:val="nil"/>
              <w:bottom w:val="single" w:sz="4" w:space="0" w:color="auto"/>
              <w:right w:val="single" w:sz="4" w:space="0" w:color="auto"/>
            </w:tcBorders>
            <w:shd w:val="clear" w:color="auto" w:fill="auto"/>
            <w:vAlign w:val="center"/>
          </w:tcPr>
          <w:p w14:paraId="0C04519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1CBA3C0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2F9DF19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392" w:type="dxa"/>
            <w:tcBorders>
              <w:top w:val="single" w:sz="4" w:space="0" w:color="auto"/>
              <w:left w:val="nil"/>
              <w:bottom w:val="single" w:sz="4" w:space="0" w:color="auto"/>
              <w:right w:val="single" w:sz="4" w:space="0" w:color="auto"/>
            </w:tcBorders>
            <w:shd w:val="clear" w:color="auto" w:fill="auto"/>
            <w:vAlign w:val="bottom"/>
          </w:tcPr>
          <w:p w14:paraId="594B3E1F"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620" w:type="dxa"/>
            <w:tcBorders>
              <w:top w:val="single" w:sz="4" w:space="0" w:color="auto"/>
              <w:left w:val="nil"/>
              <w:bottom w:val="single" w:sz="4" w:space="0" w:color="auto"/>
              <w:right w:val="single" w:sz="4" w:space="0" w:color="auto"/>
            </w:tcBorders>
            <w:shd w:val="clear" w:color="auto" w:fill="auto"/>
            <w:vAlign w:val="bottom"/>
          </w:tcPr>
          <w:p w14:paraId="369B118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r>
    </w:tbl>
    <w:p w14:paraId="7A5E6A22" w14:textId="77777777" w:rsidR="00CD35A8" w:rsidRDefault="00CD35A8">
      <w:pPr>
        <w:spacing w:after="0" w:line="240" w:lineRule="auto"/>
        <w:rPr>
          <w:rFonts w:ascii="Times New Roman" w:hAnsi="Times New Roman"/>
          <w:sz w:val="18"/>
          <w:szCs w:val="18"/>
          <w:lang w:val="pl-PL"/>
        </w:rPr>
      </w:pPr>
    </w:p>
    <w:p w14:paraId="131AA6D8"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xml:space="preserve">1) na cele tej statystyki przyjmujemy za wynik niezgodny: </w:t>
      </w:r>
    </w:p>
    <w:p w14:paraId="007F7621"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xml:space="preserve">a) dla gospodarstwa, wynik pojedynczej próbki surowego mleka: </w:t>
      </w:r>
    </w:p>
    <w:p w14:paraId="34E3724E"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w przypadku surowego mleka krowiego liczba bakterii w 30° C  powyżej 100 000/ ml, liczba komórek somatycznych powyżej 400 000/ ml,</w:t>
      </w:r>
    </w:p>
    <w:p w14:paraId="14A4FB86"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w przypadku surowego mleka pochodzącego od innych gatunków  liczba bakterii w 30° C  powyżej  1 500 000/ml,</w:t>
      </w:r>
    </w:p>
    <w:p w14:paraId="1851F2DA"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xml:space="preserve">- w przypadku surowego mleka pochodzącego od innych gatunków  przeznaczonego do produkcji produktów w procesie nie wymagającym </w:t>
      </w:r>
      <w:proofErr w:type="spellStart"/>
      <w:r>
        <w:rPr>
          <w:rFonts w:ascii="Times New Roman" w:hAnsi="Times New Roman"/>
          <w:sz w:val="18"/>
          <w:szCs w:val="18"/>
          <w:lang w:val="pl-PL"/>
        </w:rPr>
        <w:t>obrobki</w:t>
      </w:r>
      <w:proofErr w:type="spellEnd"/>
      <w:r>
        <w:rPr>
          <w:rFonts w:ascii="Times New Roman" w:hAnsi="Times New Roman"/>
          <w:sz w:val="18"/>
          <w:szCs w:val="18"/>
          <w:lang w:val="pl-PL"/>
        </w:rPr>
        <w:t xml:space="preserve"> termicznej - liczba bakterii w 30° C  powyżej 500 000/ml,</w:t>
      </w:r>
    </w:p>
    <w:p w14:paraId="1ADE42A4"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xml:space="preserve">b) dla zakładu, wynik pojedynczej próbki surowego mleka: </w:t>
      </w:r>
    </w:p>
    <w:p w14:paraId="5BAF5A91"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w przypadku surowego mleka krowiego liczba bakterii w 30° C  powyżej 300 000/ ml,</w:t>
      </w:r>
    </w:p>
    <w:p w14:paraId="71324BB8"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w przypadku surowego mleka krowiego liczba somatycznych powyżej 400 000/ ml,</w:t>
      </w:r>
    </w:p>
    <w:p w14:paraId="318FCEAD"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2) w przypadku wykonywania badań w kierunku innych mikroorganizmów, wpisać w kolumnie uwagi ich nazwę,</w:t>
      </w:r>
    </w:p>
    <w:p w14:paraId="74F88DFF"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3) na podstawie norm międzynarodowych, informacji naukowych, limitów zakładowych itp.</w:t>
      </w:r>
    </w:p>
    <w:p w14:paraId="7E6C76F4"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4)liczba faktycznie przebadanych próbek niezależnie od kierunków badania (np. jedna próbka jednocześnie badana w dwóch kierunkach OLD i LKS - w tej kolumnie jest to jedna próbka; wystarczy niezgodny wynik badania w jednym kierunku, aby uznać próbkę za niezgodną)</w:t>
      </w:r>
    </w:p>
    <w:p w14:paraId="221C70A5" w14:textId="77777777" w:rsidR="00CD35A8" w:rsidRDefault="00CD35A8">
      <w:pPr>
        <w:spacing w:after="0" w:line="240" w:lineRule="auto"/>
        <w:rPr>
          <w:rFonts w:ascii="Times New Roman" w:hAnsi="Times New Roman"/>
          <w:sz w:val="24"/>
          <w:szCs w:val="24"/>
          <w:highlight w:val="yellow"/>
          <w:lang w:val="pl-PL"/>
        </w:rPr>
      </w:pPr>
    </w:p>
    <w:p w14:paraId="381A231D" w14:textId="77777777" w:rsidR="00CD35A8" w:rsidRDefault="00FD068B">
      <w:pPr>
        <w:spacing w:after="0" w:line="240" w:lineRule="auto"/>
        <w:rPr>
          <w:rFonts w:ascii="Times New Roman" w:hAnsi="Times New Roman"/>
          <w:sz w:val="24"/>
          <w:szCs w:val="24"/>
          <w:highlight w:val="yellow"/>
          <w:lang w:val="pl-PL"/>
        </w:rPr>
      </w:pPr>
      <w:r>
        <w:rPr>
          <w:rFonts w:ascii="Times New Roman" w:hAnsi="Times New Roman"/>
          <w:sz w:val="24"/>
          <w:szCs w:val="24"/>
          <w:highlight w:val="yellow"/>
          <w:lang w:val="pl-PL"/>
        </w:rPr>
        <w:br w:type="page"/>
      </w:r>
    </w:p>
    <w:p w14:paraId="5DC1D9B6" w14:textId="77777777" w:rsidR="00CD35A8" w:rsidRDefault="00CD35A8">
      <w:pPr>
        <w:spacing w:after="0" w:line="240" w:lineRule="auto"/>
        <w:rPr>
          <w:rFonts w:ascii="Times New Roman" w:hAnsi="Times New Roman"/>
          <w:sz w:val="24"/>
          <w:szCs w:val="24"/>
          <w:highlight w:val="yellow"/>
          <w:lang w:val="pl-PL"/>
        </w:rPr>
      </w:pPr>
    </w:p>
    <w:p w14:paraId="70CA1493" w14:textId="77777777" w:rsidR="00CD35A8" w:rsidRDefault="00FD068B">
      <w:pPr>
        <w:spacing w:after="0"/>
        <w:jc w:val="both"/>
        <w:rPr>
          <w:rFonts w:ascii="Times New Roman" w:hAnsi="Times New Roman"/>
          <w:sz w:val="20"/>
          <w:szCs w:val="20"/>
          <w:lang w:val="pl-PL"/>
        </w:rPr>
      </w:pPr>
      <w:r>
        <w:rPr>
          <w:rFonts w:ascii="Times New Roman" w:hAnsi="Times New Roman"/>
          <w:sz w:val="20"/>
          <w:szCs w:val="20"/>
          <w:lang w:val="pl-PL"/>
        </w:rPr>
        <w:t>Tabela 20c Wyniki urzędowych badań laboratoryjnych próbek żywności, pobranych w zakładach sektora rybnego.</w:t>
      </w:r>
    </w:p>
    <w:tbl>
      <w:tblPr>
        <w:tblW w:w="14844" w:type="dxa"/>
        <w:tblLayout w:type="fixed"/>
        <w:tblCellMar>
          <w:left w:w="70" w:type="dxa"/>
          <w:right w:w="70" w:type="dxa"/>
        </w:tblCellMar>
        <w:tblLook w:val="04A0" w:firstRow="1" w:lastRow="0" w:firstColumn="1" w:lastColumn="0" w:noHBand="0" w:noVBand="1"/>
      </w:tblPr>
      <w:tblGrid>
        <w:gridCol w:w="1953"/>
        <w:gridCol w:w="1128"/>
        <w:gridCol w:w="458"/>
        <w:gridCol w:w="1128"/>
        <w:gridCol w:w="594"/>
        <w:gridCol w:w="1127"/>
        <w:gridCol w:w="359"/>
        <w:gridCol w:w="1127"/>
        <w:gridCol w:w="359"/>
        <w:gridCol w:w="1127"/>
        <w:gridCol w:w="359"/>
        <w:gridCol w:w="1127"/>
        <w:gridCol w:w="359"/>
        <w:gridCol w:w="1127"/>
        <w:gridCol w:w="359"/>
        <w:gridCol w:w="1174"/>
        <w:gridCol w:w="359"/>
        <w:gridCol w:w="620"/>
      </w:tblGrid>
      <w:tr w:rsidR="00CD35A8" w14:paraId="3021A5A6" w14:textId="77777777">
        <w:trPr>
          <w:trHeight w:val="1650"/>
        </w:trPr>
        <w:tc>
          <w:tcPr>
            <w:tcW w:w="1953"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1384361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Rodzaj żywności/próbek</w:t>
            </w:r>
          </w:p>
        </w:tc>
        <w:tc>
          <w:tcPr>
            <w:tcW w:w="15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521C501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zakładów, w których pobrano próbki urzędowe</w:t>
            </w:r>
          </w:p>
        </w:tc>
        <w:tc>
          <w:tcPr>
            <w:tcW w:w="1722"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2339A1F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Liczba przebadanych </w:t>
            </w:r>
            <w:commentRangeStart w:id="29"/>
            <w:r>
              <w:rPr>
                <w:rFonts w:ascii="Times New Roman" w:hAnsi="Times New Roman"/>
                <w:color w:val="000000"/>
                <w:sz w:val="18"/>
                <w:szCs w:val="18"/>
                <w:lang w:val="pl-PL" w:eastAsia="pl-PL" w:bidi="ar-SA"/>
              </w:rPr>
              <w:t>partii</w:t>
            </w:r>
            <w:r>
              <w:rPr>
                <w:rFonts w:ascii="Times New Roman" w:hAnsi="Times New Roman"/>
                <w:color w:val="000000"/>
                <w:sz w:val="18"/>
                <w:szCs w:val="18"/>
                <w:vertAlign w:val="superscript"/>
                <w:lang w:val="pl-PL" w:eastAsia="pl-PL" w:bidi="ar-SA"/>
              </w:rPr>
              <w:t>)</w:t>
            </w:r>
            <w:commentRangeEnd w:id="29"/>
            <w:r>
              <w:rPr>
                <w:rStyle w:val="Odwoaniedokomentarza"/>
              </w:rPr>
              <w:commentReference w:id="29"/>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7506E36E" w14:textId="77777777" w:rsidR="00CD35A8" w:rsidRDefault="00FD068B">
            <w:pPr>
              <w:spacing w:after="0" w:line="240" w:lineRule="auto"/>
              <w:jc w:val="center"/>
              <w:rPr>
                <w:rFonts w:ascii="Times New Roman" w:hAnsi="Times New Roman"/>
                <w:i/>
                <w:iCs/>
                <w:color w:val="000000"/>
                <w:sz w:val="18"/>
                <w:szCs w:val="18"/>
                <w:lang w:val="pl-PL" w:eastAsia="pl-PL" w:bidi="ar-SA"/>
              </w:rPr>
            </w:pPr>
            <w:proofErr w:type="spellStart"/>
            <w:r>
              <w:rPr>
                <w:rFonts w:ascii="Times New Roman" w:hAnsi="Times New Roman"/>
                <w:i/>
                <w:iCs/>
                <w:color w:val="000000"/>
                <w:sz w:val="18"/>
                <w:szCs w:val="18"/>
                <w:lang w:val="pl-PL" w:eastAsia="pl-PL" w:bidi="ar-SA"/>
              </w:rPr>
              <w:t>Listeria</w:t>
            </w:r>
            <w:proofErr w:type="spellEnd"/>
            <w:r>
              <w:rPr>
                <w:rFonts w:ascii="Times New Roman" w:hAnsi="Times New Roman"/>
                <w:i/>
                <w:iCs/>
                <w:color w:val="000000"/>
                <w:sz w:val="18"/>
                <w:szCs w:val="18"/>
                <w:lang w:val="pl-PL" w:eastAsia="pl-PL" w:bidi="ar-SA"/>
              </w:rPr>
              <w:t xml:space="preserve"> </w:t>
            </w:r>
            <w:proofErr w:type="spellStart"/>
            <w:r>
              <w:rPr>
                <w:rFonts w:ascii="Times New Roman" w:hAnsi="Times New Roman"/>
                <w:i/>
                <w:iCs/>
                <w:color w:val="000000"/>
                <w:sz w:val="18"/>
                <w:szCs w:val="18"/>
                <w:lang w:val="pl-PL" w:eastAsia="pl-PL" w:bidi="ar-SA"/>
              </w:rPr>
              <w:t>monocytogenes</w:t>
            </w:r>
            <w:proofErr w:type="spellEnd"/>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244FF257" w14:textId="77777777" w:rsidR="00CD35A8" w:rsidRDefault="00FD068B">
            <w:pPr>
              <w:spacing w:after="0" w:line="240" w:lineRule="auto"/>
              <w:jc w:val="center"/>
              <w:rPr>
                <w:rFonts w:ascii="Times New Roman" w:hAnsi="Times New Roman"/>
                <w:i/>
                <w:iCs/>
                <w:color w:val="000000"/>
                <w:sz w:val="18"/>
                <w:szCs w:val="18"/>
                <w:lang w:val="pl-PL" w:eastAsia="pl-PL" w:bidi="ar-SA"/>
              </w:rPr>
            </w:pPr>
            <w:r>
              <w:rPr>
                <w:rFonts w:ascii="Times New Roman" w:hAnsi="Times New Roman"/>
                <w:i/>
                <w:iCs/>
                <w:color w:val="000000"/>
                <w:sz w:val="18"/>
                <w:szCs w:val="18"/>
                <w:lang w:val="pl-PL" w:eastAsia="pl-PL" w:bidi="ar-SA"/>
              </w:rPr>
              <w:t>Salmonella</w:t>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2A10C55B" w14:textId="77777777" w:rsidR="00CD35A8" w:rsidRDefault="00FD068B">
            <w:pPr>
              <w:spacing w:after="0" w:line="240" w:lineRule="auto"/>
              <w:jc w:val="center"/>
              <w:rPr>
                <w:rFonts w:ascii="Times New Roman" w:hAnsi="Times New Roman"/>
                <w:i/>
                <w:iCs/>
                <w:color w:val="000000"/>
                <w:sz w:val="18"/>
                <w:szCs w:val="18"/>
                <w:lang w:val="pl-PL" w:eastAsia="pl-PL" w:bidi="ar-SA"/>
              </w:rPr>
            </w:pPr>
            <w:r>
              <w:rPr>
                <w:rFonts w:ascii="Times New Roman" w:hAnsi="Times New Roman"/>
                <w:i/>
                <w:iCs/>
                <w:color w:val="000000"/>
                <w:sz w:val="18"/>
                <w:szCs w:val="18"/>
                <w:lang w:val="pl-PL" w:eastAsia="pl-PL" w:bidi="ar-SA"/>
              </w:rPr>
              <w:t>E. coli</w:t>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606FEE0D"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Gronkowce </w:t>
            </w:r>
            <w:proofErr w:type="spellStart"/>
            <w:r>
              <w:rPr>
                <w:rFonts w:ascii="Times New Roman" w:hAnsi="Times New Roman"/>
                <w:color w:val="000000"/>
                <w:sz w:val="18"/>
                <w:szCs w:val="18"/>
                <w:lang w:val="pl-PL" w:eastAsia="pl-PL" w:bidi="ar-SA"/>
              </w:rPr>
              <w:t>koagulazo</w:t>
            </w:r>
            <w:proofErr w:type="spellEnd"/>
            <w:r>
              <w:rPr>
                <w:rFonts w:ascii="Times New Roman" w:hAnsi="Times New Roman"/>
                <w:color w:val="000000"/>
                <w:sz w:val="18"/>
                <w:szCs w:val="18"/>
                <w:lang w:val="pl-PL" w:eastAsia="pl-PL" w:bidi="ar-SA"/>
              </w:rPr>
              <w:t>-dodatnie</w:t>
            </w:r>
          </w:p>
        </w:tc>
        <w:tc>
          <w:tcPr>
            <w:tcW w:w="1486"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410C593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Histamina</w:t>
            </w:r>
          </w:p>
        </w:tc>
        <w:tc>
          <w:tcPr>
            <w:tcW w:w="153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11C678E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Inne mikroorganizmy</w:t>
            </w:r>
            <w:r>
              <w:rPr>
                <w:rFonts w:ascii="Times New Roman" w:hAnsi="Times New Roman"/>
                <w:color w:val="000000"/>
                <w:sz w:val="18"/>
                <w:szCs w:val="18"/>
                <w:vertAlign w:val="superscript"/>
                <w:lang w:val="pl-PL" w:eastAsia="pl-PL" w:bidi="ar-SA"/>
              </w:rPr>
              <w:t>2)</w:t>
            </w:r>
          </w:p>
        </w:tc>
        <w:tc>
          <w:tcPr>
            <w:tcW w:w="62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14:paraId="061A0AE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Uwagi</w:t>
            </w:r>
          </w:p>
        </w:tc>
      </w:tr>
      <w:tr w:rsidR="00CD35A8" w14:paraId="48F38CD4" w14:textId="77777777">
        <w:trPr>
          <w:trHeight w:val="300"/>
        </w:trPr>
        <w:tc>
          <w:tcPr>
            <w:tcW w:w="1953" w:type="dxa"/>
            <w:vMerge/>
            <w:tcBorders>
              <w:top w:val="single" w:sz="8" w:space="0" w:color="auto"/>
              <w:left w:val="single" w:sz="8" w:space="0" w:color="auto"/>
              <w:bottom w:val="single" w:sz="4" w:space="0" w:color="000000"/>
              <w:right w:val="single" w:sz="4" w:space="0" w:color="000000"/>
            </w:tcBorders>
            <w:vAlign w:val="center"/>
          </w:tcPr>
          <w:p w14:paraId="15DCA7B3" w14:textId="77777777" w:rsidR="00CD35A8" w:rsidRDefault="00CD35A8">
            <w:pPr>
              <w:spacing w:after="0" w:line="240" w:lineRule="auto"/>
              <w:rPr>
                <w:rFonts w:ascii="Times New Roman" w:hAnsi="Times New Roman"/>
                <w:color w:val="000000"/>
                <w:sz w:val="18"/>
                <w:szCs w:val="18"/>
                <w:lang w:val="pl-PL" w:eastAsia="pl-PL" w:bidi="ar-SA"/>
              </w:rPr>
            </w:pPr>
          </w:p>
        </w:tc>
        <w:tc>
          <w:tcPr>
            <w:tcW w:w="1586" w:type="dxa"/>
            <w:gridSpan w:val="2"/>
            <w:vMerge/>
            <w:tcBorders>
              <w:top w:val="single" w:sz="8" w:space="0" w:color="auto"/>
              <w:left w:val="single" w:sz="4" w:space="0" w:color="auto"/>
              <w:bottom w:val="single" w:sz="4" w:space="0" w:color="000000"/>
              <w:right w:val="single" w:sz="4" w:space="0" w:color="000000"/>
            </w:tcBorders>
            <w:vAlign w:val="center"/>
          </w:tcPr>
          <w:p w14:paraId="4D1A4210" w14:textId="77777777" w:rsidR="00CD35A8" w:rsidRDefault="00CD35A8">
            <w:pPr>
              <w:spacing w:after="0" w:line="240" w:lineRule="auto"/>
              <w:rPr>
                <w:rFonts w:ascii="Times New Roman" w:hAnsi="Times New Roman"/>
                <w:color w:val="000000"/>
                <w:sz w:val="18"/>
                <w:szCs w:val="18"/>
                <w:lang w:val="pl-PL" w:eastAsia="pl-PL" w:bidi="ar-SA"/>
              </w:rPr>
            </w:pPr>
          </w:p>
        </w:tc>
        <w:tc>
          <w:tcPr>
            <w:tcW w:w="1722" w:type="dxa"/>
            <w:gridSpan w:val="2"/>
            <w:vMerge/>
            <w:tcBorders>
              <w:top w:val="single" w:sz="8" w:space="0" w:color="auto"/>
              <w:left w:val="single" w:sz="4" w:space="0" w:color="auto"/>
              <w:bottom w:val="single" w:sz="4" w:space="0" w:color="000000"/>
              <w:right w:val="single" w:sz="4" w:space="0" w:color="000000"/>
            </w:tcBorders>
            <w:vAlign w:val="center"/>
          </w:tcPr>
          <w:p w14:paraId="036536F5" w14:textId="77777777" w:rsidR="00CD35A8" w:rsidRDefault="00CD35A8">
            <w:pPr>
              <w:spacing w:after="0" w:line="240" w:lineRule="auto"/>
              <w:rPr>
                <w:rFonts w:ascii="Times New Roman" w:hAnsi="Times New Roman"/>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tcPr>
          <w:p w14:paraId="5CFA11FE"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tcPr>
          <w:p w14:paraId="009137EF"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tcPr>
          <w:p w14:paraId="5E1B8C90"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tcPr>
          <w:p w14:paraId="61EC47C1" w14:textId="77777777" w:rsidR="00CD35A8" w:rsidRDefault="00CD35A8">
            <w:pPr>
              <w:spacing w:after="0" w:line="240" w:lineRule="auto"/>
              <w:rPr>
                <w:rFonts w:ascii="Times New Roman" w:hAnsi="Times New Roman"/>
                <w:color w:val="000000"/>
                <w:sz w:val="18"/>
                <w:szCs w:val="18"/>
                <w:lang w:val="pl-PL" w:eastAsia="pl-PL" w:bidi="ar-SA"/>
              </w:rPr>
            </w:pPr>
          </w:p>
        </w:tc>
        <w:tc>
          <w:tcPr>
            <w:tcW w:w="1486" w:type="dxa"/>
            <w:gridSpan w:val="2"/>
            <w:vMerge/>
            <w:tcBorders>
              <w:top w:val="single" w:sz="8" w:space="0" w:color="auto"/>
              <w:left w:val="single" w:sz="4" w:space="0" w:color="auto"/>
              <w:bottom w:val="single" w:sz="4" w:space="0" w:color="000000"/>
              <w:right w:val="single" w:sz="4" w:space="0" w:color="000000"/>
            </w:tcBorders>
            <w:vAlign w:val="center"/>
          </w:tcPr>
          <w:p w14:paraId="40899B71" w14:textId="77777777" w:rsidR="00CD35A8" w:rsidRDefault="00CD35A8">
            <w:pPr>
              <w:spacing w:after="0" w:line="240" w:lineRule="auto"/>
              <w:rPr>
                <w:rFonts w:ascii="Times New Roman" w:hAnsi="Times New Roman"/>
                <w:color w:val="000000"/>
                <w:sz w:val="18"/>
                <w:szCs w:val="18"/>
                <w:lang w:val="pl-PL" w:eastAsia="pl-PL" w:bidi="ar-SA"/>
              </w:rPr>
            </w:pPr>
          </w:p>
        </w:tc>
        <w:tc>
          <w:tcPr>
            <w:tcW w:w="1533" w:type="dxa"/>
            <w:gridSpan w:val="2"/>
            <w:vMerge/>
            <w:tcBorders>
              <w:top w:val="single" w:sz="8" w:space="0" w:color="auto"/>
              <w:left w:val="single" w:sz="4" w:space="0" w:color="auto"/>
              <w:bottom w:val="single" w:sz="4" w:space="0" w:color="auto"/>
              <w:right w:val="single" w:sz="4" w:space="0" w:color="auto"/>
            </w:tcBorders>
            <w:vAlign w:val="center"/>
          </w:tcPr>
          <w:p w14:paraId="7A1D2034" w14:textId="77777777" w:rsidR="00CD35A8" w:rsidRDefault="00CD35A8">
            <w:pPr>
              <w:spacing w:after="0" w:line="240" w:lineRule="auto"/>
              <w:rPr>
                <w:rFonts w:ascii="Times New Roman" w:hAnsi="Times New Roman"/>
                <w:color w:val="000000"/>
                <w:sz w:val="18"/>
                <w:szCs w:val="18"/>
                <w:lang w:val="pl-PL" w:eastAsia="pl-PL" w:bidi="ar-SA"/>
              </w:rPr>
            </w:pPr>
          </w:p>
        </w:tc>
        <w:tc>
          <w:tcPr>
            <w:tcW w:w="620" w:type="dxa"/>
            <w:vMerge/>
            <w:tcBorders>
              <w:top w:val="single" w:sz="8" w:space="0" w:color="auto"/>
              <w:left w:val="single" w:sz="4" w:space="0" w:color="auto"/>
              <w:bottom w:val="single" w:sz="4" w:space="0" w:color="000000"/>
              <w:right w:val="single" w:sz="8" w:space="0" w:color="auto"/>
            </w:tcBorders>
            <w:vAlign w:val="center"/>
          </w:tcPr>
          <w:p w14:paraId="4A696925" w14:textId="77777777" w:rsidR="00CD35A8" w:rsidRDefault="00CD35A8">
            <w:pPr>
              <w:spacing w:after="0" w:line="240" w:lineRule="auto"/>
              <w:rPr>
                <w:rFonts w:ascii="Times New Roman" w:hAnsi="Times New Roman"/>
                <w:color w:val="000000"/>
                <w:sz w:val="18"/>
                <w:szCs w:val="18"/>
                <w:lang w:val="pl-PL" w:eastAsia="pl-PL" w:bidi="ar-SA"/>
              </w:rPr>
            </w:pPr>
          </w:p>
        </w:tc>
      </w:tr>
      <w:tr w:rsidR="00CD35A8" w:rsidRPr="006B39D1" w14:paraId="5514638A" w14:textId="77777777">
        <w:trPr>
          <w:trHeight w:val="4995"/>
        </w:trPr>
        <w:tc>
          <w:tcPr>
            <w:tcW w:w="1953" w:type="dxa"/>
            <w:vMerge/>
            <w:tcBorders>
              <w:top w:val="single" w:sz="8" w:space="0" w:color="auto"/>
              <w:left w:val="single" w:sz="8" w:space="0" w:color="auto"/>
              <w:bottom w:val="single" w:sz="4" w:space="0" w:color="000000"/>
              <w:right w:val="single" w:sz="4" w:space="0" w:color="000000"/>
            </w:tcBorders>
            <w:vAlign w:val="center"/>
          </w:tcPr>
          <w:p w14:paraId="426E796E" w14:textId="77777777" w:rsidR="00CD35A8" w:rsidRDefault="00CD35A8">
            <w:pPr>
              <w:spacing w:after="0" w:line="240" w:lineRule="auto"/>
              <w:rPr>
                <w:rFonts w:ascii="Times New Roman" w:hAnsi="Times New Roman"/>
                <w:color w:val="000000"/>
                <w:sz w:val="18"/>
                <w:szCs w:val="18"/>
                <w:lang w:val="pl-PL" w:eastAsia="pl-PL" w:bidi="ar-SA"/>
              </w:rPr>
            </w:pPr>
          </w:p>
        </w:tc>
        <w:tc>
          <w:tcPr>
            <w:tcW w:w="1128" w:type="dxa"/>
            <w:tcBorders>
              <w:top w:val="nil"/>
              <w:left w:val="nil"/>
              <w:bottom w:val="single" w:sz="4" w:space="0" w:color="auto"/>
              <w:right w:val="single" w:sz="4" w:space="0" w:color="auto"/>
            </w:tcBorders>
            <w:shd w:val="clear" w:color="auto" w:fill="auto"/>
            <w:textDirection w:val="tbRl"/>
            <w:vAlign w:val="center"/>
          </w:tcPr>
          <w:p w14:paraId="233557B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458" w:type="dxa"/>
            <w:tcBorders>
              <w:top w:val="nil"/>
              <w:left w:val="nil"/>
              <w:bottom w:val="single" w:sz="4" w:space="0" w:color="auto"/>
              <w:right w:val="single" w:sz="4" w:space="0" w:color="auto"/>
            </w:tcBorders>
            <w:shd w:val="clear" w:color="auto" w:fill="auto"/>
            <w:textDirection w:val="tbRl"/>
            <w:vAlign w:val="center"/>
          </w:tcPr>
          <w:p w14:paraId="5071D5E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 liczba zakładów, w których stwierdzono niezgodne wyniki badań</w:t>
            </w:r>
          </w:p>
        </w:tc>
        <w:tc>
          <w:tcPr>
            <w:tcW w:w="1128" w:type="dxa"/>
            <w:tcBorders>
              <w:top w:val="nil"/>
              <w:left w:val="nil"/>
              <w:bottom w:val="single" w:sz="4" w:space="0" w:color="auto"/>
              <w:right w:val="single" w:sz="4" w:space="0" w:color="auto"/>
            </w:tcBorders>
            <w:shd w:val="clear" w:color="auto" w:fill="auto"/>
            <w:textDirection w:val="tbRl"/>
            <w:vAlign w:val="center"/>
          </w:tcPr>
          <w:p w14:paraId="3A27C60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594" w:type="dxa"/>
            <w:tcBorders>
              <w:top w:val="nil"/>
              <w:left w:val="nil"/>
              <w:bottom w:val="single" w:sz="4" w:space="0" w:color="auto"/>
              <w:right w:val="single" w:sz="4" w:space="0" w:color="auto"/>
            </w:tcBorders>
            <w:shd w:val="clear" w:color="auto" w:fill="auto"/>
            <w:textDirection w:val="tbRl"/>
            <w:vAlign w:val="center"/>
          </w:tcPr>
          <w:p w14:paraId="22E4BC7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w których stwierdzono niezgodne wyniki badań </w:t>
            </w:r>
          </w:p>
        </w:tc>
        <w:tc>
          <w:tcPr>
            <w:tcW w:w="1127" w:type="dxa"/>
            <w:tcBorders>
              <w:top w:val="nil"/>
              <w:left w:val="nil"/>
              <w:bottom w:val="single" w:sz="4" w:space="0" w:color="auto"/>
              <w:right w:val="single" w:sz="4" w:space="0" w:color="auto"/>
            </w:tcBorders>
            <w:shd w:val="clear" w:color="auto" w:fill="auto"/>
            <w:textDirection w:val="tbRl"/>
            <w:vAlign w:val="center"/>
          </w:tcPr>
          <w:p w14:paraId="3C1F8E8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textDirection w:val="tbRl"/>
            <w:vAlign w:val="center"/>
          </w:tcPr>
          <w:p w14:paraId="21ABB4B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textDirection w:val="tbRl"/>
            <w:vAlign w:val="center"/>
          </w:tcPr>
          <w:p w14:paraId="534000D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textDirection w:val="tbRl"/>
            <w:vAlign w:val="center"/>
          </w:tcPr>
          <w:p w14:paraId="596CC1F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textDirection w:val="tbRl"/>
            <w:vAlign w:val="center"/>
          </w:tcPr>
          <w:p w14:paraId="3C5B2C9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textDirection w:val="tbRl"/>
            <w:vAlign w:val="center"/>
          </w:tcPr>
          <w:p w14:paraId="10C9F48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textDirection w:val="tbRl"/>
            <w:vAlign w:val="center"/>
          </w:tcPr>
          <w:p w14:paraId="2EB75CF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textDirection w:val="tbRl"/>
            <w:vAlign w:val="center"/>
          </w:tcPr>
          <w:p w14:paraId="4B76AC8D"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1127" w:type="dxa"/>
            <w:tcBorders>
              <w:top w:val="nil"/>
              <w:left w:val="nil"/>
              <w:bottom w:val="single" w:sz="4" w:space="0" w:color="auto"/>
              <w:right w:val="single" w:sz="4" w:space="0" w:color="auto"/>
            </w:tcBorders>
            <w:shd w:val="clear" w:color="auto" w:fill="auto"/>
            <w:textDirection w:val="tbRl"/>
            <w:vAlign w:val="center"/>
          </w:tcPr>
          <w:p w14:paraId="22C66CE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textDirection w:val="tbRl"/>
            <w:vAlign w:val="center"/>
          </w:tcPr>
          <w:p w14:paraId="314B841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1174" w:type="dxa"/>
            <w:tcBorders>
              <w:top w:val="nil"/>
              <w:left w:val="nil"/>
              <w:bottom w:val="single" w:sz="4" w:space="0" w:color="auto"/>
              <w:right w:val="single" w:sz="4" w:space="0" w:color="auto"/>
            </w:tcBorders>
            <w:shd w:val="clear" w:color="auto" w:fill="auto"/>
            <w:textDirection w:val="tbRl"/>
            <w:vAlign w:val="center"/>
          </w:tcPr>
          <w:p w14:paraId="3916974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359" w:type="dxa"/>
            <w:tcBorders>
              <w:top w:val="nil"/>
              <w:left w:val="nil"/>
              <w:bottom w:val="single" w:sz="4" w:space="0" w:color="auto"/>
              <w:right w:val="single" w:sz="4" w:space="0" w:color="auto"/>
            </w:tcBorders>
            <w:shd w:val="clear" w:color="auto" w:fill="auto"/>
            <w:textDirection w:val="tbRl"/>
            <w:vAlign w:val="center"/>
          </w:tcPr>
          <w:p w14:paraId="32B7735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r>
              <w:rPr>
                <w:rFonts w:ascii="Times New Roman" w:hAnsi="Times New Roman"/>
                <w:color w:val="000000"/>
                <w:sz w:val="18"/>
                <w:szCs w:val="18"/>
                <w:vertAlign w:val="superscript"/>
                <w:lang w:val="pl-PL" w:eastAsia="pl-PL" w:bidi="ar-SA"/>
              </w:rPr>
              <w:t>3)</w:t>
            </w:r>
          </w:p>
        </w:tc>
        <w:tc>
          <w:tcPr>
            <w:tcW w:w="620" w:type="dxa"/>
            <w:tcBorders>
              <w:top w:val="nil"/>
              <w:left w:val="nil"/>
              <w:bottom w:val="single" w:sz="4" w:space="0" w:color="auto"/>
              <w:right w:val="single" w:sz="8" w:space="0" w:color="auto"/>
            </w:tcBorders>
            <w:shd w:val="clear" w:color="auto" w:fill="auto"/>
            <w:vAlign w:val="bottom"/>
          </w:tcPr>
          <w:p w14:paraId="42D0889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207D44A1" w14:textId="77777777">
        <w:trPr>
          <w:trHeight w:val="975"/>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tcPr>
          <w:p w14:paraId="0A3B93C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Żywe małże oraz żywe szkarłupnie, osłonice i ślimaki morskie</w:t>
            </w:r>
          </w:p>
        </w:tc>
        <w:tc>
          <w:tcPr>
            <w:tcW w:w="1128" w:type="dxa"/>
            <w:tcBorders>
              <w:top w:val="nil"/>
              <w:left w:val="nil"/>
              <w:bottom w:val="single" w:sz="4" w:space="0" w:color="auto"/>
              <w:right w:val="single" w:sz="4" w:space="0" w:color="auto"/>
            </w:tcBorders>
            <w:shd w:val="clear" w:color="auto" w:fill="auto"/>
            <w:textDirection w:val="tbRl"/>
            <w:vAlign w:val="center"/>
          </w:tcPr>
          <w:p w14:paraId="2AA2042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58" w:type="dxa"/>
            <w:tcBorders>
              <w:top w:val="nil"/>
              <w:left w:val="nil"/>
              <w:bottom w:val="single" w:sz="4" w:space="0" w:color="auto"/>
              <w:right w:val="single" w:sz="4" w:space="0" w:color="auto"/>
            </w:tcBorders>
            <w:shd w:val="clear" w:color="auto" w:fill="auto"/>
            <w:textDirection w:val="tbRl"/>
            <w:vAlign w:val="center"/>
          </w:tcPr>
          <w:p w14:paraId="248710F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textDirection w:val="tbRl"/>
            <w:vAlign w:val="center"/>
          </w:tcPr>
          <w:p w14:paraId="6CA356D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textDirection w:val="tbRl"/>
            <w:vAlign w:val="center"/>
          </w:tcPr>
          <w:p w14:paraId="5147079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2CFA059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0EB5496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5BCCA15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5456930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18530FC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4591A49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7F63A6B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2CFEC7D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4545608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11957B6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textDirection w:val="tbRl"/>
            <w:vAlign w:val="center"/>
          </w:tcPr>
          <w:p w14:paraId="2EAB0BA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72EA260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vAlign w:val="bottom"/>
          </w:tcPr>
          <w:p w14:paraId="1BC2EFF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2E3329C8" w14:textId="77777777">
        <w:trPr>
          <w:trHeight w:val="840"/>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tcPr>
          <w:p w14:paraId="00BEA32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lastRenderedPageBreak/>
              <w:t>Świeże produkty rybołówstwa</w:t>
            </w:r>
          </w:p>
        </w:tc>
        <w:tc>
          <w:tcPr>
            <w:tcW w:w="1128" w:type="dxa"/>
            <w:tcBorders>
              <w:top w:val="nil"/>
              <w:left w:val="nil"/>
              <w:bottom w:val="single" w:sz="4" w:space="0" w:color="auto"/>
              <w:right w:val="single" w:sz="4" w:space="0" w:color="auto"/>
            </w:tcBorders>
            <w:shd w:val="clear" w:color="auto" w:fill="auto"/>
            <w:textDirection w:val="tbRl"/>
            <w:vAlign w:val="center"/>
          </w:tcPr>
          <w:p w14:paraId="2C86517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0 </w:t>
            </w:r>
          </w:p>
        </w:tc>
        <w:tc>
          <w:tcPr>
            <w:tcW w:w="458" w:type="dxa"/>
            <w:tcBorders>
              <w:top w:val="nil"/>
              <w:left w:val="nil"/>
              <w:bottom w:val="single" w:sz="4" w:space="0" w:color="auto"/>
              <w:right w:val="single" w:sz="4" w:space="0" w:color="auto"/>
            </w:tcBorders>
            <w:shd w:val="clear" w:color="auto" w:fill="auto"/>
            <w:textDirection w:val="tbRl"/>
            <w:vAlign w:val="center"/>
          </w:tcPr>
          <w:p w14:paraId="37EFCF1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textDirection w:val="tbRl"/>
            <w:vAlign w:val="center"/>
          </w:tcPr>
          <w:p w14:paraId="05E9A08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textDirection w:val="tbRl"/>
            <w:vAlign w:val="center"/>
          </w:tcPr>
          <w:p w14:paraId="6EC04F7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62B605D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7C0BC39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6A5AEBDD"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3D177B1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48D9FA3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6D61208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4229508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460420F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277090B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246CD48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textDirection w:val="tbRl"/>
            <w:vAlign w:val="center"/>
          </w:tcPr>
          <w:p w14:paraId="7E216E1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638A6E8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vAlign w:val="bottom"/>
          </w:tcPr>
          <w:p w14:paraId="50BE439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114451A4" w14:textId="77777777">
        <w:trPr>
          <w:trHeight w:val="600"/>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tcPr>
          <w:p w14:paraId="7BD6AD2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Gotowane skorupiaki i mięczaki</w:t>
            </w:r>
          </w:p>
        </w:tc>
        <w:tc>
          <w:tcPr>
            <w:tcW w:w="1128" w:type="dxa"/>
            <w:tcBorders>
              <w:top w:val="nil"/>
              <w:left w:val="nil"/>
              <w:bottom w:val="single" w:sz="4" w:space="0" w:color="auto"/>
              <w:right w:val="single" w:sz="4" w:space="0" w:color="auto"/>
            </w:tcBorders>
            <w:shd w:val="clear" w:color="auto" w:fill="auto"/>
            <w:textDirection w:val="tbRl"/>
            <w:vAlign w:val="center"/>
          </w:tcPr>
          <w:p w14:paraId="75BDA6A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58" w:type="dxa"/>
            <w:tcBorders>
              <w:top w:val="nil"/>
              <w:left w:val="nil"/>
              <w:bottom w:val="single" w:sz="4" w:space="0" w:color="auto"/>
              <w:right w:val="single" w:sz="4" w:space="0" w:color="auto"/>
            </w:tcBorders>
            <w:shd w:val="clear" w:color="auto" w:fill="auto"/>
            <w:textDirection w:val="tbRl"/>
            <w:vAlign w:val="center"/>
          </w:tcPr>
          <w:p w14:paraId="07AF4DA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textDirection w:val="tbRl"/>
            <w:vAlign w:val="center"/>
          </w:tcPr>
          <w:p w14:paraId="6B43CD2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textDirection w:val="tbRl"/>
            <w:vAlign w:val="center"/>
          </w:tcPr>
          <w:p w14:paraId="2322FD5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105D728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6BFF9E4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4867DF9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53F9569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1F7B6AD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5CBEBCB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1C5A363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4BDF646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541B9DA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427B1E0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textDirection w:val="tbRl"/>
            <w:vAlign w:val="center"/>
          </w:tcPr>
          <w:p w14:paraId="083AD12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53766EE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vAlign w:val="bottom"/>
          </w:tcPr>
          <w:p w14:paraId="0189746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3E99E699" w14:textId="77777777">
        <w:trPr>
          <w:trHeight w:val="1245"/>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tcPr>
          <w:p w14:paraId="04FCC47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Przetworzone produkty rybołówstwa inne niż gotowane skorupiaki i mięczaki</w:t>
            </w:r>
          </w:p>
        </w:tc>
        <w:tc>
          <w:tcPr>
            <w:tcW w:w="1128" w:type="dxa"/>
            <w:tcBorders>
              <w:top w:val="nil"/>
              <w:left w:val="nil"/>
              <w:bottom w:val="single" w:sz="4" w:space="0" w:color="auto"/>
              <w:right w:val="single" w:sz="4" w:space="0" w:color="auto"/>
            </w:tcBorders>
            <w:shd w:val="clear" w:color="auto" w:fill="auto"/>
            <w:textDirection w:val="tbRl"/>
            <w:vAlign w:val="center"/>
          </w:tcPr>
          <w:p w14:paraId="7009DDE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58" w:type="dxa"/>
            <w:tcBorders>
              <w:top w:val="nil"/>
              <w:left w:val="nil"/>
              <w:bottom w:val="single" w:sz="4" w:space="0" w:color="auto"/>
              <w:right w:val="single" w:sz="4" w:space="0" w:color="auto"/>
            </w:tcBorders>
            <w:shd w:val="clear" w:color="auto" w:fill="auto"/>
            <w:textDirection w:val="tbRl"/>
            <w:vAlign w:val="center"/>
          </w:tcPr>
          <w:p w14:paraId="4594141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textDirection w:val="tbRl"/>
            <w:vAlign w:val="center"/>
          </w:tcPr>
          <w:p w14:paraId="5CD2CA8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textDirection w:val="tbRl"/>
            <w:vAlign w:val="center"/>
          </w:tcPr>
          <w:p w14:paraId="1DB0B50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1F1C829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23C9A5A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09E5D61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5153B81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13CAA5A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6042845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72DCA53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15BA5EF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textDirection w:val="tbRl"/>
            <w:vAlign w:val="center"/>
          </w:tcPr>
          <w:p w14:paraId="29D9B72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2053CDA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textDirection w:val="tbRl"/>
            <w:vAlign w:val="center"/>
          </w:tcPr>
          <w:p w14:paraId="4A043C0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textDirection w:val="tbRl"/>
            <w:vAlign w:val="center"/>
          </w:tcPr>
          <w:p w14:paraId="1F7FCEA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vAlign w:val="bottom"/>
          </w:tcPr>
          <w:p w14:paraId="0526DA8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7733EB67" w14:textId="77777777">
        <w:trPr>
          <w:trHeight w:val="1500"/>
        </w:trPr>
        <w:tc>
          <w:tcPr>
            <w:tcW w:w="1953" w:type="dxa"/>
            <w:tcBorders>
              <w:top w:val="single" w:sz="4" w:space="0" w:color="auto"/>
              <w:left w:val="single" w:sz="8" w:space="0" w:color="auto"/>
              <w:bottom w:val="single" w:sz="4" w:space="0" w:color="auto"/>
              <w:right w:val="single" w:sz="4" w:space="0" w:color="000000"/>
            </w:tcBorders>
            <w:shd w:val="clear" w:color="auto" w:fill="auto"/>
            <w:vAlign w:val="center"/>
          </w:tcPr>
          <w:p w14:paraId="313063F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Produkty rybołówstwa będące żywnością RTE przeznaczoną dla niemowląt lub specjalnego medycznego przeznaczenia</w:t>
            </w:r>
          </w:p>
        </w:tc>
        <w:tc>
          <w:tcPr>
            <w:tcW w:w="1128" w:type="dxa"/>
            <w:tcBorders>
              <w:top w:val="nil"/>
              <w:left w:val="nil"/>
              <w:bottom w:val="single" w:sz="4" w:space="0" w:color="auto"/>
              <w:right w:val="single" w:sz="4" w:space="0" w:color="auto"/>
            </w:tcBorders>
            <w:shd w:val="clear" w:color="auto" w:fill="auto"/>
            <w:vAlign w:val="bottom"/>
          </w:tcPr>
          <w:p w14:paraId="287788D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58" w:type="dxa"/>
            <w:tcBorders>
              <w:top w:val="nil"/>
              <w:left w:val="nil"/>
              <w:bottom w:val="single" w:sz="4" w:space="0" w:color="auto"/>
              <w:right w:val="single" w:sz="4" w:space="0" w:color="auto"/>
            </w:tcBorders>
            <w:shd w:val="clear" w:color="auto" w:fill="auto"/>
            <w:vAlign w:val="bottom"/>
          </w:tcPr>
          <w:p w14:paraId="0CC8997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8" w:type="dxa"/>
            <w:tcBorders>
              <w:top w:val="nil"/>
              <w:left w:val="nil"/>
              <w:bottom w:val="single" w:sz="4" w:space="0" w:color="auto"/>
              <w:right w:val="single" w:sz="4" w:space="0" w:color="auto"/>
            </w:tcBorders>
            <w:shd w:val="clear" w:color="auto" w:fill="auto"/>
            <w:vAlign w:val="bottom"/>
          </w:tcPr>
          <w:p w14:paraId="06B40E0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94" w:type="dxa"/>
            <w:tcBorders>
              <w:top w:val="nil"/>
              <w:left w:val="nil"/>
              <w:bottom w:val="single" w:sz="4" w:space="0" w:color="auto"/>
              <w:right w:val="single" w:sz="4" w:space="0" w:color="auto"/>
            </w:tcBorders>
            <w:shd w:val="clear" w:color="auto" w:fill="auto"/>
            <w:vAlign w:val="bottom"/>
          </w:tcPr>
          <w:p w14:paraId="448BB57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vAlign w:val="bottom"/>
          </w:tcPr>
          <w:p w14:paraId="3EBD0DD7"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vAlign w:val="bottom"/>
          </w:tcPr>
          <w:p w14:paraId="75C8BDC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vAlign w:val="bottom"/>
          </w:tcPr>
          <w:p w14:paraId="31248E5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vAlign w:val="bottom"/>
          </w:tcPr>
          <w:p w14:paraId="6275C24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vAlign w:val="bottom"/>
          </w:tcPr>
          <w:p w14:paraId="5AAADE6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vAlign w:val="bottom"/>
          </w:tcPr>
          <w:p w14:paraId="68221F1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vAlign w:val="bottom"/>
          </w:tcPr>
          <w:p w14:paraId="00102FE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vAlign w:val="bottom"/>
          </w:tcPr>
          <w:p w14:paraId="080B0D7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4" w:space="0" w:color="auto"/>
              <w:right w:val="single" w:sz="4" w:space="0" w:color="auto"/>
            </w:tcBorders>
            <w:shd w:val="clear" w:color="auto" w:fill="auto"/>
            <w:vAlign w:val="bottom"/>
          </w:tcPr>
          <w:p w14:paraId="2B0F249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vAlign w:val="bottom"/>
          </w:tcPr>
          <w:p w14:paraId="7EFC282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74" w:type="dxa"/>
            <w:tcBorders>
              <w:top w:val="nil"/>
              <w:left w:val="nil"/>
              <w:bottom w:val="single" w:sz="4" w:space="0" w:color="auto"/>
              <w:right w:val="single" w:sz="4" w:space="0" w:color="auto"/>
            </w:tcBorders>
            <w:shd w:val="clear" w:color="auto" w:fill="auto"/>
            <w:vAlign w:val="bottom"/>
          </w:tcPr>
          <w:p w14:paraId="2A9DC36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4" w:space="0" w:color="auto"/>
              <w:right w:val="single" w:sz="4" w:space="0" w:color="auto"/>
            </w:tcBorders>
            <w:shd w:val="clear" w:color="auto" w:fill="auto"/>
            <w:vAlign w:val="bottom"/>
          </w:tcPr>
          <w:p w14:paraId="015F034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620" w:type="dxa"/>
            <w:tcBorders>
              <w:top w:val="nil"/>
              <w:left w:val="nil"/>
              <w:bottom w:val="single" w:sz="4" w:space="0" w:color="auto"/>
              <w:right w:val="single" w:sz="8" w:space="0" w:color="auto"/>
            </w:tcBorders>
            <w:shd w:val="clear" w:color="auto" w:fill="auto"/>
            <w:vAlign w:val="bottom"/>
          </w:tcPr>
          <w:p w14:paraId="350E0DC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48CC796D" w14:textId="77777777">
        <w:trPr>
          <w:trHeight w:val="690"/>
        </w:trPr>
        <w:tc>
          <w:tcPr>
            <w:tcW w:w="1953" w:type="dxa"/>
            <w:tcBorders>
              <w:top w:val="single" w:sz="4" w:space="0" w:color="auto"/>
              <w:left w:val="single" w:sz="8" w:space="0" w:color="auto"/>
              <w:bottom w:val="single" w:sz="8" w:space="0" w:color="auto"/>
              <w:right w:val="single" w:sz="4" w:space="0" w:color="000000"/>
            </w:tcBorders>
            <w:shd w:val="clear" w:color="auto" w:fill="auto"/>
            <w:vAlign w:val="center"/>
          </w:tcPr>
          <w:p w14:paraId="1DDABEC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Próbki środowiskowe</w:t>
            </w:r>
          </w:p>
        </w:tc>
        <w:tc>
          <w:tcPr>
            <w:tcW w:w="1128" w:type="dxa"/>
            <w:tcBorders>
              <w:top w:val="nil"/>
              <w:left w:val="nil"/>
              <w:bottom w:val="single" w:sz="8" w:space="0" w:color="auto"/>
              <w:right w:val="single" w:sz="4" w:space="0" w:color="auto"/>
            </w:tcBorders>
            <w:shd w:val="clear" w:color="auto" w:fill="auto"/>
            <w:textDirection w:val="tbRl"/>
            <w:vAlign w:val="center"/>
          </w:tcPr>
          <w:p w14:paraId="6BD586D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458" w:type="dxa"/>
            <w:tcBorders>
              <w:top w:val="nil"/>
              <w:left w:val="nil"/>
              <w:bottom w:val="single" w:sz="8" w:space="0" w:color="auto"/>
              <w:right w:val="single" w:sz="4" w:space="0" w:color="auto"/>
            </w:tcBorders>
            <w:shd w:val="clear" w:color="auto" w:fill="auto"/>
            <w:textDirection w:val="tbRl"/>
            <w:vAlign w:val="center"/>
          </w:tcPr>
          <w:p w14:paraId="79A21EC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8" w:type="dxa"/>
            <w:tcBorders>
              <w:top w:val="nil"/>
              <w:left w:val="nil"/>
              <w:bottom w:val="single" w:sz="8" w:space="0" w:color="auto"/>
              <w:right w:val="single" w:sz="4" w:space="0" w:color="auto"/>
            </w:tcBorders>
            <w:shd w:val="clear" w:color="auto" w:fill="auto"/>
            <w:textDirection w:val="tbRl"/>
            <w:vAlign w:val="center"/>
          </w:tcPr>
          <w:p w14:paraId="5B836EC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594" w:type="dxa"/>
            <w:tcBorders>
              <w:top w:val="nil"/>
              <w:left w:val="nil"/>
              <w:bottom w:val="single" w:sz="8" w:space="0" w:color="auto"/>
              <w:right w:val="single" w:sz="4" w:space="0" w:color="auto"/>
            </w:tcBorders>
            <w:shd w:val="clear" w:color="auto" w:fill="auto"/>
            <w:textDirection w:val="tbRl"/>
            <w:vAlign w:val="center"/>
          </w:tcPr>
          <w:p w14:paraId="5C3D312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textDirection w:val="tbRl"/>
            <w:vAlign w:val="center"/>
          </w:tcPr>
          <w:p w14:paraId="3293070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textDirection w:val="tbRl"/>
            <w:vAlign w:val="center"/>
          </w:tcPr>
          <w:p w14:paraId="4D82307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textDirection w:val="tbRl"/>
            <w:vAlign w:val="center"/>
          </w:tcPr>
          <w:p w14:paraId="1689847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textDirection w:val="tbRl"/>
            <w:vAlign w:val="center"/>
          </w:tcPr>
          <w:p w14:paraId="34ACB20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textDirection w:val="tbRl"/>
            <w:vAlign w:val="center"/>
          </w:tcPr>
          <w:p w14:paraId="6035E79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textDirection w:val="tbRl"/>
            <w:vAlign w:val="center"/>
          </w:tcPr>
          <w:p w14:paraId="0F0194A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textDirection w:val="tbRl"/>
            <w:vAlign w:val="center"/>
          </w:tcPr>
          <w:p w14:paraId="4AB0582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textDirection w:val="tbRl"/>
            <w:vAlign w:val="center"/>
          </w:tcPr>
          <w:p w14:paraId="6A32C4A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27" w:type="dxa"/>
            <w:tcBorders>
              <w:top w:val="nil"/>
              <w:left w:val="nil"/>
              <w:bottom w:val="single" w:sz="8" w:space="0" w:color="auto"/>
              <w:right w:val="single" w:sz="4" w:space="0" w:color="auto"/>
            </w:tcBorders>
            <w:shd w:val="clear" w:color="auto" w:fill="auto"/>
            <w:textDirection w:val="tbRl"/>
            <w:vAlign w:val="center"/>
          </w:tcPr>
          <w:p w14:paraId="38B0325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textDirection w:val="tbRl"/>
            <w:vAlign w:val="center"/>
          </w:tcPr>
          <w:p w14:paraId="5A88C38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1174" w:type="dxa"/>
            <w:tcBorders>
              <w:top w:val="nil"/>
              <w:left w:val="nil"/>
              <w:bottom w:val="single" w:sz="8" w:space="0" w:color="auto"/>
              <w:right w:val="single" w:sz="4" w:space="0" w:color="auto"/>
            </w:tcBorders>
            <w:shd w:val="clear" w:color="auto" w:fill="auto"/>
            <w:textDirection w:val="tbRl"/>
            <w:vAlign w:val="center"/>
          </w:tcPr>
          <w:p w14:paraId="4BC1A5D3"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359" w:type="dxa"/>
            <w:tcBorders>
              <w:top w:val="nil"/>
              <w:left w:val="nil"/>
              <w:bottom w:val="single" w:sz="8" w:space="0" w:color="auto"/>
              <w:right w:val="single" w:sz="4" w:space="0" w:color="auto"/>
            </w:tcBorders>
            <w:shd w:val="clear" w:color="auto" w:fill="auto"/>
            <w:textDirection w:val="tbRl"/>
            <w:vAlign w:val="center"/>
          </w:tcPr>
          <w:p w14:paraId="5F0367B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c>
          <w:tcPr>
            <w:tcW w:w="620" w:type="dxa"/>
            <w:tcBorders>
              <w:top w:val="nil"/>
              <w:left w:val="nil"/>
              <w:bottom w:val="single" w:sz="8" w:space="0" w:color="auto"/>
              <w:right w:val="single" w:sz="8" w:space="0" w:color="auto"/>
            </w:tcBorders>
            <w:shd w:val="clear" w:color="auto" w:fill="auto"/>
            <w:vAlign w:val="bottom"/>
          </w:tcPr>
          <w:p w14:paraId="20ADDB8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bl>
    <w:p w14:paraId="675B3631"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1) w przypadku próbek środowiskowych, należy wskazać liczbę pobranych próbek</w:t>
      </w:r>
    </w:p>
    <w:p w14:paraId="313AEFB6"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xml:space="preserve">2) w przypadku wykonywania badań w kierunku innych mikroorganizmów, </w:t>
      </w:r>
      <w:proofErr w:type="spellStart"/>
      <w:r>
        <w:rPr>
          <w:rFonts w:ascii="Times New Roman" w:hAnsi="Times New Roman"/>
          <w:sz w:val="18"/>
          <w:szCs w:val="18"/>
          <w:lang w:val="pl-PL"/>
        </w:rPr>
        <w:t>wpisć</w:t>
      </w:r>
      <w:proofErr w:type="spellEnd"/>
      <w:r>
        <w:rPr>
          <w:rFonts w:ascii="Times New Roman" w:hAnsi="Times New Roman"/>
          <w:sz w:val="18"/>
          <w:szCs w:val="18"/>
          <w:lang w:val="pl-PL"/>
        </w:rPr>
        <w:t xml:space="preserve"> w kolumnie uwagi ich nazwę</w:t>
      </w:r>
    </w:p>
    <w:p w14:paraId="3D0AE0E6"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3) na podstawie norm międzynarodowych, informacji naukowych, kryteriów zakładowych itp.</w:t>
      </w:r>
    </w:p>
    <w:p w14:paraId="6562B1D7" w14:textId="77777777" w:rsidR="00CD35A8" w:rsidRDefault="00CD35A8">
      <w:pPr>
        <w:spacing w:after="0" w:line="240" w:lineRule="auto"/>
        <w:rPr>
          <w:rFonts w:ascii="Times New Roman" w:hAnsi="Times New Roman"/>
          <w:sz w:val="24"/>
          <w:szCs w:val="24"/>
          <w:lang w:val="pl-PL"/>
        </w:rPr>
      </w:pPr>
    </w:p>
    <w:p w14:paraId="164D8097" w14:textId="77777777" w:rsidR="00CD35A8" w:rsidRDefault="00CD35A8">
      <w:pPr>
        <w:spacing w:after="0" w:line="240" w:lineRule="auto"/>
        <w:rPr>
          <w:rFonts w:ascii="Times New Roman" w:hAnsi="Times New Roman"/>
          <w:sz w:val="24"/>
          <w:szCs w:val="24"/>
          <w:lang w:val="pl-PL"/>
        </w:rPr>
      </w:pPr>
    </w:p>
    <w:p w14:paraId="364AE185" w14:textId="77777777" w:rsidR="00CD35A8" w:rsidRDefault="00CD35A8">
      <w:pPr>
        <w:spacing w:after="0" w:line="240" w:lineRule="auto"/>
        <w:rPr>
          <w:rFonts w:ascii="Times New Roman" w:hAnsi="Times New Roman"/>
          <w:sz w:val="24"/>
          <w:szCs w:val="24"/>
          <w:lang w:val="pl-PL"/>
        </w:rPr>
      </w:pPr>
    </w:p>
    <w:p w14:paraId="71BA7BC9" w14:textId="77777777" w:rsidR="00CD35A8" w:rsidRDefault="00CD35A8">
      <w:pPr>
        <w:spacing w:after="0" w:line="240" w:lineRule="auto"/>
        <w:rPr>
          <w:rFonts w:ascii="Times New Roman" w:hAnsi="Times New Roman"/>
          <w:sz w:val="24"/>
          <w:szCs w:val="24"/>
          <w:lang w:val="pl-PL"/>
        </w:rPr>
      </w:pPr>
    </w:p>
    <w:p w14:paraId="1A2BD15F" w14:textId="77777777" w:rsidR="00CD35A8" w:rsidRDefault="00CD35A8">
      <w:pPr>
        <w:spacing w:after="0" w:line="240" w:lineRule="auto"/>
        <w:rPr>
          <w:rFonts w:ascii="Times New Roman" w:hAnsi="Times New Roman"/>
          <w:sz w:val="24"/>
          <w:szCs w:val="24"/>
          <w:lang w:val="pl-PL"/>
        </w:rPr>
      </w:pPr>
    </w:p>
    <w:p w14:paraId="1E0BED06" w14:textId="77777777" w:rsidR="00CD35A8" w:rsidRDefault="00CD35A8">
      <w:pPr>
        <w:spacing w:after="0" w:line="240" w:lineRule="auto"/>
        <w:rPr>
          <w:rFonts w:ascii="Times New Roman" w:hAnsi="Times New Roman"/>
          <w:sz w:val="24"/>
          <w:szCs w:val="24"/>
          <w:lang w:val="pl-PL"/>
        </w:rPr>
      </w:pPr>
    </w:p>
    <w:p w14:paraId="4A90CBE8" w14:textId="77777777" w:rsidR="00CD35A8" w:rsidRDefault="00CD35A8">
      <w:pPr>
        <w:spacing w:after="0" w:line="240" w:lineRule="auto"/>
        <w:rPr>
          <w:rFonts w:ascii="Times New Roman" w:hAnsi="Times New Roman"/>
          <w:sz w:val="24"/>
          <w:szCs w:val="24"/>
          <w:lang w:val="pl-PL"/>
        </w:rPr>
      </w:pPr>
    </w:p>
    <w:p w14:paraId="2FEB5D1F" w14:textId="77777777" w:rsidR="00CD35A8" w:rsidRDefault="00CD35A8">
      <w:pPr>
        <w:spacing w:after="0" w:line="240" w:lineRule="auto"/>
        <w:rPr>
          <w:rFonts w:ascii="Times New Roman" w:hAnsi="Times New Roman"/>
          <w:sz w:val="24"/>
          <w:szCs w:val="24"/>
          <w:lang w:val="pl-PL"/>
        </w:rPr>
      </w:pPr>
    </w:p>
    <w:p w14:paraId="73603FEE" w14:textId="77777777" w:rsidR="00CD35A8" w:rsidRDefault="00CD35A8">
      <w:pPr>
        <w:spacing w:after="0" w:line="240" w:lineRule="auto"/>
        <w:rPr>
          <w:rFonts w:ascii="Times New Roman" w:hAnsi="Times New Roman"/>
          <w:sz w:val="24"/>
          <w:szCs w:val="24"/>
          <w:lang w:val="pl-PL"/>
        </w:rPr>
      </w:pPr>
    </w:p>
    <w:p w14:paraId="4E818D37" w14:textId="77777777" w:rsidR="00CD35A8" w:rsidRDefault="00CD35A8">
      <w:pPr>
        <w:spacing w:after="0" w:line="240" w:lineRule="auto"/>
        <w:rPr>
          <w:rFonts w:ascii="Times New Roman" w:hAnsi="Times New Roman"/>
          <w:sz w:val="24"/>
          <w:szCs w:val="24"/>
          <w:lang w:val="pl-PL"/>
        </w:rPr>
      </w:pPr>
    </w:p>
    <w:p w14:paraId="5B134547" w14:textId="77777777" w:rsidR="00CD35A8" w:rsidRDefault="00CD35A8">
      <w:pPr>
        <w:spacing w:after="0" w:line="240" w:lineRule="auto"/>
        <w:rPr>
          <w:rFonts w:ascii="Times New Roman" w:hAnsi="Times New Roman"/>
          <w:sz w:val="24"/>
          <w:szCs w:val="24"/>
          <w:lang w:val="pl-PL"/>
        </w:rPr>
      </w:pPr>
    </w:p>
    <w:p w14:paraId="0D55ADE1" w14:textId="77777777" w:rsidR="00CD35A8" w:rsidRDefault="00CD35A8">
      <w:pPr>
        <w:spacing w:after="0" w:line="240" w:lineRule="auto"/>
        <w:rPr>
          <w:rFonts w:ascii="Times New Roman" w:hAnsi="Times New Roman"/>
          <w:sz w:val="24"/>
          <w:szCs w:val="24"/>
          <w:lang w:val="pl-PL"/>
        </w:rPr>
      </w:pPr>
    </w:p>
    <w:tbl>
      <w:tblPr>
        <w:tblpPr w:leftFromText="141" w:rightFromText="141" w:vertAnchor="text" w:horzAnchor="margin" w:tblpY="-804"/>
        <w:tblW w:w="14826" w:type="dxa"/>
        <w:tblLayout w:type="fixed"/>
        <w:tblCellMar>
          <w:left w:w="70" w:type="dxa"/>
          <w:right w:w="70" w:type="dxa"/>
        </w:tblCellMar>
        <w:tblLook w:val="04A0" w:firstRow="1" w:lastRow="0" w:firstColumn="1" w:lastColumn="0" w:noHBand="0" w:noVBand="1"/>
      </w:tblPr>
      <w:tblGrid>
        <w:gridCol w:w="1977"/>
        <w:gridCol w:w="713"/>
        <w:gridCol w:w="1414"/>
        <w:gridCol w:w="850"/>
        <w:gridCol w:w="1838"/>
        <w:gridCol w:w="721"/>
        <w:gridCol w:w="1418"/>
        <w:gridCol w:w="992"/>
        <w:gridCol w:w="1396"/>
        <w:gridCol w:w="991"/>
        <w:gridCol w:w="1406"/>
        <w:gridCol w:w="1110"/>
      </w:tblGrid>
      <w:tr w:rsidR="00CD35A8" w:rsidRPr="006B39D1" w14:paraId="2DDFA07A" w14:textId="77777777">
        <w:trPr>
          <w:trHeight w:val="450"/>
        </w:trPr>
        <w:tc>
          <w:tcPr>
            <w:tcW w:w="14826" w:type="dxa"/>
            <w:gridSpan w:val="12"/>
            <w:tcBorders>
              <w:top w:val="nil"/>
              <w:left w:val="nil"/>
              <w:bottom w:val="single" w:sz="8" w:space="0" w:color="auto"/>
              <w:right w:val="nil"/>
            </w:tcBorders>
            <w:shd w:val="clear" w:color="auto" w:fill="auto"/>
            <w:vAlign w:val="center"/>
          </w:tcPr>
          <w:p w14:paraId="2AFC5899" w14:textId="77777777" w:rsidR="00CD35A8" w:rsidRDefault="00FD068B">
            <w:pPr>
              <w:spacing w:after="0" w:line="240" w:lineRule="auto"/>
              <w:rPr>
                <w:rFonts w:ascii="Times New Roman" w:hAnsi="Times New Roman"/>
                <w:color w:val="000000"/>
                <w:sz w:val="20"/>
                <w:szCs w:val="20"/>
                <w:lang w:val="pl-PL" w:eastAsia="pl-PL" w:bidi="ar-SA"/>
              </w:rPr>
            </w:pPr>
            <w:r>
              <w:rPr>
                <w:rFonts w:ascii="Times New Roman" w:hAnsi="Times New Roman"/>
                <w:color w:val="000000"/>
                <w:sz w:val="20"/>
                <w:szCs w:val="20"/>
                <w:lang w:val="pl-PL" w:eastAsia="pl-PL" w:bidi="ar-SA"/>
              </w:rPr>
              <w:lastRenderedPageBreak/>
              <w:t>Tabela 20d Wyniki urzędowych badań laboratoryjnych próbek żywności, pobranych w zakładach sektora jajczarskiego</w:t>
            </w:r>
          </w:p>
        </w:tc>
      </w:tr>
      <w:tr w:rsidR="00CD35A8" w14:paraId="63F28CD7" w14:textId="77777777">
        <w:trPr>
          <w:trHeight w:val="300"/>
        </w:trPr>
        <w:tc>
          <w:tcPr>
            <w:tcW w:w="1977"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771C395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Rodzaj żywności/próbek</w:t>
            </w:r>
          </w:p>
        </w:tc>
        <w:tc>
          <w:tcPr>
            <w:tcW w:w="2127"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10CFBFD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zakładów, w których pobrano próbki urzędowe</w:t>
            </w:r>
          </w:p>
        </w:tc>
        <w:tc>
          <w:tcPr>
            <w:tcW w:w="2688"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0CFEF4F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przebadanych partii</w:t>
            </w:r>
            <w:r>
              <w:rPr>
                <w:rFonts w:ascii="Times New Roman" w:hAnsi="Times New Roman"/>
                <w:color w:val="000000"/>
                <w:sz w:val="18"/>
                <w:szCs w:val="18"/>
                <w:vertAlign w:val="superscript"/>
                <w:lang w:val="pl-PL" w:eastAsia="pl-PL" w:bidi="ar-SA"/>
              </w:rPr>
              <w:t>1)</w:t>
            </w:r>
          </w:p>
        </w:tc>
        <w:tc>
          <w:tcPr>
            <w:tcW w:w="213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2C08967A" w14:textId="77777777" w:rsidR="00CD35A8" w:rsidRDefault="00FD068B">
            <w:pPr>
              <w:spacing w:after="0" w:line="240" w:lineRule="auto"/>
              <w:jc w:val="center"/>
              <w:rPr>
                <w:rFonts w:ascii="Times New Roman" w:hAnsi="Times New Roman"/>
                <w:i/>
                <w:iCs/>
                <w:color w:val="000000"/>
                <w:sz w:val="18"/>
                <w:szCs w:val="18"/>
                <w:lang w:val="pl-PL" w:eastAsia="pl-PL" w:bidi="ar-SA"/>
              </w:rPr>
            </w:pPr>
            <w:r>
              <w:rPr>
                <w:rFonts w:ascii="Times New Roman" w:hAnsi="Times New Roman"/>
                <w:i/>
                <w:iCs/>
                <w:color w:val="000000"/>
                <w:sz w:val="18"/>
                <w:szCs w:val="18"/>
                <w:lang w:val="pl-PL" w:eastAsia="pl-PL" w:bidi="ar-SA"/>
              </w:rPr>
              <w:t xml:space="preserve">Salmonella </w:t>
            </w:r>
          </w:p>
        </w:tc>
        <w:tc>
          <w:tcPr>
            <w:tcW w:w="2388"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60818BA1" w14:textId="77777777" w:rsidR="00CD35A8" w:rsidRDefault="00FD068B">
            <w:pPr>
              <w:spacing w:after="0" w:line="240" w:lineRule="auto"/>
              <w:jc w:val="center"/>
              <w:rPr>
                <w:rFonts w:ascii="Times New Roman" w:hAnsi="Times New Roman"/>
                <w:i/>
                <w:iCs/>
                <w:color w:val="000000"/>
                <w:sz w:val="18"/>
                <w:szCs w:val="18"/>
                <w:lang w:val="pl-PL" w:eastAsia="pl-PL" w:bidi="ar-SA"/>
              </w:rPr>
            </w:pPr>
            <w:proofErr w:type="spellStart"/>
            <w:r>
              <w:rPr>
                <w:rFonts w:ascii="Times New Roman" w:hAnsi="Times New Roman"/>
                <w:i/>
                <w:iCs/>
                <w:color w:val="000000"/>
                <w:sz w:val="18"/>
                <w:szCs w:val="18"/>
                <w:lang w:val="pl-PL" w:eastAsia="pl-PL" w:bidi="ar-SA"/>
              </w:rPr>
              <w:t>Listeria</w:t>
            </w:r>
            <w:proofErr w:type="spellEnd"/>
            <w:r>
              <w:rPr>
                <w:rFonts w:ascii="Times New Roman" w:hAnsi="Times New Roman"/>
                <w:i/>
                <w:iCs/>
                <w:color w:val="000000"/>
                <w:sz w:val="18"/>
                <w:szCs w:val="18"/>
                <w:lang w:val="pl-PL" w:eastAsia="pl-PL" w:bidi="ar-SA"/>
              </w:rPr>
              <w:t xml:space="preserve"> </w:t>
            </w:r>
            <w:proofErr w:type="spellStart"/>
            <w:r>
              <w:rPr>
                <w:rFonts w:ascii="Times New Roman" w:hAnsi="Times New Roman"/>
                <w:i/>
                <w:iCs/>
                <w:color w:val="000000"/>
                <w:sz w:val="18"/>
                <w:szCs w:val="18"/>
                <w:lang w:val="pl-PL" w:eastAsia="pl-PL" w:bidi="ar-SA"/>
              </w:rPr>
              <w:t>monocytogenes</w:t>
            </w:r>
            <w:proofErr w:type="spellEnd"/>
          </w:p>
        </w:tc>
        <w:tc>
          <w:tcPr>
            <w:tcW w:w="239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64D67A0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Inne mikroorganizmy</w:t>
            </w:r>
            <w:r>
              <w:rPr>
                <w:rFonts w:ascii="Times New Roman" w:hAnsi="Times New Roman"/>
                <w:color w:val="000000"/>
                <w:sz w:val="18"/>
                <w:szCs w:val="18"/>
                <w:vertAlign w:val="superscript"/>
                <w:lang w:val="pl-PL" w:eastAsia="pl-PL" w:bidi="ar-SA"/>
              </w:rPr>
              <w:t>2)</w:t>
            </w:r>
          </w:p>
        </w:tc>
        <w:tc>
          <w:tcPr>
            <w:tcW w:w="1110" w:type="dxa"/>
            <w:vMerge w:val="restart"/>
            <w:tcBorders>
              <w:top w:val="nil"/>
              <w:left w:val="single" w:sz="4" w:space="0" w:color="auto"/>
              <w:bottom w:val="single" w:sz="4" w:space="0" w:color="000000"/>
              <w:right w:val="single" w:sz="8" w:space="0" w:color="auto"/>
            </w:tcBorders>
            <w:shd w:val="clear" w:color="auto" w:fill="auto"/>
            <w:vAlign w:val="center"/>
          </w:tcPr>
          <w:p w14:paraId="13133C0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Uwagi</w:t>
            </w:r>
          </w:p>
        </w:tc>
      </w:tr>
      <w:tr w:rsidR="00CD35A8" w14:paraId="4473EB58" w14:textId="77777777">
        <w:trPr>
          <w:trHeight w:val="840"/>
        </w:trPr>
        <w:tc>
          <w:tcPr>
            <w:tcW w:w="1977" w:type="dxa"/>
            <w:vMerge/>
            <w:tcBorders>
              <w:top w:val="single" w:sz="8" w:space="0" w:color="auto"/>
              <w:left w:val="single" w:sz="8" w:space="0" w:color="auto"/>
              <w:bottom w:val="single" w:sz="4" w:space="0" w:color="000000"/>
              <w:right w:val="single" w:sz="4" w:space="0" w:color="000000"/>
            </w:tcBorders>
            <w:vAlign w:val="center"/>
          </w:tcPr>
          <w:p w14:paraId="6B120C10" w14:textId="77777777" w:rsidR="00CD35A8" w:rsidRDefault="00CD35A8">
            <w:pPr>
              <w:spacing w:after="0" w:line="240" w:lineRule="auto"/>
              <w:rPr>
                <w:rFonts w:ascii="Times New Roman" w:hAnsi="Times New Roman"/>
                <w:color w:val="000000"/>
                <w:sz w:val="18"/>
                <w:szCs w:val="18"/>
                <w:lang w:val="pl-PL" w:eastAsia="pl-PL" w:bidi="ar-SA"/>
              </w:rPr>
            </w:pPr>
          </w:p>
        </w:tc>
        <w:tc>
          <w:tcPr>
            <w:tcW w:w="2127" w:type="dxa"/>
            <w:gridSpan w:val="2"/>
            <w:vMerge/>
            <w:tcBorders>
              <w:top w:val="single" w:sz="8" w:space="0" w:color="auto"/>
              <w:left w:val="single" w:sz="4" w:space="0" w:color="auto"/>
              <w:bottom w:val="single" w:sz="4" w:space="0" w:color="000000"/>
              <w:right w:val="single" w:sz="4" w:space="0" w:color="000000"/>
            </w:tcBorders>
            <w:vAlign w:val="center"/>
          </w:tcPr>
          <w:p w14:paraId="2E65BA99" w14:textId="77777777" w:rsidR="00CD35A8" w:rsidRDefault="00CD35A8">
            <w:pPr>
              <w:spacing w:after="0" w:line="240" w:lineRule="auto"/>
              <w:rPr>
                <w:rFonts w:ascii="Times New Roman" w:hAnsi="Times New Roman"/>
                <w:color w:val="000000"/>
                <w:sz w:val="18"/>
                <w:szCs w:val="18"/>
                <w:lang w:val="pl-PL" w:eastAsia="pl-PL" w:bidi="ar-SA"/>
              </w:rPr>
            </w:pPr>
          </w:p>
        </w:tc>
        <w:tc>
          <w:tcPr>
            <w:tcW w:w="2688" w:type="dxa"/>
            <w:gridSpan w:val="2"/>
            <w:vMerge/>
            <w:tcBorders>
              <w:top w:val="single" w:sz="8" w:space="0" w:color="auto"/>
              <w:left w:val="single" w:sz="4" w:space="0" w:color="auto"/>
              <w:bottom w:val="single" w:sz="4" w:space="0" w:color="000000"/>
              <w:right w:val="single" w:sz="4" w:space="0" w:color="000000"/>
            </w:tcBorders>
            <w:vAlign w:val="center"/>
          </w:tcPr>
          <w:p w14:paraId="0FB451EE" w14:textId="77777777" w:rsidR="00CD35A8" w:rsidRDefault="00CD35A8">
            <w:pPr>
              <w:spacing w:after="0" w:line="240" w:lineRule="auto"/>
              <w:rPr>
                <w:rFonts w:ascii="Times New Roman" w:hAnsi="Times New Roman"/>
                <w:color w:val="000000"/>
                <w:sz w:val="18"/>
                <w:szCs w:val="18"/>
                <w:lang w:val="pl-PL" w:eastAsia="pl-PL" w:bidi="ar-SA"/>
              </w:rPr>
            </w:pPr>
          </w:p>
        </w:tc>
        <w:tc>
          <w:tcPr>
            <w:tcW w:w="2139" w:type="dxa"/>
            <w:gridSpan w:val="2"/>
            <w:vMerge/>
            <w:tcBorders>
              <w:top w:val="single" w:sz="8" w:space="0" w:color="auto"/>
              <w:left w:val="single" w:sz="4" w:space="0" w:color="auto"/>
              <w:bottom w:val="single" w:sz="4" w:space="0" w:color="000000"/>
              <w:right w:val="single" w:sz="4" w:space="0" w:color="000000"/>
            </w:tcBorders>
            <w:vAlign w:val="center"/>
          </w:tcPr>
          <w:p w14:paraId="13B7E2D8"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2388" w:type="dxa"/>
            <w:gridSpan w:val="2"/>
            <w:vMerge/>
            <w:tcBorders>
              <w:top w:val="single" w:sz="8" w:space="0" w:color="auto"/>
              <w:left w:val="single" w:sz="4" w:space="0" w:color="auto"/>
              <w:bottom w:val="single" w:sz="4" w:space="0" w:color="000000"/>
              <w:right w:val="single" w:sz="4" w:space="0" w:color="000000"/>
            </w:tcBorders>
            <w:vAlign w:val="center"/>
          </w:tcPr>
          <w:p w14:paraId="1086219C"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2397" w:type="dxa"/>
            <w:gridSpan w:val="2"/>
            <w:vMerge/>
            <w:tcBorders>
              <w:top w:val="single" w:sz="8" w:space="0" w:color="auto"/>
              <w:left w:val="single" w:sz="4" w:space="0" w:color="auto"/>
              <w:bottom w:val="single" w:sz="4" w:space="0" w:color="auto"/>
              <w:right w:val="single" w:sz="4" w:space="0" w:color="auto"/>
            </w:tcBorders>
            <w:vAlign w:val="center"/>
          </w:tcPr>
          <w:p w14:paraId="04C40670" w14:textId="77777777" w:rsidR="00CD35A8" w:rsidRDefault="00CD35A8">
            <w:pPr>
              <w:spacing w:after="0" w:line="240" w:lineRule="auto"/>
              <w:rPr>
                <w:rFonts w:ascii="Times New Roman" w:hAnsi="Times New Roman"/>
                <w:color w:val="000000"/>
                <w:sz w:val="18"/>
                <w:szCs w:val="18"/>
                <w:lang w:val="pl-PL" w:eastAsia="pl-PL" w:bidi="ar-SA"/>
              </w:rPr>
            </w:pPr>
          </w:p>
        </w:tc>
        <w:tc>
          <w:tcPr>
            <w:tcW w:w="1110" w:type="dxa"/>
            <w:vMerge/>
            <w:tcBorders>
              <w:top w:val="nil"/>
              <w:left w:val="single" w:sz="4" w:space="0" w:color="auto"/>
              <w:bottom w:val="single" w:sz="4" w:space="0" w:color="000000"/>
              <w:right w:val="single" w:sz="8" w:space="0" w:color="auto"/>
            </w:tcBorders>
            <w:vAlign w:val="center"/>
          </w:tcPr>
          <w:p w14:paraId="6F37A2F8" w14:textId="77777777" w:rsidR="00CD35A8" w:rsidRDefault="00CD35A8">
            <w:pPr>
              <w:spacing w:after="0" w:line="240" w:lineRule="auto"/>
              <w:rPr>
                <w:rFonts w:ascii="Times New Roman" w:hAnsi="Times New Roman"/>
                <w:color w:val="000000"/>
                <w:sz w:val="18"/>
                <w:szCs w:val="18"/>
                <w:lang w:val="pl-PL" w:eastAsia="pl-PL" w:bidi="ar-SA"/>
              </w:rPr>
            </w:pPr>
          </w:p>
        </w:tc>
      </w:tr>
      <w:tr w:rsidR="00CD35A8" w:rsidRPr="006B39D1" w14:paraId="421BE2BD" w14:textId="77777777">
        <w:trPr>
          <w:trHeight w:val="4735"/>
        </w:trPr>
        <w:tc>
          <w:tcPr>
            <w:tcW w:w="1977" w:type="dxa"/>
            <w:vMerge/>
            <w:tcBorders>
              <w:top w:val="single" w:sz="8" w:space="0" w:color="auto"/>
              <w:left w:val="single" w:sz="8" w:space="0" w:color="auto"/>
              <w:bottom w:val="single" w:sz="4" w:space="0" w:color="auto"/>
              <w:right w:val="single" w:sz="4" w:space="0" w:color="000000"/>
            </w:tcBorders>
            <w:vAlign w:val="center"/>
          </w:tcPr>
          <w:p w14:paraId="2E18747F" w14:textId="77777777" w:rsidR="00CD35A8" w:rsidRDefault="00CD35A8">
            <w:pPr>
              <w:spacing w:after="0" w:line="240" w:lineRule="auto"/>
              <w:rPr>
                <w:rFonts w:ascii="Times New Roman" w:hAnsi="Times New Roman"/>
                <w:color w:val="000000"/>
                <w:sz w:val="18"/>
                <w:szCs w:val="18"/>
                <w:lang w:val="pl-PL" w:eastAsia="pl-PL" w:bidi="ar-SA"/>
              </w:rPr>
            </w:pPr>
          </w:p>
        </w:tc>
        <w:tc>
          <w:tcPr>
            <w:tcW w:w="713" w:type="dxa"/>
            <w:tcBorders>
              <w:top w:val="nil"/>
              <w:left w:val="nil"/>
              <w:bottom w:val="single" w:sz="4" w:space="0" w:color="auto"/>
              <w:right w:val="single" w:sz="4" w:space="0" w:color="auto"/>
            </w:tcBorders>
            <w:shd w:val="clear" w:color="auto" w:fill="auto"/>
            <w:textDirection w:val="tbRl"/>
            <w:vAlign w:val="center"/>
          </w:tcPr>
          <w:p w14:paraId="7B3A0AB1"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1414" w:type="dxa"/>
            <w:tcBorders>
              <w:top w:val="nil"/>
              <w:left w:val="nil"/>
              <w:bottom w:val="single" w:sz="4" w:space="0" w:color="auto"/>
              <w:right w:val="single" w:sz="4" w:space="0" w:color="auto"/>
            </w:tcBorders>
            <w:shd w:val="clear" w:color="auto" w:fill="auto"/>
            <w:textDirection w:val="tbRl"/>
            <w:vAlign w:val="center"/>
          </w:tcPr>
          <w:p w14:paraId="7CB9315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 liczba zakładów, w których stwierdzono niezgodne wyniki </w:t>
            </w:r>
          </w:p>
          <w:p w14:paraId="67A6DF5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badań</w:t>
            </w:r>
          </w:p>
        </w:tc>
        <w:tc>
          <w:tcPr>
            <w:tcW w:w="850" w:type="dxa"/>
            <w:tcBorders>
              <w:top w:val="nil"/>
              <w:left w:val="nil"/>
              <w:bottom w:val="single" w:sz="4" w:space="0" w:color="auto"/>
              <w:right w:val="single" w:sz="4" w:space="0" w:color="auto"/>
            </w:tcBorders>
            <w:shd w:val="clear" w:color="auto" w:fill="auto"/>
            <w:textDirection w:val="tbRl"/>
            <w:vAlign w:val="center"/>
          </w:tcPr>
          <w:p w14:paraId="07D3463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1838" w:type="dxa"/>
            <w:tcBorders>
              <w:top w:val="nil"/>
              <w:left w:val="nil"/>
              <w:bottom w:val="single" w:sz="4" w:space="0" w:color="auto"/>
              <w:right w:val="single" w:sz="4" w:space="0" w:color="auto"/>
            </w:tcBorders>
            <w:shd w:val="clear" w:color="auto" w:fill="auto"/>
            <w:textDirection w:val="tbRl"/>
            <w:vAlign w:val="center"/>
          </w:tcPr>
          <w:p w14:paraId="4F390FC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w których stwierdzono niezgodne wyniki badań </w:t>
            </w:r>
          </w:p>
        </w:tc>
        <w:tc>
          <w:tcPr>
            <w:tcW w:w="721" w:type="dxa"/>
            <w:tcBorders>
              <w:top w:val="nil"/>
              <w:left w:val="nil"/>
              <w:bottom w:val="single" w:sz="4" w:space="0" w:color="auto"/>
              <w:right w:val="single" w:sz="4" w:space="0" w:color="auto"/>
            </w:tcBorders>
            <w:shd w:val="clear" w:color="auto" w:fill="auto"/>
            <w:textDirection w:val="tbRl"/>
            <w:vAlign w:val="center"/>
          </w:tcPr>
          <w:p w14:paraId="5B2046A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1418" w:type="dxa"/>
            <w:tcBorders>
              <w:top w:val="nil"/>
              <w:left w:val="nil"/>
              <w:bottom w:val="single" w:sz="4" w:space="0" w:color="auto"/>
              <w:right w:val="single" w:sz="4" w:space="0" w:color="auto"/>
            </w:tcBorders>
            <w:shd w:val="clear" w:color="auto" w:fill="auto"/>
            <w:textDirection w:val="tbRl"/>
            <w:vAlign w:val="center"/>
          </w:tcPr>
          <w:p w14:paraId="00432EF7"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992" w:type="dxa"/>
            <w:tcBorders>
              <w:top w:val="nil"/>
              <w:left w:val="nil"/>
              <w:bottom w:val="single" w:sz="4" w:space="0" w:color="auto"/>
              <w:right w:val="single" w:sz="4" w:space="0" w:color="auto"/>
            </w:tcBorders>
            <w:shd w:val="clear" w:color="auto" w:fill="auto"/>
            <w:textDirection w:val="tbRl"/>
            <w:vAlign w:val="center"/>
          </w:tcPr>
          <w:p w14:paraId="2C6D795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1396" w:type="dxa"/>
            <w:tcBorders>
              <w:top w:val="nil"/>
              <w:left w:val="nil"/>
              <w:bottom w:val="single" w:sz="4" w:space="0" w:color="auto"/>
              <w:right w:val="single" w:sz="4" w:space="0" w:color="auto"/>
            </w:tcBorders>
            <w:shd w:val="clear" w:color="auto" w:fill="auto"/>
            <w:textDirection w:val="tbRl"/>
            <w:vAlign w:val="center"/>
          </w:tcPr>
          <w:p w14:paraId="7ED506F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991" w:type="dxa"/>
            <w:tcBorders>
              <w:top w:val="nil"/>
              <w:left w:val="nil"/>
              <w:bottom w:val="single" w:sz="4" w:space="0" w:color="auto"/>
              <w:right w:val="single" w:sz="4" w:space="0" w:color="auto"/>
            </w:tcBorders>
            <w:shd w:val="clear" w:color="auto" w:fill="auto"/>
            <w:textDirection w:val="tbRl"/>
            <w:vAlign w:val="center"/>
          </w:tcPr>
          <w:p w14:paraId="4D797D29"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1406" w:type="dxa"/>
            <w:tcBorders>
              <w:top w:val="nil"/>
              <w:left w:val="nil"/>
              <w:bottom w:val="single" w:sz="4" w:space="0" w:color="auto"/>
              <w:right w:val="single" w:sz="4" w:space="0" w:color="auto"/>
            </w:tcBorders>
            <w:shd w:val="clear" w:color="auto" w:fill="auto"/>
            <w:textDirection w:val="tbRl"/>
            <w:vAlign w:val="center"/>
          </w:tcPr>
          <w:p w14:paraId="48C36DB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r>
              <w:rPr>
                <w:rFonts w:ascii="Times New Roman" w:hAnsi="Times New Roman"/>
                <w:color w:val="000000"/>
                <w:sz w:val="18"/>
                <w:szCs w:val="18"/>
                <w:vertAlign w:val="superscript"/>
                <w:lang w:val="pl-PL" w:eastAsia="pl-PL" w:bidi="ar-SA"/>
              </w:rPr>
              <w:t>3)</w:t>
            </w:r>
          </w:p>
        </w:tc>
        <w:tc>
          <w:tcPr>
            <w:tcW w:w="1110" w:type="dxa"/>
            <w:tcBorders>
              <w:top w:val="nil"/>
              <w:left w:val="nil"/>
              <w:bottom w:val="single" w:sz="4" w:space="0" w:color="auto"/>
              <w:right w:val="single" w:sz="8" w:space="0" w:color="auto"/>
            </w:tcBorders>
            <w:shd w:val="clear" w:color="auto" w:fill="auto"/>
            <w:vAlign w:val="bottom"/>
          </w:tcPr>
          <w:p w14:paraId="0C555EA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21E4737C" w14:textId="77777777">
        <w:trPr>
          <w:trHeight w:val="360"/>
        </w:trPr>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42D6327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Produkty jajeczne</w:t>
            </w:r>
          </w:p>
        </w:tc>
        <w:tc>
          <w:tcPr>
            <w:tcW w:w="713" w:type="dxa"/>
            <w:tcBorders>
              <w:top w:val="single" w:sz="4" w:space="0" w:color="auto"/>
              <w:left w:val="nil"/>
              <w:bottom w:val="single" w:sz="4" w:space="0" w:color="auto"/>
              <w:right w:val="single" w:sz="4" w:space="0" w:color="auto"/>
            </w:tcBorders>
            <w:shd w:val="clear" w:color="auto" w:fill="auto"/>
            <w:vAlign w:val="bottom"/>
          </w:tcPr>
          <w:p w14:paraId="2E5BF0B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14" w:type="dxa"/>
            <w:tcBorders>
              <w:top w:val="single" w:sz="4" w:space="0" w:color="auto"/>
              <w:left w:val="nil"/>
              <w:bottom w:val="single" w:sz="4" w:space="0" w:color="auto"/>
              <w:right w:val="single" w:sz="4" w:space="0" w:color="auto"/>
            </w:tcBorders>
            <w:shd w:val="clear" w:color="auto" w:fill="auto"/>
            <w:vAlign w:val="bottom"/>
          </w:tcPr>
          <w:p w14:paraId="182DF69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50" w:type="dxa"/>
            <w:tcBorders>
              <w:top w:val="single" w:sz="4" w:space="0" w:color="auto"/>
              <w:left w:val="nil"/>
              <w:bottom w:val="single" w:sz="4" w:space="0" w:color="auto"/>
              <w:right w:val="single" w:sz="4" w:space="0" w:color="auto"/>
            </w:tcBorders>
            <w:shd w:val="clear" w:color="auto" w:fill="auto"/>
            <w:vAlign w:val="bottom"/>
          </w:tcPr>
          <w:p w14:paraId="3658F5F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838" w:type="dxa"/>
            <w:tcBorders>
              <w:top w:val="single" w:sz="4" w:space="0" w:color="auto"/>
              <w:left w:val="nil"/>
              <w:bottom w:val="single" w:sz="4" w:space="0" w:color="auto"/>
              <w:right w:val="single" w:sz="4" w:space="0" w:color="auto"/>
            </w:tcBorders>
            <w:shd w:val="clear" w:color="auto" w:fill="auto"/>
            <w:vAlign w:val="bottom"/>
          </w:tcPr>
          <w:p w14:paraId="0DE0BDA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21" w:type="dxa"/>
            <w:tcBorders>
              <w:top w:val="single" w:sz="4" w:space="0" w:color="auto"/>
              <w:left w:val="nil"/>
              <w:bottom w:val="single" w:sz="4" w:space="0" w:color="auto"/>
              <w:right w:val="single" w:sz="4" w:space="0" w:color="auto"/>
            </w:tcBorders>
            <w:shd w:val="clear" w:color="auto" w:fill="auto"/>
            <w:vAlign w:val="bottom"/>
          </w:tcPr>
          <w:p w14:paraId="01D9717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E3818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992" w:type="dxa"/>
            <w:tcBorders>
              <w:top w:val="single" w:sz="4" w:space="0" w:color="auto"/>
              <w:left w:val="nil"/>
              <w:bottom w:val="single" w:sz="4" w:space="0" w:color="auto"/>
              <w:right w:val="single" w:sz="4" w:space="0" w:color="auto"/>
            </w:tcBorders>
            <w:shd w:val="clear" w:color="auto" w:fill="auto"/>
            <w:vAlign w:val="bottom"/>
          </w:tcPr>
          <w:p w14:paraId="6BEC1B7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396" w:type="dxa"/>
            <w:tcBorders>
              <w:top w:val="single" w:sz="4" w:space="0" w:color="auto"/>
              <w:left w:val="nil"/>
              <w:bottom w:val="single" w:sz="4" w:space="0" w:color="auto"/>
              <w:right w:val="single" w:sz="4" w:space="0" w:color="auto"/>
            </w:tcBorders>
            <w:shd w:val="clear" w:color="auto" w:fill="auto"/>
            <w:vAlign w:val="bottom"/>
          </w:tcPr>
          <w:p w14:paraId="5BE585E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991" w:type="dxa"/>
            <w:tcBorders>
              <w:top w:val="single" w:sz="4" w:space="0" w:color="auto"/>
              <w:left w:val="nil"/>
              <w:bottom w:val="single" w:sz="4" w:space="0" w:color="auto"/>
              <w:right w:val="single" w:sz="4" w:space="0" w:color="auto"/>
            </w:tcBorders>
            <w:shd w:val="clear" w:color="auto" w:fill="auto"/>
            <w:vAlign w:val="bottom"/>
          </w:tcPr>
          <w:p w14:paraId="0F4EF69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06" w:type="dxa"/>
            <w:tcBorders>
              <w:top w:val="single" w:sz="4" w:space="0" w:color="auto"/>
              <w:left w:val="nil"/>
              <w:bottom w:val="single" w:sz="4" w:space="0" w:color="auto"/>
              <w:right w:val="single" w:sz="4" w:space="0" w:color="auto"/>
            </w:tcBorders>
            <w:shd w:val="clear" w:color="auto" w:fill="auto"/>
            <w:vAlign w:val="bottom"/>
          </w:tcPr>
          <w:p w14:paraId="6357BD0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110" w:type="dxa"/>
            <w:tcBorders>
              <w:top w:val="single" w:sz="4" w:space="0" w:color="auto"/>
              <w:left w:val="nil"/>
              <w:bottom w:val="single" w:sz="4" w:space="0" w:color="auto"/>
              <w:right w:val="single" w:sz="4" w:space="0" w:color="auto"/>
            </w:tcBorders>
            <w:shd w:val="clear" w:color="auto" w:fill="auto"/>
            <w:vAlign w:val="bottom"/>
          </w:tcPr>
          <w:p w14:paraId="37FA8C4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r>
      <w:tr w:rsidR="00CD35A8" w14:paraId="16CC2A18" w14:textId="77777777">
        <w:trPr>
          <w:trHeight w:val="870"/>
        </w:trPr>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542F20E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Żywność gotowa do spożycia zawierająca surowe jaja</w:t>
            </w:r>
          </w:p>
        </w:tc>
        <w:tc>
          <w:tcPr>
            <w:tcW w:w="713" w:type="dxa"/>
            <w:tcBorders>
              <w:top w:val="single" w:sz="4" w:space="0" w:color="auto"/>
              <w:left w:val="nil"/>
              <w:bottom w:val="single" w:sz="4" w:space="0" w:color="auto"/>
              <w:right w:val="single" w:sz="4" w:space="0" w:color="auto"/>
            </w:tcBorders>
            <w:shd w:val="clear" w:color="auto" w:fill="auto"/>
            <w:vAlign w:val="bottom"/>
          </w:tcPr>
          <w:p w14:paraId="2F0E3B5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14" w:type="dxa"/>
            <w:tcBorders>
              <w:top w:val="single" w:sz="4" w:space="0" w:color="auto"/>
              <w:left w:val="nil"/>
              <w:bottom w:val="single" w:sz="4" w:space="0" w:color="auto"/>
              <w:right w:val="single" w:sz="4" w:space="0" w:color="auto"/>
            </w:tcBorders>
            <w:shd w:val="clear" w:color="auto" w:fill="auto"/>
            <w:vAlign w:val="bottom"/>
          </w:tcPr>
          <w:p w14:paraId="5007A1B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50" w:type="dxa"/>
            <w:tcBorders>
              <w:top w:val="single" w:sz="4" w:space="0" w:color="auto"/>
              <w:left w:val="nil"/>
              <w:bottom w:val="single" w:sz="4" w:space="0" w:color="auto"/>
              <w:right w:val="single" w:sz="4" w:space="0" w:color="auto"/>
            </w:tcBorders>
            <w:shd w:val="clear" w:color="auto" w:fill="auto"/>
            <w:vAlign w:val="bottom"/>
          </w:tcPr>
          <w:p w14:paraId="4FD3E842"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838" w:type="dxa"/>
            <w:tcBorders>
              <w:top w:val="single" w:sz="4" w:space="0" w:color="auto"/>
              <w:left w:val="nil"/>
              <w:bottom w:val="single" w:sz="4" w:space="0" w:color="auto"/>
              <w:right w:val="single" w:sz="4" w:space="0" w:color="auto"/>
            </w:tcBorders>
            <w:shd w:val="clear" w:color="auto" w:fill="auto"/>
            <w:vAlign w:val="bottom"/>
          </w:tcPr>
          <w:p w14:paraId="0F8212B5"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21" w:type="dxa"/>
            <w:tcBorders>
              <w:top w:val="single" w:sz="4" w:space="0" w:color="auto"/>
              <w:left w:val="nil"/>
              <w:bottom w:val="single" w:sz="4" w:space="0" w:color="auto"/>
              <w:right w:val="single" w:sz="4" w:space="0" w:color="auto"/>
            </w:tcBorders>
            <w:shd w:val="clear" w:color="auto" w:fill="auto"/>
            <w:vAlign w:val="bottom"/>
          </w:tcPr>
          <w:p w14:paraId="0C145E5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18" w:type="dxa"/>
            <w:tcBorders>
              <w:top w:val="single" w:sz="4" w:space="0" w:color="auto"/>
              <w:left w:val="nil"/>
              <w:bottom w:val="single" w:sz="4" w:space="0" w:color="auto"/>
              <w:right w:val="single" w:sz="4" w:space="0" w:color="auto"/>
            </w:tcBorders>
            <w:shd w:val="clear" w:color="auto" w:fill="auto"/>
            <w:vAlign w:val="bottom"/>
          </w:tcPr>
          <w:p w14:paraId="0474902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992" w:type="dxa"/>
            <w:tcBorders>
              <w:top w:val="single" w:sz="4" w:space="0" w:color="auto"/>
              <w:left w:val="nil"/>
              <w:bottom w:val="single" w:sz="4" w:space="0" w:color="auto"/>
              <w:right w:val="single" w:sz="4" w:space="0" w:color="auto"/>
            </w:tcBorders>
            <w:shd w:val="clear" w:color="auto" w:fill="auto"/>
            <w:vAlign w:val="bottom"/>
          </w:tcPr>
          <w:p w14:paraId="06CB839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396" w:type="dxa"/>
            <w:tcBorders>
              <w:top w:val="single" w:sz="4" w:space="0" w:color="auto"/>
              <w:left w:val="nil"/>
              <w:bottom w:val="single" w:sz="4" w:space="0" w:color="auto"/>
              <w:right w:val="single" w:sz="4" w:space="0" w:color="auto"/>
            </w:tcBorders>
            <w:shd w:val="clear" w:color="auto" w:fill="auto"/>
            <w:vAlign w:val="bottom"/>
          </w:tcPr>
          <w:p w14:paraId="4882D8C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991" w:type="dxa"/>
            <w:tcBorders>
              <w:top w:val="single" w:sz="4" w:space="0" w:color="auto"/>
              <w:left w:val="nil"/>
              <w:bottom w:val="single" w:sz="4" w:space="0" w:color="auto"/>
              <w:right w:val="single" w:sz="4" w:space="0" w:color="auto"/>
            </w:tcBorders>
            <w:shd w:val="clear" w:color="auto" w:fill="auto"/>
            <w:vAlign w:val="bottom"/>
          </w:tcPr>
          <w:p w14:paraId="5EC3C766"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06" w:type="dxa"/>
            <w:tcBorders>
              <w:top w:val="single" w:sz="4" w:space="0" w:color="auto"/>
              <w:left w:val="nil"/>
              <w:bottom w:val="single" w:sz="4" w:space="0" w:color="auto"/>
              <w:right w:val="single" w:sz="4" w:space="0" w:color="auto"/>
            </w:tcBorders>
            <w:shd w:val="clear" w:color="auto" w:fill="auto"/>
            <w:vAlign w:val="bottom"/>
          </w:tcPr>
          <w:p w14:paraId="17C5843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110" w:type="dxa"/>
            <w:tcBorders>
              <w:top w:val="single" w:sz="4" w:space="0" w:color="auto"/>
              <w:left w:val="nil"/>
              <w:bottom w:val="single" w:sz="4" w:space="0" w:color="auto"/>
              <w:right w:val="single" w:sz="4" w:space="0" w:color="auto"/>
            </w:tcBorders>
            <w:shd w:val="clear" w:color="auto" w:fill="auto"/>
            <w:vAlign w:val="bottom"/>
          </w:tcPr>
          <w:p w14:paraId="0F6E5554"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r>
      <w:tr w:rsidR="00CD35A8" w14:paraId="180DC056" w14:textId="77777777">
        <w:trPr>
          <w:trHeight w:val="315"/>
        </w:trPr>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14:paraId="3177A58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Próbki środowiskowe</w:t>
            </w:r>
          </w:p>
        </w:tc>
        <w:tc>
          <w:tcPr>
            <w:tcW w:w="713" w:type="dxa"/>
            <w:tcBorders>
              <w:top w:val="single" w:sz="4" w:space="0" w:color="auto"/>
              <w:left w:val="nil"/>
              <w:bottom w:val="single" w:sz="4" w:space="0" w:color="auto"/>
              <w:right w:val="single" w:sz="4" w:space="0" w:color="auto"/>
            </w:tcBorders>
            <w:shd w:val="clear" w:color="auto" w:fill="auto"/>
            <w:vAlign w:val="bottom"/>
          </w:tcPr>
          <w:p w14:paraId="5614DD9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14" w:type="dxa"/>
            <w:tcBorders>
              <w:top w:val="single" w:sz="4" w:space="0" w:color="auto"/>
              <w:left w:val="nil"/>
              <w:bottom w:val="single" w:sz="4" w:space="0" w:color="auto"/>
              <w:right w:val="single" w:sz="4" w:space="0" w:color="auto"/>
            </w:tcBorders>
            <w:shd w:val="clear" w:color="auto" w:fill="auto"/>
            <w:vAlign w:val="bottom"/>
          </w:tcPr>
          <w:p w14:paraId="7986C020"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850" w:type="dxa"/>
            <w:tcBorders>
              <w:top w:val="single" w:sz="4" w:space="0" w:color="auto"/>
              <w:left w:val="nil"/>
              <w:bottom w:val="single" w:sz="4" w:space="0" w:color="auto"/>
              <w:right w:val="single" w:sz="4" w:space="0" w:color="auto"/>
            </w:tcBorders>
            <w:shd w:val="clear" w:color="auto" w:fill="auto"/>
            <w:vAlign w:val="bottom"/>
          </w:tcPr>
          <w:p w14:paraId="418581A3"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838" w:type="dxa"/>
            <w:tcBorders>
              <w:top w:val="single" w:sz="4" w:space="0" w:color="auto"/>
              <w:left w:val="nil"/>
              <w:bottom w:val="single" w:sz="4" w:space="0" w:color="auto"/>
              <w:right w:val="single" w:sz="4" w:space="0" w:color="auto"/>
            </w:tcBorders>
            <w:shd w:val="clear" w:color="auto" w:fill="auto"/>
            <w:vAlign w:val="bottom"/>
          </w:tcPr>
          <w:p w14:paraId="39CB275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721" w:type="dxa"/>
            <w:tcBorders>
              <w:top w:val="single" w:sz="4" w:space="0" w:color="auto"/>
              <w:left w:val="nil"/>
              <w:bottom w:val="single" w:sz="4" w:space="0" w:color="auto"/>
              <w:right w:val="single" w:sz="4" w:space="0" w:color="auto"/>
            </w:tcBorders>
            <w:shd w:val="clear" w:color="auto" w:fill="auto"/>
            <w:vAlign w:val="bottom"/>
          </w:tcPr>
          <w:p w14:paraId="41B1791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18" w:type="dxa"/>
            <w:tcBorders>
              <w:top w:val="single" w:sz="4" w:space="0" w:color="auto"/>
              <w:left w:val="nil"/>
              <w:bottom w:val="single" w:sz="4" w:space="0" w:color="auto"/>
              <w:right w:val="single" w:sz="4" w:space="0" w:color="auto"/>
            </w:tcBorders>
            <w:shd w:val="clear" w:color="auto" w:fill="auto"/>
            <w:vAlign w:val="bottom"/>
          </w:tcPr>
          <w:p w14:paraId="507E650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992" w:type="dxa"/>
            <w:tcBorders>
              <w:top w:val="single" w:sz="4" w:space="0" w:color="auto"/>
              <w:left w:val="nil"/>
              <w:bottom w:val="single" w:sz="4" w:space="0" w:color="auto"/>
              <w:right w:val="single" w:sz="4" w:space="0" w:color="auto"/>
            </w:tcBorders>
            <w:shd w:val="clear" w:color="auto" w:fill="auto"/>
            <w:vAlign w:val="bottom"/>
          </w:tcPr>
          <w:p w14:paraId="1BF7A8CC"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396" w:type="dxa"/>
            <w:tcBorders>
              <w:top w:val="single" w:sz="4" w:space="0" w:color="auto"/>
              <w:left w:val="nil"/>
              <w:bottom w:val="single" w:sz="4" w:space="0" w:color="auto"/>
              <w:right w:val="single" w:sz="4" w:space="0" w:color="auto"/>
            </w:tcBorders>
            <w:shd w:val="clear" w:color="auto" w:fill="auto"/>
            <w:vAlign w:val="bottom"/>
          </w:tcPr>
          <w:p w14:paraId="0713645E"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991" w:type="dxa"/>
            <w:tcBorders>
              <w:top w:val="single" w:sz="4" w:space="0" w:color="auto"/>
              <w:left w:val="nil"/>
              <w:bottom w:val="single" w:sz="4" w:space="0" w:color="auto"/>
              <w:right w:val="single" w:sz="4" w:space="0" w:color="auto"/>
            </w:tcBorders>
            <w:shd w:val="clear" w:color="auto" w:fill="auto"/>
            <w:vAlign w:val="bottom"/>
          </w:tcPr>
          <w:p w14:paraId="0DFE1DDA"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406" w:type="dxa"/>
            <w:tcBorders>
              <w:top w:val="single" w:sz="4" w:space="0" w:color="auto"/>
              <w:left w:val="nil"/>
              <w:bottom w:val="single" w:sz="4" w:space="0" w:color="auto"/>
              <w:right w:val="single" w:sz="4" w:space="0" w:color="auto"/>
            </w:tcBorders>
            <w:shd w:val="clear" w:color="auto" w:fill="auto"/>
            <w:vAlign w:val="bottom"/>
          </w:tcPr>
          <w:p w14:paraId="68CBF468"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c>
          <w:tcPr>
            <w:tcW w:w="1110" w:type="dxa"/>
            <w:tcBorders>
              <w:top w:val="single" w:sz="4" w:space="0" w:color="auto"/>
              <w:left w:val="nil"/>
              <w:bottom w:val="single" w:sz="4" w:space="0" w:color="auto"/>
              <w:right w:val="single" w:sz="4" w:space="0" w:color="auto"/>
            </w:tcBorders>
            <w:shd w:val="clear" w:color="auto" w:fill="auto"/>
            <w:vAlign w:val="bottom"/>
          </w:tcPr>
          <w:p w14:paraId="736C2D2B"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0</w:t>
            </w:r>
          </w:p>
        </w:tc>
      </w:tr>
    </w:tbl>
    <w:p w14:paraId="62986481"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1) w przypadku próbek środowiskowych, należy wskazać liczbę pobranych próbek</w:t>
      </w:r>
    </w:p>
    <w:p w14:paraId="0B548AB9"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2) w przypadku wykonywania badań w kierunku innych mikroorganizmów, </w:t>
      </w:r>
      <w:proofErr w:type="spellStart"/>
      <w:r>
        <w:rPr>
          <w:rFonts w:ascii="Times New Roman" w:hAnsi="Times New Roman"/>
          <w:color w:val="000000"/>
          <w:sz w:val="18"/>
          <w:szCs w:val="18"/>
          <w:lang w:val="pl-PL" w:eastAsia="pl-PL" w:bidi="ar-SA"/>
        </w:rPr>
        <w:t>wpisć</w:t>
      </w:r>
      <w:proofErr w:type="spellEnd"/>
      <w:r>
        <w:rPr>
          <w:rFonts w:ascii="Times New Roman" w:hAnsi="Times New Roman"/>
          <w:color w:val="000000"/>
          <w:sz w:val="18"/>
          <w:szCs w:val="18"/>
          <w:lang w:val="pl-PL" w:eastAsia="pl-PL" w:bidi="ar-SA"/>
        </w:rPr>
        <w:t xml:space="preserve"> w kolumnie uwagi ich nazwę</w:t>
      </w:r>
    </w:p>
    <w:p w14:paraId="455A9739" w14:textId="77777777" w:rsidR="00CD35A8" w:rsidRDefault="00FD068B">
      <w:pPr>
        <w:spacing w:after="0" w:line="240" w:lineRule="auto"/>
        <w:rPr>
          <w:rFonts w:ascii="Times New Roman" w:hAnsi="Times New Roman"/>
          <w:sz w:val="18"/>
          <w:szCs w:val="18"/>
          <w:lang w:val="pl-PL"/>
        </w:rPr>
      </w:pPr>
      <w:r>
        <w:rPr>
          <w:rFonts w:ascii="Times New Roman" w:hAnsi="Times New Roman"/>
          <w:color w:val="000000"/>
          <w:sz w:val="18"/>
          <w:szCs w:val="18"/>
          <w:lang w:val="pl-PL" w:eastAsia="pl-PL" w:bidi="ar-SA"/>
        </w:rPr>
        <w:t>3) na podstawie norm międzynarodowych, informacji naukowych, kryteriów zakładowych itp.</w:t>
      </w:r>
      <w:r>
        <w:rPr>
          <w:rFonts w:ascii="Times New Roman" w:hAnsi="Times New Roman"/>
          <w:sz w:val="18"/>
          <w:szCs w:val="18"/>
          <w:lang w:val="pl-PL"/>
        </w:rPr>
        <w:t>.</w:t>
      </w:r>
    </w:p>
    <w:p w14:paraId="3F685281" w14:textId="77777777" w:rsidR="00CD35A8" w:rsidRDefault="00CD35A8">
      <w:pPr>
        <w:spacing w:after="0" w:line="240" w:lineRule="auto"/>
        <w:rPr>
          <w:rFonts w:ascii="Times New Roman" w:hAnsi="Times New Roman"/>
          <w:sz w:val="20"/>
          <w:szCs w:val="20"/>
          <w:lang w:val="pl-PL"/>
        </w:rPr>
      </w:pPr>
    </w:p>
    <w:p w14:paraId="2031EED0" w14:textId="77777777" w:rsidR="00CD35A8" w:rsidRDefault="00CD35A8">
      <w:pPr>
        <w:spacing w:after="0" w:line="240" w:lineRule="auto"/>
        <w:rPr>
          <w:rFonts w:ascii="Times New Roman" w:hAnsi="Times New Roman"/>
          <w:sz w:val="20"/>
          <w:szCs w:val="20"/>
          <w:lang w:val="pl-PL"/>
        </w:rPr>
      </w:pPr>
    </w:p>
    <w:p w14:paraId="36A37422" w14:textId="77777777" w:rsidR="00CD35A8" w:rsidRDefault="00CD35A8">
      <w:pPr>
        <w:spacing w:after="0" w:line="240" w:lineRule="auto"/>
        <w:rPr>
          <w:rFonts w:ascii="Times New Roman" w:hAnsi="Times New Roman"/>
          <w:sz w:val="20"/>
          <w:szCs w:val="20"/>
          <w:lang w:val="pl-PL"/>
        </w:rPr>
      </w:pPr>
    </w:p>
    <w:p w14:paraId="37AB1CA3" w14:textId="77777777" w:rsidR="00CD35A8" w:rsidRDefault="00CD35A8">
      <w:pPr>
        <w:spacing w:after="0" w:line="240" w:lineRule="auto"/>
        <w:rPr>
          <w:rFonts w:ascii="Times New Roman" w:hAnsi="Times New Roman"/>
          <w:sz w:val="20"/>
          <w:szCs w:val="20"/>
          <w:lang w:val="pl-PL"/>
        </w:rPr>
      </w:pPr>
    </w:p>
    <w:tbl>
      <w:tblPr>
        <w:tblW w:w="13780" w:type="dxa"/>
        <w:tblLayout w:type="fixed"/>
        <w:tblCellMar>
          <w:left w:w="70" w:type="dxa"/>
          <w:right w:w="70" w:type="dxa"/>
        </w:tblCellMar>
        <w:tblLook w:val="04A0" w:firstRow="1" w:lastRow="0" w:firstColumn="1" w:lastColumn="0" w:noHBand="0" w:noVBand="1"/>
      </w:tblPr>
      <w:tblGrid>
        <w:gridCol w:w="3685"/>
        <w:gridCol w:w="602"/>
        <w:gridCol w:w="1288"/>
        <w:gridCol w:w="960"/>
        <w:gridCol w:w="960"/>
        <w:gridCol w:w="840"/>
        <w:gridCol w:w="840"/>
        <w:gridCol w:w="895"/>
        <w:gridCol w:w="895"/>
        <w:gridCol w:w="915"/>
        <w:gridCol w:w="915"/>
        <w:gridCol w:w="985"/>
      </w:tblGrid>
      <w:tr w:rsidR="00CD35A8" w:rsidRPr="006B39D1" w14:paraId="69C1B8F1" w14:textId="77777777">
        <w:trPr>
          <w:trHeight w:val="450"/>
        </w:trPr>
        <w:tc>
          <w:tcPr>
            <w:tcW w:w="13780" w:type="dxa"/>
            <w:gridSpan w:val="12"/>
            <w:tcBorders>
              <w:top w:val="nil"/>
              <w:left w:val="nil"/>
              <w:bottom w:val="single" w:sz="8" w:space="0" w:color="auto"/>
              <w:right w:val="nil"/>
            </w:tcBorders>
            <w:shd w:val="clear" w:color="auto" w:fill="auto"/>
            <w:vAlign w:val="center"/>
          </w:tcPr>
          <w:p w14:paraId="3A765C5A" w14:textId="77777777" w:rsidR="00CD35A8" w:rsidRDefault="00FD068B">
            <w:pPr>
              <w:spacing w:after="0" w:line="240" w:lineRule="auto"/>
              <w:rPr>
                <w:rFonts w:ascii="Times New Roman" w:hAnsi="Times New Roman"/>
                <w:color w:val="000000"/>
                <w:sz w:val="20"/>
                <w:szCs w:val="20"/>
                <w:lang w:val="pl-PL" w:eastAsia="pl-PL" w:bidi="ar-SA"/>
              </w:rPr>
            </w:pPr>
            <w:r>
              <w:rPr>
                <w:rFonts w:ascii="Times New Roman" w:hAnsi="Times New Roman"/>
                <w:color w:val="000000"/>
                <w:sz w:val="20"/>
                <w:szCs w:val="20"/>
                <w:lang w:val="pl-PL" w:eastAsia="pl-PL" w:bidi="ar-SA"/>
              </w:rPr>
              <w:lastRenderedPageBreak/>
              <w:t>Tabela 20e Wyniki urzędowych badań laboratoryjnych próbek żywności, pobranych w zakładach sektora żywności złożonej</w:t>
            </w:r>
          </w:p>
        </w:tc>
      </w:tr>
      <w:tr w:rsidR="00CD35A8" w14:paraId="7737CE76" w14:textId="77777777">
        <w:trPr>
          <w:trHeight w:val="300"/>
        </w:trPr>
        <w:tc>
          <w:tcPr>
            <w:tcW w:w="3685" w:type="dxa"/>
            <w:vMerge w:val="restart"/>
            <w:tcBorders>
              <w:top w:val="single" w:sz="8" w:space="0" w:color="auto"/>
              <w:left w:val="single" w:sz="8" w:space="0" w:color="auto"/>
              <w:bottom w:val="single" w:sz="4" w:space="0" w:color="000000"/>
              <w:right w:val="single" w:sz="4" w:space="0" w:color="000000"/>
            </w:tcBorders>
            <w:shd w:val="clear" w:color="auto" w:fill="auto"/>
            <w:vAlign w:val="center"/>
          </w:tcPr>
          <w:p w14:paraId="47E0E3F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Rodzaj żywności/próbek</w:t>
            </w:r>
          </w:p>
        </w:tc>
        <w:tc>
          <w:tcPr>
            <w:tcW w:w="189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19977D7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zakładów, w których pobrano próbki urzędowe</w:t>
            </w:r>
          </w:p>
        </w:tc>
        <w:tc>
          <w:tcPr>
            <w:tcW w:w="192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63B3F65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przebadanych partii</w:t>
            </w:r>
            <w:r>
              <w:rPr>
                <w:rFonts w:ascii="Times New Roman" w:hAnsi="Times New Roman"/>
                <w:color w:val="000000"/>
                <w:sz w:val="18"/>
                <w:szCs w:val="18"/>
                <w:vertAlign w:val="superscript"/>
                <w:lang w:val="pl-PL" w:eastAsia="pl-PL" w:bidi="ar-SA"/>
              </w:rPr>
              <w:t>1)</w:t>
            </w:r>
          </w:p>
        </w:tc>
        <w:tc>
          <w:tcPr>
            <w:tcW w:w="168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09FD9051" w14:textId="77777777" w:rsidR="00CD35A8" w:rsidRDefault="00FD068B">
            <w:pPr>
              <w:spacing w:after="0" w:line="240" w:lineRule="auto"/>
              <w:jc w:val="center"/>
              <w:rPr>
                <w:rFonts w:ascii="Times New Roman" w:hAnsi="Times New Roman"/>
                <w:i/>
                <w:iCs/>
                <w:color w:val="000000"/>
                <w:sz w:val="18"/>
                <w:szCs w:val="18"/>
                <w:lang w:val="pl-PL" w:eastAsia="pl-PL" w:bidi="ar-SA"/>
              </w:rPr>
            </w:pPr>
            <w:r>
              <w:rPr>
                <w:rFonts w:ascii="Times New Roman" w:hAnsi="Times New Roman"/>
                <w:i/>
                <w:iCs/>
                <w:color w:val="000000"/>
                <w:sz w:val="18"/>
                <w:szCs w:val="18"/>
                <w:lang w:val="pl-PL" w:eastAsia="pl-PL" w:bidi="ar-SA"/>
              </w:rPr>
              <w:t xml:space="preserve">Salmonella </w:t>
            </w:r>
          </w:p>
        </w:tc>
        <w:tc>
          <w:tcPr>
            <w:tcW w:w="179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tcPr>
          <w:p w14:paraId="5F9635D0" w14:textId="77777777" w:rsidR="00CD35A8" w:rsidRDefault="00FD068B">
            <w:pPr>
              <w:spacing w:after="0" w:line="240" w:lineRule="auto"/>
              <w:jc w:val="center"/>
              <w:rPr>
                <w:rFonts w:ascii="Times New Roman" w:hAnsi="Times New Roman"/>
                <w:i/>
                <w:iCs/>
                <w:color w:val="000000"/>
                <w:sz w:val="18"/>
                <w:szCs w:val="18"/>
                <w:lang w:val="pl-PL" w:eastAsia="pl-PL" w:bidi="ar-SA"/>
              </w:rPr>
            </w:pPr>
            <w:proofErr w:type="spellStart"/>
            <w:r>
              <w:rPr>
                <w:rFonts w:ascii="Times New Roman" w:hAnsi="Times New Roman"/>
                <w:i/>
                <w:iCs/>
                <w:color w:val="000000"/>
                <w:sz w:val="18"/>
                <w:szCs w:val="18"/>
                <w:lang w:val="pl-PL" w:eastAsia="pl-PL" w:bidi="ar-SA"/>
              </w:rPr>
              <w:t>Listeria</w:t>
            </w:r>
            <w:proofErr w:type="spellEnd"/>
            <w:r>
              <w:rPr>
                <w:rFonts w:ascii="Times New Roman" w:hAnsi="Times New Roman"/>
                <w:i/>
                <w:iCs/>
                <w:color w:val="000000"/>
                <w:sz w:val="18"/>
                <w:szCs w:val="18"/>
                <w:lang w:val="pl-PL" w:eastAsia="pl-PL" w:bidi="ar-SA"/>
              </w:rPr>
              <w:t xml:space="preserve"> </w:t>
            </w:r>
            <w:proofErr w:type="spellStart"/>
            <w:r>
              <w:rPr>
                <w:rFonts w:ascii="Times New Roman" w:hAnsi="Times New Roman"/>
                <w:i/>
                <w:iCs/>
                <w:color w:val="000000"/>
                <w:sz w:val="18"/>
                <w:szCs w:val="18"/>
                <w:lang w:val="pl-PL" w:eastAsia="pl-PL" w:bidi="ar-SA"/>
              </w:rPr>
              <w:t>monocytogenes</w:t>
            </w:r>
            <w:proofErr w:type="spellEnd"/>
          </w:p>
        </w:tc>
        <w:tc>
          <w:tcPr>
            <w:tcW w:w="183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09B43D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Inne mikroorganizmy</w:t>
            </w:r>
            <w:r>
              <w:rPr>
                <w:rFonts w:ascii="Times New Roman" w:hAnsi="Times New Roman"/>
                <w:color w:val="000000"/>
                <w:sz w:val="18"/>
                <w:szCs w:val="18"/>
                <w:vertAlign w:val="superscript"/>
                <w:lang w:val="pl-PL" w:eastAsia="pl-PL" w:bidi="ar-SA"/>
              </w:rPr>
              <w:t>2)</w:t>
            </w:r>
          </w:p>
        </w:tc>
        <w:tc>
          <w:tcPr>
            <w:tcW w:w="985" w:type="dxa"/>
            <w:vMerge w:val="restart"/>
            <w:tcBorders>
              <w:top w:val="nil"/>
              <w:left w:val="single" w:sz="4" w:space="0" w:color="auto"/>
              <w:bottom w:val="single" w:sz="4" w:space="0" w:color="000000"/>
              <w:right w:val="single" w:sz="8" w:space="0" w:color="auto"/>
            </w:tcBorders>
            <w:shd w:val="clear" w:color="auto" w:fill="auto"/>
            <w:vAlign w:val="center"/>
          </w:tcPr>
          <w:p w14:paraId="7F86F37C"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Uwagi</w:t>
            </w:r>
          </w:p>
        </w:tc>
      </w:tr>
      <w:tr w:rsidR="00CD35A8" w14:paraId="2CE339B1" w14:textId="77777777">
        <w:trPr>
          <w:trHeight w:val="840"/>
        </w:trPr>
        <w:tc>
          <w:tcPr>
            <w:tcW w:w="3685" w:type="dxa"/>
            <w:vMerge/>
            <w:tcBorders>
              <w:top w:val="single" w:sz="8" w:space="0" w:color="auto"/>
              <w:left w:val="single" w:sz="8" w:space="0" w:color="auto"/>
              <w:bottom w:val="single" w:sz="4" w:space="0" w:color="000000"/>
              <w:right w:val="single" w:sz="4" w:space="0" w:color="000000"/>
            </w:tcBorders>
            <w:vAlign w:val="center"/>
          </w:tcPr>
          <w:p w14:paraId="32F86CCB" w14:textId="77777777" w:rsidR="00CD35A8" w:rsidRDefault="00CD35A8">
            <w:pPr>
              <w:spacing w:after="0" w:line="240" w:lineRule="auto"/>
              <w:rPr>
                <w:rFonts w:ascii="Times New Roman" w:hAnsi="Times New Roman"/>
                <w:color w:val="000000"/>
                <w:sz w:val="18"/>
                <w:szCs w:val="18"/>
                <w:lang w:val="pl-PL" w:eastAsia="pl-PL" w:bidi="ar-SA"/>
              </w:rPr>
            </w:pPr>
          </w:p>
        </w:tc>
        <w:tc>
          <w:tcPr>
            <w:tcW w:w="1890" w:type="dxa"/>
            <w:gridSpan w:val="2"/>
            <w:vMerge/>
            <w:tcBorders>
              <w:top w:val="single" w:sz="8" w:space="0" w:color="auto"/>
              <w:left w:val="single" w:sz="4" w:space="0" w:color="auto"/>
              <w:bottom w:val="single" w:sz="4" w:space="0" w:color="000000"/>
              <w:right w:val="single" w:sz="4" w:space="0" w:color="000000"/>
            </w:tcBorders>
            <w:vAlign w:val="center"/>
          </w:tcPr>
          <w:p w14:paraId="7F727F2F" w14:textId="77777777" w:rsidR="00CD35A8" w:rsidRDefault="00CD35A8">
            <w:pPr>
              <w:spacing w:after="0" w:line="240" w:lineRule="auto"/>
              <w:rPr>
                <w:rFonts w:ascii="Times New Roman" w:hAnsi="Times New Roman"/>
                <w:color w:val="000000"/>
                <w:sz w:val="18"/>
                <w:szCs w:val="18"/>
                <w:lang w:val="pl-PL" w:eastAsia="pl-PL" w:bidi="ar-SA"/>
              </w:rPr>
            </w:pPr>
          </w:p>
        </w:tc>
        <w:tc>
          <w:tcPr>
            <w:tcW w:w="1920" w:type="dxa"/>
            <w:gridSpan w:val="2"/>
            <w:vMerge/>
            <w:tcBorders>
              <w:top w:val="single" w:sz="8" w:space="0" w:color="auto"/>
              <w:left w:val="single" w:sz="4" w:space="0" w:color="auto"/>
              <w:bottom w:val="single" w:sz="4" w:space="0" w:color="000000"/>
              <w:right w:val="single" w:sz="4" w:space="0" w:color="000000"/>
            </w:tcBorders>
            <w:vAlign w:val="center"/>
          </w:tcPr>
          <w:p w14:paraId="66862D4D" w14:textId="77777777" w:rsidR="00CD35A8" w:rsidRDefault="00CD35A8">
            <w:pPr>
              <w:spacing w:after="0" w:line="240" w:lineRule="auto"/>
              <w:rPr>
                <w:rFonts w:ascii="Times New Roman" w:hAnsi="Times New Roman"/>
                <w:color w:val="000000"/>
                <w:sz w:val="18"/>
                <w:szCs w:val="18"/>
                <w:lang w:val="pl-PL" w:eastAsia="pl-PL" w:bidi="ar-SA"/>
              </w:rPr>
            </w:pPr>
          </w:p>
        </w:tc>
        <w:tc>
          <w:tcPr>
            <w:tcW w:w="1680" w:type="dxa"/>
            <w:gridSpan w:val="2"/>
            <w:vMerge/>
            <w:tcBorders>
              <w:top w:val="single" w:sz="8" w:space="0" w:color="auto"/>
              <w:left w:val="single" w:sz="4" w:space="0" w:color="auto"/>
              <w:bottom w:val="single" w:sz="4" w:space="0" w:color="000000"/>
              <w:right w:val="single" w:sz="4" w:space="0" w:color="000000"/>
            </w:tcBorders>
            <w:vAlign w:val="center"/>
          </w:tcPr>
          <w:p w14:paraId="4484CD4C"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790" w:type="dxa"/>
            <w:gridSpan w:val="2"/>
            <w:vMerge/>
            <w:tcBorders>
              <w:top w:val="single" w:sz="8" w:space="0" w:color="auto"/>
              <w:left w:val="single" w:sz="4" w:space="0" w:color="auto"/>
              <w:bottom w:val="single" w:sz="4" w:space="0" w:color="000000"/>
              <w:right w:val="single" w:sz="4" w:space="0" w:color="000000"/>
            </w:tcBorders>
            <w:vAlign w:val="center"/>
          </w:tcPr>
          <w:p w14:paraId="35C4ACC9" w14:textId="77777777" w:rsidR="00CD35A8" w:rsidRDefault="00CD35A8">
            <w:pPr>
              <w:spacing w:after="0" w:line="240" w:lineRule="auto"/>
              <w:rPr>
                <w:rFonts w:ascii="Times New Roman" w:hAnsi="Times New Roman"/>
                <w:i/>
                <w:iCs/>
                <w:color w:val="000000"/>
                <w:sz w:val="18"/>
                <w:szCs w:val="18"/>
                <w:lang w:val="pl-PL" w:eastAsia="pl-PL" w:bidi="ar-SA"/>
              </w:rPr>
            </w:pPr>
          </w:p>
        </w:tc>
        <w:tc>
          <w:tcPr>
            <w:tcW w:w="1830" w:type="dxa"/>
            <w:gridSpan w:val="2"/>
            <w:vMerge/>
            <w:tcBorders>
              <w:top w:val="single" w:sz="8" w:space="0" w:color="auto"/>
              <w:left w:val="single" w:sz="4" w:space="0" w:color="auto"/>
              <w:bottom w:val="single" w:sz="4" w:space="0" w:color="auto"/>
              <w:right w:val="single" w:sz="4" w:space="0" w:color="auto"/>
            </w:tcBorders>
            <w:vAlign w:val="center"/>
          </w:tcPr>
          <w:p w14:paraId="55255C22" w14:textId="77777777" w:rsidR="00CD35A8" w:rsidRDefault="00CD35A8">
            <w:pPr>
              <w:spacing w:after="0" w:line="240" w:lineRule="auto"/>
              <w:rPr>
                <w:rFonts w:ascii="Times New Roman" w:hAnsi="Times New Roman"/>
                <w:color w:val="000000"/>
                <w:sz w:val="18"/>
                <w:szCs w:val="18"/>
                <w:lang w:val="pl-PL" w:eastAsia="pl-PL" w:bidi="ar-SA"/>
              </w:rPr>
            </w:pPr>
          </w:p>
        </w:tc>
        <w:tc>
          <w:tcPr>
            <w:tcW w:w="985" w:type="dxa"/>
            <w:vMerge/>
            <w:tcBorders>
              <w:top w:val="nil"/>
              <w:left w:val="single" w:sz="4" w:space="0" w:color="auto"/>
              <w:bottom w:val="single" w:sz="4" w:space="0" w:color="000000"/>
              <w:right w:val="single" w:sz="8" w:space="0" w:color="auto"/>
            </w:tcBorders>
            <w:vAlign w:val="center"/>
          </w:tcPr>
          <w:p w14:paraId="154C5846" w14:textId="77777777" w:rsidR="00CD35A8" w:rsidRDefault="00CD35A8">
            <w:pPr>
              <w:spacing w:after="0" w:line="240" w:lineRule="auto"/>
              <w:rPr>
                <w:rFonts w:ascii="Times New Roman" w:hAnsi="Times New Roman"/>
                <w:color w:val="000000"/>
                <w:sz w:val="18"/>
                <w:szCs w:val="18"/>
                <w:lang w:val="pl-PL" w:eastAsia="pl-PL" w:bidi="ar-SA"/>
              </w:rPr>
            </w:pPr>
          </w:p>
        </w:tc>
      </w:tr>
      <w:tr w:rsidR="00CD35A8" w:rsidRPr="006B39D1" w14:paraId="7DE2BB10" w14:textId="77777777">
        <w:trPr>
          <w:trHeight w:val="5055"/>
        </w:trPr>
        <w:tc>
          <w:tcPr>
            <w:tcW w:w="3685" w:type="dxa"/>
            <w:vMerge/>
            <w:tcBorders>
              <w:top w:val="single" w:sz="8" w:space="0" w:color="auto"/>
              <w:left w:val="single" w:sz="8" w:space="0" w:color="auto"/>
              <w:bottom w:val="single" w:sz="4" w:space="0" w:color="auto"/>
              <w:right w:val="single" w:sz="4" w:space="0" w:color="000000"/>
            </w:tcBorders>
            <w:vAlign w:val="center"/>
          </w:tcPr>
          <w:p w14:paraId="242900FC" w14:textId="77777777" w:rsidR="00CD35A8" w:rsidRDefault="00CD35A8">
            <w:pPr>
              <w:spacing w:after="0" w:line="240" w:lineRule="auto"/>
              <w:rPr>
                <w:rFonts w:ascii="Times New Roman" w:hAnsi="Times New Roman"/>
                <w:color w:val="000000"/>
                <w:sz w:val="18"/>
                <w:szCs w:val="18"/>
                <w:lang w:val="pl-PL" w:eastAsia="pl-PL" w:bidi="ar-SA"/>
              </w:rPr>
            </w:pPr>
          </w:p>
        </w:tc>
        <w:tc>
          <w:tcPr>
            <w:tcW w:w="602" w:type="dxa"/>
            <w:tcBorders>
              <w:top w:val="nil"/>
              <w:left w:val="nil"/>
              <w:bottom w:val="single" w:sz="4" w:space="0" w:color="auto"/>
              <w:right w:val="single" w:sz="4" w:space="0" w:color="auto"/>
            </w:tcBorders>
            <w:shd w:val="clear" w:color="auto" w:fill="auto"/>
            <w:textDirection w:val="tbRl"/>
            <w:vAlign w:val="center"/>
          </w:tcPr>
          <w:p w14:paraId="54179A8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1288" w:type="dxa"/>
            <w:tcBorders>
              <w:top w:val="nil"/>
              <w:left w:val="nil"/>
              <w:bottom w:val="single" w:sz="4" w:space="0" w:color="auto"/>
              <w:right w:val="single" w:sz="4" w:space="0" w:color="auto"/>
            </w:tcBorders>
            <w:shd w:val="clear" w:color="auto" w:fill="auto"/>
            <w:textDirection w:val="tbRl"/>
            <w:vAlign w:val="center"/>
          </w:tcPr>
          <w:p w14:paraId="2890758E"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 liczba zakładów, w których stwierdzono niezgodne wyniki badań</w:t>
            </w:r>
          </w:p>
        </w:tc>
        <w:tc>
          <w:tcPr>
            <w:tcW w:w="960" w:type="dxa"/>
            <w:tcBorders>
              <w:top w:val="nil"/>
              <w:left w:val="nil"/>
              <w:bottom w:val="single" w:sz="4" w:space="0" w:color="auto"/>
              <w:right w:val="single" w:sz="4" w:space="0" w:color="auto"/>
            </w:tcBorders>
            <w:shd w:val="clear" w:color="auto" w:fill="auto"/>
            <w:textDirection w:val="tbRl"/>
            <w:vAlign w:val="center"/>
          </w:tcPr>
          <w:p w14:paraId="48FA7EC2"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w:t>
            </w:r>
          </w:p>
        </w:tc>
        <w:tc>
          <w:tcPr>
            <w:tcW w:w="960" w:type="dxa"/>
            <w:tcBorders>
              <w:top w:val="nil"/>
              <w:left w:val="nil"/>
              <w:bottom w:val="single" w:sz="4" w:space="0" w:color="auto"/>
              <w:right w:val="single" w:sz="4" w:space="0" w:color="auto"/>
            </w:tcBorders>
            <w:shd w:val="clear" w:color="auto" w:fill="auto"/>
            <w:textDirection w:val="tbRl"/>
            <w:vAlign w:val="center"/>
          </w:tcPr>
          <w:p w14:paraId="4CDDBED4"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xml:space="preserve">w których stwierdzono niezgodne wyniki badań </w:t>
            </w:r>
          </w:p>
        </w:tc>
        <w:tc>
          <w:tcPr>
            <w:tcW w:w="840" w:type="dxa"/>
            <w:tcBorders>
              <w:top w:val="nil"/>
              <w:left w:val="nil"/>
              <w:bottom w:val="single" w:sz="4" w:space="0" w:color="auto"/>
              <w:right w:val="single" w:sz="4" w:space="0" w:color="auto"/>
            </w:tcBorders>
            <w:shd w:val="clear" w:color="auto" w:fill="auto"/>
            <w:textDirection w:val="tbRl"/>
            <w:vAlign w:val="center"/>
          </w:tcPr>
          <w:p w14:paraId="71EEA97F"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840" w:type="dxa"/>
            <w:tcBorders>
              <w:top w:val="nil"/>
              <w:left w:val="nil"/>
              <w:bottom w:val="single" w:sz="4" w:space="0" w:color="auto"/>
              <w:right w:val="single" w:sz="4" w:space="0" w:color="auto"/>
            </w:tcBorders>
            <w:shd w:val="clear" w:color="auto" w:fill="auto"/>
            <w:textDirection w:val="tbRl"/>
            <w:vAlign w:val="center"/>
          </w:tcPr>
          <w:p w14:paraId="6BE96F36"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895" w:type="dxa"/>
            <w:tcBorders>
              <w:top w:val="nil"/>
              <w:left w:val="nil"/>
              <w:bottom w:val="single" w:sz="4" w:space="0" w:color="auto"/>
              <w:right w:val="single" w:sz="4" w:space="0" w:color="auto"/>
            </w:tcBorders>
            <w:shd w:val="clear" w:color="auto" w:fill="auto"/>
            <w:textDirection w:val="tbRl"/>
            <w:vAlign w:val="center"/>
          </w:tcPr>
          <w:p w14:paraId="755C510B"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895" w:type="dxa"/>
            <w:tcBorders>
              <w:top w:val="nil"/>
              <w:left w:val="nil"/>
              <w:bottom w:val="single" w:sz="4" w:space="0" w:color="auto"/>
              <w:right w:val="single" w:sz="4" w:space="0" w:color="auto"/>
            </w:tcBorders>
            <w:shd w:val="clear" w:color="auto" w:fill="auto"/>
            <w:textDirection w:val="tbRl"/>
            <w:vAlign w:val="center"/>
          </w:tcPr>
          <w:p w14:paraId="719DF885"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p>
        </w:tc>
        <w:tc>
          <w:tcPr>
            <w:tcW w:w="915" w:type="dxa"/>
            <w:tcBorders>
              <w:top w:val="nil"/>
              <w:left w:val="nil"/>
              <w:bottom w:val="single" w:sz="4" w:space="0" w:color="auto"/>
              <w:right w:val="single" w:sz="4" w:space="0" w:color="auto"/>
            </w:tcBorders>
            <w:shd w:val="clear" w:color="auto" w:fill="auto"/>
            <w:textDirection w:val="tbRl"/>
            <w:vAlign w:val="center"/>
          </w:tcPr>
          <w:p w14:paraId="54540B50"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ogółem przebadanych partii</w:t>
            </w:r>
          </w:p>
        </w:tc>
        <w:tc>
          <w:tcPr>
            <w:tcW w:w="915" w:type="dxa"/>
            <w:tcBorders>
              <w:top w:val="nil"/>
              <w:left w:val="nil"/>
              <w:bottom w:val="single" w:sz="4" w:space="0" w:color="auto"/>
              <w:right w:val="single" w:sz="4" w:space="0" w:color="auto"/>
            </w:tcBorders>
            <w:shd w:val="clear" w:color="auto" w:fill="auto"/>
            <w:textDirection w:val="tbRl"/>
            <w:vAlign w:val="center"/>
          </w:tcPr>
          <w:p w14:paraId="3742E5CA"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liczba partii, dla których uzyskano wynik niezgodny</w:t>
            </w:r>
            <w:r>
              <w:rPr>
                <w:rFonts w:ascii="Times New Roman" w:hAnsi="Times New Roman"/>
                <w:color w:val="000000"/>
                <w:sz w:val="18"/>
                <w:szCs w:val="18"/>
                <w:vertAlign w:val="superscript"/>
                <w:lang w:val="pl-PL" w:eastAsia="pl-PL" w:bidi="ar-SA"/>
              </w:rPr>
              <w:t>3)</w:t>
            </w:r>
          </w:p>
        </w:tc>
        <w:tc>
          <w:tcPr>
            <w:tcW w:w="985" w:type="dxa"/>
            <w:tcBorders>
              <w:top w:val="nil"/>
              <w:left w:val="nil"/>
              <w:bottom w:val="single" w:sz="4" w:space="0" w:color="auto"/>
              <w:right w:val="single" w:sz="8" w:space="0" w:color="auto"/>
            </w:tcBorders>
            <w:shd w:val="clear" w:color="auto" w:fill="auto"/>
            <w:vAlign w:val="bottom"/>
          </w:tcPr>
          <w:p w14:paraId="1C76352D" w14:textId="77777777" w:rsidR="00CD35A8" w:rsidRDefault="00FD068B">
            <w:pPr>
              <w:spacing w:after="0" w:line="240" w:lineRule="auto"/>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 </w:t>
            </w:r>
          </w:p>
        </w:tc>
      </w:tr>
      <w:tr w:rsidR="00CD35A8" w14:paraId="72406677" w14:textId="77777777">
        <w:trPr>
          <w:trHeight w:val="360"/>
        </w:trPr>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7E2F4C18" w14:textId="77777777" w:rsidR="00CD35A8" w:rsidRDefault="00FD068B">
            <w:pPr>
              <w:spacing w:after="0" w:line="240" w:lineRule="auto"/>
              <w:jc w:val="center"/>
              <w:rPr>
                <w:rFonts w:ascii="Times New Roman" w:hAnsi="Times New Roman"/>
                <w:color w:val="000000"/>
                <w:sz w:val="18"/>
                <w:szCs w:val="18"/>
                <w:lang w:val="pl-PL" w:eastAsia="pl-PL" w:bidi="ar-SA"/>
              </w:rPr>
            </w:pPr>
            <w:r>
              <w:rPr>
                <w:rFonts w:ascii="Times New Roman" w:hAnsi="Times New Roman"/>
                <w:color w:val="000000"/>
                <w:sz w:val="18"/>
                <w:szCs w:val="18"/>
                <w:lang w:val="pl-PL" w:eastAsia="pl-PL" w:bidi="ar-SA"/>
              </w:rPr>
              <w:t>Żywność złożona</w:t>
            </w:r>
          </w:p>
        </w:tc>
        <w:tc>
          <w:tcPr>
            <w:tcW w:w="602" w:type="dxa"/>
            <w:tcBorders>
              <w:top w:val="single" w:sz="4" w:space="0" w:color="auto"/>
              <w:left w:val="nil"/>
              <w:bottom w:val="single" w:sz="4" w:space="0" w:color="auto"/>
              <w:right w:val="single" w:sz="4" w:space="0" w:color="auto"/>
            </w:tcBorders>
            <w:shd w:val="clear" w:color="auto" w:fill="auto"/>
            <w:vAlign w:val="bottom"/>
          </w:tcPr>
          <w:p w14:paraId="77873B83"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1288" w:type="dxa"/>
            <w:tcBorders>
              <w:top w:val="single" w:sz="4" w:space="0" w:color="auto"/>
              <w:left w:val="nil"/>
              <w:bottom w:val="single" w:sz="4" w:space="0" w:color="auto"/>
              <w:right w:val="single" w:sz="4" w:space="0" w:color="auto"/>
            </w:tcBorders>
            <w:shd w:val="clear" w:color="auto" w:fill="auto"/>
            <w:vAlign w:val="bottom"/>
          </w:tcPr>
          <w:p w14:paraId="1A03081A"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60" w:type="dxa"/>
            <w:tcBorders>
              <w:top w:val="single" w:sz="4" w:space="0" w:color="auto"/>
              <w:left w:val="nil"/>
              <w:bottom w:val="single" w:sz="4" w:space="0" w:color="auto"/>
              <w:right w:val="single" w:sz="4" w:space="0" w:color="auto"/>
            </w:tcBorders>
            <w:shd w:val="clear" w:color="auto" w:fill="auto"/>
            <w:vAlign w:val="bottom"/>
          </w:tcPr>
          <w:p w14:paraId="015A9C80"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60" w:type="dxa"/>
            <w:tcBorders>
              <w:top w:val="single" w:sz="4" w:space="0" w:color="auto"/>
              <w:left w:val="nil"/>
              <w:bottom w:val="single" w:sz="4" w:space="0" w:color="auto"/>
              <w:right w:val="single" w:sz="4" w:space="0" w:color="auto"/>
            </w:tcBorders>
            <w:shd w:val="clear" w:color="auto" w:fill="auto"/>
            <w:vAlign w:val="bottom"/>
          </w:tcPr>
          <w:p w14:paraId="0C327FD1"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40" w:type="dxa"/>
            <w:tcBorders>
              <w:top w:val="single" w:sz="4" w:space="0" w:color="auto"/>
              <w:left w:val="nil"/>
              <w:bottom w:val="single" w:sz="4" w:space="0" w:color="auto"/>
              <w:right w:val="single" w:sz="4" w:space="0" w:color="auto"/>
            </w:tcBorders>
            <w:shd w:val="clear" w:color="auto" w:fill="auto"/>
            <w:vAlign w:val="bottom"/>
          </w:tcPr>
          <w:p w14:paraId="085E39F1"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40" w:type="dxa"/>
            <w:tcBorders>
              <w:top w:val="single" w:sz="4" w:space="0" w:color="auto"/>
              <w:left w:val="nil"/>
              <w:bottom w:val="single" w:sz="4" w:space="0" w:color="auto"/>
              <w:right w:val="single" w:sz="4" w:space="0" w:color="auto"/>
            </w:tcBorders>
            <w:shd w:val="clear" w:color="auto" w:fill="auto"/>
            <w:vAlign w:val="bottom"/>
          </w:tcPr>
          <w:p w14:paraId="21E17655"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95" w:type="dxa"/>
            <w:tcBorders>
              <w:top w:val="single" w:sz="4" w:space="0" w:color="auto"/>
              <w:left w:val="nil"/>
              <w:bottom w:val="single" w:sz="4" w:space="0" w:color="auto"/>
              <w:right w:val="single" w:sz="4" w:space="0" w:color="auto"/>
            </w:tcBorders>
            <w:shd w:val="clear" w:color="auto" w:fill="auto"/>
            <w:vAlign w:val="bottom"/>
          </w:tcPr>
          <w:p w14:paraId="6185574F"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95" w:type="dxa"/>
            <w:tcBorders>
              <w:top w:val="single" w:sz="4" w:space="0" w:color="auto"/>
              <w:left w:val="nil"/>
              <w:bottom w:val="single" w:sz="4" w:space="0" w:color="auto"/>
              <w:right w:val="single" w:sz="4" w:space="0" w:color="auto"/>
            </w:tcBorders>
            <w:shd w:val="clear" w:color="auto" w:fill="auto"/>
            <w:vAlign w:val="bottom"/>
          </w:tcPr>
          <w:p w14:paraId="53734B46"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15" w:type="dxa"/>
            <w:tcBorders>
              <w:top w:val="single" w:sz="4" w:space="0" w:color="auto"/>
              <w:left w:val="nil"/>
              <w:bottom w:val="single" w:sz="4" w:space="0" w:color="auto"/>
              <w:right w:val="single" w:sz="4" w:space="0" w:color="auto"/>
            </w:tcBorders>
            <w:shd w:val="clear" w:color="auto" w:fill="auto"/>
            <w:vAlign w:val="bottom"/>
          </w:tcPr>
          <w:p w14:paraId="091BAF39"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15" w:type="dxa"/>
            <w:tcBorders>
              <w:top w:val="single" w:sz="4" w:space="0" w:color="auto"/>
              <w:left w:val="nil"/>
              <w:bottom w:val="single" w:sz="4" w:space="0" w:color="auto"/>
              <w:right w:val="single" w:sz="4" w:space="0" w:color="auto"/>
            </w:tcBorders>
            <w:shd w:val="clear" w:color="auto" w:fill="auto"/>
            <w:vAlign w:val="bottom"/>
          </w:tcPr>
          <w:p w14:paraId="061DDBAD"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85" w:type="dxa"/>
            <w:tcBorders>
              <w:top w:val="single" w:sz="4" w:space="0" w:color="auto"/>
              <w:left w:val="nil"/>
              <w:bottom w:val="single" w:sz="4" w:space="0" w:color="auto"/>
              <w:right w:val="single" w:sz="4" w:space="0" w:color="auto"/>
            </w:tcBorders>
            <w:shd w:val="clear" w:color="auto" w:fill="auto"/>
            <w:vAlign w:val="bottom"/>
          </w:tcPr>
          <w:p w14:paraId="428137A4"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r>
      <w:tr w:rsidR="00CD35A8" w14:paraId="14DB8C4D" w14:textId="77777777">
        <w:trPr>
          <w:trHeight w:val="435"/>
        </w:trPr>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2BA7E5E8" w14:textId="77777777" w:rsidR="00CD35A8" w:rsidRDefault="00FD068B">
            <w:pPr>
              <w:spacing w:after="0" w:line="240" w:lineRule="auto"/>
              <w:jc w:val="center"/>
              <w:rPr>
                <w:rFonts w:ascii="Times New Roman" w:hAnsi="Times New Roman"/>
                <w:sz w:val="18"/>
                <w:szCs w:val="18"/>
                <w:lang w:val="pl-PL" w:eastAsia="pl-PL" w:bidi="ar-SA"/>
              </w:rPr>
            </w:pPr>
            <w:r>
              <w:rPr>
                <w:rFonts w:ascii="Times New Roman" w:hAnsi="Times New Roman"/>
                <w:sz w:val="18"/>
                <w:szCs w:val="18"/>
                <w:lang w:val="pl-PL" w:eastAsia="pl-PL" w:bidi="ar-SA"/>
              </w:rPr>
              <w:t>Próbki środowiskowe</w:t>
            </w:r>
          </w:p>
        </w:tc>
        <w:tc>
          <w:tcPr>
            <w:tcW w:w="602" w:type="dxa"/>
            <w:tcBorders>
              <w:top w:val="single" w:sz="4" w:space="0" w:color="auto"/>
              <w:left w:val="nil"/>
              <w:bottom w:val="single" w:sz="4" w:space="0" w:color="auto"/>
              <w:right w:val="nil"/>
            </w:tcBorders>
            <w:shd w:val="clear" w:color="auto" w:fill="auto"/>
            <w:vAlign w:val="bottom"/>
          </w:tcPr>
          <w:p w14:paraId="632BC6BA"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bottom"/>
          </w:tcPr>
          <w:p w14:paraId="2173B86C"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60" w:type="dxa"/>
            <w:tcBorders>
              <w:top w:val="single" w:sz="4" w:space="0" w:color="auto"/>
              <w:left w:val="nil"/>
              <w:bottom w:val="single" w:sz="4" w:space="0" w:color="auto"/>
              <w:right w:val="nil"/>
            </w:tcBorders>
            <w:shd w:val="clear" w:color="auto" w:fill="auto"/>
            <w:vAlign w:val="bottom"/>
          </w:tcPr>
          <w:p w14:paraId="6F76BB75"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3902687F"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40" w:type="dxa"/>
            <w:tcBorders>
              <w:top w:val="single" w:sz="4" w:space="0" w:color="auto"/>
              <w:left w:val="single" w:sz="4" w:space="0" w:color="auto"/>
              <w:bottom w:val="single" w:sz="4" w:space="0" w:color="auto"/>
              <w:right w:val="nil"/>
            </w:tcBorders>
            <w:shd w:val="clear" w:color="auto" w:fill="auto"/>
            <w:vAlign w:val="bottom"/>
          </w:tcPr>
          <w:p w14:paraId="2C6FA6AE"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25A332F"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95" w:type="dxa"/>
            <w:tcBorders>
              <w:top w:val="single" w:sz="4" w:space="0" w:color="auto"/>
              <w:left w:val="nil"/>
              <w:bottom w:val="single" w:sz="4" w:space="0" w:color="auto"/>
              <w:right w:val="single" w:sz="4" w:space="0" w:color="auto"/>
            </w:tcBorders>
            <w:shd w:val="clear" w:color="auto" w:fill="auto"/>
            <w:vAlign w:val="bottom"/>
          </w:tcPr>
          <w:p w14:paraId="696A60F9"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895" w:type="dxa"/>
            <w:tcBorders>
              <w:top w:val="single" w:sz="4" w:space="0" w:color="auto"/>
              <w:left w:val="nil"/>
              <w:bottom w:val="single" w:sz="4" w:space="0" w:color="auto"/>
              <w:right w:val="single" w:sz="4" w:space="0" w:color="auto"/>
            </w:tcBorders>
            <w:shd w:val="clear" w:color="auto" w:fill="auto"/>
            <w:vAlign w:val="bottom"/>
          </w:tcPr>
          <w:p w14:paraId="31171490"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15" w:type="dxa"/>
            <w:tcBorders>
              <w:top w:val="single" w:sz="4" w:space="0" w:color="auto"/>
              <w:left w:val="nil"/>
              <w:bottom w:val="single" w:sz="4" w:space="0" w:color="auto"/>
              <w:right w:val="single" w:sz="4" w:space="0" w:color="auto"/>
            </w:tcBorders>
            <w:shd w:val="clear" w:color="auto" w:fill="auto"/>
            <w:vAlign w:val="bottom"/>
          </w:tcPr>
          <w:p w14:paraId="5D7CA590"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15" w:type="dxa"/>
            <w:tcBorders>
              <w:top w:val="single" w:sz="4" w:space="0" w:color="auto"/>
              <w:left w:val="nil"/>
              <w:bottom w:val="single" w:sz="4" w:space="0" w:color="auto"/>
              <w:right w:val="single" w:sz="4" w:space="0" w:color="auto"/>
            </w:tcBorders>
            <w:shd w:val="clear" w:color="auto" w:fill="auto"/>
            <w:vAlign w:val="bottom"/>
          </w:tcPr>
          <w:p w14:paraId="11E86992"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c>
          <w:tcPr>
            <w:tcW w:w="985" w:type="dxa"/>
            <w:tcBorders>
              <w:top w:val="single" w:sz="4" w:space="0" w:color="auto"/>
              <w:left w:val="nil"/>
              <w:bottom w:val="single" w:sz="4" w:space="0" w:color="auto"/>
              <w:right w:val="single" w:sz="4" w:space="0" w:color="auto"/>
            </w:tcBorders>
            <w:shd w:val="clear" w:color="auto" w:fill="auto"/>
            <w:vAlign w:val="bottom"/>
          </w:tcPr>
          <w:p w14:paraId="1C26BADE" w14:textId="77777777" w:rsidR="00CD35A8" w:rsidRDefault="00FD068B">
            <w:pPr>
              <w:spacing w:after="0" w:line="240" w:lineRule="auto"/>
              <w:rPr>
                <w:rFonts w:ascii="Times New Roman" w:hAnsi="Times New Roman"/>
                <w:sz w:val="16"/>
                <w:szCs w:val="16"/>
                <w:lang w:val="pl-PL" w:eastAsia="pl-PL" w:bidi="ar-SA"/>
              </w:rPr>
            </w:pPr>
            <w:r>
              <w:rPr>
                <w:rFonts w:ascii="Times New Roman" w:hAnsi="Times New Roman"/>
                <w:sz w:val="16"/>
                <w:szCs w:val="16"/>
                <w:lang w:val="pl-PL" w:eastAsia="pl-PL" w:bidi="ar-SA"/>
              </w:rPr>
              <w:t> 0</w:t>
            </w:r>
          </w:p>
        </w:tc>
      </w:tr>
    </w:tbl>
    <w:p w14:paraId="45A21B8C"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1) w przypadku próbek środowiskowych, należy wskazać liczbę pobranych próbek</w:t>
      </w:r>
    </w:p>
    <w:p w14:paraId="77079ED3"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 xml:space="preserve">2) w przypadku wykonywania badań w kierunku innych mikroorganizmów, </w:t>
      </w:r>
      <w:proofErr w:type="spellStart"/>
      <w:r>
        <w:rPr>
          <w:rFonts w:ascii="Times New Roman" w:hAnsi="Times New Roman"/>
          <w:sz w:val="18"/>
          <w:szCs w:val="18"/>
          <w:lang w:val="pl-PL"/>
        </w:rPr>
        <w:t>wpisć</w:t>
      </w:r>
      <w:proofErr w:type="spellEnd"/>
      <w:r>
        <w:rPr>
          <w:rFonts w:ascii="Times New Roman" w:hAnsi="Times New Roman"/>
          <w:sz w:val="18"/>
          <w:szCs w:val="18"/>
          <w:lang w:val="pl-PL"/>
        </w:rPr>
        <w:t xml:space="preserve"> w kolumnie uwagi ich nazwę</w:t>
      </w:r>
    </w:p>
    <w:p w14:paraId="7A65041A" w14:textId="77777777" w:rsidR="00CD35A8" w:rsidRDefault="00FD068B">
      <w:pPr>
        <w:spacing w:after="0" w:line="240" w:lineRule="auto"/>
        <w:rPr>
          <w:rFonts w:ascii="Times New Roman" w:hAnsi="Times New Roman"/>
          <w:sz w:val="18"/>
          <w:szCs w:val="18"/>
          <w:lang w:val="pl-PL"/>
        </w:rPr>
      </w:pPr>
      <w:r>
        <w:rPr>
          <w:rFonts w:ascii="Times New Roman" w:hAnsi="Times New Roman"/>
          <w:sz w:val="18"/>
          <w:szCs w:val="18"/>
          <w:lang w:val="pl-PL"/>
        </w:rPr>
        <w:t>3) na podstawie norm międzynarodowych, informacji naukowych, kryteriów zakładowych itp.</w:t>
      </w:r>
    </w:p>
    <w:p w14:paraId="105B589A" w14:textId="77777777" w:rsidR="00CD35A8" w:rsidRDefault="00CD35A8">
      <w:pPr>
        <w:spacing w:after="0" w:line="240" w:lineRule="auto"/>
        <w:rPr>
          <w:rFonts w:ascii="Times New Roman" w:hAnsi="Times New Roman"/>
          <w:sz w:val="20"/>
          <w:szCs w:val="20"/>
          <w:lang w:val="pl-PL"/>
        </w:rPr>
      </w:pPr>
    </w:p>
    <w:p w14:paraId="1B62C8DD" w14:textId="77777777" w:rsidR="00CD35A8" w:rsidRDefault="00CD35A8">
      <w:pPr>
        <w:spacing w:after="0" w:line="240" w:lineRule="auto"/>
        <w:rPr>
          <w:rFonts w:ascii="Times New Roman" w:hAnsi="Times New Roman"/>
          <w:b/>
          <w:sz w:val="20"/>
          <w:szCs w:val="20"/>
          <w:lang w:val="pl-PL"/>
        </w:rPr>
      </w:pPr>
    </w:p>
    <w:p w14:paraId="37C0939D" w14:textId="77777777" w:rsidR="00CD35A8" w:rsidRDefault="00CD35A8">
      <w:pPr>
        <w:spacing w:after="0" w:line="240" w:lineRule="auto"/>
        <w:rPr>
          <w:rFonts w:ascii="Times New Roman" w:hAnsi="Times New Roman"/>
          <w:b/>
          <w:sz w:val="20"/>
          <w:szCs w:val="20"/>
          <w:lang w:val="pl-PL"/>
        </w:rPr>
      </w:pPr>
    </w:p>
    <w:p w14:paraId="71EBB2E4" w14:textId="77777777" w:rsidR="00CD35A8" w:rsidRDefault="00CD35A8">
      <w:pPr>
        <w:spacing w:after="0" w:line="240" w:lineRule="auto"/>
        <w:rPr>
          <w:rFonts w:ascii="Times New Roman" w:hAnsi="Times New Roman"/>
          <w:b/>
          <w:sz w:val="20"/>
          <w:szCs w:val="20"/>
          <w:lang w:val="pl-PL"/>
        </w:rPr>
        <w:sectPr w:rsidR="00CD35A8">
          <w:footnotePr>
            <w:numFmt w:val="chicago"/>
          </w:footnotePr>
          <w:pgSz w:w="16838" w:h="11906" w:orient="landscape"/>
          <w:pgMar w:top="1418" w:right="992" w:bottom="1418" w:left="992" w:header="709" w:footer="709" w:gutter="0"/>
          <w:cols w:space="708"/>
          <w:docGrid w:linePitch="360"/>
        </w:sectPr>
      </w:pPr>
    </w:p>
    <w:p w14:paraId="7A3AD241" w14:textId="77777777" w:rsidR="00CD35A8" w:rsidRDefault="00CD35A8">
      <w:pPr>
        <w:spacing w:after="0" w:line="240" w:lineRule="auto"/>
        <w:rPr>
          <w:rFonts w:ascii="Times New Roman" w:hAnsi="Times New Roman"/>
          <w:sz w:val="20"/>
          <w:szCs w:val="20"/>
          <w:lang w:val="pl-PL"/>
        </w:rPr>
      </w:pPr>
    </w:p>
    <w:p w14:paraId="3DA10A83"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Jednocześnie pod nadzorem Inspekcji Weterynaryjnej znajduje się ubój zwierząt w gospodarstwach z pozyskiwaniem mięsa na potrzeby własne. Poniższa tabela przedstawia dane związane z pełnieniem nadzoru nad takim ubojem w 2017 r.</w:t>
      </w:r>
    </w:p>
    <w:p w14:paraId="661D2A04"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W kolumnie 4 i 5 należy uwzględnić aktualne dane z RRW-6 dział 1</w:t>
      </w:r>
    </w:p>
    <w:p w14:paraId="07E1C0E9" w14:textId="77777777" w:rsidR="00CD35A8" w:rsidRDefault="00CD35A8">
      <w:pPr>
        <w:spacing w:after="0" w:line="240" w:lineRule="auto"/>
        <w:rPr>
          <w:rFonts w:ascii="Times New Roman" w:hAnsi="Times New Roman"/>
          <w:b/>
          <w:sz w:val="20"/>
          <w:szCs w:val="20"/>
          <w:lang w:val="pl-PL"/>
        </w:rPr>
      </w:pPr>
    </w:p>
    <w:p w14:paraId="7AB25BDF" w14:textId="77777777" w:rsidR="00CD35A8" w:rsidRDefault="00FD068B">
      <w:pPr>
        <w:spacing w:after="0" w:line="240" w:lineRule="auto"/>
        <w:rPr>
          <w:rFonts w:ascii="Times New Roman" w:hAnsi="Times New Roman"/>
          <w:b/>
          <w:sz w:val="20"/>
          <w:szCs w:val="20"/>
          <w:lang w:val="pl-PL"/>
        </w:rPr>
      </w:pPr>
      <w:r>
        <w:rPr>
          <w:rFonts w:ascii="Times New Roman" w:hAnsi="Times New Roman"/>
          <w:b/>
          <w:sz w:val="20"/>
          <w:szCs w:val="20"/>
          <w:lang w:val="pl-PL"/>
        </w:rPr>
        <w:t>Tabela 21</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776"/>
        <w:gridCol w:w="1902"/>
        <w:gridCol w:w="1792"/>
        <w:gridCol w:w="1786"/>
      </w:tblGrid>
      <w:tr w:rsidR="00CD35A8" w:rsidRPr="006B39D1" w14:paraId="4163E4A4" w14:textId="77777777">
        <w:trPr>
          <w:trHeight w:val="1598"/>
        </w:trPr>
        <w:tc>
          <w:tcPr>
            <w:tcW w:w="1804" w:type="dxa"/>
            <w:shd w:val="clear" w:color="auto" w:fill="D6E3BC"/>
            <w:vAlign w:val="center"/>
          </w:tcPr>
          <w:p w14:paraId="277B60D1"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Gatunek</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zwierząt</w:t>
            </w:r>
            <w:proofErr w:type="spellEnd"/>
          </w:p>
        </w:tc>
        <w:tc>
          <w:tcPr>
            <w:tcW w:w="1776" w:type="dxa"/>
            <w:tcBorders>
              <w:bottom w:val="single" w:sz="4" w:space="0" w:color="auto"/>
            </w:tcBorders>
            <w:shd w:val="clear" w:color="auto" w:fill="D6E3BC"/>
            <w:vAlign w:val="center"/>
          </w:tcPr>
          <w:p w14:paraId="433DED7E"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Liczba</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ubitych</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zwierząt</w:t>
            </w:r>
            <w:proofErr w:type="spellEnd"/>
            <w:r>
              <w:rPr>
                <w:rStyle w:val="Odwoanieprzypisudolnego"/>
                <w:rFonts w:ascii="Times New Roman" w:eastAsiaTheme="minorEastAsia" w:hAnsi="Times New Roman"/>
                <w:sz w:val="20"/>
                <w:szCs w:val="20"/>
              </w:rPr>
              <w:footnoteReference w:id="1"/>
            </w:r>
          </w:p>
        </w:tc>
        <w:tc>
          <w:tcPr>
            <w:tcW w:w="1902" w:type="dxa"/>
            <w:tcBorders>
              <w:bottom w:val="single" w:sz="4" w:space="0" w:color="auto"/>
            </w:tcBorders>
            <w:shd w:val="clear" w:color="auto" w:fill="D6E3BC"/>
            <w:vAlign w:val="center"/>
          </w:tcPr>
          <w:p w14:paraId="39CCE420"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Liczba</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zwierząt</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zbadanych</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przedubojowo</w:t>
            </w:r>
            <w:proofErr w:type="spellEnd"/>
            <w:r>
              <w:rPr>
                <w:rStyle w:val="Odwoanieprzypisudolnego"/>
                <w:rFonts w:ascii="Times New Roman" w:eastAsiaTheme="minorEastAsia" w:hAnsi="Times New Roman"/>
                <w:sz w:val="20"/>
                <w:szCs w:val="20"/>
              </w:rPr>
              <w:footnoteReference w:id="2"/>
            </w:r>
          </w:p>
        </w:tc>
        <w:tc>
          <w:tcPr>
            <w:tcW w:w="1792" w:type="dxa"/>
            <w:tcBorders>
              <w:bottom w:val="single" w:sz="4" w:space="0" w:color="auto"/>
            </w:tcBorders>
            <w:shd w:val="clear" w:color="auto" w:fill="D6E3BC"/>
            <w:vAlign w:val="center"/>
          </w:tcPr>
          <w:p w14:paraId="045861F1"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Liczba</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tusz</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zbadanych</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poubojowo</w:t>
            </w:r>
            <w:proofErr w:type="spellEnd"/>
          </w:p>
        </w:tc>
        <w:tc>
          <w:tcPr>
            <w:tcW w:w="1786" w:type="dxa"/>
            <w:tcBorders>
              <w:bottom w:val="single" w:sz="4" w:space="0" w:color="auto"/>
            </w:tcBorders>
            <w:shd w:val="clear" w:color="auto" w:fill="D6E3BC"/>
            <w:vAlign w:val="center"/>
          </w:tcPr>
          <w:p w14:paraId="4DB20483" w14:textId="77777777" w:rsidR="00CD35A8" w:rsidRDefault="00FD068B">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 xml:space="preserve">Liczba tusz zbadanych </w:t>
            </w:r>
            <w:r>
              <w:rPr>
                <w:rFonts w:ascii="Times New Roman" w:eastAsiaTheme="minorEastAsia" w:hAnsi="Times New Roman"/>
                <w:sz w:val="20"/>
                <w:szCs w:val="20"/>
                <w:lang w:val="pl-PL"/>
              </w:rPr>
              <w:br/>
              <w:t>w kierunku włośni</w:t>
            </w:r>
          </w:p>
        </w:tc>
      </w:tr>
      <w:tr w:rsidR="00CD35A8" w14:paraId="1198B3E6" w14:textId="77777777">
        <w:trPr>
          <w:trHeight w:val="839"/>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30473342"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Świnie</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62FFD"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708</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4EBBB8D" w14:textId="77777777" w:rsidR="00CD35A8" w:rsidRDefault="00FD068B">
            <w:pPr>
              <w:rPr>
                <w:rFonts w:ascii="Times New Roman" w:hAnsi="Times New Roman"/>
              </w:rPr>
            </w:pPr>
            <w:r>
              <w:rPr>
                <w:rFonts w:ascii="Times New Roman" w:hAnsi="Times New Roman"/>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6E45D"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3C350"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708</w:t>
            </w:r>
          </w:p>
        </w:tc>
      </w:tr>
      <w:tr w:rsidR="00CD35A8" w14:paraId="5486C029" w14:textId="77777777">
        <w:trPr>
          <w:trHeight w:val="850"/>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2A3A3E3F" w14:textId="77777777" w:rsidR="00CD35A8" w:rsidRDefault="00FD068B">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Cielęta do 6 m-ca życia</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2B980" w14:textId="77777777" w:rsidR="00CD35A8" w:rsidRDefault="00FD068B">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27432956" w14:textId="77777777" w:rsidR="00CD35A8" w:rsidRDefault="00FD068B">
            <w:pPr>
              <w:rPr>
                <w:rFonts w:ascii="Times New Roman" w:hAnsi="Times New Roman"/>
                <w:lang w:val="pl-PL"/>
              </w:rPr>
            </w:pPr>
            <w:r>
              <w:rPr>
                <w:rFonts w:ascii="Times New Roman" w:hAnsi="Times New Roman"/>
                <w:lang w:val="pl-PL"/>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9586CE" w14:textId="77777777" w:rsidR="00CD35A8" w:rsidRDefault="00FD068B">
            <w:pPr>
              <w:rPr>
                <w:rFonts w:ascii="Times New Roman" w:hAnsi="Times New Roman"/>
                <w:lang w:val="pl-PL"/>
              </w:rPr>
            </w:pPr>
            <w:r>
              <w:rPr>
                <w:rFonts w:ascii="Times New Roman" w:hAnsi="Times New Roman"/>
                <w:lang w:val="pl-PL"/>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18060" w14:textId="77777777" w:rsidR="00CD35A8" w:rsidRDefault="00FD068B">
            <w:pPr>
              <w:rPr>
                <w:rFonts w:ascii="Times New Roman" w:hAnsi="Times New Roman"/>
                <w:lang w:val="pl-PL"/>
              </w:rPr>
            </w:pPr>
            <w:r>
              <w:rPr>
                <w:rFonts w:ascii="Times New Roman" w:hAnsi="Times New Roman"/>
                <w:lang w:val="pl-PL"/>
              </w:rPr>
              <w:t>0</w:t>
            </w:r>
          </w:p>
        </w:tc>
      </w:tr>
      <w:tr w:rsidR="00CD35A8" w14:paraId="63208D17" w14:textId="77777777">
        <w:trPr>
          <w:trHeight w:val="835"/>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5086C434"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Owce</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1DA87"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76C94C80" w14:textId="77777777" w:rsidR="00CD35A8" w:rsidRDefault="00FD068B">
            <w:pPr>
              <w:rPr>
                <w:rFonts w:ascii="Times New Roman" w:hAnsi="Times New Roman"/>
              </w:rPr>
            </w:pPr>
            <w:r>
              <w:rPr>
                <w:rFonts w:ascii="Times New Roman" w:hAnsi="Times New Roman"/>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2388B413" w14:textId="77777777" w:rsidR="00CD35A8" w:rsidRDefault="00FD068B">
            <w:pPr>
              <w:rPr>
                <w:rFonts w:ascii="Times New Roman" w:hAnsi="Times New Roman"/>
              </w:rPr>
            </w:pPr>
            <w:r>
              <w:rPr>
                <w:rFonts w:ascii="Times New Roman" w:hAnsi="Times New Roman"/>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1431" w14:textId="77777777" w:rsidR="00CD35A8" w:rsidRDefault="00FD068B">
            <w:pPr>
              <w:rPr>
                <w:rFonts w:ascii="Times New Roman" w:hAnsi="Times New Roman"/>
              </w:rPr>
            </w:pPr>
            <w:r>
              <w:rPr>
                <w:rFonts w:ascii="Times New Roman" w:hAnsi="Times New Roman"/>
              </w:rPr>
              <w:t>0</w:t>
            </w:r>
          </w:p>
        </w:tc>
      </w:tr>
      <w:tr w:rsidR="00CD35A8" w14:paraId="7905BFE6" w14:textId="77777777">
        <w:trPr>
          <w:trHeight w:val="846"/>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72D19DC5"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Kozy</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E766A"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5031B76B" w14:textId="77777777" w:rsidR="00CD35A8" w:rsidRDefault="00FD068B">
            <w:pPr>
              <w:rPr>
                <w:rFonts w:ascii="Times New Roman" w:hAnsi="Times New Roman"/>
              </w:rPr>
            </w:pPr>
            <w:r>
              <w:rPr>
                <w:rFonts w:ascii="Times New Roman" w:hAnsi="Times New Roman"/>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5667E7" w14:textId="77777777" w:rsidR="00CD35A8" w:rsidRDefault="00FD068B">
            <w:pPr>
              <w:rPr>
                <w:rFonts w:ascii="Times New Roman" w:hAnsi="Times New Roman"/>
              </w:rPr>
            </w:pPr>
            <w:r>
              <w:rPr>
                <w:rFonts w:ascii="Times New Roman" w:hAnsi="Times New Roman"/>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73DCCF33" w14:textId="77777777" w:rsidR="00CD35A8" w:rsidRDefault="00FD068B">
            <w:pPr>
              <w:rPr>
                <w:rFonts w:ascii="Times New Roman" w:hAnsi="Times New Roman"/>
              </w:rPr>
            </w:pPr>
            <w:r>
              <w:rPr>
                <w:rFonts w:ascii="Times New Roman" w:hAnsi="Times New Roman"/>
              </w:rPr>
              <w:t>0</w:t>
            </w:r>
          </w:p>
        </w:tc>
      </w:tr>
      <w:tr w:rsidR="00CD35A8" w14:paraId="4360C2DE" w14:textId="77777777">
        <w:trPr>
          <w:trHeight w:val="564"/>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6C9FDBCE" w14:textId="77777777" w:rsidR="00CD35A8" w:rsidRDefault="00FD068B">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Zwierzęta dzikie utrzymywane w warunkach fermowych</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0546A" w14:textId="77777777" w:rsidR="00CD35A8" w:rsidRDefault="00FD068B">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2C73339C" w14:textId="77777777" w:rsidR="00CD35A8" w:rsidRDefault="00FD068B">
            <w:pPr>
              <w:rPr>
                <w:rFonts w:ascii="Times New Roman" w:hAnsi="Times New Roman"/>
                <w:lang w:val="pl-PL"/>
              </w:rPr>
            </w:pPr>
            <w:r>
              <w:rPr>
                <w:rFonts w:ascii="Times New Roman" w:hAnsi="Times New Roman"/>
                <w:lang w:val="pl-PL"/>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8FBDFD" w14:textId="77777777" w:rsidR="00CD35A8" w:rsidRDefault="00FD068B">
            <w:pPr>
              <w:rPr>
                <w:rFonts w:ascii="Times New Roman" w:hAnsi="Times New Roman"/>
                <w:lang w:val="pl-PL"/>
              </w:rPr>
            </w:pPr>
            <w:r>
              <w:rPr>
                <w:rFonts w:ascii="Times New Roman" w:hAnsi="Times New Roman"/>
                <w:lang w:val="pl-PL"/>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57787657" w14:textId="77777777" w:rsidR="00CD35A8" w:rsidRDefault="00FD068B">
            <w:pPr>
              <w:rPr>
                <w:rFonts w:ascii="Times New Roman" w:hAnsi="Times New Roman"/>
                <w:lang w:val="pl-PL"/>
              </w:rPr>
            </w:pPr>
            <w:r>
              <w:rPr>
                <w:rFonts w:ascii="Times New Roman" w:hAnsi="Times New Roman"/>
                <w:lang w:val="pl-PL"/>
              </w:rPr>
              <w:t>0</w:t>
            </w:r>
          </w:p>
        </w:tc>
      </w:tr>
      <w:tr w:rsidR="00CD35A8" w14:paraId="5836CF50" w14:textId="77777777">
        <w:trPr>
          <w:trHeight w:val="904"/>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7220A1A0" w14:textId="77777777" w:rsidR="00CD35A8" w:rsidRDefault="00FD068B">
            <w:pPr>
              <w:spacing w:after="0" w:line="240" w:lineRule="auto"/>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Zwierzęta łowne (z wyłączeniem dzików)</w:t>
            </w:r>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E5754D" w14:textId="77777777" w:rsidR="00CD35A8" w:rsidRDefault="00FD068B">
            <w:pPr>
              <w:rPr>
                <w:rFonts w:ascii="Times New Roman" w:hAnsi="Times New Roman"/>
                <w:lang w:val="pl-PL"/>
              </w:rPr>
            </w:pPr>
            <w:r>
              <w:rPr>
                <w:rFonts w:ascii="Times New Roman" w:hAnsi="Times New Roman"/>
                <w:lang w:val="pl-PL"/>
              </w:rPr>
              <w:t>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45D206AE" w14:textId="77777777" w:rsidR="00CD35A8" w:rsidRDefault="00FD068B">
            <w:pPr>
              <w:rPr>
                <w:rFonts w:ascii="Times New Roman" w:hAnsi="Times New Roman"/>
                <w:lang w:val="pl-PL"/>
              </w:rPr>
            </w:pPr>
            <w:r>
              <w:rPr>
                <w:rFonts w:ascii="Times New Roman" w:hAnsi="Times New Roman"/>
                <w:lang w:val="pl-PL"/>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5716C8" w14:textId="77777777" w:rsidR="00CD35A8" w:rsidRDefault="00FD068B">
            <w:pPr>
              <w:rPr>
                <w:rFonts w:ascii="Times New Roman" w:hAnsi="Times New Roman"/>
                <w:lang w:val="pl-PL"/>
              </w:rPr>
            </w:pPr>
            <w:r>
              <w:rPr>
                <w:rFonts w:ascii="Times New Roman" w:hAnsi="Times New Roman"/>
                <w:lang w:val="pl-PL"/>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1BAC5" w14:textId="77777777" w:rsidR="00CD35A8" w:rsidRDefault="00FD068B">
            <w:pPr>
              <w:rPr>
                <w:rFonts w:ascii="Times New Roman" w:hAnsi="Times New Roman"/>
                <w:lang w:val="pl-PL"/>
              </w:rPr>
            </w:pPr>
            <w:r>
              <w:rPr>
                <w:rFonts w:ascii="Times New Roman" w:hAnsi="Times New Roman"/>
                <w:lang w:val="pl-PL"/>
              </w:rPr>
              <w:t>0</w:t>
            </w:r>
          </w:p>
        </w:tc>
      </w:tr>
      <w:tr w:rsidR="00CD35A8" w14:paraId="767B951F" w14:textId="77777777">
        <w:trPr>
          <w:trHeight w:val="898"/>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49BC0F4C"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Dziki</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3AB47"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EA65F"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173B7"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E7DB" w14:textId="77777777" w:rsidR="00CD35A8" w:rsidRDefault="00FD068B">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452</w:t>
            </w:r>
          </w:p>
        </w:tc>
      </w:tr>
      <w:tr w:rsidR="00CD35A8" w14:paraId="5EE8670B" w14:textId="77777777">
        <w:trPr>
          <w:trHeight w:val="983"/>
        </w:trPr>
        <w:tc>
          <w:tcPr>
            <w:tcW w:w="1804" w:type="dxa"/>
            <w:tcBorders>
              <w:top w:val="single" w:sz="4" w:space="0" w:color="auto"/>
              <w:left w:val="single" w:sz="4" w:space="0" w:color="auto"/>
              <w:bottom w:val="single" w:sz="4" w:space="0" w:color="auto"/>
              <w:right w:val="single" w:sz="4" w:space="0" w:color="auto"/>
            </w:tcBorders>
            <w:shd w:val="clear" w:color="auto" w:fill="D6E3BC"/>
            <w:vAlign w:val="center"/>
          </w:tcPr>
          <w:p w14:paraId="7E14BAEC" w14:textId="77777777" w:rsidR="00CD35A8" w:rsidRDefault="00FD068B">
            <w:pPr>
              <w:spacing w:after="0" w:line="240" w:lineRule="auto"/>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Nutrie</w:t>
            </w:r>
            <w:proofErr w:type="spellEnd"/>
          </w:p>
        </w:tc>
        <w:tc>
          <w:tcPr>
            <w:tcW w:w="1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C53E8E4" w14:textId="77777777" w:rsidR="00CD35A8" w:rsidRDefault="00FD068B">
            <w:pPr>
              <w:rPr>
                <w:rFonts w:ascii="Times New Roman" w:hAnsi="Times New Roman"/>
              </w:rPr>
            </w:pPr>
            <w:r>
              <w:rPr>
                <w:rFonts w:ascii="Times New Roman" w:hAnsi="Times New Roman"/>
              </w:rPr>
              <w:t>0</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6817" w14:textId="77777777" w:rsidR="00CD35A8" w:rsidRDefault="00FD068B">
            <w:pPr>
              <w:rPr>
                <w:rFonts w:ascii="Times New Roman" w:hAnsi="Times New Roman"/>
              </w:rPr>
            </w:pPr>
            <w:r>
              <w:rPr>
                <w:rFonts w:ascii="Times New Roman" w:hAnsi="Times New Roman"/>
              </w:rPr>
              <w:t>0</w:t>
            </w:r>
          </w:p>
        </w:tc>
        <w:tc>
          <w:tcPr>
            <w:tcW w:w="1792" w:type="dxa"/>
            <w:tcBorders>
              <w:top w:val="single" w:sz="4" w:space="0" w:color="auto"/>
              <w:left w:val="single" w:sz="4" w:space="0" w:color="auto"/>
              <w:bottom w:val="single" w:sz="4" w:space="0" w:color="auto"/>
              <w:right w:val="single" w:sz="4" w:space="0" w:color="auto"/>
            </w:tcBorders>
            <w:shd w:val="clear" w:color="auto" w:fill="FFFFFF" w:themeFill="background1"/>
          </w:tcPr>
          <w:p w14:paraId="22181E89" w14:textId="77777777" w:rsidR="00CD35A8" w:rsidRDefault="00FD068B">
            <w:pPr>
              <w:rPr>
                <w:rFonts w:ascii="Times New Roman" w:hAnsi="Times New Roman"/>
              </w:rPr>
            </w:pPr>
            <w:r>
              <w:rPr>
                <w:rFonts w:ascii="Times New Roman" w:hAnsi="Times New Roman"/>
              </w:rPr>
              <w:t>0</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841FE" w14:textId="77777777" w:rsidR="00CD35A8" w:rsidRDefault="00FD068B">
            <w:pPr>
              <w:rPr>
                <w:rFonts w:ascii="Times New Roman" w:hAnsi="Times New Roman"/>
              </w:rPr>
            </w:pPr>
            <w:r>
              <w:rPr>
                <w:rFonts w:ascii="Times New Roman" w:hAnsi="Times New Roman"/>
              </w:rPr>
              <w:t>0</w:t>
            </w:r>
          </w:p>
        </w:tc>
      </w:tr>
    </w:tbl>
    <w:p w14:paraId="14C5EC90" w14:textId="77777777" w:rsidR="00CD35A8" w:rsidRDefault="00FD068B">
      <w:pPr>
        <w:pStyle w:val="Nagwek2"/>
        <w:tabs>
          <w:tab w:val="left" w:pos="5385"/>
        </w:tabs>
        <w:rPr>
          <w:lang w:val="pl-PL"/>
        </w:rPr>
      </w:pPr>
      <w:r>
        <w:rPr>
          <w:lang w:val="pl-PL"/>
        </w:rPr>
        <w:br w:type="page"/>
      </w:r>
    </w:p>
    <w:p w14:paraId="08110271" w14:textId="77777777" w:rsidR="00CD35A8" w:rsidRDefault="00FD068B">
      <w:pPr>
        <w:pStyle w:val="Nagwek2"/>
        <w:rPr>
          <w:lang w:val="pl-PL"/>
        </w:rPr>
      </w:pPr>
      <w:bookmarkStart w:id="30" w:name="_Toc502838545"/>
      <w:r>
        <w:rPr>
          <w:lang w:val="pl-PL"/>
        </w:rPr>
        <w:lastRenderedPageBreak/>
        <w:t>5. Nadzór nad paszami, ubocznymi produktami pochodzenia zwierzęcego oraz weterynaryjnymi produktami leczniczymi</w:t>
      </w:r>
      <w:bookmarkEnd w:id="30"/>
    </w:p>
    <w:p w14:paraId="0F977063" w14:textId="77777777" w:rsidR="00CD35A8" w:rsidRDefault="00CD35A8">
      <w:pPr>
        <w:pStyle w:val="Nagwek2"/>
        <w:rPr>
          <w:lang w:val="pl-PL"/>
        </w:rPr>
      </w:pPr>
    </w:p>
    <w:p w14:paraId="3FBF3672"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Wykaz podmiotów nadzorowanych przez Inspekcję Weterynaryjną w zakresie pasz, ubocznych produktów pochodzenia zwierzęcego oraz weterynaryjnych produktów leczniczych prezentują poniższe tabele</w:t>
      </w:r>
    </w:p>
    <w:p w14:paraId="25987AE6"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W tym miejscu należy wstawić aktualne RRW 3 dział 1 oraz 1C</w:t>
      </w:r>
    </w:p>
    <w:p w14:paraId="65AF87F8" w14:textId="77777777" w:rsidR="00CD35A8" w:rsidRDefault="00FD068B">
      <w:pPr>
        <w:jc w:val="both"/>
        <w:rPr>
          <w:rFonts w:ascii="Times New Roman" w:hAnsi="Times New Roman"/>
          <w:b/>
          <w:sz w:val="20"/>
          <w:szCs w:val="20"/>
          <w:lang w:val="pl-PL"/>
        </w:rPr>
      </w:pPr>
      <w:r>
        <w:rPr>
          <w:rFonts w:ascii="Times New Roman" w:hAnsi="Times New Roman"/>
          <w:b/>
          <w:sz w:val="20"/>
          <w:szCs w:val="20"/>
          <w:lang w:val="pl-PL"/>
        </w:rPr>
        <w:t>Tabela 22</w:t>
      </w:r>
    </w:p>
    <w:tbl>
      <w:tblPr>
        <w:tblW w:w="9366" w:type="dxa"/>
        <w:tblInd w:w="-68" w:type="dxa"/>
        <w:tblLayout w:type="fixed"/>
        <w:tblCellMar>
          <w:left w:w="70" w:type="dxa"/>
          <w:right w:w="70" w:type="dxa"/>
        </w:tblCellMar>
        <w:tblLook w:val="04A0" w:firstRow="1" w:lastRow="0" w:firstColumn="1" w:lastColumn="0" w:noHBand="0" w:noVBand="1"/>
      </w:tblPr>
      <w:tblGrid>
        <w:gridCol w:w="2659"/>
        <w:gridCol w:w="2624"/>
        <w:gridCol w:w="538"/>
        <w:gridCol w:w="1137"/>
        <w:gridCol w:w="1133"/>
        <w:gridCol w:w="1275"/>
      </w:tblGrid>
      <w:tr w:rsidR="00CD35A8" w14:paraId="6CA26E1A" w14:textId="77777777">
        <w:trPr>
          <w:trHeight w:val="240"/>
        </w:trPr>
        <w:tc>
          <w:tcPr>
            <w:tcW w:w="5283" w:type="dxa"/>
            <w:gridSpan w:val="2"/>
            <w:vMerge w:val="restart"/>
            <w:tcBorders>
              <w:top w:val="single" w:sz="4" w:space="0" w:color="auto"/>
              <w:left w:val="single" w:sz="4" w:space="0" w:color="auto"/>
              <w:right w:val="single" w:sz="4" w:space="0" w:color="auto"/>
            </w:tcBorders>
            <w:shd w:val="clear" w:color="auto" w:fill="D6E3BC"/>
            <w:vAlign w:val="center"/>
          </w:tcPr>
          <w:p w14:paraId="1A001AB3" w14:textId="77777777" w:rsidR="00CD35A8" w:rsidRDefault="00FD068B">
            <w:pPr>
              <w:jc w:val="center"/>
              <w:rPr>
                <w:rFonts w:ascii="Times New Roman" w:eastAsiaTheme="minorEastAsia" w:hAnsi="Times New Roman"/>
                <w:b/>
                <w:bCs/>
                <w:sz w:val="16"/>
                <w:szCs w:val="16"/>
              </w:rPr>
            </w:pPr>
            <w:proofErr w:type="spellStart"/>
            <w:r>
              <w:rPr>
                <w:rFonts w:ascii="Times New Roman" w:eastAsiaTheme="minorEastAsia" w:hAnsi="Times New Roman"/>
                <w:b/>
                <w:bCs/>
                <w:sz w:val="16"/>
                <w:szCs w:val="16"/>
              </w:rPr>
              <w:t>Rodzaj</w:t>
            </w:r>
            <w:proofErr w:type="spellEnd"/>
            <w:r>
              <w:rPr>
                <w:rFonts w:ascii="Times New Roman" w:eastAsiaTheme="minorEastAsia" w:hAnsi="Times New Roman"/>
                <w:b/>
                <w:bCs/>
                <w:sz w:val="16"/>
                <w:szCs w:val="16"/>
              </w:rPr>
              <w:t xml:space="preserve"> </w:t>
            </w:r>
            <w:proofErr w:type="spellStart"/>
            <w:r>
              <w:rPr>
                <w:rFonts w:ascii="Times New Roman" w:eastAsiaTheme="minorEastAsia" w:hAnsi="Times New Roman"/>
                <w:b/>
                <w:bCs/>
                <w:sz w:val="16"/>
                <w:szCs w:val="16"/>
              </w:rPr>
              <w:t>działalności</w:t>
            </w:r>
            <w:proofErr w:type="spellEnd"/>
          </w:p>
        </w:tc>
        <w:tc>
          <w:tcPr>
            <w:tcW w:w="538" w:type="dxa"/>
            <w:vMerge w:val="restart"/>
            <w:tcBorders>
              <w:top w:val="single" w:sz="4" w:space="0" w:color="auto"/>
              <w:left w:val="single" w:sz="4" w:space="0" w:color="auto"/>
              <w:right w:val="single" w:sz="4" w:space="0" w:color="auto"/>
            </w:tcBorders>
            <w:shd w:val="clear" w:color="auto" w:fill="D6E3BC"/>
            <w:vAlign w:val="center"/>
          </w:tcPr>
          <w:p w14:paraId="110D0432" w14:textId="77777777" w:rsidR="00CD35A8" w:rsidRDefault="00CD35A8">
            <w:pPr>
              <w:jc w:val="center"/>
              <w:rPr>
                <w:rFonts w:ascii="Times New Roman" w:eastAsiaTheme="minorEastAsia" w:hAnsi="Times New Roman"/>
                <w:b/>
                <w:bCs/>
                <w:sz w:val="16"/>
                <w:szCs w:val="16"/>
              </w:rPr>
            </w:pPr>
          </w:p>
        </w:tc>
        <w:tc>
          <w:tcPr>
            <w:tcW w:w="3545" w:type="dxa"/>
            <w:gridSpan w:val="3"/>
            <w:tcBorders>
              <w:top w:val="single" w:sz="4" w:space="0" w:color="auto"/>
              <w:left w:val="single" w:sz="4" w:space="0" w:color="auto"/>
              <w:bottom w:val="single" w:sz="4" w:space="0" w:color="auto"/>
              <w:right w:val="single" w:sz="4" w:space="0" w:color="auto"/>
            </w:tcBorders>
            <w:shd w:val="clear" w:color="auto" w:fill="D6E3BC"/>
          </w:tcPr>
          <w:p w14:paraId="3B66AA5C" w14:textId="77777777" w:rsidR="00CD35A8" w:rsidRDefault="00FD068B">
            <w:pPr>
              <w:jc w:val="center"/>
              <w:rPr>
                <w:rFonts w:ascii="Times New Roman" w:eastAsiaTheme="minorEastAsia" w:hAnsi="Times New Roman"/>
                <w:b/>
                <w:bCs/>
                <w:sz w:val="16"/>
                <w:szCs w:val="16"/>
              </w:rPr>
            </w:pPr>
            <w:proofErr w:type="spellStart"/>
            <w:r>
              <w:rPr>
                <w:rFonts w:ascii="Times New Roman" w:eastAsiaTheme="minorEastAsia" w:hAnsi="Times New Roman"/>
                <w:b/>
                <w:bCs/>
                <w:sz w:val="16"/>
                <w:szCs w:val="16"/>
              </w:rPr>
              <w:t>Liczba</w:t>
            </w:r>
            <w:proofErr w:type="spellEnd"/>
            <w:r>
              <w:rPr>
                <w:rFonts w:ascii="Times New Roman" w:eastAsiaTheme="minorEastAsia" w:hAnsi="Times New Roman"/>
                <w:b/>
                <w:bCs/>
                <w:sz w:val="16"/>
                <w:szCs w:val="16"/>
              </w:rPr>
              <w:t xml:space="preserve"> </w:t>
            </w:r>
            <w:proofErr w:type="spellStart"/>
            <w:r>
              <w:rPr>
                <w:rFonts w:ascii="Times New Roman" w:eastAsiaTheme="minorEastAsia" w:hAnsi="Times New Roman"/>
                <w:b/>
                <w:bCs/>
                <w:sz w:val="16"/>
                <w:szCs w:val="16"/>
              </w:rPr>
              <w:t>podmiotów</w:t>
            </w:r>
            <w:proofErr w:type="spellEnd"/>
            <w:r>
              <w:rPr>
                <w:rFonts w:ascii="Times New Roman" w:eastAsiaTheme="minorEastAsia" w:hAnsi="Times New Roman"/>
                <w:b/>
                <w:bCs/>
                <w:sz w:val="16"/>
                <w:szCs w:val="16"/>
              </w:rPr>
              <w:t xml:space="preserve"> </w:t>
            </w:r>
            <w:proofErr w:type="spellStart"/>
            <w:r>
              <w:rPr>
                <w:rFonts w:ascii="Times New Roman" w:eastAsiaTheme="minorEastAsia" w:hAnsi="Times New Roman"/>
                <w:b/>
                <w:bCs/>
                <w:sz w:val="16"/>
                <w:szCs w:val="16"/>
              </w:rPr>
              <w:t>nadzorowanych</w:t>
            </w:r>
            <w:proofErr w:type="spellEnd"/>
          </w:p>
        </w:tc>
      </w:tr>
      <w:tr w:rsidR="00CD35A8" w14:paraId="7557CDE2" w14:textId="77777777">
        <w:trPr>
          <w:trHeight w:val="240"/>
        </w:trPr>
        <w:tc>
          <w:tcPr>
            <w:tcW w:w="5283" w:type="dxa"/>
            <w:gridSpan w:val="2"/>
            <w:vMerge/>
            <w:tcBorders>
              <w:left w:val="single" w:sz="4" w:space="0" w:color="auto"/>
              <w:bottom w:val="single" w:sz="4" w:space="0" w:color="auto"/>
              <w:right w:val="single" w:sz="4" w:space="0" w:color="auto"/>
            </w:tcBorders>
            <w:shd w:val="clear" w:color="auto" w:fill="D6E3BC"/>
            <w:vAlign w:val="center"/>
          </w:tcPr>
          <w:p w14:paraId="2E66BDC1" w14:textId="77777777" w:rsidR="00CD35A8" w:rsidRDefault="00CD35A8">
            <w:pPr>
              <w:jc w:val="center"/>
              <w:rPr>
                <w:rFonts w:ascii="Times New Roman" w:eastAsiaTheme="minorEastAsia" w:hAnsi="Times New Roman"/>
                <w:b/>
                <w:bCs/>
                <w:sz w:val="16"/>
                <w:szCs w:val="16"/>
              </w:rPr>
            </w:pPr>
          </w:p>
        </w:tc>
        <w:tc>
          <w:tcPr>
            <w:tcW w:w="538" w:type="dxa"/>
            <w:vMerge/>
            <w:tcBorders>
              <w:left w:val="single" w:sz="4" w:space="0" w:color="auto"/>
              <w:bottom w:val="single" w:sz="4" w:space="0" w:color="auto"/>
              <w:right w:val="single" w:sz="4" w:space="0" w:color="auto"/>
            </w:tcBorders>
            <w:shd w:val="clear" w:color="auto" w:fill="D6E3BC"/>
            <w:vAlign w:val="center"/>
          </w:tcPr>
          <w:p w14:paraId="368A5494" w14:textId="77777777" w:rsidR="00CD35A8" w:rsidRDefault="00CD35A8">
            <w:pPr>
              <w:jc w:val="center"/>
              <w:rPr>
                <w:rFonts w:ascii="Times New Roman" w:eastAsiaTheme="minorEastAsia" w:hAnsi="Times New Roman"/>
                <w:b/>
                <w:bCs/>
                <w:sz w:val="16"/>
                <w:szCs w:val="16"/>
              </w:rPr>
            </w:pPr>
          </w:p>
        </w:tc>
        <w:tc>
          <w:tcPr>
            <w:tcW w:w="1137" w:type="dxa"/>
            <w:tcBorders>
              <w:top w:val="single" w:sz="4" w:space="0" w:color="auto"/>
              <w:left w:val="single" w:sz="4" w:space="0" w:color="auto"/>
              <w:bottom w:val="single" w:sz="4" w:space="0" w:color="auto"/>
              <w:right w:val="single" w:sz="4" w:space="0" w:color="auto"/>
            </w:tcBorders>
            <w:shd w:val="clear" w:color="auto" w:fill="D6E3BC"/>
            <w:vAlign w:val="center"/>
          </w:tcPr>
          <w:p w14:paraId="73DB85D5" w14:textId="77777777" w:rsidR="00CD35A8" w:rsidRDefault="00FD068B">
            <w:pPr>
              <w:jc w:val="center"/>
              <w:rPr>
                <w:rFonts w:ascii="Times New Roman" w:eastAsiaTheme="minorEastAsia" w:hAnsi="Times New Roman"/>
                <w:b/>
                <w:bCs/>
                <w:sz w:val="16"/>
                <w:szCs w:val="16"/>
              </w:rPr>
            </w:pPr>
            <w:r>
              <w:rPr>
                <w:rFonts w:ascii="Times New Roman" w:eastAsiaTheme="minorEastAsia" w:hAnsi="Times New Roman"/>
                <w:b/>
                <w:bCs/>
                <w:sz w:val="16"/>
                <w:szCs w:val="16"/>
              </w:rPr>
              <w:t>2015</w:t>
            </w:r>
          </w:p>
        </w:tc>
        <w:tc>
          <w:tcPr>
            <w:tcW w:w="1133" w:type="dxa"/>
            <w:tcBorders>
              <w:top w:val="single" w:sz="4" w:space="0" w:color="auto"/>
              <w:left w:val="single" w:sz="4" w:space="0" w:color="auto"/>
              <w:bottom w:val="single" w:sz="4" w:space="0" w:color="auto"/>
              <w:right w:val="single" w:sz="4" w:space="0" w:color="auto"/>
            </w:tcBorders>
            <w:shd w:val="clear" w:color="auto" w:fill="D6E3BC"/>
            <w:vAlign w:val="center"/>
          </w:tcPr>
          <w:p w14:paraId="47AA34F0" w14:textId="77777777" w:rsidR="00CD35A8" w:rsidRDefault="00FD068B">
            <w:pPr>
              <w:jc w:val="center"/>
              <w:rPr>
                <w:rFonts w:ascii="Times New Roman" w:eastAsiaTheme="minorEastAsia" w:hAnsi="Times New Roman"/>
                <w:b/>
                <w:bCs/>
                <w:sz w:val="16"/>
                <w:szCs w:val="16"/>
              </w:rPr>
            </w:pPr>
            <w:r>
              <w:rPr>
                <w:rFonts w:ascii="Times New Roman" w:eastAsiaTheme="minorEastAsia" w:hAnsi="Times New Roman"/>
                <w:b/>
                <w:bCs/>
                <w:sz w:val="16"/>
                <w:szCs w:val="16"/>
              </w:rPr>
              <w:t>2016</w:t>
            </w:r>
          </w:p>
        </w:tc>
        <w:tc>
          <w:tcPr>
            <w:tcW w:w="1275" w:type="dxa"/>
            <w:tcBorders>
              <w:top w:val="single" w:sz="4" w:space="0" w:color="auto"/>
              <w:left w:val="single" w:sz="4" w:space="0" w:color="auto"/>
              <w:bottom w:val="single" w:sz="4" w:space="0" w:color="auto"/>
              <w:right w:val="single" w:sz="4" w:space="0" w:color="auto"/>
            </w:tcBorders>
            <w:shd w:val="clear" w:color="auto" w:fill="D6E3BC"/>
            <w:vAlign w:val="center"/>
          </w:tcPr>
          <w:p w14:paraId="67BDBF11" w14:textId="77777777" w:rsidR="00CD35A8" w:rsidRDefault="00FD068B">
            <w:pPr>
              <w:jc w:val="center"/>
              <w:rPr>
                <w:rFonts w:ascii="Times New Roman" w:eastAsiaTheme="minorEastAsia" w:hAnsi="Times New Roman"/>
                <w:b/>
                <w:bCs/>
                <w:sz w:val="16"/>
                <w:szCs w:val="16"/>
              </w:rPr>
            </w:pPr>
            <w:r>
              <w:rPr>
                <w:rFonts w:ascii="Times New Roman" w:eastAsiaTheme="minorEastAsia" w:hAnsi="Times New Roman"/>
                <w:b/>
                <w:bCs/>
                <w:sz w:val="16"/>
                <w:szCs w:val="16"/>
                <w:lang w:val="en-GB"/>
              </w:rPr>
              <w:t xml:space="preserve">2017 </w:t>
            </w:r>
          </w:p>
        </w:tc>
      </w:tr>
      <w:tr w:rsidR="00CD35A8" w14:paraId="0E8D11A6" w14:textId="77777777">
        <w:trPr>
          <w:trHeight w:val="450"/>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448247B8"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Produkcja pasz wprowadzanych do obrotu (wymagająca zatwierdzenia)</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550637FB"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A9E85BA"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137" w:type="dxa"/>
            <w:tcBorders>
              <w:top w:val="single" w:sz="4" w:space="0" w:color="auto"/>
              <w:left w:val="single" w:sz="4" w:space="0" w:color="auto"/>
              <w:bottom w:val="single" w:sz="4" w:space="0" w:color="auto"/>
              <w:right w:val="single" w:sz="4" w:space="0" w:color="auto"/>
            </w:tcBorders>
            <w:vAlign w:val="center"/>
          </w:tcPr>
          <w:p w14:paraId="5E7D1FD6"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3</w:t>
            </w:r>
          </w:p>
        </w:tc>
        <w:tc>
          <w:tcPr>
            <w:tcW w:w="1133" w:type="dxa"/>
            <w:tcBorders>
              <w:top w:val="single" w:sz="4" w:space="0" w:color="auto"/>
              <w:left w:val="single" w:sz="4" w:space="0" w:color="auto"/>
              <w:bottom w:val="single" w:sz="4" w:space="0" w:color="auto"/>
              <w:right w:val="single" w:sz="4" w:space="0" w:color="auto"/>
            </w:tcBorders>
            <w:vAlign w:val="center"/>
          </w:tcPr>
          <w:p w14:paraId="013B4AD5"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w:t>
            </w:r>
          </w:p>
        </w:tc>
        <w:tc>
          <w:tcPr>
            <w:tcW w:w="1275" w:type="dxa"/>
            <w:tcBorders>
              <w:top w:val="single" w:sz="4" w:space="0" w:color="auto"/>
              <w:left w:val="single" w:sz="4" w:space="0" w:color="auto"/>
              <w:bottom w:val="single" w:sz="4" w:space="0" w:color="auto"/>
              <w:right w:val="single" w:sz="4" w:space="0" w:color="auto"/>
            </w:tcBorders>
            <w:vAlign w:val="center"/>
          </w:tcPr>
          <w:p w14:paraId="5AB28B0B"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w:t>
            </w:r>
          </w:p>
        </w:tc>
      </w:tr>
      <w:tr w:rsidR="00CD35A8" w14:paraId="5530EC2E" w14:textId="77777777">
        <w:trPr>
          <w:trHeight w:val="31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54EAB46B" w14:textId="77777777" w:rsidR="00CD35A8" w:rsidRDefault="00CD35A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4B183FAB"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dla</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przeżuwaczy</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7C4F51F1"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2</w:t>
            </w:r>
          </w:p>
        </w:tc>
        <w:tc>
          <w:tcPr>
            <w:tcW w:w="1137" w:type="dxa"/>
            <w:tcBorders>
              <w:top w:val="single" w:sz="4" w:space="0" w:color="auto"/>
              <w:left w:val="single" w:sz="4" w:space="0" w:color="auto"/>
              <w:bottom w:val="single" w:sz="4" w:space="0" w:color="auto"/>
              <w:right w:val="single" w:sz="4" w:space="0" w:color="auto"/>
            </w:tcBorders>
            <w:vAlign w:val="center"/>
          </w:tcPr>
          <w:p w14:paraId="0A078E0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133" w:type="dxa"/>
            <w:tcBorders>
              <w:top w:val="single" w:sz="4" w:space="0" w:color="auto"/>
              <w:left w:val="single" w:sz="4" w:space="0" w:color="auto"/>
              <w:bottom w:val="single" w:sz="4" w:space="0" w:color="auto"/>
              <w:right w:val="single" w:sz="4" w:space="0" w:color="auto"/>
            </w:tcBorders>
            <w:vAlign w:val="center"/>
          </w:tcPr>
          <w:p w14:paraId="5EE15A2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14:paraId="064D0E7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r>
      <w:tr w:rsidR="00CD35A8" w14:paraId="63502025" w14:textId="77777777">
        <w:trPr>
          <w:trHeight w:val="46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50E191B4" w14:textId="77777777" w:rsidR="00CD35A8" w:rsidRDefault="00CD35A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789F7CEE"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D6E3BC"/>
            <w:vAlign w:val="center"/>
          </w:tcPr>
          <w:p w14:paraId="1988AECC"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3</w:t>
            </w:r>
          </w:p>
        </w:tc>
        <w:tc>
          <w:tcPr>
            <w:tcW w:w="1137" w:type="dxa"/>
            <w:tcBorders>
              <w:top w:val="single" w:sz="4" w:space="0" w:color="auto"/>
              <w:left w:val="single" w:sz="4" w:space="0" w:color="auto"/>
              <w:bottom w:val="single" w:sz="4" w:space="0" w:color="auto"/>
              <w:right w:val="single" w:sz="4" w:space="0" w:color="auto"/>
            </w:tcBorders>
            <w:vAlign w:val="center"/>
          </w:tcPr>
          <w:p w14:paraId="2BA69729"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3</w:t>
            </w:r>
          </w:p>
        </w:tc>
        <w:tc>
          <w:tcPr>
            <w:tcW w:w="1133" w:type="dxa"/>
            <w:tcBorders>
              <w:top w:val="single" w:sz="4" w:space="0" w:color="auto"/>
              <w:left w:val="single" w:sz="4" w:space="0" w:color="auto"/>
              <w:bottom w:val="single" w:sz="4" w:space="0" w:color="auto"/>
              <w:right w:val="single" w:sz="4" w:space="0" w:color="auto"/>
            </w:tcBorders>
            <w:vAlign w:val="center"/>
          </w:tcPr>
          <w:p w14:paraId="3101CB93"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3</w:t>
            </w:r>
          </w:p>
        </w:tc>
        <w:tc>
          <w:tcPr>
            <w:tcW w:w="1275" w:type="dxa"/>
            <w:tcBorders>
              <w:top w:val="single" w:sz="4" w:space="0" w:color="auto"/>
              <w:left w:val="single" w:sz="4" w:space="0" w:color="auto"/>
              <w:bottom w:val="single" w:sz="4" w:space="0" w:color="auto"/>
              <w:right w:val="single" w:sz="4" w:space="0" w:color="auto"/>
            </w:tcBorders>
            <w:vAlign w:val="center"/>
          </w:tcPr>
          <w:p w14:paraId="2CEB8B6A"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w:t>
            </w:r>
          </w:p>
        </w:tc>
      </w:tr>
      <w:tr w:rsidR="00CD35A8" w14:paraId="401B4F9F" w14:textId="77777777">
        <w:trPr>
          <w:trHeight w:val="25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13EE25F4" w14:textId="77777777" w:rsidR="00CD35A8" w:rsidRDefault="00CD35A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3232B471"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dla</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zwierząt</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domowych</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5E4132BC"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4</w:t>
            </w:r>
          </w:p>
        </w:tc>
        <w:tc>
          <w:tcPr>
            <w:tcW w:w="1137" w:type="dxa"/>
            <w:tcBorders>
              <w:top w:val="single" w:sz="4" w:space="0" w:color="auto"/>
              <w:left w:val="single" w:sz="4" w:space="0" w:color="auto"/>
              <w:bottom w:val="single" w:sz="4" w:space="0" w:color="auto"/>
              <w:right w:val="single" w:sz="4" w:space="0" w:color="auto"/>
            </w:tcBorders>
            <w:vAlign w:val="center"/>
          </w:tcPr>
          <w:p w14:paraId="06442E6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00B5635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49B1ABD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286AEE77" w14:textId="77777777">
        <w:trPr>
          <w:trHeight w:val="435"/>
        </w:trPr>
        <w:tc>
          <w:tcPr>
            <w:tcW w:w="2659" w:type="dxa"/>
            <w:vMerge w:val="restart"/>
            <w:tcBorders>
              <w:top w:val="nil"/>
              <w:left w:val="single" w:sz="4" w:space="0" w:color="auto"/>
              <w:right w:val="single" w:sz="4" w:space="0" w:color="auto"/>
            </w:tcBorders>
            <w:shd w:val="clear" w:color="auto" w:fill="D6E3BC"/>
            <w:vAlign w:val="center"/>
          </w:tcPr>
          <w:p w14:paraId="72CA623F"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Produkcja pasz wprowadzanych do obrotu (wymagająca rejestracji) </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592802C5"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ogólna liczba</w:t>
            </w:r>
          </w:p>
        </w:tc>
        <w:tc>
          <w:tcPr>
            <w:tcW w:w="538" w:type="dxa"/>
            <w:tcBorders>
              <w:top w:val="single" w:sz="4" w:space="0" w:color="auto"/>
              <w:left w:val="nil"/>
              <w:bottom w:val="single" w:sz="4" w:space="0" w:color="auto"/>
              <w:right w:val="single" w:sz="4" w:space="0" w:color="auto"/>
            </w:tcBorders>
            <w:shd w:val="clear" w:color="auto" w:fill="D6E3BC"/>
            <w:vAlign w:val="center"/>
          </w:tcPr>
          <w:p w14:paraId="6EFF3161"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5</w:t>
            </w:r>
          </w:p>
        </w:tc>
        <w:tc>
          <w:tcPr>
            <w:tcW w:w="1137" w:type="dxa"/>
            <w:tcBorders>
              <w:top w:val="single" w:sz="4" w:space="0" w:color="auto"/>
              <w:left w:val="single" w:sz="4" w:space="0" w:color="auto"/>
              <w:bottom w:val="single" w:sz="4" w:space="0" w:color="auto"/>
              <w:right w:val="single" w:sz="4" w:space="0" w:color="auto"/>
            </w:tcBorders>
            <w:vAlign w:val="center"/>
          </w:tcPr>
          <w:p w14:paraId="4F165311"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8</w:t>
            </w:r>
          </w:p>
        </w:tc>
        <w:tc>
          <w:tcPr>
            <w:tcW w:w="1133" w:type="dxa"/>
            <w:tcBorders>
              <w:top w:val="single" w:sz="4" w:space="0" w:color="auto"/>
              <w:left w:val="single" w:sz="4" w:space="0" w:color="auto"/>
              <w:bottom w:val="single" w:sz="4" w:space="0" w:color="auto"/>
              <w:right w:val="single" w:sz="4" w:space="0" w:color="auto"/>
            </w:tcBorders>
            <w:vAlign w:val="center"/>
          </w:tcPr>
          <w:p w14:paraId="267DA4B2"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w:t>
            </w:r>
          </w:p>
        </w:tc>
        <w:tc>
          <w:tcPr>
            <w:tcW w:w="1275" w:type="dxa"/>
            <w:tcBorders>
              <w:top w:val="single" w:sz="4" w:space="0" w:color="auto"/>
              <w:left w:val="single" w:sz="4" w:space="0" w:color="auto"/>
              <w:bottom w:val="single" w:sz="4" w:space="0" w:color="auto"/>
              <w:right w:val="single" w:sz="4" w:space="0" w:color="auto"/>
            </w:tcBorders>
            <w:vAlign w:val="center"/>
          </w:tcPr>
          <w:p w14:paraId="3D23FB42"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6</w:t>
            </w:r>
          </w:p>
        </w:tc>
      </w:tr>
      <w:tr w:rsidR="00CD35A8" w14:paraId="6CE95FBF" w14:textId="77777777">
        <w:trPr>
          <w:trHeight w:val="285"/>
        </w:trPr>
        <w:tc>
          <w:tcPr>
            <w:tcW w:w="2659" w:type="dxa"/>
            <w:vMerge/>
            <w:tcBorders>
              <w:left w:val="single" w:sz="4" w:space="0" w:color="auto"/>
              <w:right w:val="single" w:sz="4" w:space="0" w:color="auto"/>
            </w:tcBorders>
            <w:shd w:val="clear" w:color="auto" w:fill="D6E3BC"/>
            <w:vAlign w:val="center"/>
          </w:tcPr>
          <w:p w14:paraId="294B1CC1" w14:textId="77777777" w:rsidR="00CD35A8" w:rsidRDefault="00CD35A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419AE391"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dla</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zwierząt</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przeżuwających</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6E190824"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6</w:t>
            </w:r>
          </w:p>
        </w:tc>
        <w:tc>
          <w:tcPr>
            <w:tcW w:w="1137" w:type="dxa"/>
            <w:tcBorders>
              <w:top w:val="single" w:sz="4" w:space="0" w:color="auto"/>
              <w:left w:val="single" w:sz="4" w:space="0" w:color="auto"/>
              <w:bottom w:val="single" w:sz="4" w:space="0" w:color="auto"/>
              <w:right w:val="single" w:sz="4" w:space="0" w:color="auto"/>
            </w:tcBorders>
            <w:vAlign w:val="center"/>
          </w:tcPr>
          <w:p w14:paraId="515A3E72"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0E1A6E83"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14:paraId="270E5BED"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r>
      <w:tr w:rsidR="00CD35A8" w14:paraId="2FB9D071" w14:textId="77777777">
        <w:trPr>
          <w:trHeight w:val="450"/>
        </w:trPr>
        <w:tc>
          <w:tcPr>
            <w:tcW w:w="2659" w:type="dxa"/>
            <w:vMerge/>
            <w:tcBorders>
              <w:left w:val="single" w:sz="4" w:space="0" w:color="auto"/>
              <w:right w:val="single" w:sz="4" w:space="0" w:color="auto"/>
            </w:tcBorders>
            <w:shd w:val="clear" w:color="auto" w:fill="D6E3BC"/>
            <w:vAlign w:val="center"/>
          </w:tcPr>
          <w:p w14:paraId="500B1B9F" w14:textId="77777777" w:rsidR="00CD35A8" w:rsidRDefault="00CD35A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552F78B4"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dla zwierząt gospodarskich innych niż przeżuwające</w:t>
            </w:r>
          </w:p>
        </w:tc>
        <w:tc>
          <w:tcPr>
            <w:tcW w:w="538" w:type="dxa"/>
            <w:tcBorders>
              <w:top w:val="single" w:sz="4" w:space="0" w:color="auto"/>
              <w:left w:val="nil"/>
              <w:bottom w:val="single" w:sz="4" w:space="0" w:color="auto"/>
              <w:right w:val="single" w:sz="4" w:space="0" w:color="auto"/>
            </w:tcBorders>
            <w:shd w:val="clear" w:color="auto" w:fill="D6E3BC"/>
            <w:vAlign w:val="center"/>
          </w:tcPr>
          <w:p w14:paraId="19367858"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7</w:t>
            </w:r>
          </w:p>
        </w:tc>
        <w:tc>
          <w:tcPr>
            <w:tcW w:w="1137" w:type="dxa"/>
            <w:tcBorders>
              <w:top w:val="single" w:sz="4" w:space="0" w:color="auto"/>
              <w:left w:val="single" w:sz="4" w:space="0" w:color="auto"/>
              <w:bottom w:val="single" w:sz="4" w:space="0" w:color="auto"/>
              <w:right w:val="single" w:sz="4" w:space="0" w:color="auto"/>
            </w:tcBorders>
            <w:vAlign w:val="center"/>
          </w:tcPr>
          <w:p w14:paraId="59B39179"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3</w:t>
            </w:r>
          </w:p>
        </w:tc>
        <w:tc>
          <w:tcPr>
            <w:tcW w:w="1133" w:type="dxa"/>
            <w:tcBorders>
              <w:top w:val="single" w:sz="4" w:space="0" w:color="auto"/>
              <w:left w:val="single" w:sz="4" w:space="0" w:color="auto"/>
              <w:bottom w:val="single" w:sz="4" w:space="0" w:color="auto"/>
              <w:right w:val="single" w:sz="4" w:space="0" w:color="auto"/>
            </w:tcBorders>
            <w:vAlign w:val="center"/>
          </w:tcPr>
          <w:p w14:paraId="58E0B010"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3ECF3F3D"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r>
      <w:tr w:rsidR="00CD35A8" w14:paraId="54165A66" w14:textId="77777777">
        <w:trPr>
          <w:trHeight w:val="300"/>
        </w:trPr>
        <w:tc>
          <w:tcPr>
            <w:tcW w:w="2659" w:type="dxa"/>
            <w:vMerge/>
            <w:tcBorders>
              <w:left w:val="single" w:sz="4" w:space="0" w:color="auto"/>
              <w:right w:val="single" w:sz="4" w:space="0" w:color="auto"/>
            </w:tcBorders>
            <w:shd w:val="clear" w:color="auto" w:fill="D6E3BC"/>
            <w:vAlign w:val="center"/>
          </w:tcPr>
          <w:p w14:paraId="067E4B42" w14:textId="77777777" w:rsidR="00CD35A8" w:rsidRDefault="00CD35A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3619CC0A"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dla</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zwierząt</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domowych</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16B563CB"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8</w:t>
            </w:r>
          </w:p>
        </w:tc>
        <w:tc>
          <w:tcPr>
            <w:tcW w:w="1137" w:type="dxa"/>
            <w:tcBorders>
              <w:top w:val="single" w:sz="4" w:space="0" w:color="auto"/>
              <w:left w:val="single" w:sz="4" w:space="0" w:color="auto"/>
              <w:bottom w:val="single" w:sz="4" w:space="0" w:color="auto"/>
              <w:right w:val="single" w:sz="4" w:space="0" w:color="auto"/>
            </w:tcBorders>
            <w:vAlign w:val="center"/>
          </w:tcPr>
          <w:p w14:paraId="47C21326"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7B657FA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7FE01F1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384BB0DB" w14:textId="77777777">
        <w:trPr>
          <w:trHeight w:val="375"/>
        </w:trPr>
        <w:tc>
          <w:tcPr>
            <w:tcW w:w="2659" w:type="dxa"/>
            <w:vMerge/>
            <w:tcBorders>
              <w:left w:val="single" w:sz="4" w:space="0" w:color="auto"/>
              <w:bottom w:val="nil"/>
              <w:right w:val="single" w:sz="4" w:space="0" w:color="auto"/>
            </w:tcBorders>
            <w:shd w:val="clear" w:color="auto" w:fill="D6E3BC"/>
            <w:vAlign w:val="center"/>
          </w:tcPr>
          <w:p w14:paraId="7896E42D" w14:textId="77777777" w:rsidR="00CD35A8" w:rsidRDefault="00CD35A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4FBC8C7B"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produkcja materiałów paszowych pozyskanych przy produkcji środków spożywczych (młyny, browary)</w:t>
            </w:r>
          </w:p>
        </w:tc>
        <w:tc>
          <w:tcPr>
            <w:tcW w:w="538" w:type="dxa"/>
            <w:tcBorders>
              <w:top w:val="single" w:sz="4" w:space="0" w:color="auto"/>
              <w:left w:val="nil"/>
              <w:bottom w:val="single" w:sz="4" w:space="0" w:color="auto"/>
              <w:right w:val="single" w:sz="4" w:space="0" w:color="auto"/>
            </w:tcBorders>
            <w:shd w:val="clear" w:color="auto" w:fill="D6E3BC"/>
            <w:vAlign w:val="center"/>
          </w:tcPr>
          <w:p w14:paraId="0F662786"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9</w:t>
            </w:r>
          </w:p>
        </w:tc>
        <w:tc>
          <w:tcPr>
            <w:tcW w:w="1137" w:type="dxa"/>
            <w:tcBorders>
              <w:top w:val="single" w:sz="4" w:space="0" w:color="auto"/>
              <w:left w:val="single" w:sz="4" w:space="0" w:color="auto"/>
              <w:bottom w:val="single" w:sz="4" w:space="0" w:color="auto"/>
              <w:right w:val="single" w:sz="4" w:space="0" w:color="auto"/>
            </w:tcBorders>
            <w:vAlign w:val="center"/>
          </w:tcPr>
          <w:p w14:paraId="5D06F52D"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5</w:t>
            </w:r>
          </w:p>
        </w:tc>
        <w:tc>
          <w:tcPr>
            <w:tcW w:w="1133" w:type="dxa"/>
            <w:tcBorders>
              <w:top w:val="single" w:sz="4" w:space="0" w:color="auto"/>
              <w:left w:val="single" w:sz="4" w:space="0" w:color="auto"/>
              <w:bottom w:val="single" w:sz="4" w:space="0" w:color="auto"/>
              <w:right w:val="single" w:sz="4" w:space="0" w:color="auto"/>
            </w:tcBorders>
            <w:vAlign w:val="center"/>
          </w:tcPr>
          <w:p w14:paraId="6EF8B3B5"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5</w:t>
            </w:r>
          </w:p>
        </w:tc>
        <w:tc>
          <w:tcPr>
            <w:tcW w:w="1275" w:type="dxa"/>
            <w:tcBorders>
              <w:top w:val="single" w:sz="4" w:space="0" w:color="auto"/>
              <w:left w:val="single" w:sz="4" w:space="0" w:color="auto"/>
              <w:bottom w:val="single" w:sz="4" w:space="0" w:color="auto"/>
              <w:right w:val="single" w:sz="4" w:space="0" w:color="auto"/>
            </w:tcBorders>
            <w:vAlign w:val="center"/>
          </w:tcPr>
          <w:p w14:paraId="56132A54"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4</w:t>
            </w:r>
          </w:p>
        </w:tc>
      </w:tr>
      <w:tr w:rsidR="00CD35A8" w14:paraId="3BC9600B" w14:textId="77777777">
        <w:trPr>
          <w:trHeight w:val="43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4ACCA151"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Produkcja pasz (wymagająca zatwierdzenia) niewprowadzanych do obrotu</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27557F83"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10</w:t>
            </w:r>
          </w:p>
        </w:tc>
        <w:tc>
          <w:tcPr>
            <w:tcW w:w="1137" w:type="dxa"/>
            <w:tcBorders>
              <w:top w:val="single" w:sz="4" w:space="0" w:color="auto"/>
              <w:left w:val="single" w:sz="4" w:space="0" w:color="auto"/>
              <w:bottom w:val="single" w:sz="4" w:space="0" w:color="auto"/>
              <w:right w:val="single" w:sz="4" w:space="0" w:color="auto"/>
            </w:tcBorders>
            <w:vAlign w:val="center"/>
          </w:tcPr>
          <w:p w14:paraId="16098B53"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133" w:type="dxa"/>
            <w:tcBorders>
              <w:top w:val="single" w:sz="4" w:space="0" w:color="auto"/>
              <w:left w:val="single" w:sz="4" w:space="0" w:color="auto"/>
              <w:bottom w:val="single" w:sz="4" w:space="0" w:color="auto"/>
              <w:right w:val="single" w:sz="4" w:space="0" w:color="auto"/>
            </w:tcBorders>
            <w:vAlign w:val="center"/>
          </w:tcPr>
          <w:p w14:paraId="0732B49D"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3F47AD1F"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r>
      <w:tr w:rsidR="00CD35A8" w14:paraId="30DB438A" w14:textId="77777777">
        <w:trPr>
          <w:trHeight w:val="300"/>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37766169"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Obrót paszami (działalność wymagająca zatwierdzenia)</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5383C3B3"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hurtowy</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00F7799B"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11</w:t>
            </w:r>
          </w:p>
        </w:tc>
        <w:tc>
          <w:tcPr>
            <w:tcW w:w="1137" w:type="dxa"/>
            <w:tcBorders>
              <w:top w:val="single" w:sz="4" w:space="0" w:color="auto"/>
              <w:left w:val="single" w:sz="4" w:space="0" w:color="auto"/>
              <w:bottom w:val="single" w:sz="4" w:space="0" w:color="auto"/>
              <w:right w:val="single" w:sz="4" w:space="0" w:color="auto"/>
            </w:tcBorders>
            <w:vAlign w:val="center"/>
          </w:tcPr>
          <w:p w14:paraId="3100DF0A"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133" w:type="dxa"/>
            <w:tcBorders>
              <w:top w:val="single" w:sz="4" w:space="0" w:color="auto"/>
              <w:left w:val="single" w:sz="4" w:space="0" w:color="auto"/>
              <w:bottom w:val="single" w:sz="4" w:space="0" w:color="auto"/>
              <w:right w:val="single" w:sz="4" w:space="0" w:color="auto"/>
            </w:tcBorders>
            <w:vAlign w:val="center"/>
          </w:tcPr>
          <w:p w14:paraId="0979512A"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0E2B5EA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13FED600" w14:textId="77777777">
        <w:trPr>
          <w:trHeight w:val="31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66BAC18F" w14:textId="77777777" w:rsidR="00CD35A8" w:rsidRDefault="00CD35A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25A08AE4"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detaliczny</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1AFD1942"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12</w:t>
            </w:r>
          </w:p>
        </w:tc>
        <w:tc>
          <w:tcPr>
            <w:tcW w:w="1137" w:type="dxa"/>
            <w:tcBorders>
              <w:top w:val="single" w:sz="4" w:space="0" w:color="auto"/>
              <w:left w:val="single" w:sz="4" w:space="0" w:color="auto"/>
              <w:bottom w:val="single" w:sz="4" w:space="0" w:color="auto"/>
              <w:right w:val="single" w:sz="4" w:space="0" w:color="auto"/>
            </w:tcBorders>
            <w:vAlign w:val="center"/>
          </w:tcPr>
          <w:p w14:paraId="7ABEB6F0"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017D1DB6"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14:paraId="37E980CC"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6</w:t>
            </w:r>
          </w:p>
        </w:tc>
      </w:tr>
      <w:tr w:rsidR="00CD35A8" w14:paraId="339F7281" w14:textId="77777777">
        <w:trPr>
          <w:trHeight w:val="300"/>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32646C4F"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Obrót paszami (działalność wymagająca zarejestrowania)</w:t>
            </w:r>
          </w:p>
        </w:tc>
        <w:tc>
          <w:tcPr>
            <w:tcW w:w="2624" w:type="dxa"/>
            <w:tcBorders>
              <w:top w:val="single" w:sz="4" w:space="0" w:color="auto"/>
              <w:left w:val="nil"/>
              <w:bottom w:val="single" w:sz="4" w:space="0" w:color="auto"/>
              <w:right w:val="single" w:sz="4" w:space="0" w:color="auto"/>
            </w:tcBorders>
            <w:shd w:val="clear" w:color="auto" w:fill="D6E3BC"/>
            <w:vAlign w:val="center"/>
          </w:tcPr>
          <w:p w14:paraId="519BCFEA"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hurtowy</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61842D35"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13</w:t>
            </w:r>
          </w:p>
        </w:tc>
        <w:tc>
          <w:tcPr>
            <w:tcW w:w="1137" w:type="dxa"/>
            <w:tcBorders>
              <w:top w:val="single" w:sz="4" w:space="0" w:color="auto"/>
              <w:left w:val="single" w:sz="4" w:space="0" w:color="auto"/>
              <w:bottom w:val="single" w:sz="4" w:space="0" w:color="auto"/>
              <w:right w:val="single" w:sz="4" w:space="0" w:color="auto"/>
            </w:tcBorders>
            <w:vAlign w:val="center"/>
          </w:tcPr>
          <w:p w14:paraId="26C724F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40E2FCD7"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5F0A9267"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383C0CE8" w14:textId="77777777">
        <w:trPr>
          <w:trHeight w:val="300"/>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06F886B9" w14:textId="77777777" w:rsidR="00CD35A8" w:rsidRDefault="00CD35A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0755221B"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detaliczny</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680A1071"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14</w:t>
            </w:r>
          </w:p>
        </w:tc>
        <w:tc>
          <w:tcPr>
            <w:tcW w:w="1137" w:type="dxa"/>
            <w:tcBorders>
              <w:top w:val="single" w:sz="4" w:space="0" w:color="auto"/>
              <w:left w:val="single" w:sz="4" w:space="0" w:color="auto"/>
              <w:bottom w:val="single" w:sz="4" w:space="0" w:color="auto"/>
              <w:right w:val="single" w:sz="4" w:space="0" w:color="auto"/>
            </w:tcBorders>
            <w:vAlign w:val="center"/>
          </w:tcPr>
          <w:p w14:paraId="6525A673"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21</w:t>
            </w:r>
          </w:p>
        </w:tc>
        <w:tc>
          <w:tcPr>
            <w:tcW w:w="1133" w:type="dxa"/>
            <w:tcBorders>
              <w:top w:val="single" w:sz="4" w:space="0" w:color="auto"/>
              <w:left w:val="single" w:sz="4" w:space="0" w:color="auto"/>
              <w:bottom w:val="single" w:sz="4" w:space="0" w:color="auto"/>
              <w:right w:val="single" w:sz="4" w:space="0" w:color="auto"/>
            </w:tcBorders>
            <w:vAlign w:val="center"/>
          </w:tcPr>
          <w:p w14:paraId="706F7D17"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01ECA1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20</w:t>
            </w:r>
          </w:p>
        </w:tc>
      </w:tr>
      <w:tr w:rsidR="00CD35A8" w14:paraId="709C09EA" w14:textId="77777777">
        <w:trPr>
          <w:trHeight w:val="255"/>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72C7E25E"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Wytwarzanie</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pasz</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leczniczych</w:t>
            </w:r>
            <w:proofErr w:type="spellEnd"/>
          </w:p>
        </w:tc>
        <w:tc>
          <w:tcPr>
            <w:tcW w:w="2624" w:type="dxa"/>
            <w:tcBorders>
              <w:top w:val="single" w:sz="4" w:space="0" w:color="auto"/>
              <w:left w:val="nil"/>
              <w:bottom w:val="single" w:sz="4" w:space="0" w:color="auto"/>
              <w:right w:val="single" w:sz="4" w:space="0" w:color="auto"/>
            </w:tcBorders>
            <w:shd w:val="clear" w:color="auto" w:fill="D6E3BC"/>
            <w:vAlign w:val="center"/>
          </w:tcPr>
          <w:p w14:paraId="79442050"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 xml:space="preserve">do </w:t>
            </w:r>
            <w:proofErr w:type="spellStart"/>
            <w:r>
              <w:rPr>
                <w:rFonts w:ascii="Times New Roman" w:eastAsiaTheme="minorEastAsia" w:hAnsi="Times New Roman"/>
                <w:sz w:val="16"/>
                <w:szCs w:val="16"/>
              </w:rPr>
              <w:t>obrotu</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45989A1E"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15</w:t>
            </w:r>
          </w:p>
        </w:tc>
        <w:tc>
          <w:tcPr>
            <w:tcW w:w="1137" w:type="dxa"/>
            <w:tcBorders>
              <w:top w:val="single" w:sz="4" w:space="0" w:color="auto"/>
              <w:left w:val="single" w:sz="4" w:space="0" w:color="auto"/>
              <w:bottom w:val="single" w:sz="4" w:space="0" w:color="auto"/>
              <w:right w:val="single" w:sz="4" w:space="0" w:color="auto"/>
            </w:tcBorders>
            <w:vAlign w:val="center"/>
          </w:tcPr>
          <w:p w14:paraId="0A5D50E3"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38F4BBBA"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1FD2AF4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7CE91EC3" w14:textId="77777777">
        <w:trPr>
          <w:trHeight w:val="255"/>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2D355A42" w14:textId="77777777" w:rsidR="00CD35A8" w:rsidRDefault="00CD35A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72D46061"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nieprzeznaczonych</w:t>
            </w:r>
            <w:proofErr w:type="spellEnd"/>
            <w:r>
              <w:rPr>
                <w:rFonts w:ascii="Times New Roman" w:eastAsiaTheme="minorEastAsia" w:hAnsi="Times New Roman"/>
                <w:sz w:val="16"/>
                <w:szCs w:val="16"/>
              </w:rPr>
              <w:t xml:space="preserve"> do </w:t>
            </w:r>
            <w:proofErr w:type="spellStart"/>
            <w:r>
              <w:rPr>
                <w:rFonts w:ascii="Times New Roman" w:eastAsiaTheme="minorEastAsia" w:hAnsi="Times New Roman"/>
                <w:sz w:val="16"/>
                <w:szCs w:val="16"/>
              </w:rPr>
              <w:t>obrotu</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5882513D"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16</w:t>
            </w:r>
          </w:p>
        </w:tc>
        <w:tc>
          <w:tcPr>
            <w:tcW w:w="1137" w:type="dxa"/>
            <w:tcBorders>
              <w:top w:val="single" w:sz="4" w:space="0" w:color="auto"/>
              <w:left w:val="single" w:sz="4" w:space="0" w:color="auto"/>
              <w:bottom w:val="single" w:sz="4" w:space="0" w:color="auto"/>
              <w:right w:val="single" w:sz="4" w:space="0" w:color="auto"/>
            </w:tcBorders>
            <w:vAlign w:val="center"/>
          </w:tcPr>
          <w:p w14:paraId="1A736F7F"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598928E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7DF3614F"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67293770" w14:textId="77777777">
        <w:trPr>
          <w:trHeight w:val="25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64E23D7"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Dystrybutorzy</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pasz</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leczniczych</w:t>
            </w:r>
            <w:proofErr w:type="spellEnd"/>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4EC1B277"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17</w:t>
            </w:r>
          </w:p>
        </w:tc>
        <w:tc>
          <w:tcPr>
            <w:tcW w:w="1137" w:type="dxa"/>
            <w:tcBorders>
              <w:top w:val="single" w:sz="4" w:space="0" w:color="auto"/>
              <w:left w:val="single" w:sz="4" w:space="0" w:color="auto"/>
              <w:bottom w:val="single" w:sz="4" w:space="0" w:color="auto"/>
              <w:right w:val="single" w:sz="4" w:space="0" w:color="auto"/>
            </w:tcBorders>
            <w:vAlign w:val="center"/>
          </w:tcPr>
          <w:p w14:paraId="77E86461"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133" w:type="dxa"/>
            <w:tcBorders>
              <w:top w:val="single" w:sz="4" w:space="0" w:color="auto"/>
              <w:left w:val="single" w:sz="4" w:space="0" w:color="auto"/>
              <w:bottom w:val="single" w:sz="4" w:space="0" w:color="auto"/>
              <w:right w:val="single" w:sz="4" w:space="0" w:color="auto"/>
            </w:tcBorders>
            <w:vAlign w:val="center"/>
          </w:tcPr>
          <w:p w14:paraId="295FE5AF"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bottom"/>
          </w:tcPr>
          <w:p w14:paraId="5EFB3B92"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446FCB2D" w14:textId="77777777">
        <w:trPr>
          <w:trHeight w:val="270"/>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3340B701"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 xml:space="preserve">Hodowcy zwierząt gospodarskich - żywienie zwierząt przeznaczonych do produkcji żywności (art. 2 </w:t>
            </w:r>
            <w:proofErr w:type="spellStart"/>
            <w:r>
              <w:rPr>
                <w:rFonts w:ascii="Times New Roman" w:eastAsiaTheme="minorEastAsia" w:hAnsi="Times New Roman"/>
                <w:sz w:val="16"/>
                <w:szCs w:val="16"/>
                <w:lang w:val="pl-PL"/>
              </w:rPr>
              <w:t>rozp</w:t>
            </w:r>
            <w:proofErr w:type="spellEnd"/>
            <w:r>
              <w:rPr>
                <w:rFonts w:ascii="Times New Roman" w:eastAsiaTheme="minorEastAsia" w:hAnsi="Times New Roman"/>
                <w:sz w:val="16"/>
                <w:szCs w:val="16"/>
                <w:lang w:val="pl-PL"/>
              </w:rPr>
              <w:t>. 183/2005)</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54B969BE"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18</w:t>
            </w:r>
          </w:p>
        </w:tc>
        <w:tc>
          <w:tcPr>
            <w:tcW w:w="1137" w:type="dxa"/>
            <w:tcBorders>
              <w:top w:val="single" w:sz="4" w:space="0" w:color="auto"/>
              <w:left w:val="single" w:sz="4" w:space="0" w:color="auto"/>
              <w:bottom w:val="single" w:sz="4" w:space="0" w:color="auto"/>
              <w:right w:val="single" w:sz="4" w:space="0" w:color="auto"/>
            </w:tcBorders>
            <w:vAlign w:val="center"/>
          </w:tcPr>
          <w:p w14:paraId="681A89B1"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1484</w:t>
            </w:r>
          </w:p>
        </w:tc>
        <w:tc>
          <w:tcPr>
            <w:tcW w:w="1133" w:type="dxa"/>
            <w:tcBorders>
              <w:top w:val="single" w:sz="4" w:space="0" w:color="auto"/>
              <w:left w:val="single" w:sz="4" w:space="0" w:color="auto"/>
              <w:bottom w:val="single" w:sz="4" w:space="0" w:color="auto"/>
              <w:right w:val="single" w:sz="4" w:space="0" w:color="auto"/>
            </w:tcBorders>
            <w:vAlign w:val="center"/>
          </w:tcPr>
          <w:p w14:paraId="5D214C2D"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1589</w:t>
            </w:r>
          </w:p>
        </w:tc>
        <w:tc>
          <w:tcPr>
            <w:tcW w:w="1275" w:type="dxa"/>
            <w:tcBorders>
              <w:top w:val="single" w:sz="4" w:space="0" w:color="auto"/>
              <w:left w:val="single" w:sz="4" w:space="0" w:color="auto"/>
              <w:bottom w:val="single" w:sz="4" w:space="0" w:color="auto"/>
              <w:right w:val="single" w:sz="4" w:space="0" w:color="auto"/>
            </w:tcBorders>
            <w:vAlign w:val="center"/>
          </w:tcPr>
          <w:p w14:paraId="6174445F"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1690</w:t>
            </w:r>
          </w:p>
        </w:tc>
      </w:tr>
      <w:tr w:rsidR="00CD35A8" w14:paraId="51CD2CBC" w14:textId="77777777">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0FD24EF3"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Wytwórcy materiałów paszowych inni niż w wierszu 9</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122B6C57"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19</w:t>
            </w:r>
          </w:p>
        </w:tc>
        <w:tc>
          <w:tcPr>
            <w:tcW w:w="1137" w:type="dxa"/>
            <w:tcBorders>
              <w:top w:val="single" w:sz="4" w:space="0" w:color="auto"/>
              <w:left w:val="single" w:sz="4" w:space="0" w:color="auto"/>
              <w:bottom w:val="single" w:sz="4" w:space="0" w:color="auto"/>
              <w:right w:val="single" w:sz="4" w:space="0" w:color="auto"/>
            </w:tcBorders>
            <w:vAlign w:val="center"/>
          </w:tcPr>
          <w:p w14:paraId="26E7F197"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133" w:type="dxa"/>
            <w:tcBorders>
              <w:top w:val="single" w:sz="4" w:space="0" w:color="auto"/>
              <w:left w:val="single" w:sz="4" w:space="0" w:color="auto"/>
              <w:bottom w:val="single" w:sz="4" w:space="0" w:color="auto"/>
              <w:right w:val="single" w:sz="4" w:space="0" w:color="auto"/>
            </w:tcBorders>
            <w:vAlign w:val="center"/>
          </w:tcPr>
          <w:p w14:paraId="2B2BF93C"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5105424C"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r>
      <w:tr w:rsidR="00CD35A8" w14:paraId="1812A365" w14:textId="77777777">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4739FAF1"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Magazynowanie pasz</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165CD6CE"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20</w:t>
            </w:r>
          </w:p>
        </w:tc>
        <w:tc>
          <w:tcPr>
            <w:tcW w:w="1137" w:type="dxa"/>
            <w:tcBorders>
              <w:top w:val="single" w:sz="4" w:space="0" w:color="auto"/>
              <w:left w:val="single" w:sz="4" w:space="0" w:color="auto"/>
              <w:bottom w:val="single" w:sz="4" w:space="0" w:color="auto"/>
              <w:right w:val="single" w:sz="4" w:space="0" w:color="auto"/>
            </w:tcBorders>
            <w:vAlign w:val="center"/>
          </w:tcPr>
          <w:p w14:paraId="02A95BDB"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133" w:type="dxa"/>
            <w:tcBorders>
              <w:top w:val="single" w:sz="4" w:space="0" w:color="auto"/>
              <w:left w:val="single" w:sz="4" w:space="0" w:color="auto"/>
              <w:bottom w:val="single" w:sz="4" w:space="0" w:color="auto"/>
              <w:right w:val="single" w:sz="4" w:space="0" w:color="auto"/>
            </w:tcBorders>
            <w:vAlign w:val="center"/>
          </w:tcPr>
          <w:p w14:paraId="36358AD2"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w:t>
            </w:r>
          </w:p>
        </w:tc>
        <w:tc>
          <w:tcPr>
            <w:tcW w:w="1275" w:type="dxa"/>
            <w:tcBorders>
              <w:top w:val="single" w:sz="4" w:space="0" w:color="auto"/>
              <w:left w:val="single" w:sz="4" w:space="0" w:color="auto"/>
              <w:bottom w:val="single" w:sz="4" w:space="0" w:color="auto"/>
              <w:right w:val="single" w:sz="4" w:space="0" w:color="auto"/>
            </w:tcBorders>
            <w:vAlign w:val="center"/>
          </w:tcPr>
          <w:p w14:paraId="3F1B5EDA"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r>
      <w:tr w:rsidR="00CD35A8" w14:paraId="2E085C3E" w14:textId="77777777">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E131723"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Transport pasz</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5D6B4B17"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21</w:t>
            </w:r>
          </w:p>
        </w:tc>
        <w:tc>
          <w:tcPr>
            <w:tcW w:w="1137" w:type="dxa"/>
            <w:tcBorders>
              <w:top w:val="single" w:sz="4" w:space="0" w:color="auto"/>
              <w:left w:val="single" w:sz="4" w:space="0" w:color="auto"/>
              <w:bottom w:val="single" w:sz="4" w:space="0" w:color="auto"/>
              <w:right w:val="single" w:sz="4" w:space="0" w:color="auto"/>
            </w:tcBorders>
            <w:vAlign w:val="center"/>
          </w:tcPr>
          <w:p w14:paraId="782CA617"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24</w:t>
            </w:r>
          </w:p>
        </w:tc>
        <w:tc>
          <w:tcPr>
            <w:tcW w:w="1133" w:type="dxa"/>
            <w:tcBorders>
              <w:top w:val="single" w:sz="4" w:space="0" w:color="auto"/>
              <w:left w:val="single" w:sz="4" w:space="0" w:color="auto"/>
              <w:bottom w:val="single" w:sz="4" w:space="0" w:color="auto"/>
              <w:right w:val="single" w:sz="4" w:space="0" w:color="auto"/>
            </w:tcBorders>
            <w:vAlign w:val="center"/>
          </w:tcPr>
          <w:p w14:paraId="63ECC068"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24</w:t>
            </w:r>
          </w:p>
        </w:tc>
        <w:tc>
          <w:tcPr>
            <w:tcW w:w="1275" w:type="dxa"/>
            <w:tcBorders>
              <w:top w:val="single" w:sz="4" w:space="0" w:color="auto"/>
              <w:left w:val="single" w:sz="4" w:space="0" w:color="auto"/>
              <w:bottom w:val="single" w:sz="4" w:space="0" w:color="auto"/>
              <w:right w:val="single" w:sz="4" w:space="0" w:color="auto"/>
            </w:tcBorders>
            <w:vAlign w:val="center"/>
          </w:tcPr>
          <w:p w14:paraId="0C9E3FF5"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34</w:t>
            </w:r>
          </w:p>
        </w:tc>
      </w:tr>
      <w:tr w:rsidR="00CD35A8" w14:paraId="657567AF" w14:textId="77777777">
        <w:trPr>
          <w:trHeight w:val="285"/>
        </w:trPr>
        <w:tc>
          <w:tcPr>
            <w:tcW w:w="5283"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11C77FE2"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lastRenderedPageBreak/>
              <w:t>Producenci ekologiczni produkujący pasze na potrzeby własne</w:t>
            </w:r>
          </w:p>
        </w:tc>
        <w:tc>
          <w:tcPr>
            <w:tcW w:w="538" w:type="dxa"/>
            <w:tcBorders>
              <w:top w:val="single" w:sz="4" w:space="0" w:color="auto"/>
              <w:left w:val="single" w:sz="4" w:space="0" w:color="auto"/>
              <w:bottom w:val="single" w:sz="4" w:space="0" w:color="auto"/>
              <w:right w:val="single" w:sz="4" w:space="0" w:color="auto"/>
            </w:tcBorders>
            <w:shd w:val="clear" w:color="auto" w:fill="D6E3BC"/>
            <w:vAlign w:val="center"/>
          </w:tcPr>
          <w:p w14:paraId="2D81ADE9"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22</w:t>
            </w:r>
          </w:p>
        </w:tc>
        <w:tc>
          <w:tcPr>
            <w:tcW w:w="1137" w:type="dxa"/>
            <w:tcBorders>
              <w:top w:val="single" w:sz="4" w:space="0" w:color="auto"/>
              <w:left w:val="single" w:sz="4" w:space="0" w:color="auto"/>
              <w:bottom w:val="single" w:sz="4" w:space="0" w:color="auto"/>
              <w:right w:val="single" w:sz="4" w:space="0" w:color="auto"/>
            </w:tcBorders>
            <w:vAlign w:val="center"/>
          </w:tcPr>
          <w:p w14:paraId="62F98EF2"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133" w:type="dxa"/>
            <w:tcBorders>
              <w:top w:val="single" w:sz="4" w:space="0" w:color="auto"/>
              <w:left w:val="single" w:sz="4" w:space="0" w:color="auto"/>
              <w:bottom w:val="single" w:sz="4" w:space="0" w:color="auto"/>
              <w:right w:val="single" w:sz="4" w:space="0" w:color="auto"/>
            </w:tcBorders>
            <w:vAlign w:val="center"/>
          </w:tcPr>
          <w:p w14:paraId="1AEDC8CF"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2F3D8072"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r>
      <w:tr w:rsidR="00CD35A8" w14:paraId="5CF6EC01" w14:textId="77777777">
        <w:trPr>
          <w:trHeight w:val="255"/>
        </w:trPr>
        <w:tc>
          <w:tcPr>
            <w:tcW w:w="2659" w:type="dxa"/>
            <w:vMerge w:val="restart"/>
            <w:tcBorders>
              <w:top w:val="nil"/>
              <w:left w:val="single" w:sz="4" w:space="0" w:color="auto"/>
              <w:bottom w:val="single" w:sz="4" w:space="0" w:color="000000"/>
              <w:right w:val="single" w:sz="4" w:space="0" w:color="auto"/>
            </w:tcBorders>
            <w:shd w:val="clear" w:color="auto" w:fill="D6E3BC"/>
            <w:vAlign w:val="center"/>
          </w:tcPr>
          <w:p w14:paraId="64178F58"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Obrót</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produktami</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leczniczymi</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weterynaryjnymi</w:t>
            </w:r>
            <w:proofErr w:type="spellEnd"/>
          </w:p>
        </w:tc>
        <w:tc>
          <w:tcPr>
            <w:tcW w:w="2624" w:type="dxa"/>
            <w:tcBorders>
              <w:top w:val="single" w:sz="4" w:space="0" w:color="auto"/>
              <w:left w:val="nil"/>
              <w:bottom w:val="single" w:sz="4" w:space="0" w:color="auto"/>
              <w:right w:val="single" w:sz="4" w:space="0" w:color="auto"/>
            </w:tcBorders>
            <w:shd w:val="clear" w:color="auto" w:fill="D6E3BC"/>
            <w:vAlign w:val="center"/>
          </w:tcPr>
          <w:p w14:paraId="76E31CF3"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hurtowy</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01DA8B65" w14:textId="77777777" w:rsidR="00CD35A8" w:rsidRDefault="00FD068B">
            <w:pPr>
              <w:rPr>
                <w:rFonts w:ascii="Times New Roman" w:eastAsiaTheme="minorEastAsia" w:hAnsi="Times New Roman"/>
                <w:sz w:val="16"/>
                <w:szCs w:val="16"/>
              </w:rPr>
            </w:pPr>
            <w:r>
              <w:rPr>
                <w:rFonts w:ascii="Times New Roman" w:eastAsiaTheme="minorEastAsia" w:hAnsi="Times New Roman"/>
                <w:sz w:val="16"/>
                <w:szCs w:val="16"/>
              </w:rPr>
              <w:t>23</w:t>
            </w:r>
          </w:p>
        </w:tc>
        <w:tc>
          <w:tcPr>
            <w:tcW w:w="1137" w:type="dxa"/>
            <w:tcBorders>
              <w:top w:val="single" w:sz="4" w:space="0" w:color="auto"/>
              <w:left w:val="single" w:sz="4" w:space="0" w:color="auto"/>
              <w:bottom w:val="single" w:sz="4" w:space="0" w:color="auto"/>
              <w:right w:val="single" w:sz="4" w:space="0" w:color="auto"/>
            </w:tcBorders>
            <w:vAlign w:val="center"/>
          </w:tcPr>
          <w:p w14:paraId="38225192"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vAlign w:val="center"/>
          </w:tcPr>
          <w:p w14:paraId="17A02A81"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vAlign w:val="center"/>
          </w:tcPr>
          <w:p w14:paraId="768B66E2"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20F3AE45" w14:textId="77777777">
        <w:trPr>
          <w:trHeight w:val="450"/>
        </w:trPr>
        <w:tc>
          <w:tcPr>
            <w:tcW w:w="2659" w:type="dxa"/>
            <w:vMerge/>
            <w:tcBorders>
              <w:top w:val="nil"/>
              <w:left w:val="single" w:sz="4" w:space="0" w:color="auto"/>
              <w:bottom w:val="single" w:sz="4" w:space="0" w:color="000000"/>
              <w:right w:val="single" w:sz="4" w:space="0" w:color="auto"/>
            </w:tcBorders>
            <w:shd w:val="clear" w:color="auto" w:fill="D6E3BC"/>
            <w:vAlign w:val="center"/>
          </w:tcPr>
          <w:p w14:paraId="07C8BE9B" w14:textId="77777777" w:rsidR="00CD35A8" w:rsidRDefault="00CD35A8">
            <w:pPr>
              <w:rPr>
                <w:rFonts w:ascii="Times New Roman" w:eastAsiaTheme="minorEastAsia" w:hAnsi="Times New Roman"/>
                <w:sz w:val="16"/>
                <w:szCs w:val="16"/>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3B44E46D"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detaliczny prowadzony w zakładach leczniczych dla zwierząt</w:t>
            </w:r>
          </w:p>
        </w:tc>
        <w:tc>
          <w:tcPr>
            <w:tcW w:w="538" w:type="dxa"/>
            <w:tcBorders>
              <w:top w:val="single" w:sz="4" w:space="0" w:color="auto"/>
              <w:left w:val="nil"/>
              <w:bottom w:val="single" w:sz="4" w:space="0" w:color="auto"/>
              <w:right w:val="single" w:sz="4" w:space="0" w:color="auto"/>
            </w:tcBorders>
            <w:shd w:val="clear" w:color="auto" w:fill="D6E3BC"/>
            <w:vAlign w:val="center"/>
          </w:tcPr>
          <w:p w14:paraId="5CFBF234"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24</w:t>
            </w:r>
          </w:p>
        </w:tc>
        <w:tc>
          <w:tcPr>
            <w:tcW w:w="1137" w:type="dxa"/>
            <w:tcBorders>
              <w:top w:val="single" w:sz="4" w:space="0" w:color="auto"/>
              <w:left w:val="single" w:sz="4" w:space="0" w:color="auto"/>
              <w:bottom w:val="single" w:sz="4" w:space="0" w:color="auto"/>
              <w:right w:val="single" w:sz="4" w:space="0" w:color="auto"/>
            </w:tcBorders>
            <w:vAlign w:val="center"/>
          </w:tcPr>
          <w:p w14:paraId="48878F1B"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133" w:type="dxa"/>
            <w:tcBorders>
              <w:top w:val="single" w:sz="4" w:space="0" w:color="auto"/>
              <w:left w:val="single" w:sz="4" w:space="0" w:color="auto"/>
              <w:bottom w:val="single" w:sz="4" w:space="0" w:color="auto"/>
              <w:right w:val="single" w:sz="4" w:space="0" w:color="auto"/>
            </w:tcBorders>
            <w:vAlign w:val="center"/>
          </w:tcPr>
          <w:p w14:paraId="1389CCF6"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2888BE27"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r>
      <w:tr w:rsidR="00CD35A8" w14:paraId="6DA01DDC" w14:textId="77777777">
        <w:trPr>
          <w:trHeight w:val="465"/>
        </w:trPr>
        <w:tc>
          <w:tcPr>
            <w:tcW w:w="2659" w:type="dxa"/>
            <w:vMerge/>
            <w:tcBorders>
              <w:top w:val="nil"/>
              <w:left w:val="single" w:sz="4" w:space="0" w:color="auto"/>
              <w:bottom w:val="single" w:sz="4" w:space="0" w:color="auto"/>
              <w:right w:val="single" w:sz="4" w:space="0" w:color="auto"/>
            </w:tcBorders>
            <w:shd w:val="clear" w:color="auto" w:fill="D6E3BC"/>
            <w:vAlign w:val="center"/>
          </w:tcPr>
          <w:p w14:paraId="3F714736" w14:textId="77777777" w:rsidR="00CD35A8" w:rsidRDefault="00CD35A8">
            <w:pPr>
              <w:rPr>
                <w:rFonts w:ascii="Times New Roman" w:eastAsiaTheme="minorEastAsia" w:hAnsi="Times New Roman"/>
                <w:sz w:val="16"/>
                <w:szCs w:val="16"/>
                <w:lang w:val="pl-PL"/>
              </w:rPr>
            </w:pPr>
          </w:p>
        </w:tc>
        <w:tc>
          <w:tcPr>
            <w:tcW w:w="2624" w:type="dxa"/>
            <w:tcBorders>
              <w:top w:val="single" w:sz="4" w:space="0" w:color="auto"/>
              <w:left w:val="nil"/>
              <w:bottom w:val="single" w:sz="4" w:space="0" w:color="auto"/>
              <w:right w:val="single" w:sz="4" w:space="0" w:color="auto"/>
            </w:tcBorders>
            <w:shd w:val="clear" w:color="auto" w:fill="D6E3BC"/>
            <w:vAlign w:val="center"/>
          </w:tcPr>
          <w:p w14:paraId="77C5BAA8"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 xml:space="preserve">detaliczny prowadzony w placówkach obrotu </w:t>
            </w:r>
            <w:proofErr w:type="spellStart"/>
            <w:r>
              <w:rPr>
                <w:rFonts w:ascii="Times New Roman" w:eastAsiaTheme="minorEastAsia" w:hAnsi="Times New Roman"/>
                <w:sz w:val="16"/>
                <w:szCs w:val="16"/>
                <w:lang w:val="pl-PL"/>
              </w:rPr>
              <w:t>pozaaptecznego</w:t>
            </w:r>
            <w:proofErr w:type="spellEnd"/>
          </w:p>
        </w:tc>
        <w:tc>
          <w:tcPr>
            <w:tcW w:w="538" w:type="dxa"/>
            <w:tcBorders>
              <w:top w:val="single" w:sz="4" w:space="0" w:color="auto"/>
              <w:left w:val="nil"/>
              <w:bottom w:val="single" w:sz="4" w:space="0" w:color="auto"/>
              <w:right w:val="single" w:sz="4" w:space="0" w:color="auto"/>
            </w:tcBorders>
            <w:shd w:val="clear" w:color="auto" w:fill="D6E3BC"/>
            <w:vAlign w:val="center"/>
          </w:tcPr>
          <w:p w14:paraId="7796A947"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25</w:t>
            </w:r>
          </w:p>
        </w:tc>
        <w:tc>
          <w:tcPr>
            <w:tcW w:w="1137" w:type="dxa"/>
            <w:tcBorders>
              <w:top w:val="single" w:sz="4" w:space="0" w:color="auto"/>
              <w:left w:val="single" w:sz="4" w:space="0" w:color="auto"/>
              <w:bottom w:val="single" w:sz="4" w:space="0" w:color="auto"/>
              <w:right w:val="single" w:sz="4" w:space="0" w:color="auto"/>
            </w:tcBorders>
            <w:vAlign w:val="center"/>
          </w:tcPr>
          <w:p w14:paraId="69E8F882"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133" w:type="dxa"/>
            <w:tcBorders>
              <w:top w:val="single" w:sz="4" w:space="0" w:color="auto"/>
              <w:left w:val="single" w:sz="4" w:space="0" w:color="auto"/>
              <w:bottom w:val="single" w:sz="4" w:space="0" w:color="auto"/>
              <w:right w:val="single" w:sz="4" w:space="0" w:color="auto"/>
            </w:tcBorders>
            <w:vAlign w:val="center"/>
          </w:tcPr>
          <w:p w14:paraId="29928CD6"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7631C003"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0</w:t>
            </w:r>
          </w:p>
        </w:tc>
      </w:tr>
    </w:tbl>
    <w:p w14:paraId="32A67AFB" w14:textId="77777777" w:rsidR="00CD35A8" w:rsidRDefault="00CD35A8">
      <w:pPr>
        <w:jc w:val="both"/>
        <w:rPr>
          <w:rFonts w:ascii="Times New Roman" w:hAnsi="Times New Roman"/>
          <w:b/>
          <w:sz w:val="24"/>
          <w:szCs w:val="24"/>
          <w:lang w:val="pl-PL"/>
        </w:rPr>
      </w:pPr>
    </w:p>
    <w:p w14:paraId="37C8C4FA" w14:textId="77777777" w:rsidR="00CD35A8" w:rsidRDefault="00FD068B">
      <w:pPr>
        <w:rPr>
          <w:rFonts w:ascii="Times New Roman" w:hAnsi="Times New Roman"/>
          <w:bCs/>
          <w:sz w:val="24"/>
          <w:szCs w:val="24"/>
          <w:lang w:val="pl-PL"/>
        </w:rPr>
      </w:pPr>
      <w:r>
        <w:rPr>
          <w:rFonts w:ascii="Times New Roman" w:hAnsi="Times New Roman"/>
          <w:bCs/>
          <w:sz w:val="24"/>
          <w:szCs w:val="24"/>
          <w:lang w:val="pl-PL"/>
        </w:rPr>
        <w:t>Liczba osób sprawujących nadzór i biorących udział w urzędowych kontrolach w sektorze paszowym</w:t>
      </w:r>
    </w:p>
    <w:p w14:paraId="2C3983D6" w14:textId="77777777" w:rsidR="00CD35A8" w:rsidRDefault="00FD068B">
      <w:pPr>
        <w:rPr>
          <w:rFonts w:ascii="Times New Roman" w:hAnsi="Times New Roman"/>
          <w:bCs/>
          <w:lang w:val="pl-PL"/>
        </w:rPr>
      </w:pPr>
      <w:r>
        <w:rPr>
          <w:rFonts w:ascii="Times New Roman" w:hAnsi="Times New Roman"/>
          <w:bCs/>
          <w:lang w:val="pl-PL"/>
        </w:rPr>
        <w:t xml:space="preserve">WIW: </w:t>
      </w:r>
    </w:p>
    <w:p w14:paraId="35837A7D" w14:textId="77777777" w:rsidR="00CD35A8" w:rsidRDefault="00FD068B">
      <w:pPr>
        <w:rPr>
          <w:rFonts w:ascii="Times New Roman" w:hAnsi="Times New Roman"/>
          <w:bCs/>
          <w:lang w:val="pl-PL"/>
        </w:rPr>
      </w:pPr>
      <w:proofErr w:type="spellStart"/>
      <w:r>
        <w:rPr>
          <w:rFonts w:ascii="Times New Roman" w:hAnsi="Times New Roman"/>
          <w:bCs/>
          <w:lang w:val="pl-PL"/>
        </w:rPr>
        <w:t>PIWy</w:t>
      </w:r>
      <w:proofErr w:type="spellEnd"/>
      <w:r>
        <w:rPr>
          <w:rFonts w:ascii="Times New Roman" w:hAnsi="Times New Roman"/>
          <w:bCs/>
          <w:lang w:val="pl-PL"/>
        </w:rPr>
        <w:t xml:space="preserve"> razem: </w:t>
      </w:r>
    </w:p>
    <w:p w14:paraId="0FFEEDC5" w14:textId="77777777" w:rsidR="00CD35A8" w:rsidRDefault="00FD068B">
      <w:pPr>
        <w:rPr>
          <w:rFonts w:ascii="Times New Roman" w:hAnsi="Times New Roman"/>
          <w:bCs/>
          <w:sz w:val="24"/>
          <w:szCs w:val="24"/>
          <w:lang w:val="pl-PL"/>
        </w:rPr>
      </w:pPr>
      <w:r>
        <w:rPr>
          <w:rFonts w:ascii="Times New Roman" w:hAnsi="Times New Roman"/>
          <w:bCs/>
          <w:sz w:val="24"/>
          <w:szCs w:val="24"/>
          <w:lang w:val="pl-PL"/>
        </w:rPr>
        <w:t>Liczba osób sprawujących nadzór i biorących udział w urzędowych kontrolach w sektorze farmaceutycznym</w:t>
      </w:r>
    </w:p>
    <w:p w14:paraId="41F468AC" w14:textId="77777777" w:rsidR="00CD35A8" w:rsidRDefault="00FD068B">
      <w:pPr>
        <w:rPr>
          <w:rFonts w:ascii="Times New Roman" w:hAnsi="Times New Roman"/>
          <w:bCs/>
          <w:sz w:val="24"/>
          <w:szCs w:val="24"/>
        </w:rPr>
        <w:sectPr w:rsidR="00CD35A8">
          <w:footnotePr>
            <w:numFmt w:val="chicago"/>
          </w:footnotePr>
          <w:pgSz w:w="11906" w:h="16838"/>
          <w:pgMar w:top="992" w:right="1418" w:bottom="992" w:left="1418" w:header="709" w:footer="709" w:gutter="0"/>
          <w:cols w:space="708"/>
          <w:docGrid w:linePitch="360"/>
        </w:sectPr>
      </w:pPr>
      <w:r>
        <w:rPr>
          <w:rFonts w:ascii="Times New Roman" w:hAnsi="Times New Roman"/>
          <w:bCs/>
          <w:sz w:val="24"/>
          <w:szCs w:val="24"/>
        </w:rPr>
        <w:t>WIW:</w:t>
      </w:r>
    </w:p>
    <w:p w14:paraId="58605A9C" w14:textId="77777777" w:rsidR="00CD35A8" w:rsidRDefault="00FD068B">
      <w:pPr>
        <w:jc w:val="both"/>
        <w:rPr>
          <w:rFonts w:ascii="Times New Roman" w:hAnsi="Times New Roman"/>
          <w:b/>
          <w:sz w:val="20"/>
          <w:szCs w:val="20"/>
          <w:lang w:val="pl-PL"/>
        </w:rPr>
      </w:pPr>
      <w:r>
        <w:rPr>
          <w:rFonts w:ascii="Times New Roman" w:hAnsi="Times New Roman"/>
          <w:b/>
          <w:sz w:val="20"/>
          <w:szCs w:val="20"/>
          <w:lang w:val="pl-PL"/>
        </w:rPr>
        <w:lastRenderedPageBreak/>
        <w:t>Tabela 23</w:t>
      </w:r>
    </w:p>
    <w:tbl>
      <w:tblPr>
        <w:tblpPr w:leftFromText="141" w:rightFromText="141" w:vertAnchor="text" w:tblpY="1"/>
        <w:tblOverlap w:val="never"/>
        <w:tblW w:w="14844" w:type="dxa"/>
        <w:tblLayout w:type="fixed"/>
        <w:tblCellMar>
          <w:left w:w="70" w:type="dxa"/>
          <w:right w:w="70" w:type="dxa"/>
        </w:tblCellMar>
        <w:tblLook w:val="04A0" w:firstRow="1" w:lastRow="0" w:firstColumn="1" w:lastColumn="0" w:noHBand="0" w:noVBand="1"/>
      </w:tblPr>
      <w:tblGrid>
        <w:gridCol w:w="4130"/>
        <w:gridCol w:w="3577"/>
        <w:gridCol w:w="1336"/>
        <w:gridCol w:w="1787"/>
        <w:gridCol w:w="2007"/>
        <w:gridCol w:w="2007"/>
      </w:tblGrid>
      <w:tr w:rsidR="00CD35A8" w14:paraId="3589A9F7" w14:textId="77777777">
        <w:trPr>
          <w:trHeight w:val="558"/>
        </w:trPr>
        <w:tc>
          <w:tcPr>
            <w:tcW w:w="9043" w:type="dxa"/>
            <w:gridSpan w:val="3"/>
            <w:tcBorders>
              <w:top w:val="single" w:sz="4" w:space="0" w:color="auto"/>
              <w:left w:val="single" w:sz="4" w:space="0" w:color="auto"/>
              <w:bottom w:val="single" w:sz="4" w:space="0" w:color="000000"/>
              <w:right w:val="single" w:sz="4" w:space="0" w:color="auto"/>
            </w:tcBorders>
            <w:shd w:val="clear" w:color="auto" w:fill="D6E3BC"/>
            <w:vAlign w:val="center"/>
          </w:tcPr>
          <w:p w14:paraId="0381017F" w14:textId="77777777" w:rsidR="00CD35A8" w:rsidRDefault="00FD068B">
            <w:pPr>
              <w:jc w:val="center"/>
              <w:rPr>
                <w:rFonts w:ascii="Times New Roman" w:eastAsiaTheme="minorEastAsia" w:hAnsi="Times New Roman"/>
                <w:b/>
                <w:bCs/>
                <w:sz w:val="16"/>
                <w:szCs w:val="16"/>
              </w:rPr>
            </w:pPr>
            <w:proofErr w:type="spellStart"/>
            <w:r>
              <w:rPr>
                <w:rFonts w:ascii="Times New Roman" w:eastAsiaTheme="minorEastAsia" w:hAnsi="Times New Roman"/>
                <w:b/>
                <w:bCs/>
                <w:sz w:val="16"/>
                <w:szCs w:val="16"/>
              </w:rPr>
              <w:t>Rodzaj</w:t>
            </w:r>
            <w:proofErr w:type="spellEnd"/>
            <w:r>
              <w:rPr>
                <w:rFonts w:ascii="Times New Roman" w:eastAsiaTheme="minorEastAsia" w:hAnsi="Times New Roman"/>
                <w:b/>
                <w:bCs/>
                <w:sz w:val="16"/>
                <w:szCs w:val="16"/>
              </w:rPr>
              <w:t xml:space="preserve"> </w:t>
            </w:r>
            <w:proofErr w:type="spellStart"/>
            <w:r>
              <w:rPr>
                <w:rFonts w:ascii="Times New Roman" w:eastAsiaTheme="minorEastAsia" w:hAnsi="Times New Roman"/>
                <w:b/>
                <w:bCs/>
                <w:sz w:val="16"/>
                <w:szCs w:val="16"/>
              </w:rPr>
              <w:t>działalności</w:t>
            </w:r>
            <w:proofErr w:type="spellEnd"/>
            <w:r>
              <w:rPr>
                <w:rFonts w:ascii="Times New Roman" w:eastAsiaTheme="minorEastAsia" w:hAnsi="Times New Roman"/>
                <w:b/>
                <w:bCs/>
                <w:sz w:val="16"/>
                <w:szCs w:val="16"/>
              </w:rPr>
              <w:t xml:space="preserve"> c.d.</w:t>
            </w:r>
          </w:p>
        </w:tc>
        <w:tc>
          <w:tcPr>
            <w:tcW w:w="1787" w:type="dxa"/>
            <w:tcBorders>
              <w:top w:val="single" w:sz="4" w:space="0" w:color="auto"/>
              <w:left w:val="single" w:sz="4" w:space="0" w:color="auto"/>
              <w:bottom w:val="single" w:sz="4" w:space="0" w:color="auto"/>
              <w:right w:val="single" w:sz="4" w:space="0" w:color="auto"/>
            </w:tcBorders>
            <w:shd w:val="clear" w:color="auto" w:fill="D6E3BC"/>
            <w:vAlign w:val="center"/>
          </w:tcPr>
          <w:p w14:paraId="07230B0E" w14:textId="77777777" w:rsidR="00CD35A8" w:rsidRDefault="00FD068B">
            <w:pPr>
              <w:jc w:val="center"/>
              <w:rPr>
                <w:rFonts w:ascii="Times New Roman" w:eastAsiaTheme="minorEastAsia" w:hAnsi="Times New Roman"/>
                <w:b/>
                <w:bCs/>
                <w:sz w:val="16"/>
                <w:szCs w:val="16"/>
              </w:rPr>
            </w:pPr>
            <w:r>
              <w:rPr>
                <w:rFonts w:ascii="Times New Roman" w:eastAsiaTheme="minorEastAsia" w:hAnsi="Times New Roman"/>
                <w:b/>
                <w:bCs/>
                <w:sz w:val="16"/>
                <w:szCs w:val="16"/>
              </w:rPr>
              <w:t>2015</w:t>
            </w:r>
          </w:p>
        </w:tc>
        <w:tc>
          <w:tcPr>
            <w:tcW w:w="2007" w:type="dxa"/>
            <w:tcBorders>
              <w:top w:val="single" w:sz="4" w:space="0" w:color="auto"/>
              <w:left w:val="nil"/>
              <w:bottom w:val="single" w:sz="4" w:space="0" w:color="auto"/>
              <w:right w:val="single" w:sz="4" w:space="0" w:color="auto"/>
            </w:tcBorders>
            <w:shd w:val="clear" w:color="auto" w:fill="D6E3BC"/>
            <w:vAlign w:val="center"/>
          </w:tcPr>
          <w:p w14:paraId="666BC81D" w14:textId="77777777" w:rsidR="00CD35A8" w:rsidRDefault="00FD068B">
            <w:pPr>
              <w:jc w:val="center"/>
              <w:rPr>
                <w:rFonts w:ascii="Times New Roman" w:eastAsiaTheme="minorEastAsia" w:hAnsi="Times New Roman"/>
                <w:b/>
                <w:bCs/>
                <w:sz w:val="16"/>
                <w:szCs w:val="16"/>
              </w:rPr>
            </w:pPr>
            <w:r>
              <w:rPr>
                <w:rFonts w:ascii="Times New Roman" w:eastAsiaTheme="minorEastAsia" w:hAnsi="Times New Roman"/>
                <w:b/>
                <w:bCs/>
                <w:sz w:val="16"/>
                <w:szCs w:val="16"/>
              </w:rPr>
              <w:t>2016</w:t>
            </w:r>
          </w:p>
        </w:tc>
        <w:tc>
          <w:tcPr>
            <w:tcW w:w="2007" w:type="dxa"/>
            <w:tcBorders>
              <w:top w:val="single" w:sz="4" w:space="0" w:color="auto"/>
              <w:left w:val="nil"/>
              <w:bottom w:val="single" w:sz="4" w:space="0" w:color="auto"/>
              <w:right w:val="single" w:sz="4" w:space="0" w:color="auto"/>
            </w:tcBorders>
            <w:shd w:val="clear" w:color="auto" w:fill="D6E3BC"/>
            <w:vAlign w:val="center"/>
          </w:tcPr>
          <w:p w14:paraId="4FE8EAEF" w14:textId="77777777" w:rsidR="00CD35A8" w:rsidRDefault="00FD068B">
            <w:pPr>
              <w:jc w:val="center"/>
              <w:rPr>
                <w:rFonts w:ascii="Times New Roman" w:eastAsiaTheme="minorEastAsia" w:hAnsi="Times New Roman"/>
                <w:b/>
                <w:bCs/>
                <w:sz w:val="16"/>
                <w:szCs w:val="16"/>
              </w:rPr>
            </w:pPr>
            <w:r>
              <w:rPr>
                <w:rFonts w:ascii="Times New Roman" w:eastAsiaTheme="minorEastAsia" w:hAnsi="Times New Roman"/>
                <w:b/>
                <w:bCs/>
                <w:sz w:val="16"/>
                <w:szCs w:val="16"/>
              </w:rPr>
              <w:t>2017</w:t>
            </w:r>
          </w:p>
        </w:tc>
      </w:tr>
      <w:tr w:rsidR="00CD35A8" w14:paraId="41F0537D" w14:textId="77777777">
        <w:trPr>
          <w:trHeight w:val="255"/>
        </w:trPr>
        <w:tc>
          <w:tcPr>
            <w:tcW w:w="4130" w:type="dxa"/>
            <w:vMerge w:val="restart"/>
            <w:tcBorders>
              <w:top w:val="nil"/>
              <w:left w:val="single" w:sz="4" w:space="0" w:color="auto"/>
              <w:bottom w:val="single" w:sz="4" w:space="0" w:color="000000"/>
              <w:right w:val="single" w:sz="4" w:space="0" w:color="auto"/>
            </w:tcBorders>
            <w:shd w:val="clear" w:color="auto" w:fill="D6E3BC"/>
            <w:vAlign w:val="center"/>
          </w:tcPr>
          <w:p w14:paraId="7D4A4C15"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Przetwarzanie ubocznych produktów pochodzenia zwierzęcego</w:t>
            </w:r>
          </w:p>
        </w:tc>
        <w:tc>
          <w:tcPr>
            <w:tcW w:w="3577" w:type="dxa"/>
            <w:tcBorders>
              <w:top w:val="single" w:sz="4" w:space="0" w:color="auto"/>
              <w:left w:val="nil"/>
              <w:bottom w:val="single" w:sz="4" w:space="0" w:color="auto"/>
              <w:right w:val="single" w:sz="4" w:space="0" w:color="auto"/>
            </w:tcBorders>
            <w:shd w:val="clear" w:color="auto" w:fill="D6E3BC"/>
            <w:vAlign w:val="center"/>
          </w:tcPr>
          <w:p w14:paraId="2655BC4A"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1</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422523B2"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1787" w:type="dxa"/>
            <w:tcBorders>
              <w:top w:val="single" w:sz="4" w:space="0" w:color="auto"/>
              <w:left w:val="nil"/>
              <w:bottom w:val="single" w:sz="4" w:space="0" w:color="auto"/>
              <w:right w:val="single" w:sz="4" w:space="0" w:color="auto"/>
            </w:tcBorders>
            <w:vAlign w:val="center"/>
          </w:tcPr>
          <w:p w14:paraId="25D74213"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4E0EA7A5"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23424F7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44212D1F" w14:textId="77777777">
        <w:trPr>
          <w:trHeight w:val="255"/>
        </w:trPr>
        <w:tc>
          <w:tcPr>
            <w:tcW w:w="4130" w:type="dxa"/>
            <w:vMerge/>
            <w:tcBorders>
              <w:top w:val="nil"/>
              <w:left w:val="single" w:sz="4" w:space="0" w:color="auto"/>
              <w:bottom w:val="single" w:sz="4" w:space="0" w:color="000000"/>
              <w:right w:val="single" w:sz="4" w:space="0" w:color="auto"/>
            </w:tcBorders>
            <w:shd w:val="clear" w:color="auto" w:fill="D6E3BC"/>
            <w:vAlign w:val="center"/>
          </w:tcPr>
          <w:p w14:paraId="3BBFBD86"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45D692B9"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2</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53C7A344"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1787" w:type="dxa"/>
            <w:tcBorders>
              <w:top w:val="single" w:sz="4" w:space="0" w:color="auto"/>
              <w:left w:val="nil"/>
              <w:bottom w:val="single" w:sz="4" w:space="0" w:color="auto"/>
              <w:right w:val="single" w:sz="4" w:space="0" w:color="auto"/>
            </w:tcBorders>
            <w:vAlign w:val="center"/>
          </w:tcPr>
          <w:p w14:paraId="2CCF3C4C"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25490C3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7E66ADA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7E8347E0" w14:textId="77777777">
        <w:trPr>
          <w:trHeight w:val="202"/>
        </w:trPr>
        <w:tc>
          <w:tcPr>
            <w:tcW w:w="4130" w:type="dxa"/>
            <w:vMerge/>
            <w:tcBorders>
              <w:top w:val="nil"/>
              <w:left w:val="single" w:sz="4" w:space="0" w:color="auto"/>
              <w:bottom w:val="single" w:sz="4" w:space="0" w:color="000000"/>
              <w:right w:val="single" w:sz="4" w:space="0" w:color="auto"/>
            </w:tcBorders>
            <w:shd w:val="clear" w:color="auto" w:fill="D6E3BC"/>
            <w:vAlign w:val="center"/>
          </w:tcPr>
          <w:p w14:paraId="47CCDA80"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18E72AFB"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3</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7768A7C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3</w:t>
            </w:r>
          </w:p>
        </w:tc>
        <w:tc>
          <w:tcPr>
            <w:tcW w:w="1787" w:type="dxa"/>
            <w:tcBorders>
              <w:top w:val="single" w:sz="4" w:space="0" w:color="auto"/>
              <w:left w:val="nil"/>
              <w:bottom w:val="single" w:sz="4" w:space="0" w:color="auto"/>
              <w:right w:val="single" w:sz="4" w:space="0" w:color="auto"/>
            </w:tcBorders>
            <w:vAlign w:val="center"/>
          </w:tcPr>
          <w:p w14:paraId="04F9CA9A"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2007" w:type="dxa"/>
            <w:tcBorders>
              <w:top w:val="single" w:sz="4" w:space="0" w:color="auto"/>
              <w:left w:val="nil"/>
              <w:bottom w:val="single" w:sz="4" w:space="0" w:color="auto"/>
              <w:right w:val="single" w:sz="4" w:space="0" w:color="auto"/>
            </w:tcBorders>
            <w:vAlign w:val="center"/>
          </w:tcPr>
          <w:p w14:paraId="7DDE1DB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2007" w:type="dxa"/>
            <w:tcBorders>
              <w:top w:val="single" w:sz="4" w:space="0" w:color="auto"/>
              <w:left w:val="nil"/>
              <w:bottom w:val="single" w:sz="4" w:space="0" w:color="auto"/>
              <w:right w:val="single" w:sz="4" w:space="0" w:color="auto"/>
            </w:tcBorders>
          </w:tcPr>
          <w:p w14:paraId="4D277A15"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w:t>
            </w:r>
          </w:p>
        </w:tc>
      </w:tr>
      <w:tr w:rsidR="00CD35A8" w14:paraId="3DCFF3E8" w14:textId="77777777">
        <w:trPr>
          <w:trHeight w:val="202"/>
        </w:trPr>
        <w:tc>
          <w:tcPr>
            <w:tcW w:w="4130" w:type="dxa"/>
            <w:vMerge w:val="restart"/>
            <w:tcBorders>
              <w:top w:val="nil"/>
              <w:left w:val="single" w:sz="4" w:space="0" w:color="auto"/>
              <w:right w:val="single" w:sz="4" w:space="0" w:color="auto"/>
            </w:tcBorders>
            <w:shd w:val="clear" w:color="auto" w:fill="D6E3BC"/>
            <w:vAlign w:val="center"/>
          </w:tcPr>
          <w:p w14:paraId="0D694AD3"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Spalarnie</w:t>
            </w:r>
            <w:proofErr w:type="spellEnd"/>
            <w:r>
              <w:rPr>
                <w:rFonts w:ascii="Times New Roman" w:eastAsiaTheme="minorEastAsia" w:hAnsi="Times New Roman"/>
                <w:sz w:val="16"/>
                <w:szCs w:val="16"/>
              </w:rPr>
              <w:t xml:space="preserve"> i </w:t>
            </w:r>
            <w:proofErr w:type="spellStart"/>
            <w:r>
              <w:rPr>
                <w:rFonts w:ascii="Times New Roman" w:eastAsiaTheme="minorEastAsia" w:hAnsi="Times New Roman"/>
                <w:sz w:val="16"/>
                <w:szCs w:val="16"/>
              </w:rPr>
              <w:t>współspalarnie</w:t>
            </w:r>
            <w:proofErr w:type="spellEnd"/>
          </w:p>
        </w:tc>
        <w:tc>
          <w:tcPr>
            <w:tcW w:w="3577" w:type="dxa"/>
            <w:tcBorders>
              <w:top w:val="single" w:sz="4" w:space="0" w:color="auto"/>
              <w:left w:val="nil"/>
              <w:bottom w:val="single" w:sz="4" w:space="0" w:color="auto"/>
              <w:right w:val="single" w:sz="4" w:space="0" w:color="auto"/>
            </w:tcBorders>
            <w:shd w:val="clear" w:color="auto" w:fill="D6E3BC"/>
            <w:vAlign w:val="center"/>
          </w:tcPr>
          <w:p w14:paraId="1B682A3D"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ogólna</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liczba</w:t>
            </w:r>
            <w:proofErr w:type="spellEnd"/>
          </w:p>
        </w:tc>
        <w:tc>
          <w:tcPr>
            <w:tcW w:w="1336" w:type="dxa"/>
            <w:tcBorders>
              <w:top w:val="nil"/>
              <w:left w:val="single" w:sz="4" w:space="0" w:color="auto"/>
              <w:bottom w:val="single" w:sz="4" w:space="0" w:color="auto"/>
              <w:right w:val="single" w:sz="4" w:space="0" w:color="auto"/>
            </w:tcBorders>
            <w:shd w:val="clear" w:color="auto" w:fill="D6E3BC"/>
            <w:vAlign w:val="center"/>
          </w:tcPr>
          <w:p w14:paraId="062938BC"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4</w:t>
            </w:r>
          </w:p>
        </w:tc>
        <w:tc>
          <w:tcPr>
            <w:tcW w:w="1787" w:type="dxa"/>
            <w:tcBorders>
              <w:top w:val="single" w:sz="4" w:space="0" w:color="auto"/>
              <w:left w:val="nil"/>
              <w:bottom w:val="single" w:sz="4" w:space="0" w:color="auto"/>
              <w:right w:val="single" w:sz="4" w:space="0" w:color="auto"/>
            </w:tcBorders>
            <w:vAlign w:val="center"/>
          </w:tcPr>
          <w:p w14:paraId="76723E37"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17C9AD7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2F1117EF"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00</w:t>
            </w:r>
          </w:p>
        </w:tc>
      </w:tr>
      <w:tr w:rsidR="00CD35A8" w14:paraId="2F3D0394" w14:textId="77777777">
        <w:trPr>
          <w:trHeight w:val="202"/>
        </w:trPr>
        <w:tc>
          <w:tcPr>
            <w:tcW w:w="4130" w:type="dxa"/>
            <w:vMerge/>
            <w:tcBorders>
              <w:left w:val="single" w:sz="4" w:space="0" w:color="auto"/>
              <w:right w:val="single" w:sz="4" w:space="0" w:color="auto"/>
            </w:tcBorders>
            <w:shd w:val="clear" w:color="auto" w:fill="D6E3BC"/>
            <w:vAlign w:val="center"/>
          </w:tcPr>
          <w:p w14:paraId="6DCCDB14"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66FD7943"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1</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2521E7D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5</w:t>
            </w:r>
          </w:p>
        </w:tc>
        <w:tc>
          <w:tcPr>
            <w:tcW w:w="1787" w:type="dxa"/>
            <w:tcBorders>
              <w:top w:val="single" w:sz="4" w:space="0" w:color="auto"/>
              <w:left w:val="nil"/>
              <w:bottom w:val="single" w:sz="4" w:space="0" w:color="auto"/>
              <w:right w:val="single" w:sz="4" w:space="0" w:color="auto"/>
            </w:tcBorders>
            <w:vAlign w:val="center"/>
          </w:tcPr>
          <w:p w14:paraId="20C8F20A"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57FA1A8F"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30D9D13E"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328A032F" w14:textId="77777777">
        <w:trPr>
          <w:trHeight w:val="202"/>
        </w:trPr>
        <w:tc>
          <w:tcPr>
            <w:tcW w:w="4130" w:type="dxa"/>
            <w:vMerge/>
            <w:tcBorders>
              <w:left w:val="single" w:sz="4" w:space="0" w:color="auto"/>
              <w:right w:val="single" w:sz="4" w:space="0" w:color="auto"/>
            </w:tcBorders>
            <w:shd w:val="clear" w:color="auto" w:fill="D6E3BC"/>
            <w:vAlign w:val="center"/>
          </w:tcPr>
          <w:p w14:paraId="52BF0641"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055FBC04"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2</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44BC951C"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6</w:t>
            </w:r>
          </w:p>
        </w:tc>
        <w:tc>
          <w:tcPr>
            <w:tcW w:w="1787" w:type="dxa"/>
            <w:tcBorders>
              <w:top w:val="single" w:sz="4" w:space="0" w:color="auto"/>
              <w:left w:val="nil"/>
              <w:bottom w:val="single" w:sz="4" w:space="0" w:color="auto"/>
              <w:right w:val="single" w:sz="4" w:space="0" w:color="auto"/>
            </w:tcBorders>
            <w:vAlign w:val="center"/>
          </w:tcPr>
          <w:p w14:paraId="11B11AB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525B3D51"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114C2DE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5B24532D" w14:textId="77777777">
        <w:trPr>
          <w:trHeight w:val="202"/>
        </w:trPr>
        <w:tc>
          <w:tcPr>
            <w:tcW w:w="4130" w:type="dxa"/>
            <w:vMerge/>
            <w:tcBorders>
              <w:left w:val="single" w:sz="4" w:space="0" w:color="auto"/>
              <w:bottom w:val="single" w:sz="4" w:space="0" w:color="000000"/>
              <w:right w:val="single" w:sz="4" w:space="0" w:color="auto"/>
            </w:tcBorders>
            <w:shd w:val="clear" w:color="auto" w:fill="D6E3BC"/>
            <w:vAlign w:val="center"/>
          </w:tcPr>
          <w:p w14:paraId="73A8FD1C"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35030F9D"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3</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517AB800"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7</w:t>
            </w:r>
          </w:p>
        </w:tc>
        <w:tc>
          <w:tcPr>
            <w:tcW w:w="1787" w:type="dxa"/>
            <w:tcBorders>
              <w:top w:val="single" w:sz="4" w:space="0" w:color="auto"/>
              <w:left w:val="nil"/>
              <w:bottom w:val="single" w:sz="4" w:space="0" w:color="auto"/>
              <w:right w:val="single" w:sz="4" w:space="0" w:color="auto"/>
            </w:tcBorders>
            <w:vAlign w:val="center"/>
          </w:tcPr>
          <w:p w14:paraId="6BF1BA27"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337F686C"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39D5D39F"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6EDFAE5E" w14:textId="77777777">
        <w:trPr>
          <w:trHeight w:val="202"/>
        </w:trPr>
        <w:tc>
          <w:tcPr>
            <w:tcW w:w="4130" w:type="dxa"/>
            <w:vMerge w:val="restart"/>
            <w:tcBorders>
              <w:top w:val="nil"/>
              <w:left w:val="single" w:sz="4" w:space="0" w:color="auto"/>
              <w:right w:val="single" w:sz="4" w:space="0" w:color="auto"/>
            </w:tcBorders>
            <w:shd w:val="clear" w:color="auto" w:fill="D6E3BC"/>
            <w:vAlign w:val="center"/>
          </w:tcPr>
          <w:p w14:paraId="1B97CC14"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Zakłady prowadzące czynności pośrednie oraz składowanie ubocznych produktów pochodzenia zwierzęcego (art. 24 ust. 1 lit. (h) oraz lit. (i) rozporządzenia Parlamentu Europejskiego i Rady (WE) nr 1069/2009 z dnia 21.10.2009 r. określające przepisy sanitarne dotyczące produktów ubocznych pochodzenia zwierzęcego, nieprzeznaczonych do spożycia przez ludzi i uchylające rozporządzenie (WE) nr 1774/2002 (rozporządzenie o produktach ubocznych pochodzenia zwierzęcego) (Dz. U. UE L 300 z 14.11.2009, str. 1))</w:t>
            </w:r>
          </w:p>
        </w:tc>
        <w:tc>
          <w:tcPr>
            <w:tcW w:w="3577" w:type="dxa"/>
            <w:tcBorders>
              <w:top w:val="single" w:sz="4" w:space="0" w:color="auto"/>
              <w:left w:val="nil"/>
              <w:bottom w:val="single" w:sz="4" w:space="0" w:color="auto"/>
              <w:right w:val="single" w:sz="4" w:space="0" w:color="auto"/>
            </w:tcBorders>
            <w:shd w:val="clear" w:color="auto" w:fill="D6E3BC"/>
            <w:vAlign w:val="center"/>
          </w:tcPr>
          <w:p w14:paraId="297CCFDE"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1</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343F3EC2"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8</w:t>
            </w:r>
          </w:p>
        </w:tc>
        <w:tc>
          <w:tcPr>
            <w:tcW w:w="1787" w:type="dxa"/>
            <w:tcBorders>
              <w:top w:val="single" w:sz="4" w:space="0" w:color="auto"/>
              <w:left w:val="nil"/>
              <w:bottom w:val="single" w:sz="4" w:space="0" w:color="auto"/>
              <w:right w:val="single" w:sz="4" w:space="0" w:color="auto"/>
            </w:tcBorders>
            <w:vAlign w:val="center"/>
          </w:tcPr>
          <w:p w14:paraId="79575A6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2734685B"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2094286D"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71E350CD" w14:textId="77777777">
        <w:trPr>
          <w:trHeight w:val="202"/>
        </w:trPr>
        <w:tc>
          <w:tcPr>
            <w:tcW w:w="4130" w:type="dxa"/>
            <w:vMerge/>
            <w:tcBorders>
              <w:left w:val="single" w:sz="4" w:space="0" w:color="auto"/>
              <w:right w:val="single" w:sz="4" w:space="0" w:color="auto"/>
            </w:tcBorders>
            <w:shd w:val="clear" w:color="auto" w:fill="D6E3BC"/>
            <w:vAlign w:val="center"/>
          </w:tcPr>
          <w:p w14:paraId="16314503"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7B31371D"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2</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2A1C4820"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9</w:t>
            </w:r>
          </w:p>
        </w:tc>
        <w:tc>
          <w:tcPr>
            <w:tcW w:w="1787" w:type="dxa"/>
            <w:tcBorders>
              <w:top w:val="single" w:sz="4" w:space="0" w:color="auto"/>
              <w:left w:val="nil"/>
              <w:bottom w:val="single" w:sz="4" w:space="0" w:color="auto"/>
              <w:right w:val="single" w:sz="4" w:space="0" w:color="auto"/>
            </w:tcBorders>
            <w:vAlign w:val="center"/>
          </w:tcPr>
          <w:p w14:paraId="1A07BF61"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vAlign w:val="center"/>
          </w:tcPr>
          <w:p w14:paraId="3645B837"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c>
          <w:tcPr>
            <w:tcW w:w="2007" w:type="dxa"/>
            <w:tcBorders>
              <w:top w:val="single" w:sz="4" w:space="0" w:color="auto"/>
              <w:left w:val="nil"/>
              <w:bottom w:val="single" w:sz="4" w:space="0" w:color="auto"/>
              <w:right w:val="single" w:sz="4" w:space="0" w:color="auto"/>
            </w:tcBorders>
          </w:tcPr>
          <w:p w14:paraId="2BB8F6DD"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00376B67" w14:textId="77777777">
        <w:trPr>
          <w:trHeight w:val="202"/>
        </w:trPr>
        <w:tc>
          <w:tcPr>
            <w:tcW w:w="4130" w:type="dxa"/>
            <w:vMerge/>
            <w:tcBorders>
              <w:left w:val="single" w:sz="4" w:space="0" w:color="auto"/>
              <w:bottom w:val="single" w:sz="4" w:space="0" w:color="000000"/>
              <w:right w:val="single" w:sz="4" w:space="0" w:color="auto"/>
            </w:tcBorders>
            <w:shd w:val="clear" w:color="auto" w:fill="D6E3BC"/>
            <w:vAlign w:val="center"/>
          </w:tcPr>
          <w:p w14:paraId="389FC47B"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64416DD6"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3</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3D1F8BB3"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10</w:t>
            </w:r>
          </w:p>
        </w:tc>
        <w:tc>
          <w:tcPr>
            <w:tcW w:w="1787" w:type="dxa"/>
            <w:tcBorders>
              <w:top w:val="single" w:sz="4" w:space="0" w:color="auto"/>
              <w:left w:val="nil"/>
              <w:bottom w:val="single" w:sz="4" w:space="0" w:color="auto"/>
              <w:right w:val="single" w:sz="4" w:space="0" w:color="auto"/>
            </w:tcBorders>
            <w:vAlign w:val="center"/>
          </w:tcPr>
          <w:p w14:paraId="7E3F2D83"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2</w:t>
            </w:r>
          </w:p>
        </w:tc>
        <w:tc>
          <w:tcPr>
            <w:tcW w:w="2007" w:type="dxa"/>
            <w:tcBorders>
              <w:top w:val="single" w:sz="4" w:space="0" w:color="auto"/>
              <w:left w:val="nil"/>
              <w:bottom w:val="single" w:sz="4" w:space="0" w:color="auto"/>
              <w:right w:val="single" w:sz="4" w:space="0" w:color="auto"/>
            </w:tcBorders>
            <w:vAlign w:val="center"/>
          </w:tcPr>
          <w:p w14:paraId="58C1F279"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w:t>
            </w:r>
          </w:p>
        </w:tc>
        <w:tc>
          <w:tcPr>
            <w:tcW w:w="2007" w:type="dxa"/>
            <w:tcBorders>
              <w:top w:val="single" w:sz="4" w:space="0" w:color="auto"/>
              <w:left w:val="nil"/>
              <w:bottom w:val="single" w:sz="4" w:space="0" w:color="auto"/>
              <w:right w:val="single" w:sz="4" w:space="0" w:color="auto"/>
            </w:tcBorders>
          </w:tcPr>
          <w:p w14:paraId="237FFDC6"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0</w:t>
            </w:r>
          </w:p>
        </w:tc>
      </w:tr>
      <w:tr w:rsidR="00CD35A8" w14:paraId="300B2FE0" w14:textId="77777777">
        <w:trPr>
          <w:trHeight w:val="202"/>
        </w:trPr>
        <w:tc>
          <w:tcPr>
            <w:tcW w:w="4130" w:type="dxa"/>
            <w:vMerge w:val="restart"/>
            <w:tcBorders>
              <w:top w:val="nil"/>
              <w:left w:val="single" w:sz="4" w:space="0" w:color="auto"/>
              <w:right w:val="single" w:sz="4" w:space="0" w:color="auto"/>
            </w:tcBorders>
            <w:shd w:val="clear" w:color="auto" w:fill="D6E3BC"/>
            <w:vAlign w:val="center"/>
          </w:tcPr>
          <w:p w14:paraId="691FF30E"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Składowanie</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produktów</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pochodnych</w:t>
            </w:r>
            <w:proofErr w:type="spellEnd"/>
          </w:p>
        </w:tc>
        <w:tc>
          <w:tcPr>
            <w:tcW w:w="3577" w:type="dxa"/>
            <w:tcBorders>
              <w:top w:val="single" w:sz="4" w:space="0" w:color="auto"/>
              <w:left w:val="nil"/>
              <w:bottom w:val="single" w:sz="4" w:space="0" w:color="auto"/>
              <w:right w:val="single" w:sz="4" w:space="0" w:color="auto"/>
            </w:tcBorders>
            <w:shd w:val="clear" w:color="auto" w:fill="D6E3BC"/>
            <w:vAlign w:val="center"/>
          </w:tcPr>
          <w:p w14:paraId="09BC597A"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1</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19C142B6"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11</w:t>
            </w:r>
          </w:p>
        </w:tc>
        <w:tc>
          <w:tcPr>
            <w:tcW w:w="1787" w:type="dxa"/>
            <w:tcBorders>
              <w:top w:val="single" w:sz="4" w:space="0" w:color="auto"/>
              <w:left w:val="nil"/>
              <w:bottom w:val="single" w:sz="4" w:space="0" w:color="auto"/>
              <w:right w:val="single" w:sz="4" w:space="0" w:color="auto"/>
            </w:tcBorders>
            <w:vAlign w:val="center"/>
          </w:tcPr>
          <w:p w14:paraId="26290C19"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2007" w:type="dxa"/>
            <w:tcBorders>
              <w:top w:val="single" w:sz="4" w:space="0" w:color="auto"/>
              <w:left w:val="nil"/>
              <w:bottom w:val="single" w:sz="4" w:space="0" w:color="auto"/>
              <w:right w:val="single" w:sz="4" w:space="0" w:color="auto"/>
            </w:tcBorders>
            <w:vAlign w:val="center"/>
          </w:tcPr>
          <w:p w14:paraId="0FC1D59B"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2007" w:type="dxa"/>
            <w:tcBorders>
              <w:top w:val="single" w:sz="4" w:space="0" w:color="auto"/>
              <w:left w:val="nil"/>
              <w:bottom w:val="single" w:sz="4" w:space="0" w:color="auto"/>
              <w:right w:val="single" w:sz="4" w:space="0" w:color="auto"/>
            </w:tcBorders>
          </w:tcPr>
          <w:p w14:paraId="1A2C4978"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CD35A8" w14:paraId="3F7F2D30" w14:textId="77777777">
        <w:trPr>
          <w:trHeight w:val="202"/>
        </w:trPr>
        <w:tc>
          <w:tcPr>
            <w:tcW w:w="4130" w:type="dxa"/>
            <w:vMerge/>
            <w:tcBorders>
              <w:left w:val="single" w:sz="4" w:space="0" w:color="auto"/>
              <w:right w:val="single" w:sz="4" w:space="0" w:color="auto"/>
            </w:tcBorders>
            <w:shd w:val="clear" w:color="auto" w:fill="D6E3BC"/>
            <w:vAlign w:val="center"/>
          </w:tcPr>
          <w:p w14:paraId="38386F74"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68188F21"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2</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1137C49A"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12</w:t>
            </w:r>
          </w:p>
        </w:tc>
        <w:tc>
          <w:tcPr>
            <w:tcW w:w="1787" w:type="dxa"/>
            <w:tcBorders>
              <w:top w:val="single" w:sz="4" w:space="0" w:color="auto"/>
              <w:left w:val="nil"/>
              <w:bottom w:val="single" w:sz="4" w:space="0" w:color="auto"/>
              <w:right w:val="single" w:sz="4" w:space="0" w:color="auto"/>
            </w:tcBorders>
            <w:vAlign w:val="center"/>
          </w:tcPr>
          <w:p w14:paraId="237DF2BB"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2007" w:type="dxa"/>
            <w:tcBorders>
              <w:top w:val="single" w:sz="4" w:space="0" w:color="auto"/>
              <w:left w:val="nil"/>
              <w:bottom w:val="single" w:sz="4" w:space="0" w:color="auto"/>
              <w:right w:val="single" w:sz="4" w:space="0" w:color="auto"/>
            </w:tcBorders>
            <w:vAlign w:val="center"/>
          </w:tcPr>
          <w:p w14:paraId="31D5BEE9"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2007" w:type="dxa"/>
            <w:tcBorders>
              <w:top w:val="single" w:sz="4" w:space="0" w:color="auto"/>
              <w:left w:val="nil"/>
              <w:bottom w:val="single" w:sz="4" w:space="0" w:color="auto"/>
              <w:right w:val="single" w:sz="4" w:space="0" w:color="auto"/>
            </w:tcBorders>
          </w:tcPr>
          <w:p w14:paraId="7009B55A"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1</w:t>
            </w:r>
          </w:p>
        </w:tc>
      </w:tr>
      <w:tr w:rsidR="00CD35A8" w14:paraId="39D29992" w14:textId="77777777">
        <w:trPr>
          <w:trHeight w:val="202"/>
        </w:trPr>
        <w:tc>
          <w:tcPr>
            <w:tcW w:w="4130" w:type="dxa"/>
            <w:vMerge/>
            <w:tcBorders>
              <w:left w:val="single" w:sz="4" w:space="0" w:color="auto"/>
              <w:bottom w:val="single" w:sz="4" w:space="0" w:color="000000"/>
              <w:right w:val="single" w:sz="4" w:space="0" w:color="auto"/>
            </w:tcBorders>
            <w:shd w:val="clear" w:color="auto" w:fill="D6E3BC"/>
            <w:vAlign w:val="center"/>
          </w:tcPr>
          <w:p w14:paraId="0CF56F12"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3EB2B6D8"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3</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691D43E0"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13</w:t>
            </w:r>
          </w:p>
        </w:tc>
        <w:tc>
          <w:tcPr>
            <w:tcW w:w="1787" w:type="dxa"/>
            <w:tcBorders>
              <w:top w:val="single" w:sz="4" w:space="0" w:color="auto"/>
              <w:left w:val="nil"/>
              <w:bottom w:val="single" w:sz="4" w:space="0" w:color="auto"/>
              <w:right w:val="single" w:sz="4" w:space="0" w:color="auto"/>
            </w:tcBorders>
            <w:vAlign w:val="center"/>
          </w:tcPr>
          <w:p w14:paraId="22C1C630"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2007" w:type="dxa"/>
            <w:tcBorders>
              <w:top w:val="single" w:sz="4" w:space="0" w:color="auto"/>
              <w:left w:val="nil"/>
              <w:bottom w:val="single" w:sz="4" w:space="0" w:color="auto"/>
              <w:right w:val="single" w:sz="4" w:space="0" w:color="auto"/>
            </w:tcBorders>
            <w:vAlign w:val="center"/>
          </w:tcPr>
          <w:p w14:paraId="7EDCE2CB"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2</w:t>
            </w:r>
          </w:p>
        </w:tc>
        <w:tc>
          <w:tcPr>
            <w:tcW w:w="2007" w:type="dxa"/>
            <w:tcBorders>
              <w:top w:val="single" w:sz="4" w:space="0" w:color="auto"/>
              <w:left w:val="nil"/>
              <w:bottom w:val="single" w:sz="4" w:space="0" w:color="auto"/>
              <w:right w:val="single" w:sz="4" w:space="0" w:color="auto"/>
            </w:tcBorders>
          </w:tcPr>
          <w:p w14:paraId="7AF59142"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2</w:t>
            </w:r>
          </w:p>
        </w:tc>
      </w:tr>
      <w:tr w:rsidR="00CD35A8" w14:paraId="59F3AFB8" w14:textId="77777777">
        <w:trPr>
          <w:trHeight w:val="202"/>
        </w:trPr>
        <w:tc>
          <w:tcPr>
            <w:tcW w:w="4130" w:type="dxa"/>
            <w:vMerge w:val="restart"/>
            <w:tcBorders>
              <w:top w:val="nil"/>
              <w:left w:val="single" w:sz="4" w:space="0" w:color="auto"/>
              <w:right w:val="single" w:sz="4" w:space="0" w:color="auto"/>
            </w:tcBorders>
            <w:shd w:val="clear" w:color="auto" w:fill="D6E3BC"/>
            <w:vAlign w:val="center"/>
          </w:tcPr>
          <w:p w14:paraId="5F5A54F9"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Transport ubocznych produktów pochodzenia zwierzęcego</w:t>
            </w:r>
          </w:p>
        </w:tc>
        <w:tc>
          <w:tcPr>
            <w:tcW w:w="3577" w:type="dxa"/>
            <w:tcBorders>
              <w:top w:val="single" w:sz="4" w:space="0" w:color="auto"/>
              <w:left w:val="nil"/>
              <w:bottom w:val="single" w:sz="4" w:space="0" w:color="auto"/>
              <w:right w:val="single" w:sz="4" w:space="0" w:color="auto"/>
            </w:tcBorders>
            <w:shd w:val="clear" w:color="auto" w:fill="D6E3BC"/>
            <w:vAlign w:val="center"/>
          </w:tcPr>
          <w:p w14:paraId="277AB39E"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ogólna</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liczba</w:t>
            </w:r>
            <w:proofErr w:type="spellEnd"/>
          </w:p>
        </w:tc>
        <w:tc>
          <w:tcPr>
            <w:tcW w:w="1336" w:type="dxa"/>
            <w:tcBorders>
              <w:top w:val="nil"/>
              <w:left w:val="single" w:sz="4" w:space="0" w:color="auto"/>
              <w:bottom w:val="single" w:sz="4" w:space="0" w:color="auto"/>
              <w:right w:val="single" w:sz="4" w:space="0" w:color="auto"/>
            </w:tcBorders>
            <w:shd w:val="clear" w:color="auto" w:fill="D6E3BC"/>
            <w:vAlign w:val="center"/>
          </w:tcPr>
          <w:p w14:paraId="2949821A"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14</w:t>
            </w:r>
          </w:p>
        </w:tc>
        <w:tc>
          <w:tcPr>
            <w:tcW w:w="1787" w:type="dxa"/>
            <w:tcBorders>
              <w:top w:val="single" w:sz="4" w:space="0" w:color="auto"/>
              <w:left w:val="nil"/>
              <w:bottom w:val="single" w:sz="4" w:space="0" w:color="auto"/>
              <w:right w:val="single" w:sz="4" w:space="0" w:color="auto"/>
            </w:tcBorders>
            <w:vAlign w:val="center"/>
          </w:tcPr>
          <w:p w14:paraId="0410E0C9"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8</w:t>
            </w:r>
          </w:p>
        </w:tc>
        <w:tc>
          <w:tcPr>
            <w:tcW w:w="2007" w:type="dxa"/>
            <w:tcBorders>
              <w:top w:val="single" w:sz="4" w:space="0" w:color="auto"/>
              <w:left w:val="nil"/>
              <w:bottom w:val="single" w:sz="4" w:space="0" w:color="auto"/>
              <w:right w:val="single" w:sz="4" w:space="0" w:color="auto"/>
            </w:tcBorders>
            <w:vAlign w:val="center"/>
          </w:tcPr>
          <w:p w14:paraId="168C417C"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7</w:t>
            </w:r>
          </w:p>
        </w:tc>
        <w:tc>
          <w:tcPr>
            <w:tcW w:w="2007" w:type="dxa"/>
            <w:tcBorders>
              <w:top w:val="single" w:sz="4" w:space="0" w:color="auto"/>
              <w:left w:val="nil"/>
              <w:bottom w:val="single" w:sz="4" w:space="0" w:color="auto"/>
              <w:right w:val="single" w:sz="4" w:space="0" w:color="auto"/>
            </w:tcBorders>
          </w:tcPr>
          <w:p w14:paraId="1DB8E9F2"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7</w:t>
            </w:r>
          </w:p>
        </w:tc>
      </w:tr>
      <w:tr w:rsidR="00CD35A8" w14:paraId="4A9BFB23" w14:textId="77777777">
        <w:trPr>
          <w:trHeight w:val="202"/>
        </w:trPr>
        <w:tc>
          <w:tcPr>
            <w:tcW w:w="4130" w:type="dxa"/>
            <w:vMerge/>
            <w:tcBorders>
              <w:left w:val="single" w:sz="4" w:space="0" w:color="auto"/>
              <w:right w:val="single" w:sz="4" w:space="0" w:color="auto"/>
            </w:tcBorders>
            <w:shd w:val="clear" w:color="auto" w:fill="D6E3BC"/>
            <w:vAlign w:val="center"/>
          </w:tcPr>
          <w:p w14:paraId="74A918A2"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1622E32F"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1</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53723DF1"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15</w:t>
            </w:r>
          </w:p>
        </w:tc>
        <w:tc>
          <w:tcPr>
            <w:tcW w:w="1787" w:type="dxa"/>
            <w:tcBorders>
              <w:top w:val="single" w:sz="4" w:space="0" w:color="auto"/>
              <w:left w:val="nil"/>
              <w:bottom w:val="single" w:sz="4" w:space="0" w:color="auto"/>
              <w:right w:val="single" w:sz="4" w:space="0" w:color="auto"/>
            </w:tcBorders>
            <w:vAlign w:val="center"/>
          </w:tcPr>
          <w:p w14:paraId="60BF2569"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2007" w:type="dxa"/>
            <w:tcBorders>
              <w:top w:val="single" w:sz="4" w:space="0" w:color="auto"/>
              <w:left w:val="nil"/>
              <w:bottom w:val="single" w:sz="4" w:space="0" w:color="auto"/>
              <w:right w:val="single" w:sz="4" w:space="0" w:color="auto"/>
            </w:tcBorders>
            <w:vAlign w:val="center"/>
          </w:tcPr>
          <w:p w14:paraId="200B0556"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2007" w:type="dxa"/>
            <w:tcBorders>
              <w:top w:val="single" w:sz="4" w:space="0" w:color="auto"/>
              <w:left w:val="nil"/>
              <w:bottom w:val="single" w:sz="4" w:space="0" w:color="auto"/>
              <w:right w:val="single" w:sz="4" w:space="0" w:color="auto"/>
            </w:tcBorders>
          </w:tcPr>
          <w:p w14:paraId="61D88610"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CD35A8" w14:paraId="7096CB43" w14:textId="77777777">
        <w:trPr>
          <w:trHeight w:val="202"/>
        </w:trPr>
        <w:tc>
          <w:tcPr>
            <w:tcW w:w="4130" w:type="dxa"/>
            <w:vMerge/>
            <w:tcBorders>
              <w:left w:val="single" w:sz="4" w:space="0" w:color="auto"/>
              <w:right w:val="single" w:sz="4" w:space="0" w:color="auto"/>
            </w:tcBorders>
            <w:shd w:val="clear" w:color="auto" w:fill="D6E3BC"/>
            <w:vAlign w:val="center"/>
          </w:tcPr>
          <w:p w14:paraId="5CFE5A0F"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24D1E451"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2</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2330BC5D"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16</w:t>
            </w:r>
          </w:p>
        </w:tc>
        <w:tc>
          <w:tcPr>
            <w:tcW w:w="1787" w:type="dxa"/>
            <w:tcBorders>
              <w:top w:val="single" w:sz="4" w:space="0" w:color="auto"/>
              <w:left w:val="nil"/>
              <w:bottom w:val="single" w:sz="4" w:space="0" w:color="auto"/>
              <w:right w:val="single" w:sz="4" w:space="0" w:color="auto"/>
            </w:tcBorders>
            <w:vAlign w:val="center"/>
          </w:tcPr>
          <w:p w14:paraId="1FB6F376"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2007" w:type="dxa"/>
            <w:tcBorders>
              <w:top w:val="single" w:sz="4" w:space="0" w:color="auto"/>
              <w:left w:val="nil"/>
              <w:bottom w:val="single" w:sz="4" w:space="0" w:color="auto"/>
              <w:right w:val="single" w:sz="4" w:space="0" w:color="auto"/>
            </w:tcBorders>
            <w:vAlign w:val="center"/>
          </w:tcPr>
          <w:p w14:paraId="48A6A7C5"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2007" w:type="dxa"/>
            <w:tcBorders>
              <w:top w:val="single" w:sz="4" w:space="0" w:color="auto"/>
              <w:left w:val="nil"/>
              <w:bottom w:val="single" w:sz="4" w:space="0" w:color="auto"/>
              <w:right w:val="single" w:sz="4" w:space="0" w:color="auto"/>
            </w:tcBorders>
          </w:tcPr>
          <w:p w14:paraId="3C7F095B"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CD35A8" w14:paraId="5431C191" w14:textId="77777777">
        <w:trPr>
          <w:trHeight w:val="202"/>
        </w:trPr>
        <w:tc>
          <w:tcPr>
            <w:tcW w:w="4130" w:type="dxa"/>
            <w:vMerge/>
            <w:tcBorders>
              <w:left w:val="single" w:sz="4" w:space="0" w:color="auto"/>
              <w:bottom w:val="single" w:sz="4" w:space="0" w:color="000000"/>
              <w:right w:val="single" w:sz="4" w:space="0" w:color="auto"/>
            </w:tcBorders>
            <w:shd w:val="clear" w:color="auto" w:fill="D6E3BC"/>
            <w:vAlign w:val="center"/>
          </w:tcPr>
          <w:p w14:paraId="6400B60F" w14:textId="77777777" w:rsidR="00CD35A8" w:rsidRDefault="00CD35A8">
            <w:pPr>
              <w:rPr>
                <w:rFonts w:ascii="Times New Roman" w:eastAsiaTheme="minorEastAsia" w:hAnsi="Times New Roman"/>
                <w:sz w:val="16"/>
                <w:szCs w:val="16"/>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0A554CDF"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kategoria</w:t>
            </w:r>
            <w:proofErr w:type="spellEnd"/>
            <w:r>
              <w:rPr>
                <w:rFonts w:ascii="Times New Roman" w:eastAsiaTheme="minorEastAsia" w:hAnsi="Times New Roman"/>
                <w:sz w:val="16"/>
                <w:szCs w:val="16"/>
              </w:rPr>
              <w:t xml:space="preserve"> 3</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0572BE50" w14:textId="77777777" w:rsidR="00CD35A8" w:rsidRDefault="00FD068B">
            <w:pPr>
              <w:jc w:val="center"/>
              <w:rPr>
                <w:rFonts w:ascii="Times New Roman" w:eastAsiaTheme="minorEastAsia" w:hAnsi="Times New Roman"/>
                <w:sz w:val="16"/>
                <w:szCs w:val="16"/>
              </w:rPr>
            </w:pPr>
            <w:r>
              <w:rPr>
                <w:rFonts w:ascii="Times New Roman" w:eastAsiaTheme="minorEastAsia" w:hAnsi="Times New Roman"/>
                <w:sz w:val="16"/>
                <w:szCs w:val="16"/>
              </w:rPr>
              <w:t>17</w:t>
            </w:r>
          </w:p>
        </w:tc>
        <w:tc>
          <w:tcPr>
            <w:tcW w:w="1787" w:type="dxa"/>
            <w:tcBorders>
              <w:top w:val="single" w:sz="4" w:space="0" w:color="auto"/>
              <w:left w:val="nil"/>
              <w:bottom w:val="single" w:sz="4" w:space="0" w:color="auto"/>
              <w:right w:val="single" w:sz="4" w:space="0" w:color="auto"/>
            </w:tcBorders>
            <w:vAlign w:val="center"/>
          </w:tcPr>
          <w:p w14:paraId="1DFBB87D"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8</w:t>
            </w:r>
          </w:p>
        </w:tc>
        <w:tc>
          <w:tcPr>
            <w:tcW w:w="2007" w:type="dxa"/>
            <w:tcBorders>
              <w:top w:val="single" w:sz="4" w:space="0" w:color="auto"/>
              <w:left w:val="nil"/>
              <w:bottom w:val="single" w:sz="4" w:space="0" w:color="auto"/>
              <w:right w:val="single" w:sz="4" w:space="0" w:color="auto"/>
            </w:tcBorders>
            <w:vAlign w:val="center"/>
          </w:tcPr>
          <w:p w14:paraId="5CE15A71"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7</w:t>
            </w:r>
          </w:p>
        </w:tc>
        <w:tc>
          <w:tcPr>
            <w:tcW w:w="2007" w:type="dxa"/>
            <w:tcBorders>
              <w:top w:val="single" w:sz="4" w:space="0" w:color="auto"/>
              <w:left w:val="nil"/>
              <w:bottom w:val="single" w:sz="4" w:space="0" w:color="auto"/>
              <w:right w:val="single" w:sz="4" w:space="0" w:color="auto"/>
            </w:tcBorders>
          </w:tcPr>
          <w:p w14:paraId="4C578262"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7</w:t>
            </w:r>
          </w:p>
        </w:tc>
      </w:tr>
      <w:tr w:rsidR="00CD35A8" w14:paraId="0BE2CB91" w14:textId="77777777">
        <w:trPr>
          <w:trHeight w:val="202"/>
        </w:trPr>
        <w:tc>
          <w:tcPr>
            <w:tcW w:w="4130" w:type="dxa"/>
            <w:vMerge w:val="restart"/>
            <w:tcBorders>
              <w:top w:val="nil"/>
              <w:left w:val="single" w:sz="4" w:space="0" w:color="auto"/>
              <w:right w:val="single" w:sz="4" w:space="0" w:color="auto"/>
            </w:tcBorders>
            <w:shd w:val="clear" w:color="auto" w:fill="D6E3BC"/>
            <w:vAlign w:val="center"/>
          </w:tcPr>
          <w:p w14:paraId="13DBBAF5"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 xml:space="preserve">Szczególne cele paszowe (art. 18 </w:t>
            </w:r>
            <w:proofErr w:type="spellStart"/>
            <w:r>
              <w:rPr>
                <w:rFonts w:ascii="Times New Roman" w:eastAsiaTheme="minorEastAsia" w:hAnsi="Times New Roman"/>
                <w:sz w:val="16"/>
                <w:szCs w:val="16"/>
                <w:lang w:val="pl-PL"/>
              </w:rPr>
              <w:t>rozp</w:t>
            </w:r>
            <w:proofErr w:type="spellEnd"/>
            <w:r>
              <w:rPr>
                <w:rFonts w:ascii="Times New Roman" w:eastAsiaTheme="minorEastAsia" w:hAnsi="Times New Roman"/>
                <w:sz w:val="16"/>
                <w:szCs w:val="16"/>
                <w:lang w:val="pl-PL"/>
              </w:rPr>
              <w:t>. 1069/2009)</w:t>
            </w:r>
          </w:p>
        </w:tc>
        <w:tc>
          <w:tcPr>
            <w:tcW w:w="3577" w:type="dxa"/>
            <w:tcBorders>
              <w:top w:val="single" w:sz="4" w:space="0" w:color="auto"/>
              <w:left w:val="nil"/>
              <w:bottom w:val="single" w:sz="4" w:space="0" w:color="auto"/>
              <w:right w:val="single" w:sz="4" w:space="0" w:color="auto"/>
            </w:tcBorders>
            <w:shd w:val="clear" w:color="auto" w:fill="D6E3BC"/>
            <w:vAlign w:val="center"/>
          </w:tcPr>
          <w:p w14:paraId="6FA01654"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stosowanie</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1</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6B857FBC"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18</w:t>
            </w:r>
          </w:p>
        </w:tc>
        <w:tc>
          <w:tcPr>
            <w:tcW w:w="1787" w:type="dxa"/>
            <w:tcBorders>
              <w:top w:val="single" w:sz="4" w:space="0" w:color="auto"/>
              <w:left w:val="nil"/>
              <w:bottom w:val="single" w:sz="4" w:space="0" w:color="auto"/>
              <w:right w:val="single" w:sz="4" w:space="0" w:color="auto"/>
            </w:tcBorders>
            <w:vAlign w:val="center"/>
          </w:tcPr>
          <w:p w14:paraId="7B824CCC"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vAlign w:val="center"/>
          </w:tcPr>
          <w:p w14:paraId="50C937E7"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tcPr>
          <w:p w14:paraId="52727441"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CD35A8" w14:paraId="238C9464" w14:textId="77777777">
        <w:trPr>
          <w:trHeight w:val="202"/>
        </w:trPr>
        <w:tc>
          <w:tcPr>
            <w:tcW w:w="4130" w:type="dxa"/>
            <w:vMerge/>
            <w:tcBorders>
              <w:left w:val="single" w:sz="4" w:space="0" w:color="auto"/>
              <w:right w:val="single" w:sz="4" w:space="0" w:color="auto"/>
            </w:tcBorders>
            <w:shd w:val="clear" w:color="auto" w:fill="D6E3BC"/>
            <w:vAlign w:val="center"/>
          </w:tcPr>
          <w:p w14:paraId="16A82703" w14:textId="77777777" w:rsidR="00CD35A8" w:rsidRDefault="00CD35A8">
            <w:pPr>
              <w:rPr>
                <w:rFonts w:ascii="Times New Roman" w:eastAsiaTheme="minorEastAsia" w:hAnsi="Times New Roman"/>
                <w:sz w:val="16"/>
                <w:szCs w:val="16"/>
                <w:lang w:val="pl-PL"/>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4BED4D72"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stosowanie</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2</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69C0E075"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19</w:t>
            </w:r>
          </w:p>
        </w:tc>
        <w:tc>
          <w:tcPr>
            <w:tcW w:w="1787" w:type="dxa"/>
            <w:tcBorders>
              <w:top w:val="single" w:sz="4" w:space="0" w:color="auto"/>
              <w:left w:val="nil"/>
              <w:bottom w:val="single" w:sz="4" w:space="0" w:color="auto"/>
              <w:right w:val="single" w:sz="4" w:space="0" w:color="auto"/>
            </w:tcBorders>
            <w:vAlign w:val="center"/>
          </w:tcPr>
          <w:p w14:paraId="276FE4BD"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12</w:t>
            </w:r>
          </w:p>
        </w:tc>
        <w:tc>
          <w:tcPr>
            <w:tcW w:w="2007" w:type="dxa"/>
            <w:tcBorders>
              <w:top w:val="single" w:sz="4" w:space="0" w:color="auto"/>
              <w:left w:val="nil"/>
              <w:bottom w:val="single" w:sz="4" w:space="0" w:color="auto"/>
              <w:right w:val="single" w:sz="4" w:space="0" w:color="auto"/>
            </w:tcBorders>
            <w:vAlign w:val="center"/>
          </w:tcPr>
          <w:p w14:paraId="0AA6E049"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11</w:t>
            </w:r>
          </w:p>
        </w:tc>
        <w:tc>
          <w:tcPr>
            <w:tcW w:w="2007" w:type="dxa"/>
            <w:tcBorders>
              <w:top w:val="single" w:sz="4" w:space="0" w:color="auto"/>
              <w:left w:val="nil"/>
              <w:bottom w:val="single" w:sz="4" w:space="0" w:color="auto"/>
              <w:right w:val="single" w:sz="4" w:space="0" w:color="auto"/>
            </w:tcBorders>
          </w:tcPr>
          <w:p w14:paraId="3EF6F7C8"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12</w:t>
            </w:r>
          </w:p>
        </w:tc>
      </w:tr>
      <w:tr w:rsidR="00CD35A8" w14:paraId="3449DE91" w14:textId="77777777">
        <w:trPr>
          <w:trHeight w:val="202"/>
        </w:trPr>
        <w:tc>
          <w:tcPr>
            <w:tcW w:w="4130" w:type="dxa"/>
            <w:vMerge/>
            <w:tcBorders>
              <w:left w:val="single" w:sz="4" w:space="0" w:color="auto"/>
              <w:bottom w:val="single" w:sz="4" w:space="0" w:color="000000"/>
              <w:right w:val="single" w:sz="4" w:space="0" w:color="auto"/>
            </w:tcBorders>
            <w:shd w:val="clear" w:color="auto" w:fill="D6E3BC"/>
            <w:vAlign w:val="center"/>
          </w:tcPr>
          <w:p w14:paraId="632586E9" w14:textId="77777777" w:rsidR="00CD35A8" w:rsidRDefault="00CD35A8">
            <w:pPr>
              <w:rPr>
                <w:rFonts w:ascii="Times New Roman" w:eastAsiaTheme="minorEastAsia" w:hAnsi="Times New Roman"/>
                <w:sz w:val="16"/>
                <w:szCs w:val="16"/>
                <w:lang w:val="pl-PL"/>
              </w:rPr>
            </w:pPr>
          </w:p>
        </w:tc>
        <w:tc>
          <w:tcPr>
            <w:tcW w:w="3577" w:type="dxa"/>
            <w:tcBorders>
              <w:top w:val="single" w:sz="4" w:space="0" w:color="auto"/>
              <w:left w:val="nil"/>
              <w:bottom w:val="single" w:sz="4" w:space="0" w:color="auto"/>
              <w:right w:val="single" w:sz="4" w:space="0" w:color="auto"/>
            </w:tcBorders>
            <w:shd w:val="clear" w:color="auto" w:fill="D6E3BC"/>
            <w:vAlign w:val="center"/>
          </w:tcPr>
          <w:p w14:paraId="31B57688" w14:textId="77777777" w:rsidR="00CD35A8" w:rsidRDefault="00FD068B">
            <w:pPr>
              <w:rPr>
                <w:rFonts w:ascii="Times New Roman" w:eastAsiaTheme="minorEastAsia" w:hAnsi="Times New Roman"/>
                <w:sz w:val="16"/>
                <w:szCs w:val="16"/>
              </w:rPr>
            </w:pPr>
            <w:proofErr w:type="spellStart"/>
            <w:r>
              <w:rPr>
                <w:rFonts w:ascii="Times New Roman" w:eastAsiaTheme="minorEastAsia" w:hAnsi="Times New Roman"/>
                <w:sz w:val="16"/>
                <w:szCs w:val="16"/>
              </w:rPr>
              <w:t>stosowanie</w:t>
            </w:r>
            <w:proofErr w:type="spellEnd"/>
            <w:r>
              <w:rPr>
                <w:rFonts w:ascii="Times New Roman" w:eastAsiaTheme="minorEastAsia" w:hAnsi="Times New Roman"/>
                <w:sz w:val="16"/>
                <w:szCs w:val="16"/>
              </w:rPr>
              <w:t xml:space="preserve"> </w:t>
            </w:r>
            <w:proofErr w:type="spellStart"/>
            <w:r>
              <w:rPr>
                <w:rFonts w:ascii="Times New Roman" w:eastAsiaTheme="minorEastAsia" w:hAnsi="Times New Roman"/>
                <w:sz w:val="16"/>
                <w:szCs w:val="16"/>
              </w:rPr>
              <w:t>kategorii</w:t>
            </w:r>
            <w:proofErr w:type="spellEnd"/>
            <w:r>
              <w:rPr>
                <w:rFonts w:ascii="Times New Roman" w:eastAsiaTheme="minorEastAsia" w:hAnsi="Times New Roman"/>
                <w:sz w:val="16"/>
                <w:szCs w:val="16"/>
              </w:rPr>
              <w:t xml:space="preserve"> 3</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199109BD"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20</w:t>
            </w:r>
          </w:p>
        </w:tc>
        <w:tc>
          <w:tcPr>
            <w:tcW w:w="1787" w:type="dxa"/>
            <w:tcBorders>
              <w:top w:val="single" w:sz="4" w:space="0" w:color="auto"/>
              <w:left w:val="nil"/>
              <w:bottom w:val="single" w:sz="4" w:space="0" w:color="auto"/>
              <w:right w:val="single" w:sz="4" w:space="0" w:color="auto"/>
            </w:tcBorders>
            <w:vAlign w:val="center"/>
          </w:tcPr>
          <w:p w14:paraId="6C2F5254"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2007" w:type="dxa"/>
            <w:tcBorders>
              <w:top w:val="single" w:sz="4" w:space="0" w:color="auto"/>
              <w:left w:val="nil"/>
              <w:bottom w:val="single" w:sz="4" w:space="0" w:color="auto"/>
              <w:right w:val="single" w:sz="4" w:space="0" w:color="auto"/>
            </w:tcBorders>
            <w:vAlign w:val="center"/>
          </w:tcPr>
          <w:p w14:paraId="6E7642F8"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2007" w:type="dxa"/>
            <w:tcBorders>
              <w:top w:val="single" w:sz="4" w:space="0" w:color="auto"/>
              <w:left w:val="nil"/>
              <w:bottom w:val="single" w:sz="4" w:space="0" w:color="auto"/>
              <w:right w:val="single" w:sz="4" w:space="0" w:color="auto"/>
            </w:tcBorders>
          </w:tcPr>
          <w:p w14:paraId="49F41802"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r>
      <w:tr w:rsidR="00CD35A8" w14:paraId="79349467" w14:textId="77777777">
        <w:trPr>
          <w:trHeight w:val="202"/>
        </w:trPr>
        <w:tc>
          <w:tcPr>
            <w:tcW w:w="7707" w:type="dxa"/>
            <w:gridSpan w:val="2"/>
            <w:tcBorders>
              <w:top w:val="nil"/>
              <w:left w:val="single" w:sz="4" w:space="0" w:color="auto"/>
              <w:bottom w:val="single" w:sz="4" w:space="0" w:color="000000"/>
              <w:right w:val="single" w:sz="4" w:space="0" w:color="auto"/>
            </w:tcBorders>
            <w:shd w:val="clear" w:color="auto" w:fill="D6E3BC"/>
            <w:vAlign w:val="center"/>
          </w:tcPr>
          <w:p w14:paraId="10EC325A"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 xml:space="preserve">Produkcja karmy dla zwierząt domowych (art. 24 ust. 1 lit. e </w:t>
            </w:r>
            <w:proofErr w:type="spellStart"/>
            <w:r>
              <w:rPr>
                <w:rFonts w:ascii="Times New Roman" w:eastAsiaTheme="minorEastAsia" w:hAnsi="Times New Roman"/>
                <w:sz w:val="16"/>
                <w:szCs w:val="16"/>
                <w:lang w:val="pl-PL"/>
              </w:rPr>
              <w:t>rozp</w:t>
            </w:r>
            <w:proofErr w:type="spellEnd"/>
            <w:r>
              <w:rPr>
                <w:rFonts w:ascii="Times New Roman" w:eastAsiaTheme="minorEastAsia" w:hAnsi="Times New Roman"/>
                <w:sz w:val="16"/>
                <w:szCs w:val="16"/>
                <w:lang w:val="pl-PL"/>
              </w:rPr>
              <w:t>. 1069/2009)</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505459B9"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21</w:t>
            </w:r>
          </w:p>
        </w:tc>
        <w:tc>
          <w:tcPr>
            <w:tcW w:w="1787" w:type="dxa"/>
            <w:tcBorders>
              <w:top w:val="single" w:sz="4" w:space="0" w:color="auto"/>
              <w:left w:val="nil"/>
              <w:bottom w:val="single" w:sz="4" w:space="0" w:color="auto"/>
              <w:right w:val="single" w:sz="4" w:space="0" w:color="auto"/>
            </w:tcBorders>
            <w:vAlign w:val="center"/>
          </w:tcPr>
          <w:p w14:paraId="4F02DC6E"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vAlign w:val="center"/>
          </w:tcPr>
          <w:p w14:paraId="3BCF5A14"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tcPr>
          <w:p w14:paraId="1CBF7D3F"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CD35A8" w14:paraId="770C450C" w14:textId="77777777">
        <w:trPr>
          <w:trHeight w:val="202"/>
        </w:trPr>
        <w:tc>
          <w:tcPr>
            <w:tcW w:w="7707" w:type="dxa"/>
            <w:gridSpan w:val="2"/>
            <w:tcBorders>
              <w:top w:val="nil"/>
              <w:left w:val="single" w:sz="4" w:space="0" w:color="auto"/>
              <w:bottom w:val="single" w:sz="4" w:space="0" w:color="000000"/>
              <w:right w:val="single" w:sz="4" w:space="0" w:color="auto"/>
            </w:tcBorders>
            <w:shd w:val="clear" w:color="auto" w:fill="D6E3BC"/>
            <w:vAlign w:val="center"/>
          </w:tcPr>
          <w:p w14:paraId="712E2E4C"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Zakłady prowadzące działalność techniczną na ubocznych produktach pochodzenia zwierzęcego i produktach pochodnych do celów poza łańcuchem paszowym</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13B3159E"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22</w:t>
            </w:r>
          </w:p>
        </w:tc>
        <w:tc>
          <w:tcPr>
            <w:tcW w:w="1787" w:type="dxa"/>
            <w:tcBorders>
              <w:top w:val="single" w:sz="4" w:space="0" w:color="auto"/>
              <w:left w:val="nil"/>
              <w:bottom w:val="single" w:sz="4" w:space="0" w:color="auto"/>
              <w:right w:val="single" w:sz="4" w:space="0" w:color="auto"/>
            </w:tcBorders>
            <w:vAlign w:val="center"/>
          </w:tcPr>
          <w:p w14:paraId="5851198D"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vAlign w:val="center"/>
          </w:tcPr>
          <w:p w14:paraId="3A4E172E"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tcPr>
          <w:p w14:paraId="60DC1B32"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CD35A8" w14:paraId="0D5A7CA7" w14:textId="77777777">
        <w:trPr>
          <w:trHeight w:val="202"/>
        </w:trPr>
        <w:tc>
          <w:tcPr>
            <w:tcW w:w="7707" w:type="dxa"/>
            <w:gridSpan w:val="2"/>
            <w:tcBorders>
              <w:top w:val="nil"/>
              <w:left w:val="single" w:sz="4" w:space="0" w:color="auto"/>
              <w:bottom w:val="single" w:sz="4" w:space="0" w:color="000000"/>
              <w:right w:val="single" w:sz="4" w:space="0" w:color="auto"/>
            </w:tcBorders>
            <w:shd w:val="clear" w:color="auto" w:fill="D6E3BC"/>
            <w:vAlign w:val="center"/>
          </w:tcPr>
          <w:p w14:paraId="2CC1CF2D"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Kompostownie i wytwórnie biogazu</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2235C7E4"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23</w:t>
            </w:r>
          </w:p>
        </w:tc>
        <w:tc>
          <w:tcPr>
            <w:tcW w:w="1787" w:type="dxa"/>
            <w:tcBorders>
              <w:top w:val="single" w:sz="4" w:space="0" w:color="auto"/>
              <w:left w:val="nil"/>
              <w:bottom w:val="single" w:sz="4" w:space="0" w:color="auto"/>
              <w:right w:val="single" w:sz="4" w:space="0" w:color="auto"/>
            </w:tcBorders>
            <w:vAlign w:val="center"/>
          </w:tcPr>
          <w:p w14:paraId="044247CE"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vAlign w:val="center"/>
          </w:tcPr>
          <w:p w14:paraId="7DC9525E"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tcPr>
          <w:p w14:paraId="2F69EA9E"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CD35A8" w14:paraId="2C3EE541" w14:textId="77777777">
        <w:trPr>
          <w:trHeight w:val="202"/>
        </w:trPr>
        <w:tc>
          <w:tcPr>
            <w:tcW w:w="7707" w:type="dxa"/>
            <w:gridSpan w:val="2"/>
            <w:tcBorders>
              <w:top w:val="nil"/>
              <w:left w:val="single" w:sz="4" w:space="0" w:color="auto"/>
              <w:bottom w:val="single" w:sz="4" w:space="0" w:color="000000"/>
              <w:right w:val="single" w:sz="4" w:space="0" w:color="auto"/>
            </w:tcBorders>
            <w:shd w:val="clear" w:color="auto" w:fill="D6E3BC"/>
            <w:vAlign w:val="center"/>
          </w:tcPr>
          <w:p w14:paraId="636CD08F"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Podmioty stosujące polepszacze gleby i nawozy organiczne</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6089D923"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24</w:t>
            </w:r>
          </w:p>
        </w:tc>
        <w:tc>
          <w:tcPr>
            <w:tcW w:w="1787" w:type="dxa"/>
            <w:tcBorders>
              <w:top w:val="single" w:sz="4" w:space="0" w:color="auto"/>
              <w:left w:val="nil"/>
              <w:bottom w:val="single" w:sz="4" w:space="0" w:color="auto"/>
              <w:right w:val="single" w:sz="4" w:space="0" w:color="auto"/>
            </w:tcBorders>
            <w:vAlign w:val="center"/>
          </w:tcPr>
          <w:p w14:paraId="235BEFBB"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vAlign w:val="center"/>
          </w:tcPr>
          <w:p w14:paraId="19088E83"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tcPr>
          <w:p w14:paraId="784FE631"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CD35A8" w14:paraId="5CF40FB4" w14:textId="77777777">
        <w:trPr>
          <w:trHeight w:val="202"/>
        </w:trPr>
        <w:tc>
          <w:tcPr>
            <w:tcW w:w="7707" w:type="dxa"/>
            <w:gridSpan w:val="2"/>
            <w:tcBorders>
              <w:top w:val="nil"/>
              <w:left w:val="single" w:sz="4" w:space="0" w:color="auto"/>
              <w:bottom w:val="single" w:sz="4" w:space="0" w:color="000000"/>
              <w:right w:val="single" w:sz="4" w:space="0" w:color="auto"/>
            </w:tcBorders>
            <w:shd w:val="clear" w:color="auto" w:fill="D6E3BC"/>
            <w:vAlign w:val="center"/>
          </w:tcPr>
          <w:p w14:paraId="03EDC768"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Grzebowiska</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54079D9F"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25</w:t>
            </w:r>
          </w:p>
        </w:tc>
        <w:tc>
          <w:tcPr>
            <w:tcW w:w="1787" w:type="dxa"/>
            <w:tcBorders>
              <w:top w:val="single" w:sz="4" w:space="0" w:color="auto"/>
              <w:left w:val="nil"/>
              <w:bottom w:val="single" w:sz="4" w:space="0" w:color="auto"/>
              <w:right w:val="single" w:sz="4" w:space="0" w:color="auto"/>
            </w:tcBorders>
            <w:vAlign w:val="center"/>
          </w:tcPr>
          <w:p w14:paraId="4336C97C"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vAlign w:val="center"/>
          </w:tcPr>
          <w:p w14:paraId="27DC6307"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tcPr>
          <w:p w14:paraId="4CCFDA3C"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r>
      <w:tr w:rsidR="00CD35A8" w14:paraId="5EBC35AC" w14:textId="77777777">
        <w:trPr>
          <w:trHeight w:val="202"/>
        </w:trPr>
        <w:tc>
          <w:tcPr>
            <w:tcW w:w="7707" w:type="dxa"/>
            <w:gridSpan w:val="2"/>
            <w:tcBorders>
              <w:top w:val="nil"/>
              <w:left w:val="single" w:sz="4" w:space="0" w:color="auto"/>
              <w:bottom w:val="single" w:sz="4" w:space="0" w:color="000000"/>
              <w:right w:val="single" w:sz="4" w:space="0" w:color="auto"/>
            </w:tcBorders>
            <w:shd w:val="clear" w:color="auto" w:fill="D6E3BC"/>
            <w:vAlign w:val="center"/>
          </w:tcPr>
          <w:p w14:paraId="1A0B596A"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Pośrednicy w handlu nie posiadający magazynów</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4071F600"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26</w:t>
            </w:r>
          </w:p>
        </w:tc>
        <w:tc>
          <w:tcPr>
            <w:tcW w:w="1787" w:type="dxa"/>
            <w:tcBorders>
              <w:top w:val="single" w:sz="4" w:space="0" w:color="auto"/>
              <w:left w:val="nil"/>
              <w:bottom w:val="single" w:sz="4" w:space="0" w:color="auto"/>
              <w:right w:val="single" w:sz="4" w:space="0" w:color="auto"/>
            </w:tcBorders>
            <w:vAlign w:val="center"/>
          </w:tcPr>
          <w:p w14:paraId="6EF72435"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w:t>
            </w:r>
          </w:p>
        </w:tc>
        <w:tc>
          <w:tcPr>
            <w:tcW w:w="2007" w:type="dxa"/>
            <w:tcBorders>
              <w:top w:val="single" w:sz="4" w:space="0" w:color="auto"/>
              <w:left w:val="nil"/>
              <w:bottom w:val="single" w:sz="4" w:space="0" w:color="auto"/>
              <w:right w:val="single" w:sz="4" w:space="0" w:color="auto"/>
            </w:tcBorders>
            <w:vAlign w:val="center"/>
          </w:tcPr>
          <w:p w14:paraId="1A34E6AA"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2007" w:type="dxa"/>
            <w:tcBorders>
              <w:top w:val="single" w:sz="4" w:space="0" w:color="auto"/>
              <w:left w:val="nil"/>
              <w:bottom w:val="single" w:sz="4" w:space="0" w:color="auto"/>
              <w:right w:val="single" w:sz="4" w:space="0" w:color="auto"/>
            </w:tcBorders>
          </w:tcPr>
          <w:p w14:paraId="7A81C053"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r>
      <w:tr w:rsidR="00CD35A8" w14:paraId="30EB2252" w14:textId="77777777">
        <w:trPr>
          <w:trHeight w:val="202"/>
        </w:trPr>
        <w:tc>
          <w:tcPr>
            <w:tcW w:w="7707" w:type="dxa"/>
            <w:gridSpan w:val="2"/>
            <w:tcBorders>
              <w:top w:val="nil"/>
              <w:left w:val="single" w:sz="4" w:space="0" w:color="auto"/>
              <w:bottom w:val="single" w:sz="4" w:space="0" w:color="000000"/>
              <w:right w:val="single" w:sz="4" w:space="0" w:color="auto"/>
            </w:tcBorders>
            <w:shd w:val="clear" w:color="auto" w:fill="D6E3BC"/>
            <w:vAlign w:val="center"/>
          </w:tcPr>
          <w:p w14:paraId="7563FBB2" w14:textId="77777777" w:rsidR="00CD35A8" w:rsidRDefault="00FD068B">
            <w:pPr>
              <w:rPr>
                <w:rFonts w:ascii="Times New Roman" w:eastAsiaTheme="minorEastAsia" w:hAnsi="Times New Roman"/>
                <w:sz w:val="16"/>
                <w:szCs w:val="16"/>
                <w:lang w:val="pl-PL"/>
              </w:rPr>
            </w:pPr>
            <w:r>
              <w:rPr>
                <w:rFonts w:ascii="Times New Roman" w:eastAsiaTheme="minorEastAsia" w:hAnsi="Times New Roman"/>
                <w:sz w:val="16"/>
                <w:szCs w:val="16"/>
                <w:lang w:val="pl-PL"/>
              </w:rPr>
              <w:t>Inne podmioty zarejestrowane</w:t>
            </w:r>
          </w:p>
        </w:tc>
        <w:tc>
          <w:tcPr>
            <w:tcW w:w="1336" w:type="dxa"/>
            <w:tcBorders>
              <w:top w:val="nil"/>
              <w:left w:val="single" w:sz="4" w:space="0" w:color="auto"/>
              <w:bottom w:val="single" w:sz="4" w:space="0" w:color="auto"/>
              <w:right w:val="single" w:sz="4" w:space="0" w:color="auto"/>
            </w:tcBorders>
            <w:shd w:val="clear" w:color="auto" w:fill="D6E3BC"/>
            <w:vAlign w:val="center"/>
          </w:tcPr>
          <w:p w14:paraId="17BBD14E" w14:textId="77777777" w:rsidR="00CD35A8" w:rsidRDefault="00FD068B">
            <w:pPr>
              <w:jc w:val="center"/>
              <w:rPr>
                <w:rFonts w:ascii="Times New Roman" w:eastAsiaTheme="minorEastAsia" w:hAnsi="Times New Roman"/>
                <w:sz w:val="16"/>
                <w:szCs w:val="16"/>
                <w:lang w:val="pl-PL"/>
              </w:rPr>
            </w:pPr>
            <w:r>
              <w:rPr>
                <w:rFonts w:ascii="Times New Roman" w:eastAsiaTheme="minorEastAsia" w:hAnsi="Times New Roman"/>
                <w:sz w:val="16"/>
                <w:szCs w:val="16"/>
                <w:lang w:val="pl-PL"/>
              </w:rPr>
              <w:t>27</w:t>
            </w:r>
          </w:p>
        </w:tc>
        <w:tc>
          <w:tcPr>
            <w:tcW w:w="1787" w:type="dxa"/>
            <w:tcBorders>
              <w:top w:val="single" w:sz="4" w:space="0" w:color="auto"/>
              <w:left w:val="nil"/>
              <w:bottom w:val="single" w:sz="4" w:space="0" w:color="auto"/>
              <w:right w:val="single" w:sz="4" w:space="0" w:color="auto"/>
            </w:tcBorders>
            <w:vAlign w:val="center"/>
          </w:tcPr>
          <w:p w14:paraId="1B5957B5"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4</w:t>
            </w:r>
          </w:p>
        </w:tc>
        <w:tc>
          <w:tcPr>
            <w:tcW w:w="2007" w:type="dxa"/>
            <w:tcBorders>
              <w:top w:val="single" w:sz="4" w:space="0" w:color="auto"/>
              <w:left w:val="nil"/>
              <w:bottom w:val="single" w:sz="4" w:space="0" w:color="auto"/>
              <w:right w:val="single" w:sz="4" w:space="0" w:color="auto"/>
            </w:tcBorders>
            <w:vAlign w:val="center"/>
          </w:tcPr>
          <w:p w14:paraId="4D868156"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2007" w:type="dxa"/>
            <w:tcBorders>
              <w:top w:val="single" w:sz="4" w:space="0" w:color="auto"/>
              <w:left w:val="nil"/>
              <w:bottom w:val="single" w:sz="4" w:space="0" w:color="auto"/>
              <w:right w:val="single" w:sz="4" w:space="0" w:color="auto"/>
            </w:tcBorders>
          </w:tcPr>
          <w:p w14:paraId="3C1C9E21" w14:textId="77777777" w:rsidR="00CD35A8" w:rsidRDefault="00FD068B">
            <w:pPr>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3</w:t>
            </w:r>
          </w:p>
        </w:tc>
      </w:tr>
    </w:tbl>
    <w:p w14:paraId="47905E75" w14:textId="77777777" w:rsidR="00CD35A8" w:rsidRDefault="00CD35A8">
      <w:pPr>
        <w:jc w:val="both"/>
        <w:rPr>
          <w:rFonts w:ascii="Times New Roman" w:hAnsi="Times New Roman"/>
          <w:b/>
          <w:sz w:val="24"/>
          <w:szCs w:val="24"/>
          <w:lang w:val="pl-PL"/>
        </w:rPr>
      </w:pPr>
    </w:p>
    <w:p w14:paraId="088490F7" w14:textId="77777777" w:rsidR="00CD35A8" w:rsidRDefault="00FD068B">
      <w:pPr>
        <w:rPr>
          <w:rFonts w:ascii="Times New Roman" w:hAnsi="Times New Roman"/>
          <w:bCs/>
          <w:sz w:val="24"/>
          <w:szCs w:val="24"/>
          <w:lang w:val="pl-PL"/>
        </w:rPr>
      </w:pPr>
      <w:r>
        <w:rPr>
          <w:rFonts w:ascii="Times New Roman" w:hAnsi="Times New Roman"/>
          <w:bCs/>
          <w:sz w:val="24"/>
          <w:szCs w:val="24"/>
          <w:lang w:val="pl-PL"/>
        </w:rPr>
        <w:t>Liczba osób sprawujących nadzór i biorących udział w urzędowych kontrolach w sektorze utylizacyjnym</w:t>
      </w:r>
    </w:p>
    <w:p w14:paraId="60B9FAC4" w14:textId="77777777" w:rsidR="00CD35A8" w:rsidRDefault="00FD068B">
      <w:pPr>
        <w:rPr>
          <w:rFonts w:ascii="Times New Roman" w:hAnsi="Times New Roman"/>
          <w:bCs/>
          <w:sz w:val="24"/>
          <w:szCs w:val="24"/>
          <w:lang w:val="pl-PL"/>
        </w:rPr>
      </w:pPr>
      <w:r>
        <w:rPr>
          <w:rFonts w:ascii="Times New Roman" w:hAnsi="Times New Roman"/>
          <w:bCs/>
          <w:sz w:val="24"/>
          <w:szCs w:val="24"/>
          <w:lang w:val="pl-PL"/>
        </w:rPr>
        <w:t>WIW:</w:t>
      </w:r>
    </w:p>
    <w:p w14:paraId="59D62365" w14:textId="77777777" w:rsidR="00CD35A8" w:rsidRDefault="00FD068B">
      <w:pPr>
        <w:rPr>
          <w:rFonts w:ascii="Times New Roman" w:hAnsi="Times New Roman"/>
          <w:bCs/>
          <w:sz w:val="24"/>
          <w:szCs w:val="24"/>
          <w:lang w:val="pl-PL"/>
        </w:rPr>
      </w:pPr>
      <w:r>
        <w:rPr>
          <w:rFonts w:ascii="Times New Roman" w:hAnsi="Times New Roman"/>
          <w:bCs/>
          <w:sz w:val="24"/>
          <w:szCs w:val="24"/>
          <w:lang w:val="pl-PL"/>
        </w:rPr>
        <w:t xml:space="preserve"> </w:t>
      </w:r>
      <w:proofErr w:type="spellStart"/>
      <w:r>
        <w:rPr>
          <w:rFonts w:ascii="Times New Roman" w:hAnsi="Times New Roman"/>
          <w:bCs/>
          <w:sz w:val="24"/>
          <w:szCs w:val="24"/>
          <w:lang w:val="pl-PL"/>
        </w:rPr>
        <w:t>PIWy</w:t>
      </w:r>
      <w:proofErr w:type="spellEnd"/>
      <w:r>
        <w:rPr>
          <w:rFonts w:ascii="Times New Roman" w:hAnsi="Times New Roman"/>
          <w:bCs/>
          <w:sz w:val="24"/>
          <w:szCs w:val="24"/>
          <w:lang w:val="pl-PL"/>
        </w:rPr>
        <w:t xml:space="preserve"> razem:</w:t>
      </w:r>
    </w:p>
    <w:p w14:paraId="0718ACA4" w14:textId="77777777" w:rsidR="00CD35A8" w:rsidRDefault="00FD068B">
      <w:pPr>
        <w:rPr>
          <w:rFonts w:ascii="Times New Roman" w:hAnsi="Times New Roman"/>
          <w:bCs/>
          <w:sz w:val="24"/>
          <w:szCs w:val="24"/>
          <w:lang w:val="pl-PL"/>
        </w:rPr>
      </w:pPr>
      <w:r>
        <w:rPr>
          <w:rFonts w:ascii="Times New Roman" w:hAnsi="Times New Roman"/>
          <w:bCs/>
          <w:sz w:val="24"/>
          <w:szCs w:val="24"/>
          <w:lang w:val="pl-PL"/>
        </w:rPr>
        <w:t>Stwierdzone naruszenia podczas urzędowych kontroli i podjęte działania administracyjne i karne.</w:t>
      </w:r>
    </w:p>
    <w:p w14:paraId="58A3C5FA" w14:textId="77777777" w:rsidR="00CD35A8" w:rsidRDefault="00FD068B">
      <w:pPr>
        <w:rPr>
          <w:rFonts w:ascii="Times New Roman" w:hAnsi="Times New Roman"/>
          <w:sz w:val="24"/>
          <w:szCs w:val="24"/>
          <w:lang w:val="pl-PL"/>
        </w:rPr>
      </w:pPr>
      <w:r>
        <w:rPr>
          <w:rFonts w:ascii="Times New Roman" w:hAnsi="Times New Roman"/>
          <w:sz w:val="24"/>
          <w:szCs w:val="24"/>
          <w:lang w:val="pl-PL"/>
        </w:rPr>
        <w:t>Wyniki kontroli urzędowych w sektorze paszowym w 2017 roku</w:t>
      </w:r>
    </w:p>
    <w:p w14:paraId="1DEEDCB7" w14:textId="77777777" w:rsidR="00CD35A8" w:rsidRDefault="00CD35A8">
      <w:pPr>
        <w:rPr>
          <w:rFonts w:ascii="Times New Roman" w:hAnsi="Times New Roman"/>
          <w:sz w:val="24"/>
          <w:szCs w:val="24"/>
          <w:lang w:val="pl-PL"/>
        </w:rPr>
      </w:pPr>
    </w:p>
    <w:p w14:paraId="6F962A99" w14:textId="77777777" w:rsidR="00CD35A8" w:rsidRDefault="00CD35A8">
      <w:pPr>
        <w:rPr>
          <w:rFonts w:ascii="Times New Roman" w:hAnsi="Times New Roman"/>
          <w:sz w:val="24"/>
          <w:szCs w:val="24"/>
          <w:lang w:val="pl-PL"/>
        </w:rPr>
      </w:pPr>
    </w:p>
    <w:p w14:paraId="6EED32C7" w14:textId="77777777" w:rsidR="00CD35A8" w:rsidRDefault="00CD35A8">
      <w:pPr>
        <w:rPr>
          <w:rFonts w:ascii="Times New Roman" w:hAnsi="Times New Roman"/>
          <w:b/>
          <w:sz w:val="20"/>
          <w:szCs w:val="20"/>
          <w:lang w:val="pl-PL"/>
        </w:rPr>
        <w:sectPr w:rsidR="00CD35A8">
          <w:footnotePr>
            <w:numFmt w:val="chicago"/>
          </w:footnotePr>
          <w:pgSz w:w="16838" w:h="11906" w:orient="landscape"/>
          <w:pgMar w:top="1418" w:right="992" w:bottom="1418" w:left="992" w:header="709" w:footer="709" w:gutter="0"/>
          <w:cols w:space="708"/>
          <w:docGrid w:linePitch="360"/>
        </w:sectPr>
      </w:pPr>
    </w:p>
    <w:p w14:paraId="1CC1FE99" w14:textId="77777777" w:rsidR="00CD35A8" w:rsidRDefault="00FD068B">
      <w:pPr>
        <w:rPr>
          <w:rFonts w:ascii="Times New Roman" w:hAnsi="Times New Roman"/>
          <w:b/>
          <w:sz w:val="20"/>
          <w:szCs w:val="20"/>
          <w:lang w:val="pl-PL"/>
        </w:rPr>
      </w:pPr>
      <w:r>
        <w:rPr>
          <w:rFonts w:ascii="Times New Roman" w:hAnsi="Times New Roman"/>
          <w:b/>
          <w:sz w:val="20"/>
          <w:szCs w:val="20"/>
          <w:lang w:val="pl-PL"/>
        </w:rPr>
        <w:lastRenderedPageBreak/>
        <w:t>Tabela 24</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825"/>
        <w:gridCol w:w="877"/>
        <w:gridCol w:w="674"/>
        <w:gridCol w:w="789"/>
        <w:gridCol w:w="952"/>
        <w:gridCol w:w="725"/>
        <w:gridCol w:w="863"/>
        <w:gridCol w:w="806"/>
      </w:tblGrid>
      <w:tr w:rsidR="00CD35A8" w:rsidRPr="006B39D1" w14:paraId="389227E1" w14:textId="77777777">
        <w:trPr>
          <w:jc w:val="center"/>
        </w:trPr>
        <w:tc>
          <w:tcPr>
            <w:tcW w:w="2931" w:type="dxa"/>
            <w:vMerge w:val="restart"/>
            <w:shd w:val="clear" w:color="auto" w:fill="D6E3BC"/>
            <w:vAlign w:val="center"/>
          </w:tcPr>
          <w:p w14:paraId="5950E243" w14:textId="77777777" w:rsidR="00CD35A8" w:rsidRDefault="00FD068B">
            <w:pPr>
              <w:rPr>
                <w:rFonts w:ascii="Times New Roman" w:eastAsiaTheme="minorEastAsia" w:hAnsi="Times New Roman"/>
                <w:sz w:val="18"/>
                <w:szCs w:val="18"/>
                <w:lang w:val="pl-PL"/>
              </w:rPr>
            </w:pPr>
            <w:proofErr w:type="spellStart"/>
            <w:r>
              <w:rPr>
                <w:rFonts w:ascii="Times New Roman" w:eastAsiaTheme="minorEastAsia" w:hAnsi="Times New Roman"/>
                <w:sz w:val="18"/>
                <w:szCs w:val="18"/>
              </w:rPr>
              <w:t>Stwierdzone</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naruszenia</w:t>
            </w:r>
            <w:proofErr w:type="spellEnd"/>
            <w:r>
              <w:rPr>
                <w:rFonts w:ascii="Times New Roman" w:eastAsiaTheme="minorEastAsia" w:hAnsi="Times New Roman"/>
                <w:sz w:val="18"/>
                <w:szCs w:val="18"/>
              </w:rPr>
              <w:t xml:space="preserve"> w </w:t>
            </w:r>
            <w:proofErr w:type="spellStart"/>
            <w:r>
              <w:rPr>
                <w:rFonts w:ascii="Times New Roman" w:eastAsiaTheme="minorEastAsia" w:hAnsi="Times New Roman"/>
                <w:sz w:val="18"/>
                <w:szCs w:val="18"/>
              </w:rPr>
              <w:t>zakresie</w:t>
            </w:r>
            <w:proofErr w:type="spellEnd"/>
            <w:r>
              <w:rPr>
                <w:rFonts w:ascii="Times New Roman" w:eastAsiaTheme="minorEastAsia" w:hAnsi="Times New Roman"/>
                <w:sz w:val="18"/>
                <w:szCs w:val="18"/>
              </w:rPr>
              <w:t>:</w:t>
            </w:r>
          </w:p>
        </w:tc>
        <w:tc>
          <w:tcPr>
            <w:tcW w:w="825" w:type="dxa"/>
            <w:vMerge w:val="restart"/>
            <w:shd w:val="clear" w:color="auto" w:fill="D6E3BC"/>
            <w:textDirection w:val="btLr"/>
            <w:vAlign w:val="center"/>
          </w:tcPr>
          <w:p w14:paraId="0F050467"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Liczba</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podmiotów</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skontrolowanych</w:t>
            </w:r>
            <w:proofErr w:type="spellEnd"/>
          </w:p>
        </w:tc>
        <w:tc>
          <w:tcPr>
            <w:tcW w:w="877" w:type="dxa"/>
            <w:vMerge w:val="restart"/>
            <w:shd w:val="clear" w:color="auto" w:fill="D6E3BC"/>
            <w:textDirection w:val="btLr"/>
            <w:vAlign w:val="center"/>
          </w:tcPr>
          <w:p w14:paraId="4E8691A6"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Liczba</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przeprowadzonych</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kontroli</w:t>
            </w:r>
            <w:proofErr w:type="spellEnd"/>
          </w:p>
        </w:tc>
        <w:tc>
          <w:tcPr>
            <w:tcW w:w="674" w:type="dxa"/>
            <w:vMerge w:val="restart"/>
            <w:shd w:val="clear" w:color="auto" w:fill="D6E3BC"/>
            <w:textDirection w:val="btLr"/>
            <w:vAlign w:val="center"/>
          </w:tcPr>
          <w:p w14:paraId="1B8E69EB"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Liczba</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stwierdzonych</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naruszeń</w:t>
            </w:r>
            <w:proofErr w:type="spellEnd"/>
          </w:p>
        </w:tc>
        <w:tc>
          <w:tcPr>
            <w:tcW w:w="4135" w:type="dxa"/>
            <w:gridSpan w:val="5"/>
            <w:shd w:val="clear" w:color="auto" w:fill="D6E3BC"/>
            <w:vAlign w:val="center"/>
          </w:tcPr>
          <w:p w14:paraId="4182235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Działania podjęte w wyniku przeprowadzonej kontroli</w:t>
            </w:r>
          </w:p>
        </w:tc>
      </w:tr>
      <w:tr w:rsidR="00CD35A8" w14:paraId="60CD9C62" w14:textId="77777777">
        <w:trPr>
          <w:cantSplit/>
          <w:trHeight w:val="3275"/>
          <w:jc w:val="center"/>
        </w:trPr>
        <w:tc>
          <w:tcPr>
            <w:tcW w:w="2931" w:type="dxa"/>
            <w:vMerge/>
            <w:tcBorders>
              <w:bottom w:val="single" w:sz="4" w:space="0" w:color="auto"/>
            </w:tcBorders>
            <w:shd w:val="clear" w:color="auto" w:fill="D6E3BC"/>
            <w:vAlign w:val="center"/>
          </w:tcPr>
          <w:p w14:paraId="5A10BED3" w14:textId="77777777" w:rsidR="00CD35A8" w:rsidRDefault="00CD35A8">
            <w:pPr>
              <w:rPr>
                <w:rFonts w:ascii="Times New Roman" w:eastAsiaTheme="minorEastAsia" w:hAnsi="Times New Roman"/>
                <w:sz w:val="18"/>
                <w:szCs w:val="18"/>
                <w:lang w:val="pl-PL"/>
              </w:rPr>
            </w:pPr>
          </w:p>
        </w:tc>
        <w:tc>
          <w:tcPr>
            <w:tcW w:w="825" w:type="dxa"/>
            <w:vMerge/>
            <w:shd w:val="clear" w:color="auto" w:fill="D6E3BC"/>
            <w:vAlign w:val="center"/>
          </w:tcPr>
          <w:p w14:paraId="4F75878F" w14:textId="77777777" w:rsidR="00CD35A8" w:rsidRDefault="00CD35A8">
            <w:pPr>
              <w:pStyle w:val="Tekstpodstawowy"/>
              <w:jc w:val="left"/>
              <w:rPr>
                <w:rFonts w:ascii="Times New Roman" w:eastAsiaTheme="minorEastAsia" w:hAnsi="Times New Roman"/>
                <w:color w:val="auto"/>
                <w:sz w:val="18"/>
                <w:szCs w:val="18"/>
                <w:lang w:val="pl-PL"/>
              </w:rPr>
            </w:pPr>
          </w:p>
        </w:tc>
        <w:tc>
          <w:tcPr>
            <w:tcW w:w="877" w:type="dxa"/>
            <w:vMerge/>
            <w:shd w:val="clear" w:color="auto" w:fill="D6E3BC"/>
            <w:vAlign w:val="center"/>
          </w:tcPr>
          <w:p w14:paraId="6ADE49CB" w14:textId="77777777" w:rsidR="00CD35A8" w:rsidRDefault="00CD35A8">
            <w:pPr>
              <w:pStyle w:val="Tekstpodstawowy"/>
              <w:jc w:val="left"/>
              <w:rPr>
                <w:rFonts w:ascii="Times New Roman" w:eastAsiaTheme="minorEastAsia" w:hAnsi="Times New Roman"/>
                <w:color w:val="auto"/>
                <w:sz w:val="18"/>
                <w:szCs w:val="18"/>
                <w:lang w:val="pl-PL"/>
              </w:rPr>
            </w:pPr>
          </w:p>
        </w:tc>
        <w:tc>
          <w:tcPr>
            <w:tcW w:w="674" w:type="dxa"/>
            <w:vMerge/>
            <w:shd w:val="clear" w:color="auto" w:fill="D6E3BC"/>
            <w:vAlign w:val="center"/>
          </w:tcPr>
          <w:p w14:paraId="6CC1F092" w14:textId="77777777" w:rsidR="00CD35A8" w:rsidRDefault="00CD35A8">
            <w:pPr>
              <w:pStyle w:val="Tekstpodstawowy"/>
              <w:jc w:val="left"/>
              <w:rPr>
                <w:rFonts w:ascii="Times New Roman" w:eastAsiaTheme="minorEastAsia" w:hAnsi="Times New Roman"/>
                <w:color w:val="auto"/>
                <w:sz w:val="18"/>
                <w:szCs w:val="18"/>
                <w:lang w:val="pl-PL"/>
              </w:rPr>
            </w:pPr>
          </w:p>
        </w:tc>
        <w:tc>
          <w:tcPr>
            <w:tcW w:w="789" w:type="dxa"/>
            <w:shd w:val="clear" w:color="auto" w:fill="D6E3BC"/>
            <w:textDirection w:val="btLr"/>
            <w:vAlign w:val="center"/>
          </w:tcPr>
          <w:p w14:paraId="67370CBE" w14:textId="77777777" w:rsidR="00CD35A8" w:rsidRDefault="00FD068B">
            <w:pPr>
              <w:pStyle w:val="Tekstpodstawowy"/>
              <w:tabs>
                <w:tab w:val="left" w:pos="678"/>
                <w:tab w:val="left" w:pos="792"/>
              </w:tabs>
              <w:ind w:left="113" w:right="113"/>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Liczba decyzji administracyjnych wydawanych/ wyegzekwowanych</w:t>
            </w:r>
          </w:p>
        </w:tc>
        <w:tc>
          <w:tcPr>
            <w:tcW w:w="952" w:type="dxa"/>
            <w:shd w:val="clear" w:color="auto" w:fill="D6E3BC"/>
            <w:textDirection w:val="btLr"/>
            <w:vAlign w:val="center"/>
          </w:tcPr>
          <w:p w14:paraId="45F0D108" w14:textId="77777777" w:rsidR="00CD35A8" w:rsidRDefault="00FD068B">
            <w:pPr>
              <w:pStyle w:val="Tekstpodstawowy"/>
              <w:ind w:left="173" w:right="113" w:hanging="60"/>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Grzywna w drodze mandatu karnego – ilość/kwota</w:t>
            </w:r>
          </w:p>
        </w:tc>
        <w:tc>
          <w:tcPr>
            <w:tcW w:w="725" w:type="dxa"/>
            <w:shd w:val="clear" w:color="auto" w:fill="D6E3BC"/>
            <w:textDirection w:val="btLr"/>
            <w:vAlign w:val="center"/>
          </w:tcPr>
          <w:p w14:paraId="428FEAFC" w14:textId="77777777" w:rsidR="00CD35A8" w:rsidRDefault="00FD068B">
            <w:pPr>
              <w:pStyle w:val="Tekstpodstawowy"/>
              <w:ind w:left="113" w:right="113"/>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Ilość zgłoszeń do organów ścigania – przyjętych/ odrzuconych.</w:t>
            </w:r>
          </w:p>
        </w:tc>
        <w:tc>
          <w:tcPr>
            <w:tcW w:w="863" w:type="dxa"/>
            <w:shd w:val="clear" w:color="auto" w:fill="D6E3BC"/>
            <w:textDirection w:val="btLr"/>
            <w:vAlign w:val="center"/>
          </w:tcPr>
          <w:p w14:paraId="26369F8A" w14:textId="77777777" w:rsidR="00CD35A8" w:rsidRDefault="00FD068B">
            <w:pPr>
              <w:pStyle w:val="Tekstpodstawowy"/>
              <w:ind w:left="113" w:right="113"/>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Zalecenie usunięcia uchybień w określonym terminie</w:t>
            </w:r>
          </w:p>
        </w:tc>
        <w:tc>
          <w:tcPr>
            <w:tcW w:w="806" w:type="dxa"/>
            <w:shd w:val="clear" w:color="auto" w:fill="D6E3BC"/>
            <w:textDirection w:val="btLr"/>
            <w:vAlign w:val="center"/>
          </w:tcPr>
          <w:p w14:paraId="18932A61" w14:textId="77777777" w:rsidR="00CD35A8" w:rsidRDefault="00FD068B">
            <w:pPr>
              <w:pStyle w:val="Tekstpodstawowy"/>
              <w:ind w:left="113" w:right="113"/>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 xml:space="preserve">Inne </w:t>
            </w:r>
          </w:p>
        </w:tc>
      </w:tr>
      <w:tr w:rsidR="00CD35A8" w14:paraId="61DD6615" w14:textId="77777777">
        <w:trPr>
          <w:jc w:val="center"/>
        </w:trPr>
        <w:tc>
          <w:tcPr>
            <w:tcW w:w="2931" w:type="dxa"/>
            <w:shd w:val="clear" w:color="auto" w:fill="D6E3BC"/>
          </w:tcPr>
          <w:p w14:paraId="4AF550F0" w14:textId="77777777" w:rsidR="00CD35A8" w:rsidRDefault="00FD068B">
            <w:pPr>
              <w:rPr>
                <w:rFonts w:ascii="Times New Roman" w:eastAsiaTheme="minorEastAsia" w:hAnsi="Times New Roman"/>
                <w:sz w:val="18"/>
                <w:szCs w:val="18"/>
                <w:lang w:val="pl-PL"/>
              </w:rPr>
            </w:pPr>
            <w:r>
              <w:rPr>
                <w:rFonts w:ascii="Times New Roman" w:eastAsiaTheme="minorEastAsia" w:hAnsi="Times New Roman"/>
                <w:sz w:val="18"/>
                <w:szCs w:val="18"/>
                <w:lang w:val="pl-PL"/>
              </w:rPr>
              <w:t>kontroli pomieszczeń i wyposażenia, w tym ocena stanu sanitarnego i porządkowego pomieszczeń i wyposażenia: stan urządzeń, ich czyszczenie, dezynfekcja, szatnie i sanitariaty, ubytki ścian i posadzek, itp.</w:t>
            </w:r>
          </w:p>
        </w:tc>
        <w:tc>
          <w:tcPr>
            <w:tcW w:w="825" w:type="dxa"/>
            <w:vAlign w:val="center"/>
          </w:tcPr>
          <w:p w14:paraId="402EF24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55</w:t>
            </w:r>
          </w:p>
        </w:tc>
        <w:tc>
          <w:tcPr>
            <w:tcW w:w="877" w:type="dxa"/>
            <w:vAlign w:val="center"/>
          </w:tcPr>
          <w:p w14:paraId="6410BD7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58</w:t>
            </w:r>
          </w:p>
        </w:tc>
        <w:tc>
          <w:tcPr>
            <w:tcW w:w="674" w:type="dxa"/>
            <w:vAlign w:val="center"/>
          </w:tcPr>
          <w:p w14:paraId="7141893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789" w:type="dxa"/>
            <w:vAlign w:val="center"/>
          </w:tcPr>
          <w:p w14:paraId="7A3A275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2405556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7BAB48C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7514091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806" w:type="dxa"/>
            <w:vAlign w:val="center"/>
          </w:tcPr>
          <w:p w14:paraId="1CAE32B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r>
      <w:tr w:rsidR="00CD35A8" w14:paraId="52B20EE9" w14:textId="77777777">
        <w:trPr>
          <w:jc w:val="center"/>
        </w:trPr>
        <w:tc>
          <w:tcPr>
            <w:tcW w:w="2931" w:type="dxa"/>
            <w:shd w:val="clear" w:color="auto" w:fill="D6E3BC"/>
          </w:tcPr>
          <w:p w14:paraId="05A22347" w14:textId="77777777" w:rsidR="00CD35A8" w:rsidRDefault="00FD068B">
            <w:pPr>
              <w:rPr>
                <w:rFonts w:ascii="Times New Roman" w:eastAsiaTheme="minorEastAsia" w:hAnsi="Times New Roman"/>
                <w:sz w:val="18"/>
                <w:szCs w:val="18"/>
                <w:lang w:val="pl-PL"/>
              </w:rPr>
            </w:pPr>
            <w:r>
              <w:rPr>
                <w:rFonts w:ascii="Times New Roman" w:eastAsiaTheme="minorEastAsia" w:hAnsi="Times New Roman"/>
                <w:sz w:val="18"/>
                <w:szCs w:val="18"/>
                <w:lang w:val="pl-PL"/>
              </w:rPr>
              <w:t>kontroli systemu HACCP oraz procedur i programów wstępnych</w:t>
            </w:r>
          </w:p>
        </w:tc>
        <w:tc>
          <w:tcPr>
            <w:tcW w:w="825" w:type="dxa"/>
            <w:vAlign w:val="center"/>
          </w:tcPr>
          <w:p w14:paraId="383000A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24</w:t>
            </w:r>
          </w:p>
        </w:tc>
        <w:tc>
          <w:tcPr>
            <w:tcW w:w="877" w:type="dxa"/>
            <w:vAlign w:val="center"/>
          </w:tcPr>
          <w:p w14:paraId="2495164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26</w:t>
            </w:r>
          </w:p>
        </w:tc>
        <w:tc>
          <w:tcPr>
            <w:tcW w:w="674" w:type="dxa"/>
            <w:vAlign w:val="center"/>
          </w:tcPr>
          <w:p w14:paraId="068469F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89" w:type="dxa"/>
            <w:vAlign w:val="center"/>
          </w:tcPr>
          <w:p w14:paraId="20E1660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02149AE0"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6B8645E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1934E0E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06" w:type="dxa"/>
            <w:vAlign w:val="center"/>
          </w:tcPr>
          <w:p w14:paraId="1CA3CB1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11A45513" w14:textId="77777777">
        <w:trPr>
          <w:jc w:val="center"/>
        </w:trPr>
        <w:tc>
          <w:tcPr>
            <w:tcW w:w="2931" w:type="dxa"/>
            <w:shd w:val="clear" w:color="auto" w:fill="D6E3BC"/>
          </w:tcPr>
          <w:p w14:paraId="13F2E247" w14:textId="77777777" w:rsidR="00CD35A8" w:rsidRDefault="00FD068B">
            <w:pPr>
              <w:rPr>
                <w:rFonts w:ascii="Times New Roman" w:eastAsiaTheme="minorEastAsia" w:hAnsi="Times New Roman"/>
                <w:sz w:val="18"/>
                <w:szCs w:val="18"/>
                <w:lang w:val="pl-PL"/>
              </w:rPr>
            </w:pPr>
            <w:r>
              <w:rPr>
                <w:rFonts w:ascii="Times New Roman" w:eastAsiaTheme="minorEastAsia" w:hAnsi="Times New Roman"/>
                <w:sz w:val="18"/>
                <w:szCs w:val="18"/>
                <w:lang w:val="pl-PL"/>
              </w:rPr>
              <w:t>kontroli jakości i produkcji: badania właścicielskie surowców i produktów, przestrzeganie temperatur, ciśnienia itp., zapisy w punktach kontrolnych</w:t>
            </w:r>
          </w:p>
        </w:tc>
        <w:tc>
          <w:tcPr>
            <w:tcW w:w="825" w:type="dxa"/>
            <w:vAlign w:val="center"/>
          </w:tcPr>
          <w:p w14:paraId="67DF8B4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19</w:t>
            </w:r>
          </w:p>
        </w:tc>
        <w:tc>
          <w:tcPr>
            <w:tcW w:w="877" w:type="dxa"/>
            <w:vAlign w:val="center"/>
          </w:tcPr>
          <w:p w14:paraId="05EEA8D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20</w:t>
            </w:r>
          </w:p>
        </w:tc>
        <w:tc>
          <w:tcPr>
            <w:tcW w:w="674" w:type="dxa"/>
            <w:vAlign w:val="center"/>
          </w:tcPr>
          <w:p w14:paraId="2FD0F51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89" w:type="dxa"/>
            <w:vAlign w:val="center"/>
          </w:tcPr>
          <w:p w14:paraId="7E58104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1376781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42E92E9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06AC5D5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06" w:type="dxa"/>
            <w:vAlign w:val="center"/>
          </w:tcPr>
          <w:p w14:paraId="1D84FB2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6051092B" w14:textId="77777777">
        <w:trPr>
          <w:trHeight w:val="1196"/>
          <w:jc w:val="center"/>
        </w:trPr>
        <w:tc>
          <w:tcPr>
            <w:tcW w:w="2931" w:type="dxa"/>
            <w:shd w:val="clear" w:color="auto" w:fill="D6E3BC"/>
          </w:tcPr>
          <w:p w14:paraId="68607312" w14:textId="77777777" w:rsidR="00CD35A8" w:rsidRDefault="00FD068B">
            <w:pPr>
              <w:rPr>
                <w:rFonts w:ascii="Times New Roman" w:eastAsiaTheme="minorEastAsia" w:hAnsi="Times New Roman"/>
                <w:sz w:val="18"/>
                <w:szCs w:val="18"/>
                <w:lang w:val="pl-PL"/>
              </w:rPr>
            </w:pPr>
            <w:r>
              <w:rPr>
                <w:rFonts w:ascii="Times New Roman" w:eastAsiaTheme="minorEastAsia" w:hAnsi="Times New Roman"/>
                <w:sz w:val="18"/>
                <w:szCs w:val="18"/>
                <w:lang w:val="pl-PL"/>
              </w:rPr>
              <w:t>personelu obsługującego zakład produkcyjny: ubrania ochronne, zachowanie się personelu podczas pracy, znajomość instrukcji stanowiskowych</w:t>
            </w:r>
          </w:p>
        </w:tc>
        <w:tc>
          <w:tcPr>
            <w:tcW w:w="825" w:type="dxa"/>
            <w:vAlign w:val="center"/>
          </w:tcPr>
          <w:p w14:paraId="572B6A1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46</w:t>
            </w:r>
          </w:p>
        </w:tc>
        <w:tc>
          <w:tcPr>
            <w:tcW w:w="877" w:type="dxa"/>
            <w:vAlign w:val="center"/>
          </w:tcPr>
          <w:p w14:paraId="37917AB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46</w:t>
            </w:r>
          </w:p>
        </w:tc>
        <w:tc>
          <w:tcPr>
            <w:tcW w:w="674" w:type="dxa"/>
            <w:vAlign w:val="center"/>
          </w:tcPr>
          <w:p w14:paraId="631DF5E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89" w:type="dxa"/>
            <w:vAlign w:val="center"/>
          </w:tcPr>
          <w:p w14:paraId="0F6F91F0"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463E50B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5FAA927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2DC16B8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06" w:type="dxa"/>
            <w:vAlign w:val="center"/>
          </w:tcPr>
          <w:p w14:paraId="70469F10"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498B0DCC" w14:textId="77777777">
        <w:trPr>
          <w:jc w:val="center"/>
        </w:trPr>
        <w:tc>
          <w:tcPr>
            <w:tcW w:w="2931" w:type="dxa"/>
            <w:shd w:val="clear" w:color="auto" w:fill="D6E3BC"/>
          </w:tcPr>
          <w:p w14:paraId="1FD9A73E" w14:textId="77777777" w:rsidR="00CD35A8" w:rsidRDefault="00FD068B">
            <w:pPr>
              <w:rPr>
                <w:rFonts w:ascii="Times New Roman" w:eastAsiaTheme="minorEastAsia" w:hAnsi="Times New Roman"/>
                <w:sz w:val="18"/>
                <w:szCs w:val="18"/>
                <w:lang w:val="pl-PL"/>
              </w:rPr>
            </w:pPr>
            <w:proofErr w:type="spellStart"/>
            <w:r>
              <w:rPr>
                <w:rFonts w:ascii="Times New Roman" w:eastAsiaTheme="minorEastAsia" w:hAnsi="Times New Roman"/>
                <w:sz w:val="18"/>
                <w:szCs w:val="18"/>
              </w:rPr>
              <w:t>przechowywania</w:t>
            </w:r>
            <w:proofErr w:type="spellEnd"/>
            <w:r>
              <w:rPr>
                <w:rFonts w:ascii="Times New Roman" w:eastAsiaTheme="minorEastAsia" w:hAnsi="Times New Roman"/>
                <w:sz w:val="18"/>
                <w:szCs w:val="18"/>
              </w:rPr>
              <w:t xml:space="preserve"> i </w:t>
            </w:r>
            <w:proofErr w:type="spellStart"/>
            <w:r>
              <w:rPr>
                <w:rFonts w:ascii="Times New Roman" w:eastAsiaTheme="minorEastAsia" w:hAnsi="Times New Roman"/>
                <w:sz w:val="18"/>
                <w:szCs w:val="18"/>
              </w:rPr>
              <w:t>transportu</w:t>
            </w:r>
            <w:proofErr w:type="spellEnd"/>
          </w:p>
        </w:tc>
        <w:tc>
          <w:tcPr>
            <w:tcW w:w="825" w:type="dxa"/>
            <w:vAlign w:val="center"/>
          </w:tcPr>
          <w:p w14:paraId="7BF1A93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55</w:t>
            </w:r>
          </w:p>
        </w:tc>
        <w:tc>
          <w:tcPr>
            <w:tcW w:w="877" w:type="dxa"/>
            <w:vAlign w:val="center"/>
          </w:tcPr>
          <w:p w14:paraId="00F5D64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56</w:t>
            </w:r>
          </w:p>
        </w:tc>
        <w:tc>
          <w:tcPr>
            <w:tcW w:w="674" w:type="dxa"/>
            <w:vAlign w:val="center"/>
          </w:tcPr>
          <w:p w14:paraId="722A7B9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789" w:type="dxa"/>
            <w:vAlign w:val="center"/>
          </w:tcPr>
          <w:p w14:paraId="62D5591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2DC7433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506B2F0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3AF7543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806" w:type="dxa"/>
            <w:vAlign w:val="center"/>
          </w:tcPr>
          <w:p w14:paraId="3D67934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10F46A91" w14:textId="77777777">
        <w:trPr>
          <w:jc w:val="center"/>
        </w:trPr>
        <w:tc>
          <w:tcPr>
            <w:tcW w:w="2931" w:type="dxa"/>
            <w:shd w:val="clear" w:color="auto" w:fill="D6E3BC"/>
          </w:tcPr>
          <w:p w14:paraId="769D2B9D" w14:textId="77777777" w:rsidR="00CD35A8" w:rsidRDefault="00FD068B">
            <w:pPr>
              <w:rPr>
                <w:rFonts w:ascii="Times New Roman" w:eastAsiaTheme="minorEastAsia" w:hAnsi="Times New Roman"/>
                <w:sz w:val="18"/>
                <w:szCs w:val="18"/>
                <w:lang w:val="pl-PL"/>
              </w:rPr>
            </w:pPr>
            <w:r>
              <w:rPr>
                <w:rFonts w:ascii="Times New Roman" w:eastAsiaTheme="minorEastAsia" w:hAnsi="Times New Roman"/>
                <w:sz w:val="18"/>
                <w:szCs w:val="18"/>
                <w:lang w:val="pl-PL"/>
              </w:rPr>
              <w:t>procedur reklamacji i wycofania produktu, w tym postępowanie z produktem wycofanym z rynku</w:t>
            </w:r>
          </w:p>
        </w:tc>
        <w:tc>
          <w:tcPr>
            <w:tcW w:w="825" w:type="dxa"/>
            <w:vAlign w:val="center"/>
          </w:tcPr>
          <w:p w14:paraId="069F247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29</w:t>
            </w:r>
          </w:p>
        </w:tc>
        <w:tc>
          <w:tcPr>
            <w:tcW w:w="877" w:type="dxa"/>
            <w:vAlign w:val="center"/>
          </w:tcPr>
          <w:p w14:paraId="2245C70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31</w:t>
            </w:r>
          </w:p>
        </w:tc>
        <w:tc>
          <w:tcPr>
            <w:tcW w:w="674" w:type="dxa"/>
            <w:vAlign w:val="center"/>
          </w:tcPr>
          <w:p w14:paraId="69F08E4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789" w:type="dxa"/>
            <w:vAlign w:val="center"/>
          </w:tcPr>
          <w:p w14:paraId="4C8E87D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12FD30D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1647B91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5894936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806" w:type="dxa"/>
            <w:vAlign w:val="center"/>
          </w:tcPr>
          <w:p w14:paraId="56E7AD6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2EAA14C5" w14:textId="77777777">
        <w:trPr>
          <w:jc w:val="center"/>
        </w:trPr>
        <w:tc>
          <w:tcPr>
            <w:tcW w:w="2931" w:type="dxa"/>
            <w:shd w:val="clear" w:color="auto" w:fill="D6E3BC"/>
          </w:tcPr>
          <w:p w14:paraId="0BA8F2DA" w14:textId="77777777" w:rsidR="00CD35A8" w:rsidRDefault="00FD068B">
            <w:pPr>
              <w:rPr>
                <w:rFonts w:ascii="Times New Roman" w:eastAsiaTheme="minorEastAsia" w:hAnsi="Times New Roman"/>
                <w:sz w:val="18"/>
                <w:szCs w:val="18"/>
                <w:lang w:val="pl-PL"/>
              </w:rPr>
            </w:pPr>
            <w:r>
              <w:rPr>
                <w:rFonts w:ascii="Times New Roman" w:eastAsiaTheme="minorEastAsia" w:hAnsi="Times New Roman"/>
                <w:sz w:val="18"/>
                <w:szCs w:val="18"/>
                <w:lang w:val="pl-PL"/>
              </w:rPr>
              <w:t>produkcji i dystrybucji pasz leczniczych (kontroluje WIW)</w:t>
            </w:r>
          </w:p>
        </w:tc>
        <w:tc>
          <w:tcPr>
            <w:tcW w:w="825" w:type="dxa"/>
            <w:vAlign w:val="center"/>
          </w:tcPr>
          <w:p w14:paraId="6B79552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77" w:type="dxa"/>
            <w:vAlign w:val="center"/>
          </w:tcPr>
          <w:p w14:paraId="28C5CA8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4" w:type="dxa"/>
            <w:vAlign w:val="center"/>
          </w:tcPr>
          <w:p w14:paraId="46F8ABB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89" w:type="dxa"/>
            <w:vAlign w:val="center"/>
          </w:tcPr>
          <w:p w14:paraId="4CE138B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7748BFA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3CEC81D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583D125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06" w:type="dxa"/>
            <w:vAlign w:val="center"/>
          </w:tcPr>
          <w:p w14:paraId="39F6085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167C4DA0" w14:textId="77777777">
        <w:trPr>
          <w:jc w:val="center"/>
        </w:trPr>
        <w:tc>
          <w:tcPr>
            <w:tcW w:w="2931" w:type="dxa"/>
            <w:shd w:val="clear" w:color="auto" w:fill="D6E3BC"/>
          </w:tcPr>
          <w:p w14:paraId="4DEBA162" w14:textId="77777777" w:rsidR="00CD35A8" w:rsidRDefault="00FD068B">
            <w:pPr>
              <w:rPr>
                <w:rFonts w:ascii="Times New Roman" w:eastAsiaTheme="minorEastAsia" w:hAnsi="Times New Roman"/>
                <w:sz w:val="18"/>
                <w:szCs w:val="18"/>
                <w:lang w:val="pl-PL"/>
              </w:rPr>
            </w:pPr>
            <w:r>
              <w:rPr>
                <w:rFonts w:ascii="Times New Roman" w:eastAsiaTheme="minorEastAsia" w:hAnsi="Times New Roman"/>
                <w:sz w:val="18"/>
                <w:szCs w:val="18"/>
                <w:lang w:val="pl-PL"/>
              </w:rPr>
              <w:t>stosowania pasz leczniczych (kontroluje PIW)</w:t>
            </w:r>
          </w:p>
        </w:tc>
        <w:tc>
          <w:tcPr>
            <w:tcW w:w="825" w:type="dxa"/>
            <w:vAlign w:val="center"/>
          </w:tcPr>
          <w:p w14:paraId="639B01F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877" w:type="dxa"/>
            <w:vAlign w:val="center"/>
          </w:tcPr>
          <w:p w14:paraId="4CA6767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674" w:type="dxa"/>
            <w:vAlign w:val="center"/>
          </w:tcPr>
          <w:p w14:paraId="291C372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89" w:type="dxa"/>
            <w:vAlign w:val="center"/>
          </w:tcPr>
          <w:p w14:paraId="3A7CD7A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62698DC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0672393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670A700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06" w:type="dxa"/>
            <w:vAlign w:val="center"/>
          </w:tcPr>
          <w:p w14:paraId="16780C4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04B72CD9" w14:textId="77777777">
        <w:trPr>
          <w:trHeight w:val="776"/>
          <w:jc w:val="center"/>
        </w:trPr>
        <w:tc>
          <w:tcPr>
            <w:tcW w:w="2931" w:type="dxa"/>
            <w:shd w:val="clear" w:color="auto" w:fill="D6E3BC"/>
          </w:tcPr>
          <w:p w14:paraId="39BAA554" w14:textId="77777777" w:rsidR="00CD35A8" w:rsidRDefault="00FD068B">
            <w:pPr>
              <w:rPr>
                <w:rFonts w:ascii="Times New Roman" w:eastAsiaTheme="minorEastAsia" w:hAnsi="Times New Roman"/>
                <w:sz w:val="18"/>
                <w:szCs w:val="18"/>
                <w:lang w:val="pl-PL"/>
              </w:rPr>
            </w:pPr>
            <w:proofErr w:type="spellStart"/>
            <w:r>
              <w:rPr>
                <w:rFonts w:ascii="Times New Roman" w:eastAsiaTheme="minorEastAsia" w:hAnsi="Times New Roman"/>
                <w:sz w:val="18"/>
                <w:szCs w:val="18"/>
              </w:rPr>
              <w:t>oznakowania</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pasz</w:t>
            </w:r>
            <w:proofErr w:type="spellEnd"/>
          </w:p>
        </w:tc>
        <w:tc>
          <w:tcPr>
            <w:tcW w:w="825" w:type="dxa"/>
            <w:vAlign w:val="center"/>
          </w:tcPr>
          <w:p w14:paraId="486555D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44</w:t>
            </w:r>
          </w:p>
        </w:tc>
        <w:tc>
          <w:tcPr>
            <w:tcW w:w="877" w:type="dxa"/>
            <w:vAlign w:val="center"/>
          </w:tcPr>
          <w:p w14:paraId="729A05A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49</w:t>
            </w:r>
          </w:p>
        </w:tc>
        <w:tc>
          <w:tcPr>
            <w:tcW w:w="674" w:type="dxa"/>
            <w:vAlign w:val="center"/>
          </w:tcPr>
          <w:p w14:paraId="19D7792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789" w:type="dxa"/>
            <w:vAlign w:val="center"/>
          </w:tcPr>
          <w:p w14:paraId="7A4FFB3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6965B80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1/150</w:t>
            </w:r>
          </w:p>
        </w:tc>
        <w:tc>
          <w:tcPr>
            <w:tcW w:w="725" w:type="dxa"/>
            <w:vAlign w:val="center"/>
          </w:tcPr>
          <w:p w14:paraId="7E5214B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2DF0F24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06" w:type="dxa"/>
            <w:vAlign w:val="center"/>
          </w:tcPr>
          <w:p w14:paraId="0F8BE40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r>
      <w:tr w:rsidR="00CD35A8" w14:paraId="00896A49" w14:textId="77777777">
        <w:trPr>
          <w:jc w:val="center"/>
        </w:trPr>
        <w:tc>
          <w:tcPr>
            <w:tcW w:w="2931" w:type="dxa"/>
            <w:shd w:val="clear" w:color="auto" w:fill="D6E3BC"/>
          </w:tcPr>
          <w:p w14:paraId="02402793" w14:textId="77777777" w:rsidR="00CD35A8" w:rsidRDefault="00FD068B">
            <w:pPr>
              <w:rPr>
                <w:rFonts w:ascii="Times New Roman" w:eastAsiaTheme="minorEastAsia" w:hAnsi="Times New Roman"/>
                <w:sz w:val="18"/>
                <w:szCs w:val="18"/>
                <w:lang w:val="pl-PL"/>
              </w:rPr>
            </w:pPr>
            <w:proofErr w:type="spellStart"/>
            <w:r>
              <w:rPr>
                <w:rFonts w:ascii="Times New Roman" w:eastAsiaTheme="minorEastAsia" w:hAnsi="Times New Roman"/>
                <w:sz w:val="18"/>
                <w:szCs w:val="18"/>
              </w:rPr>
              <w:t>prowadzenia</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dokumentacji</w:t>
            </w:r>
            <w:proofErr w:type="spellEnd"/>
          </w:p>
        </w:tc>
        <w:tc>
          <w:tcPr>
            <w:tcW w:w="825" w:type="dxa"/>
            <w:vAlign w:val="center"/>
          </w:tcPr>
          <w:p w14:paraId="723AE25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58</w:t>
            </w:r>
          </w:p>
        </w:tc>
        <w:tc>
          <w:tcPr>
            <w:tcW w:w="877" w:type="dxa"/>
            <w:vAlign w:val="center"/>
          </w:tcPr>
          <w:p w14:paraId="580AA07D"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65</w:t>
            </w:r>
          </w:p>
        </w:tc>
        <w:tc>
          <w:tcPr>
            <w:tcW w:w="674" w:type="dxa"/>
            <w:vAlign w:val="center"/>
          </w:tcPr>
          <w:p w14:paraId="2ABBCDAD"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789" w:type="dxa"/>
            <w:vAlign w:val="center"/>
          </w:tcPr>
          <w:p w14:paraId="01CE3FC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52" w:type="dxa"/>
            <w:vAlign w:val="center"/>
          </w:tcPr>
          <w:p w14:paraId="6070F47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25" w:type="dxa"/>
            <w:vAlign w:val="center"/>
          </w:tcPr>
          <w:p w14:paraId="685FE7F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63" w:type="dxa"/>
            <w:vAlign w:val="center"/>
          </w:tcPr>
          <w:p w14:paraId="4252613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806" w:type="dxa"/>
            <w:vAlign w:val="center"/>
          </w:tcPr>
          <w:p w14:paraId="6D696D0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22DFF384" w14:textId="77777777">
        <w:trPr>
          <w:jc w:val="center"/>
        </w:trPr>
        <w:tc>
          <w:tcPr>
            <w:tcW w:w="2931" w:type="dxa"/>
            <w:shd w:val="clear" w:color="auto" w:fill="D6E3BC"/>
          </w:tcPr>
          <w:p w14:paraId="32BF2EFD" w14:textId="77777777" w:rsidR="00CD35A8" w:rsidRDefault="00FD068B">
            <w:pPr>
              <w:rPr>
                <w:rFonts w:ascii="Times New Roman" w:eastAsiaTheme="minorEastAsia" w:hAnsi="Times New Roman"/>
                <w:iCs/>
                <w:sz w:val="18"/>
                <w:szCs w:val="18"/>
              </w:rPr>
            </w:pPr>
            <w:proofErr w:type="spellStart"/>
            <w:r>
              <w:rPr>
                <w:rFonts w:ascii="Times New Roman" w:eastAsiaTheme="minorEastAsia" w:hAnsi="Times New Roman"/>
                <w:iCs/>
                <w:sz w:val="18"/>
                <w:szCs w:val="18"/>
              </w:rPr>
              <w:t>Inne</w:t>
            </w:r>
            <w:proofErr w:type="spellEnd"/>
            <w:r>
              <w:rPr>
                <w:rFonts w:ascii="Times New Roman" w:eastAsiaTheme="minorEastAsia" w:hAnsi="Times New Roman"/>
                <w:iCs/>
                <w:sz w:val="18"/>
                <w:szCs w:val="18"/>
              </w:rPr>
              <w:t xml:space="preserve"> </w:t>
            </w:r>
          </w:p>
          <w:p w14:paraId="6B7A69CA" w14:textId="77777777" w:rsidR="00CD35A8" w:rsidRDefault="00FD068B">
            <w:pPr>
              <w:rPr>
                <w:rFonts w:ascii="Times New Roman" w:eastAsiaTheme="minorEastAsia" w:hAnsi="Times New Roman"/>
                <w:iCs/>
                <w:sz w:val="18"/>
                <w:szCs w:val="18"/>
              </w:rPr>
            </w:pPr>
            <w:r>
              <w:rPr>
                <w:rFonts w:ascii="Times New Roman" w:eastAsiaTheme="minorEastAsia" w:hAnsi="Times New Roman"/>
                <w:iCs/>
                <w:sz w:val="18"/>
                <w:szCs w:val="18"/>
              </w:rPr>
              <w:lastRenderedPageBreak/>
              <w:t>0</w:t>
            </w:r>
          </w:p>
        </w:tc>
        <w:tc>
          <w:tcPr>
            <w:tcW w:w="825" w:type="dxa"/>
            <w:vAlign w:val="center"/>
          </w:tcPr>
          <w:p w14:paraId="52395378"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lastRenderedPageBreak/>
              <w:t>1</w:t>
            </w:r>
          </w:p>
        </w:tc>
        <w:tc>
          <w:tcPr>
            <w:tcW w:w="877" w:type="dxa"/>
            <w:vAlign w:val="center"/>
          </w:tcPr>
          <w:p w14:paraId="7C44062C"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t>2</w:t>
            </w:r>
          </w:p>
        </w:tc>
        <w:tc>
          <w:tcPr>
            <w:tcW w:w="674" w:type="dxa"/>
            <w:vAlign w:val="center"/>
          </w:tcPr>
          <w:p w14:paraId="58ADAF2F"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t>0</w:t>
            </w:r>
          </w:p>
        </w:tc>
        <w:tc>
          <w:tcPr>
            <w:tcW w:w="789" w:type="dxa"/>
            <w:vAlign w:val="center"/>
          </w:tcPr>
          <w:p w14:paraId="1A2678D1"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t>0/0</w:t>
            </w:r>
          </w:p>
        </w:tc>
        <w:tc>
          <w:tcPr>
            <w:tcW w:w="952" w:type="dxa"/>
            <w:vAlign w:val="center"/>
          </w:tcPr>
          <w:p w14:paraId="50F59C21"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lang w:val="pl-PL"/>
              </w:rPr>
              <w:t>0/0</w:t>
            </w:r>
          </w:p>
        </w:tc>
        <w:tc>
          <w:tcPr>
            <w:tcW w:w="725" w:type="dxa"/>
            <w:vAlign w:val="center"/>
          </w:tcPr>
          <w:p w14:paraId="79736C49"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lang w:val="pl-PL"/>
              </w:rPr>
              <w:t>0/0</w:t>
            </w:r>
          </w:p>
        </w:tc>
        <w:tc>
          <w:tcPr>
            <w:tcW w:w="863" w:type="dxa"/>
            <w:vAlign w:val="center"/>
          </w:tcPr>
          <w:p w14:paraId="5C0E259A"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t>0</w:t>
            </w:r>
          </w:p>
        </w:tc>
        <w:tc>
          <w:tcPr>
            <w:tcW w:w="806" w:type="dxa"/>
            <w:vAlign w:val="center"/>
          </w:tcPr>
          <w:p w14:paraId="25C5732B" w14:textId="77777777" w:rsidR="00CD35A8" w:rsidRDefault="00FD068B">
            <w:pPr>
              <w:pStyle w:val="Tekstpodstawowy"/>
              <w:jc w:val="center"/>
              <w:rPr>
                <w:rFonts w:ascii="Times New Roman" w:eastAsiaTheme="minorEastAsia" w:hAnsi="Times New Roman"/>
                <w:color w:val="auto"/>
                <w:sz w:val="18"/>
                <w:szCs w:val="18"/>
              </w:rPr>
            </w:pPr>
            <w:r>
              <w:rPr>
                <w:rFonts w:ascii="Times New Roman" w:eastAsiaTheme="minorEastAsia" w:hAnsi="Times New Roman"/>
                <w:color w:val="auto"/>
                <w:sz w:val="18"/>
                <w:szCs w:val="18"/>
              </w:rPr>
              <w:t>0</w:t>
            </w:r>
          </w:p>
        </w:tc>
      </w:tr>
      <w:tr w:rsidR="00CD35A8" w14:paraId="7F5F9E68" w14:textId="77777777">
        <w:trPr>
          <w:jc w:val="center"/>
        </w:trPr>
        <w:tc>
          <w:tcPr>
            <w:tcW w:w="2931" w:type="dxa"/>
            <w:shd w:val="clear" w:color="auto" w:fill="D6E3BC"/>
            <w:vAlign w:val="center"/>
          </w:tcPr>
          <w:p w14:paraId="048DDFF4" w14:textId="77777777" w:rsidR="00CD35A8" w:rsidRDefault="00FD068B">
            <w:pPr>
              <w:rPr>
                <w:rFonts w:ascii="Times New Roman" w:eastAsiaTheme="minorEastAsia" w:hAnsi="Times New Roman"/>
                <w:sz w:val="18"/>
                <w:szCs w:val="18"/>
              </w:rPr>
            </w:pPr>
            <w:proofErr w:type="spellStart"/>
            <w:r>
              <w:rPr>
                <w:rFonts w:ascii="Times New Roman" w:eastAsiaTheme="minorEastAsia" w:hAnsi="Times New Roman"/>
                <w:sz w:val="18"/>
                <w:szCs w:val="18"/>
              </w:rPr>
              <w:t>Ogółem</w:t>
            </w:r>
            <w:proofErr w:type="spellEnd"/>
          </w:p>
          <w:p w14:paraId="51D554AD" w14:textId="77777777" w:rsidR="00CD35A8" w:rsidRDefault="00CD35A8">
            <w:pPr>
              <w:jc w:val="center"/>
              <w:rPr>
                <w:rFonts w:ascii="Times New Roman" w:eastAsiaTheme="minorEastAsia" w:hAnsi="Times New Roman"/>
                <w:sz w:val="18"/>
                <w:szCs w:val="18"/>
              </w:rPr>
            </w:pPr>
          </w:p>
        </w:tc>
        <w:tc>
          <w:tcPr>
            <w:tcW w:w="825" w:type="dxa"/>
            <w:vAlign w:val="center"/>
          </w:tcPr>
          <w:p w14:paraId="001E642B"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61</w:t>
            </w:r>
          </w:p>
        </w:tc>
        <w:tc>
          <w:tcPr>
            <w:tcW w:w="877" w:type="dxa"/>
            <w:vAlign w:val="center"/>
          </w:tcPr>
          <w:p w14:paraId="28F567A4"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77</w:t>
            </w:r>
          </w:p>
        </w:tc>
        <w:tc>
          <w:tcPr>
            <w:tcW w:w="674" w:type="dxa"/>
            <w:vAlign w:val="center"/>
          </w:tcPr>
          <w:p w14:paraId="6995C3E3"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14</w:t>
            </w:r>
          </w:p>
        </w:tc>
        <w:tc>
          <w:tcPr>
            <w:tcW w:w="789" w:type="dxa"/>
            <w:vAlign w:val="center"/>
          </w:tcPr>
          <w:p w14:paraId="3188C45E" w14:textId="77777777" w:rsidR="00CD35A8" w:rsidRDefault="00FD068B">
            <w:pPr>
              <w:rPr>
                <w:rFonts w:ascii="Times New Roman" w:eastAsiaTheme="minorEastAsia" w:hAnsi="Times New Roman"/>
                <w:sz w:val="18"/>
                <w:szCs w:val="18"/>
              </w:rPr>
            </w:pPr>
            <w:r>
              <w:rPr>
                <w:rFonts w:ascii="Times New Roman" w:eastAsiaTheme="minorEastAsia" w:hAnsi="Times New Roman"/>
                <w:sz w:val="18"/>
                <w:szCs w:val="18"/>
              </w:rPr>
              <w:t>0/0</w:t>
            </w:r>
          </w:p>
        </w:tc>
        <w:tc>
          <w:tcPr>
            <w:tcW w:w="952" w:type="dxa"/>
            <w:vAlign w:val="center"/>
          </w:tcPr>
          <w:p w14:paraId="66E20903"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1/150</w:t>
            </w:r>
          </w:p>
        </w:tc>
        <w:tc>
          <w:tcPr>
            <w:tcW w:w="725" w:type="dxa"/>
            <w:vAlign w:val="center"/>
          </w:tcPr>
          <w:p w14:paraId="0880A125"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lang w:val="pl-PL"/>
              </w:rPr>
              <w:t>0/0</w:t>
            </w:r>
          </w:p>
        </w:tc>
        <w:tc>
          <w:tcPr>
            <w:tcW w:w="863" w:type="dxa"/>
            <w:vAlign w:val="center"/>
          </w:tcPr>
          <w:p w14:paraId="49B2AEE1"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11</w:t>
            </w:r>
          </w:p>
        </w:tc>
        <w:tc>
          <w:tcPr>
            <w:tcW w:w="806" w:type="dxa"/>
            <w:vAlign w:val="center"/>
          </w:tcPr>
          <w:p w14:paraId="66EBCE8B"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2</w:t>
            </w:r>
          </w:p>
        </w:tc>
      </w:tr>
    </w:tbl>
    <w:p w14:paraId="124CFBE9" w14:textId="77777777" w:rsidR="00CD35A8" w:rsidRDefault="00CD35A8">
      <w:pPr>
        <w:rPr>
          <w:rFonts w:ascii="Times New Roman" w:hAnsi="Times New Roman"/>
          <w:sz w:val="24"/>
          <w:szCs w:val="24"/>
          <w:lang w:val="pl-PL"/>
        </w:rPr>
      </w:pPr>
    </w:p>
    <w:p w14:paraId="2E68E480"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*z wyjątkiem nieprawidłowości w prowadzeniu dokumentacji</w:t>
      </w:r>
    </w:p>
    <w:p w14:paraId="0912C796"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br w:type="page"/>
      </w:r>
    </w:p>
    <w:p w14:paraId="307F8B1A" w14:textId="77777777" w:rsidR="00CD35A8" w:rsidRDefault="00FD068B">
      <w:pPr>
        <w:spacing w:after="0"/>
        <w:jc w:val="both"/>
        <w:rPr>
          <w:rFonts w:ascii="Times New Roman" w:hAnsi="Times New Roman"/>
          <w:sz w:val="24"/>
          <w:szCs w:val="24"/>
          <w:lang w:val="pl-PL"/>
        </w:rPr>
      </w:pPr>
      <w:r>
        <w:rPr>
          <w:rFonts w:ascii="Times New Roman" w:hAnsi="Times New Roman"/>
          <w:sz w:val="24"/>
          <w:szCs w:val="24"/>
          <w:lang w:val="pl-PL"/>
        </w:rPr>
        <w:lastRenderedPageBreak/>
        <w:t xml:space="preserve">Wyniku kontroli urzędowych w sektorze utylizacyjnym w 2017 roku                        </w:t>
      </w:r>
      <w:r>
        <w:rPr>
          <w:rFonts w:ascii="Times New Roman" w:hAnsi="Times New Roman"/>
          <w:b/>
          <w:sz w:val="20"/>
          <w:szCs w:val="20"/>
          <w:lang w:val="pl-PL"/>
        </w:rPr>
        <w:t>Tabela 25</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577"/>
        <w:gridCol w:w="708"/>
        <w:gridCol w:w="567"/>
        <w:gridCol w:w="709"/>
        <w:gridCol w:w="851"/>
        <w:gridCol w:w="992"/>
        <w:gridCol w:w="850"/>
        <w:gridCol w:w="709"/>
        <w:gridCol w:w="671"/>
      </w:tblGrid>
      <w:tr w:rsidR="00CD35A8" w:rsidRPr="006B39D1" w14:paraId="538B1924" w14:textId="77777777">
        <w:trPr>
          <w:jc w:val="center"/>
        </w:trPr>
        <w:tc>
          <w:tcPr>
            <w:tcW w:w="2931" w:type="dxa"/>
            <w:vMerge w:val="restart"/>
            <w:shd w:val="clear" w:color="auto" w:fill="D6E3BC"/>
            <w:vAlign w:val="center"/>
          </w:tcPr>
          <w:p w14:paraId="28083478" w14:textId="77777777" w:rsidR="00CD35A8" w:rsidRDefault="00FD068B">
            <w:pPr>
              <w:spacing w:after="0"/>
              <w:rPr>
                <w:rFonts w:ascii="Times New Roman" w:eastAsiaTheme="minorEastAsia" w:hAnsi="Times New Roman"/>
                <w:sz w:val="18"/>
                <w:szCs w:val="18"/>
              </w:rPr>
            </w:pPr>
            <w:proofErr w:type="spellStart"/>
            <w:r>
              <w:rPr>
                <w:rFonts w:ascii="Times New Roman" w:eastAsiaTheme="minorEastAsia" w:hAnsi="Times New Roman"/>
                <w:sz w:val="18"/>
                <w:szCs w:val="18"/>
              </w:rPr>
              <w:t>Stwierdzone</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naruszenia</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przy</w:t>
            </w:r>
            <w:proofErr w:type="spellEnd"/>
            <w:r>
              <w:rPr>
                <w:rFonts w:ascii="Times New Roman" w:eastAsiaTheme="minorEastAsia" w:hAnsi="Times New Roman"/>
                <w:sz w:val="18"/>
                <w:szCs w:val="18"/>
              </w:rPr>
              <w:t>:</w:t>
            </w:r>
          </w:p>
        </w:tc>
        <w:tc>
          <w:tcPr>
            <w:tcW w:w="577" w:type="dxa"/>
            <w:vMerge w:val="restart"/>
            <w:shd w:val="clear" w:color="auto" w:fill="D6E3BC"/>
            <w:textDirection w:val="btLr"/>
            <w:vAlign w:val="center"/>
          </w:tcPr>
          <w:p w14:paraId="5DD1B922"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Liczba</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podmiotów</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skontrolowanych</w:t>
            </w:r>
            <w:proofErr w:type="spellEnd"/>
          </w:p>
        </w:tc>
        <w:tc>
          <w:tcPr>
            <w:tcW w:w="708" w:type="dxa"/>
            <w:vMerge w:val="restart"/>
            <w:shd w:val="clear" w:color="auto" w:fill="D6E3BC"/>
            <w:textDirection w:val="btLr"/>
            <w:vAlign w:val="center"/>
          </w:tcPr>
          <w:p w14:paraId="51B82983"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Liczba</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przeprowadzonych</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kontroli</w:t>
            </w:r>
            <w:proofErr w:type="spellEnd"/>
          </w:p>
        </w:tc>
        <w:tc>
          <w:tcPr>
            <w:tcW w:w="567" w:type="dxa"/>
            <w:vMerge w:val="restart"/>
            <w:shd w:val="clear" w:color="auto" w:fill="D6E3BC"/>
            <w:textDirection w:val="btLr"/>
            <w:vAlign w:val="center"/>
          </w:tcPr>
          <w:p w14:paraId="211D7077"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Liczba</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stwierdzonych</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naruszen</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dziedziny</w:t>
            </w:r>
            <w:proofErr w:type="spellEnd"/>
            <w:r>
              <w:rPr>
                <w:rFonts w:ascii="Times New Roman" w:eastAsiaTheme="minorEastAsia" w:hAnsi="Times New Roman"/>
                <w:color w:val="auto"/>
                <w:sz w:val="18"/>
                <w:szCs w:val="18"/>
              </w:rPr>
              <w:t>)</w:t>
            </w:r>
          </w:p>
        </w:tc>
        <w:tc>
          <w:tcPr>
            <w:tcW w:w="709" w:type="dxa"/>
            <w:vMerge w:val="restart"/>
            <w:shd w:val="clear" w:color="auto" w:fill="D6E3BC"/>
            <w:textDirection w:val="btLr"/>
            <w:vAlign w:val="center"/>
          </w:tcPr>
          <w:p w14:paraId="017051F6"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Liczba</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naruszeń</w:t>
            </w:r>
            <w:proofErr w:type="spellEnd"/>
            <w:r>
              <w:rPr>
                <w:rFonts w:ascii="Times New Roman" w:eastAsiaTheme="minorEastAsia" w:hAnsi="Times New Roman"/>
                <w:color w:val="auto"/>
                <w:sz w:val="18"/>
                <w:szCs w:val="18"/>
              </w:rPr>
              <w:t xml:space="preserve"> - </w:t>
            </w:r>
            <w:proofErr w:type="spellStart"/>
            <w:r>
              <w:rPr>
                <w:rFonts w:ascii="Times New Roman" w:eastAsiaTheme="minorEastAsia" w:hAnsi="Times New Roman"/>
                <w:color w:val="auto"/>
                <w:sz w:val="18"/>
                <w:szCs w:val="18"/>
              </w:rPr>
              <w:t>szczegółowo</w:t>
            </w:r>
            <w:proofErr w:type="spellEnd"/>
          </w:p>
        </w:tc>
        <w:tc>
          <w:tcPr>
            <w:tcW w:w="4073" w:type="dxa"/>
            <w:gridSpan w:val="5"/>
            <w:shd w:val="clear" w:color="auto" w:fill="D6E3BC"/>
            <w:vAlign w:val="center"/>
          </w:tcPr>
          <w:p w14:paraId="4D04FDD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Działania podjęte w wyniku przeprowadzonej kontroli</w:t>
            </w:r>
          </w:p>
        </w:tc>
      </w:tr>
      <w:tr w:rsidR="00CD35A8" w14:paraId="3A47A2DE" w14:textId="77777777">
        <w:trPr>
          <w:cantSplit/>
          <w:trHeight w:val="3624"/>
          <w:jc w:val="center"/>
        </w:trPr>
        <w:tc>
          <w:tcPr>
            <w:tcW w:w="2931" w:type="dxa"/>
            <w:vMerge/>
            <w:tcBorders>
              <w:bottom w:val="single" w:sz="4" w:space="0" w:color="auto"/>
            </w:tcBorders>
            <w:shd w:val="clear" w:color="auto" w:fill="D6E3BC"/>
            <w:vAlign w:val="center"/>
          </w:tcPr>
          <w:p w14:paraId="1A505EEF" w14:textId="77777777" w:rsidR="00CD35A8" w:rsidRDefault="00CD35A8">
            <w:pPr>
              <w:rPr>
                <w:rFonts w:ascii="Times New Roman" w:eastAsiaTheme="minorEastAsia" w:hAnsi="Times New Roman"/>
                <w:sz w:val="18"/>
                <w:szCs w:val="18"/>
                <w:lang w:val="pl-PL"/>
              </w:rPr>
            </w:pPr>
          </w:p>
        </w:tc>
        <w:tc>
          <w:tcPr>
            <w:tcW w:w="577" w:type="dxa"/>
            <w:vMerge/>
            <w:shd w:val="clear" w:color="auto" w:fill="D6E3BC"/>
            <w:vAlign w:val="center"/>
          </w:tcPr>
          <w:p w14:paraId="1856BD09" w14:textId="77777777" w:rsidR="00CD35A8" w:rsidRDefault="00CD35A8">
            <w:pPr>
              <w:pStyle w:val="Tekstpodstawowy"/>
              <w:jc w:val="left"/>
              <w:rPr>
                <w:rFonts w:ascii="Times New Roman" w:eastAsiaTheme="minorEastAsia" w:hAnsi="Times New Roman"/>
                <w:color w:val="auto"/>
                <w:sz w:val="18"/>
                <w:szCs w:val="18"/>
                <w:lang w:val="pl-PL"/>
              </w:rPr>
            </w:pPr>
          </w:p>
        </w:tc>
        <w:tc>
          <w:tcPr>
            <w:tcW w:w="708" w:type="dxa"/>
            <w:vMerge/>
            <w:shd w:val="clear" w:color="auto" w:fill="D6E3BC"/>
            <w:vAlign w:val="center"/>
          </w:tcPr>
          <w:p w14:paraId="529EBD50" w14:textId="77777777" w:rsidR="00CD35A8" w:rsidRDefault="00CD35A8">
            <w:pPr>
              <w:pStyle w:val="Tekstpodstawowy"/>
              <w:jc w:val="left"/>
              <w:rPr>
                <w:rFonts w:ascii="Times New Roman" w:eastAsiaTheme="minorEastAsia" w:hAnsi="Times New Roman"/>
                <w:color w:val="auto"/>
                <w:sz w:val="18"/>
                <w:szCs w:val="18"/>
                <w:lang w:val="pl-PL"/>
              </w:rPr>
            </w:pPr>
          </w:p>
        </w:tc>
        <w:tc>
          <w:tcPr>
            <w:tcW w:w="567" w:type="dxa"/>
            <w:vMerge/>
            <w:shd w:val="clear" w:color="auto" w:fill="D6E3BC"/>
            <w:vAlign w:val="center"/>
          </w:tcPr>
          <w:p w14:paraId="2ED184FF" w14:textId="77777777" w:rsidR="00CD35A8" w:rsidRDefault="00CD35A8">
            <w:pPr>
              <w:pStyle w:val="Tekstpodstawowy"/>
              <w:jc w:val="left"/>
              <w:rPr>
                <w:rFonts w:ascii="Times New Roman" w:eastAsiaTheme="minorEastAsia" w:hAnsi="Times New Roman"/>
                <w:color w:val="auto"/>
                <w:sz w:val="18"/>
                <w:szCs w:val="18"/>
                <w:lang w:val="pl-PL"/>
              </w:rPr>
            </w:pPr>
          </w:p>
        </w:tc>
        <w:tc>
          <w:tcPr>
            <w:tcW w:w="709" w:type="dxa"/>
            <w:vMerge/>
            <w:shd w:val="clear" w:color="auto" w:fill="D6E3BC"/>
            <w:vAlign w:val="center"/>
          </w:tcPr>
          <w:p w14:paraId="36E809CC" w14:textId="77777777" w:rsidR="00CD35A8" w:rsidRDefault="00CD35A8">
            <w:pPr>
              <w:pStyle w:val="Tekstpodstawowy"/>
              <w:jc w:val="left"/>
              <w:rPr>
                <w:rFonts w:ascii="Times New Roman" w:eastAsiaTheme="minorEastAsia" w:hAnsi="Times New Roman"/>
                <w:color w:val="auto"/>
                <w:sz w:val="18"/>
                <w:szCs w:val="18"/>
                <w:lang w:val="pl-PL"/>
              </w:rPr>
            </w:pPr>
          </w:p>
        </w:tc>
        <w:tc>
          <w:tcPr>
            <w:tcW w:w="851" w:type="dxa"/>
            <w:shd w:val="clear" w:color="auto" w:fill="D6E3BC"/>
            <w:textDirection w:val="btLr"/>
            <w:vAlign w:val="center"/>
          </w:tcPr>
          <w:p w14:paraId="7ECCA4CE" w14:textId="77777777" w:rsidR="00CD35A8" w:rsidRDefault="00FD068B">
            <w:pPr>
              <w:pStyle w:val="Tekstpodstawowy"/>
              <w:tabs>
                <w:tab w:val="left" w:pos="678"/>
                <w:tab w:val="left" w:pos="792"/>
              </w:tabs>
              <w:ind w:left="113" w:right="113"/>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Liczba decyzji administracyjnych wydawanych/ wyegzekwowanych</w:t>
            </w:r>
          </w:p>
        </w:tc>
        <w:tc>
          <w:tcPr>
            <w:tcW w:w="992" w:type="dxa"/>
            <w:shd w:val="clear" w:color="auto" w:fill="D6E3BC"/>
            <w:textDirection w:val="btLr"/>
            <w:vAlign w:val="center"/>
          </w:tcPr>
          <w:p w14:paraId="0BDB80E7" w14:textId="77777777" w:rsidR="00CD35A8" w:rsidRDefault="00FD068B">
            <w:pPr>
              <w:pStyle w:val="Tekstpodstawowy"/>
              <w:ind w:left="173" w:right="113" w:hanging="60"/>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Grzywna w drodze mandatu karnego/ Kara pieniężna (ilość/kwota)</w:t>
            </w:r>
          </w:p>
        </w:tc>
        <w:tc>
          <w:tcPr>
            <w:tcW w:w="850" w:type="dxa"/>
            <w:shd w:val="clear" w:color="auto" w:fill="D6E3BC"/>
            <w:textDirection w:val="btLr"/>
            <w:vAlign w:val="center"/>
          </w:tcPr>
          <w:p w14:paraId="7EECE060" w14:textId="77777777" w:rsidR="00CD35A8" w:rsidRDefault="00FD068B">
            <w:pPr>
              <w:pStyle w:val="Tekstpodstawowy"/>
              <w:ind w:left="113" w:right="113"/>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Ilość zgłoszeń do organów ścigania – przyjętych/ odrzuconych.</w:t>
            </w:r>
          </w:p>
        </w:tc>
        <w:tc>
          <w:tcPr>
            <w:tcW w:w="709" w:type="dxa"/>
            <w:shd w:val="clear" w:color="auto" w:fill="D6E3BC"/>
            <w:textDirection w:val="btLr"/>
            <w:vAlign w:val="center"/>
          </w:tcPr>
          <w:p w14:paraId="6068C77F" w14:textId="77777777" w:rsidR="00CD35A8" w:rsidRDefault="00FD068B">
            <w:pPr>
              <w:pStyle w:val="Tekstpodstawowy"/>
              <w:ind w:left="113" w:right="113"/>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Zalecenie usunięcia uchybień w określonym terminie</w:t>
            </w:r>
          </w:p>
        </w:tc>
        <w:tc>
          <w:tcPr>
            <w:tcW w:w="671" w:type="dxa"/>
            <w:shd w:val="clear" w:color="auto" w:fill="D6E3BC"/>
            <w:textDirection w:val="btLr"/>
            <w:vAlign w:val="center"/>
          </w:tcPr>
          <w:p w14:paraId="2EBA4075" w14:textId="77777777" w:rsidR="00CD35A8" w:rsidRDefault="00FD068B">
            <w:pPr>
              <w:pStyle w:val="Tekstpodstawowy"/>
              <w:ind w:left="113" w:right="113"/>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Inne</w:t>
            </w:r>
            <w:proofErr w:type="spellEnd"/>
          </w:p>
        </w:tc>
      </w:tr>
      <w:tr w:rsidR="00CD35A8" w14:paraId="6AD17865" w14:textId="77777777">
        <w:trPr>
          <w:jc w:val="center"/>
        </w:trPr>
        <w:tc>
          <w:tcPr>
            <w:tcW w:w="2931" w:type="dxa"/>
            <w:shd w:val="clear" w:color="auto" w:fill="D6E3BC"/>
            <w:vAlign w:val="center"/>
          </w:tcPr>
          <w:p w14:paraId="693FFABC"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Gromadzeniu, przechowywaniu i zbieraniu UPPZ</w:t>
            </w:r>
          </w:p>
        </w:tc>
        <w:tc>
          <w:tcPr>
            <w:tcW w:w="577" w:type="dxa"/>
          </w:tcPr>
          <w:p w14:paraId="5682E13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11</w:t>
            </w:r>
          </w:p>
        </w:tc>
        <w:tc>
          <w:tcPr>
            <w:tcW w:w="708" w:type="dxa"/>
          </w:tcPr>
          <w:p w14:paraId="760658B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15</w:t>
            </w:r>
          </w:p>
        </w:tc>
        <w:tc>
          <w:tcPr>
            <w:tcW w:w="567" w:type="dxa"/>
          </w:tcPr>
          <w:p w14:paraId="6C87241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1781B4F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660863B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6AE714B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3E1370A6"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0AD56FF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3936150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532FE306" w14:textId="77777777">
        <w:trPr>
          <w:jc w:val="center"/>
        </w:trPr>
        <w:tc>
          <w:tcPr>
            <w:tcW w:w="2931" w:type="dxa"/>
            <w:shd w:val="clear" w:color="auto" w:fill="D6E3BC"/>
            <w:vAlign w:val="center"/>
          </w:tcPr>
          <w:p w14:paraId="0104A625"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Transporcie UPPZ: dopuszczenie środka transportu, jego oznakowanie, oznakowanie kontenerów, mycie i dezynfekcja środków transportu i kontenerów</w:t>
            </w:r>
          </w:p>
        </w:tc>
        <w:tc>
          <w:tcPr>
            <w:tcW w:w="577" w:type="dxa"/>
          </w:tcPr>
          <w:p w14:paraId="2A6678D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14</w:t>
            </w:r>
          </w:p>
        </w:tc>
        <w:tc>
          <w:tcPr>
            <w:tcW w:w="708" w:type="dxa"/>
          </w:tcPr>
          <w:p w14:paraId="383687B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20</w:t>
            </w:r>
          </w:p>
        </w:tc>
        <w:tc>
          <w:tcPr>
            <w:tcW w:w="567" w:type="dxa"/>
          </w:tcPr>
          <w:p w14:paraId="1F00E13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7FCBDA0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4A785ED0"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06DA3FC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7DCDBCE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58D52E0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0552C3D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01C05EDE" w14:textId="77777777">
        <w:trPr>
          <w:jc w:val="center"/>
        </w:trPr>
        <w:tc>
          <w:tcPr>
            <w:tcW w:w="2931" w:type="dxa"/>
            <w:shd w:val="clear" w:color="auto" w:fill="D6E3BC"/>
            <w:vAlign w:val="center"/>
          </w:tcPr>
          <w:p w14:paraId="6F2547CD"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Przetwarzaniu UPPZ: w tym zachowanie odpowiedniej temperatury i ciśnienia w zależności od metody przetwarzania</w:t>
            </w:r>
          </w:p>
        </w:tc>
        <w:tc>
          <w:tcPr>
            <w:tcW w:w="577" w:type="dxa"/>
          </w:tcPr>
          <w:p w14:paraId="04406F86"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708" w:type="dxa"/>
          </w:tcPr>
          <w:p w14:paraId="3703187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w:t>
            </w:r>
          </w:p>
        </w:tc>
        <w:tc>
          <w:tcPr>
            <w:tcW w:w="567" w:type="dxa"/>
          </w:tcPr>
          <w:p w14:paraId="0CCE23DD"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5B42833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21B0BC1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142C491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01FC106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3E0E299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405E6E7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4F21BE2D" w14:textId="77777777">
        <w:trPr>
          <w:jc w:val="center"/>
        </w:trPr>
        <w:tc>
          <w:tcPr>
            <w:tcW w:w="2931" w:type="dxa"/>
            <w:shd w:val="clear" w:color="auto" w:fill="D6E3BC"/>
            <w:vAlign w:val="center"/>
          </w:tcPr>
          <w:p w14:paraId="4C040E64"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Zagospodarowaniu UPPZ: sposób zagospodarowania zgodny z zapisem na dokumentach handlowych</w:t>
            </w:r>
          </w:p>
        </w:tc>
        <w:tc>
          <w:tcPr>
            <w:tcW w:w="577" w:type="dxa"/>
          </w:tcPr>
          <w:p w14:paraId="52A8DE7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708" w:type="dxa"/>
          </w:tcPr>
          <w:p w14:paraId="336B0DF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4</w:t>
            </w:r>
          </w:p>
        </w:tc>
        <w:tc>
          <w:tcPr>
            <w:tcW w:w="567" w:type="dxa"/>
          </w:tcPr>
          <w:p w14:paraId="2D037FF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7A5017C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6DACA486"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13309F4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4B5BC86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1B23EE30"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4C7567F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75399574" w14:textId="77777777">
        <w:trPr>
          <w:jc w:val="center"/>
        </w:trPr>
        <w:tc>
          <w:tcPr>
            <w:tcW w:w="2931" w:type="dxa"/>
            <w:shd w:val="clear" w:color="auto" w:fill="D6E3BC"/>
            <w:vAlign w:val="center"/>
          </w:tcPr>
          <w:p w14:paraId="5C89A993"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Spalaniu/współspalaniu UPPZ/produktów przetworzonych</w:t>
            </w:r>
          </w:p>
        </w:tc>
        <w:tc>
          <w:tcPr>
            <w:tcW w:w="577" w:type="dxa"/>
          </w:tcPr>
          <w:p w14:paraId="283B557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8" w:type="dxa"/>
          </w:tcPr>
          <w:p w14:paraId="074A0FF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567" w:type="dxa"/>
          </w:tcPr>
          <w:p w14:paraId="3F52715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58D3A3F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4A46613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090C926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4259A3A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03E831E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7DCE7A5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33AAD4D6" w14:textId="77777777">
        <w:trPr>
          <w:jc w:val="center"/>
        </w:trPr>
        <w:tc>
          <w:tcPr>
            <w:tcW w:w="2931" w:type="dxa"/>
            <w:shd w:val="clear" w:color="auto" w:fill="D6E3BC"/>
            <w:vAlign w:val="center"/>
          </w:tcPr>
          <w:p w14:paraId="3D278897"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Rolniczym wykorzystaniu mączek mięsno - kostnych jako polepszaczy gleby i nawozów organicznych</w:t>
            </w:r>
          </w:p>
        </w:tc>
        <w:tc>
          <w:tcPr>
            <w:tcW w:w="577" w:type="dxa"/>
          </w:tcPr>
          <w:p w14:paraId="30AFCFA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8" w:type="dxa"/>
          </w:tcPr>
          <w:p w14:paraId="63BE792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567" w:type="dxa"/>
          </w:tcPr>
          <w:p w14:paraId="1D3BE46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1DB6259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6FCC504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0C312990"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5514246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00C5218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25A485B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3B7D8CA4" w14:textId="77777777">
        <w:trPr>
          <w:trHeight w:val="1504"/>
          <w:jc w:val="center"/>
        </w:trPr>
        <w:tc>
          <w:tcPr>
            <w:tcW w:w="2931" w:type="dxa"/>
            <w:shd w:val="clear" w:color="auto" w:fill="D6E3BC"/>
            <w:vAlign w:val="center"/>
          </w:tcPr>
          <w:p w14:paraId="3BB3F7C9"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Kontroli pomieszczeń i wyposażenia w tym ocena stanu sanitarnego i porządkowego pomieszczeń i wyposażenia: stan urządzeń, ich czyszczenie, dezynfekcja, szatnie i sanitariaty, ubytki ścian i posadzek itp.</w:t>
            </w:r>
          </w:p>
        </w:tc>
        <w:tc>
          <w:tcPr>
            <w:tcW w:w="577" w:type="dxa"/>
          </w:tcPr>
          <w:p w14:paraId="0235BAA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17</w:t>
            </w:r>
          </w:p>
        </w:tc>
        <w:tc>
          <w:tcPr>
            <w:tcW w:w="708" w:type="dxa"/>
          </w:tcPr>
          <w:p w14:paraId="6245F4D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23</w:t>
            </w:r>
          </w:p>
        </w:tc>
        <w:tc>
          <w:tcPr>
            <w:tcW w:w="567" w:type="dxa"/>
          </w:tcPr>
          <w:p w14:paraId="30CF2FC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709" w:type="dxa"/>
          </w:tcPr>
          <w:p w14:paraId="1768DB4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851" w:type="dxa"/>
          </w:tcPr>
          <w:p w14:paraId="2CB21C66"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47F83F7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19A7538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433B5A33"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671" w:type="dxa"/>
          </w:tcPr>
          <w:p w14:paraId="5700244D"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1EE14573" w14:textId="77777777">
        <w:trPr>
          <w:jc w:val="center"/>
        </w:trPr>
        <w:tc>
          <w:tcPr>
            <w:tcW w:w="2931" w:type="dxa"/>
            <w:shd w:val="clear" w:color="auto" w:fill="D6E3BC"/>
            <w:vAlign w:val="center"/>
          </w:tcPr>
          <w:p w14:paraId="5A895448" w14:textId="77777777" w:rsidR="00CD35A8" w:rsidRDefault="00FD068B">
            <w:pPr>
              <w:pStyle w:val="Tekstpodstawowy"/>
              <w:jc w:val="left"/>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Kontroli systemu HACCP oraz procedur i programów wstępnych</w:t>
            </w:r>
          </w:p>
        </w:tc>
        <w:tc>
          <w:tcPr>
            <w:tcW w:w="577" w:type="dxa"/>
          </w:tcPr>
          <w:p w14:paraId="61732CC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6</w:t>
            </w:r>
          </w:p>
        </w:tc>
        <w:tc>
          <w:tcPr>
            <w:tcW w:w="708" w:type="dxa"/>
          </w:tcPr>
          <w:p w14:paraId="1A8A2B0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9</w:t>
            </w:r>
          </w:p>
        </w:tc>
        <w:tc>
          <w:tcPr>
            <w:tcW w:w="567" w:type="dxa"/>
          </w:tcPr>
          <w:p w14:paraId="41A1B01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72ED488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14056680"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2E39FA2B"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013F09E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6A6BCB4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4462D70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54FBC1FE" w14:textId="77777777">
        <w:trPr>
          <w:jc w:val="center"/>
        </w:trPr>
        <w:tc>
          <w:tcPr>
            <w:tcW w:w="2931" w:type="dxa"/>
            <w:shd w:val="clear" w:color="auto" w:fill="D6E3BC"/>
            <w:vAlign w:val="center"/>
          </w:tcPr>
          <w:p w14:paraId="43320EF0" w14:textId="77777777" w:rsidR="00CD35A8" w:rsidRDefault="00FD068B">
            <w:pPr>
              <w:pStyle w:val="Tekstpodstawowy"/>
              <w:jc w:val="left"/>
              <w:rPr>
                <w:rFonts w:ascii="Times New Roman" w:eastAsiaTheme="minorEastAsia" w:hAnsi="Times New Roman"/>
                <w:color w:val="auto"/>
                <w:sz w:val="18"/>
                <w:szCs w:val="18"/>
                <w:lang w:val="pl-PL"/>
              </w:rPr>
            </w:pPr>
            <w:proofErr w:type="spellStart"/>
            <w:r>
              <w:rPr>
                <w:rFonts w:ascii="Times New Roman" w:eastAsiaTheme="minorEastAsia" w:hAnsi="Times New Roman"/>
                <w:color w:val="auto"/>
                <w:sz w:val="18"/>
                <w:szCs w:val="18"/>
              </w:rPr>
              <w:t>Prowadzeniu</w:t>
            </w:r>
            <w:proofErr w:type="spellEnd"/>
            <w:r>
              <w:rPr>
                <w:rFonts w:ascii="Times New Roman" w:eastAsiaTheme="minorEastAsia" w:hAnsi="Times New Roman"/>
                <w:color w:val="auto"/>
                <w:sz w:val="18"/>
                <w:szCs w:val="18"/>
              </w:rPr>
              <w:t xml:space="preserve"> </w:t>
            </w:r>
            <w:proofErr w:type="spellStart"/>
            <w:r>
              <w:rPr>
                <w:rFonts w:ascii="Times New Roman" w:eastAsiaTheme="minorEastAsia" w:hAnsi="Times New Roman"/>
                <w:color w:val="auto"/>
                <w:sz w:val="18"/>
                <w:szCs w:val="18"/>
              </w:rPr>
              <w:t>dokumentacji</w:t>
            </w:r>
            <w:proofErr w:type="spellEnd"/>
          </w:p>
        </w:tc>
        <w:tc>
          <w:tcPr>
            <w:tcW w:w="577" w:type="dxa"/>
          </w:tcPr>
          <w:p w14:paraId="7273F5E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25</w:t>
            </w:r>
          </w:p>
        </w:tc>
        <w:tc>
          <w:tcPr>
            <w:tcW w:w="708" w:type="dxa"/>
          </w:tcPr>
          <w:p w14:paraId="65AECF7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36</w:t>
            </w:r>
          </w:p>
        </w:tc>
        <w:tc>
          <w:tcPr>
            <w:tcW w:w="567" w:type="dxa"/>
          </w:tcPr>
          <w:p w14:paraId="7E5A6CAF"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709" w:type="dxa"/>
          </w:tcPr>
          <w:p w14:paraId="6E086EF5"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549590B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08DE4D26"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53425DE8"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3419627A"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4CE3A9F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r>
      <w:tr w:rsidR="00CD35A8" w14:paraId="350A1405" w14:textId="77777777">
        <w:trPr>
          <w:jc w:val="center"/>
        </w:trPr>
        <w:tc>
          <w:tcPr>
            <w:tcW w:w="2931" w:type="dxa"/>
            <w:shd w:val="clear" w:color="auto" w:fill="D6E3BC"/>
            <w:vAlign w:val="center"/>
          </w:tcPr>
          <w:p w14:paraId="594E0AA2" w14:textId="77777777" w:rsidR="00CD35A8" w:rsidRDefault="00FD068B">
            <w:pPr>
              <w:pStyle w:val="Tekstpodstawowy"/>
              <w:jc w:val="left"/>
              <w:rPr>
                <w:rFonts w:ascii="Times New Roman" w:eastAsiaTheme="minorEastAsia" w:hAnsi="Times New Roman"/>
                <w:color w:val="auto"/>
                <w:sz w:val="18"/>
                <w:szCs w:val="18"/>
              </w:rPr>
            </w:pPr>
            <w:proofErr w:type="spellStart"/>
            <w:r>
              <w:rPr>
                <w:rFonts w:ascii="Times New Roman" w:eastAsiaTheme="minorEastAsia" w:hAnsi="Times New Roman"/>
                <w:color w:val="auto"/>
                <w:sz w:val="18"/>
                <w:szCs w:val="18"/>
              </w:rPr>
              <w:t>Inne</w:t>
            </w:r>
            <w:proofErr w:type="spellEnd"/>
          </w:p>
        </w:tc>
        <w:tc>
          <w:tcPr>
            <w:tcW w:w="577" w:type="dxa"/>
          </w:tcPr>
          <w:p w14:paraId="21FACF21"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708" w:type="dxa"/>
          </w:tcPr>
          <w:p w14:paraId="2DE8FC8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2</w:t>
            </w:r>
          </w:p>
        </w:tc>
        <w:tc>
          <w:tcPr>
            <w:tcW w:w="567" w:type="dxa"/>
          </w:tcPr>
          <w:p w14:paraId="5E2BC0B2"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c>
          <w:tcPr>
            <w:tcW w:w="709" w:type="dxa"/>
          </w:tcPr>
          <w:p w14:paraId="4F8C52B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851" w:type="dxa"/>
          </w:tcPr>
          <w:p w14:paraId="554E1F74"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992" w:type="dxa"/>
          </w:tcPr>
          <w:p w14:paraId="31199157"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850" w:type="dxa"/>
          </w:tcPr>
          <w:p w14:paraId="3CE9752C"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0/0</w:t>
            </w:r>
          </w:p>
        </w:tc>
        <w:tc>
          <w:tcPr>
            <w:tcW w:w="709" w:type="dxa"/>
          </w:tcPr>
          <w:p w14:paraId="6340E629"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0</w:t>
            </w:r>
          </w:p>
        </w:tc>
        <w:tc>
          <w:tcPr>
            <w:tcW w:w="671" w:type="dxa"/>
          </w:tcPr>
          <w:p w14:paraId="4BCA902E" w14:textId="77777777" w:rsidR="00CD35A8" w:rsidRDefault="00FD068B">
            <w:pPr>
              <w:pStyle w:val="Tekstpodstawowy"/>
              <w:jc w:val="center"/>
              <w:rPr>
                <w:rFonts w:ascii="Times New Roman" w:eastAsiaTheme="minorEastAsia" w:hAnsi="Times New Roman"/>
                <w:color w:val="auto"/>
                <w:sz w:val="18"/>
                <w:szCs w:val="18"/>
                <w:lang w:val="pl-PL"/>
              </w:rPr>
            </w:pPr>
            <w:r>
              <w:rPr>
                <w:rFonts w:ascii="Times New Roman" w:eastAsiaTheme="minorEastAsia" w:hAnsi="Times New Roman"/>
                <w:color w:val="auto"/>
                <w:sz w:val="18"/>
                <w:szCs w:val="18"/>
                <w:lang w:val="pl-PL"/>
              </w:rPr>
              <w:t>1</w:t>
            </w:r>
          </w:p>
        </w:tc>
      </w:tr>
      <w:tr w:rsidR="00CD35A8" w14:paraId="60FB524B" w14:textId="77777777">
        <w:trPr>
          <w:jc w:val="center"/>
        </w:trPr>
        <w:tc>
          <w:tcPr>
            <w:tcW w:w="2931" w:type="dxa"/>
            <w:shd w:val="clear" w:color="auto" w:fill="D6E3BC"/>
          </w:tcPr>
          <w:p w14:paraId="5EAEDF74" w14:textId="77777777" w:rsidR="00CD35A8" w:rsidRDefault="00FD068B">
            <w:pPr>
              <w:rPr>
                <w:rFonts w:ascii="Times New Roman" w:eastAsiaTheme="minorEastAsia" w:hAnsi="Times New Roman"/>
                <w:sz w:val="18"/>
                <w:szCs w:val="18"/>
              </w:rPr>
            </w:pPr>
            <w:proofErr w:type="spellStart"/>
            <w:r>
              <w:rPr>
                <w:rFonts w:ascii="Times New Roman" w:eastAsiaTheme="minorEastAsia" w:hAnsi="Times New Roman"/>
                <w:sz w:val="18"/>
                <w:szCs w:val="18"/>
              </w:rPr>
              <w:t>Ogółem</w:t>
            </w:r>
            <w:proofErr w:type="spellEnd"/>
          </w:p>
        </w:tc>
        <w:tc>
          <w:tcPr>
            <w:tcW w:w="577" w:type="dxa"/>
          </w:tcPr>
          <w:p w14:paraId="75BF4499"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b/>
                <w:bCs/>
                <w:sz w:val="18"/>
                <w:szCs w:val="18"/>
              </w:rPr>
              <w:t>27</w:t>
            </w:r>
          </w:p>
        </w:tc>
        <w:tc>
          <w:tcPr>
            <w:tcW w:w="708" w:type="dxa"/>
          </w:tcPr>
          <w:p w14:paraId="45B78B28"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b/>
                <w:bCs/>
                <w:sz w:val="18"/>
                <w:szCs w:val="18"/>
              </w:rPr>
              <w:t>50</w:t>
            </w:r>
          </w:p>
        </w:tc>
        <w:tc>
          <w:tcPr>
            <w:tcW w:w="567" w:type="dxa"/>
          </w:tcPr>
          <w:p w14:paraId="2D6254D3"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b/>
                <w:bCs/>
                <w:sz w:val="18"/>
                <w:szCs w:val="18"/>
              </w:rPr>
              <w:t>2</w:t>
            </w:r>
          </w:p>
        </w:tc>
        <w:tc>
          <w:tcPr>
            <w:tcW w:w="709" w:type="dxa"/>
          </w:tcPr>
          <w:p w14:paraId="305CED95"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b/>
                <w:bCs/>
                <w:sz w:val="18"/>
                <w:szCs w:val="18"/>
              </w:rPr>
              <w:t>2</w:t>
            </w:r>
          </w:p>
        </w:tc>
        <w:tc>
          <w:tcPr>
            <w:tcW w:w="851" w:type="dxa"/>
          </w:tcPr>
          <w:p w14:paraId="7813392E"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sz w:val="18"/>
                <w:szCs w:val="18"/>
                <w:lang w:val="pl-PL"/>
              </w:rPr>
              <w:t>0/0</w:t>
            </w:r>
          </w:p>
        </w:tc>
        <w:tc>
          <w:tcPr>
            <w:tcW w:w="992" w:type="dxa"/>
          </w:tcPr>
          <w:p w14:paraId="14858191"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sz w:val="18"/>
                <w:szCs w:val="18"/>
                <w:lang w:val="pl-PL"/>
              </w:rPr>
              <w:t>0/0</w:t>
            </w:r>
          </w:p>
        </w:tc>
        <w:tc>
          <w:tcPr>
            <w:tcW w:w="850" w:type="dxa"/>
          </w:tcPr>
          <w:p w14:paraId="60C841DC"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sz w:val="18"/>
                <w:szCs w:val="18"/>
                <w:lang w:val="pl-PL"/>
              </w:rPr>
              <w:t>0/0</w:t>
            </w:r>
          </w:p>
        </w:tc>
        <w:tc>
          <w:tcPr>
            <w:tcW w:w="709" w:type="dxa"/>
          </w:tcPr>
          <w:p w14:paraId="7D9378DF"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b/>
                <w:bCs/>
                <w:sz w:val="18"/>
                <w:szCs w:val="18"/>
              </w:rPr>
              <w:t>1</w:t>
            </w:r>
          </w:p>
        </w:tc>
        <w:tc>
          <w:tcPr>
            <w:tcW w:w="671" w:type="dxa"/>
          </w:tcPr>
          <w:p w14:paraId="1D910F0E" w14:textId="77777777" w:rsidR="00CD35A8" w:rsidRDefault="00FD068B">
            <w:pPr>
              <w:jc w:val="center"/>
              <w:rPr>
                <w:rFonts w:ascii="Times New Roman" w:eastAsiaTheme="minorEastAsia" w:hAnsi="Times New Roman"/>
                <w:b/>
                <w:bCs/>
                <w:sz w:val="18"/>
                <w:szCs w:val="18"/>
              </w:rPr>
            </w:pPr>
            <w:r>
              <w:rPr>
                <w:rFonts w:ascii="Times New Roman" w:eastAsiaTheme="minorEastAsia" w:hAnsi="Times New Roman"/>
                <w:b/>
                <w:bCs/>
                <w:sz w:val="18"/>
                <w:szCs w:val="18"/>
              </w:rPr>
              <w:t>1</w:t>
            </w:r>
          </w:p>
        </w:tc>
      </w:tr>
    </w:tbl>
    <w:p w14:paraId="2490E8A8" w14:textId="77777777" w:rsidR="00CD35A8" w:rsidRDefault="00FD068B">
      <w:pPr>
        <w:spacing w:after="0" w:line="240" w:lineRule="auto"/>
        <w:rPr>
          <w:rFonts w:ascii="Times New Roman" w:hAnsi="Times New Roman"/>
          <w:b/>
          <w:sz w:val="20"/>
          <w:szCs w:val="20"/>
          <w:lang w:val="pl-PL"/>
        </w:rPr>
      </w:pPr>
      <w:r>
        <w:rPr>
          <w:rFonts w:ascii="Times New Roman" w:hAnsi="Times New Roman"/>
          <w:b/>
          <w:sz w:val="20"/>
          <w:szCs w:val="20"/>
          <w:lang w:val="pl-PL"/>
        </w:rPr>
        <w:br w:type="page"/>
      </w:r>
    </w:p>
    <w:p w14:paraId="663A2D9A"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lastRenderedPageBreak/>
        <w:t>Wyniki kontroli urzędowych w sektorze farmaceutycznym w 2017 roku</w:t>
      </w:r>
    </w:p>
    <w:tbl>
      <w:tblPr>
        <w:tblStyle w:val="Tabela-Siatka"/>
        <w:tblW w:w="9286" w:type="dxa"/>
        <w:jc w:val="center"/>
        <w:tblLayout w:type="fixed"/>
        <w:tblLook w:val="04A0" w:firstRow="1" w:lastRow="0" w:firstColumn="1" w:lastColumn="0" w:noHBand="0" w:noVBand="1"/>
      </w:tblPr>
      <w:tblGrid>
        <w:gridCol w:w="4897"/>
        <w:gridCol w:w="34"/>
        <w:gridCol w:w="50"/>
        <w:gridCol w:w="797"/>
        <w:gridCol w:w="68"/>
        <w:gridCol w:w="137"/>
        <w:gridCol w:w="528"/>
        <w:gridCol w:w="56"/>
        <w:gridCol w:w="121"/>
        <w:gridCol w:w="497"/>
        <w:gridCol w:w="79"/>
        <w:gridCol w:w="44"/>
        <w:gridCol w:w="541"/>
        <w:gridCol w:w="57"/>
        <w:gridCol w:w="55"/>
        <w:gridCol w:w="517"/>
        <w:gridCol w:w="71"/>
        <w:gridCol w:w="119"/>
        <w:gridCol w:w="394"/>
        <w:gridCol w:w="145"/>
        <w:gridCol w:w="79"/>
      </w:tblGrid>
      <w:tr w:rsidR="00CD35A8" w14:paraId="16ADD84F" w14:textId="77777777">
        <w:trPr>
          <w:trHeight w:val="600"/>
          <w:jc w:val="center"/>
        </w:trPr>
        <w:tc>
          <w:tcPr>
            <w:tcW w:w="4897" w:type="dxa"/>
            <w:shd w:val="clear" w:color="auto" w:fill="DBDBDB"/>
          </w:tcPr>
          <w:p w14:paraId="60F44C1A"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Podsumowanie wyników kontroli zakładów leczniczych dla zwierząt</w:t>
            </w:r>
          </w:p>
        </w:tc>
        <w:tc>
          <w:tcPr>
            <w:tcW w:w="881" w:type="dxa"/>
            <w:gridSpan w:val="3"/>
            <w:shd w:val="clear" w:color="auto" w:fill="DBDBDB"/>
          </w:tcPr>
          <w:p w14:paraId="17187583" w14:textId="77777777" w:rsidR="00CD35A8" w:rsidRDefault="00FD068B">
            <w:pPr>
              <w:jc w:val="center"/>
              <w:rPr>
                <w:rFonts w:ascii="Times New Roman" w:hAnsi="Times New Roman"/>
                <w:b/>
                <w:bCs/>
                <w:sz w:val="18"/>
                <w:szCs w:val="18"/>
                <w:lang w:eastAsia="pl-PL"/>
              </w:rPr>
            </w:pPr>
            <w:proofErr w:type="spellStart"/>
            <w:r>
              <w:rPr>
                <w:rFonts w:ascii="Times New Roman" w:hAnsi="Times New Roman"/>
                <w:b/>
                <w:bCs/>
                <w:sz w:val="18"/>
                <w:szCs w:val="18"/>
                <w:lang w:eastAsia="pl-PL"/>
              </w:rPr>
              <w:t>Ilość</w:t>
            </w:r>
            <w:proofErr w:type="spellEnd"/>
            <w:r>
              <w:rPr>
                <w:rFonts w:ascii="Times New Roman" w:hAnsi="Times New Roman"/>
                <w:b/>
                <w:bCs/>
                <w:sz w:val="18"/>
                <w:szCs w:val="18"/>
                <w:lang w:eastAsia="pl-PL"/>
              </w:rPr>
              <w:t xml:space="preserve"> </w:t>
            </w:r>
            <w:proofErr w:type="spellStart"/>
            <w:r>
              <w:rPr>
                <w:rFonts w:ascii="Times New Roman" w:hAnsi="Times New Roman"/>
                <w:b/>
                <w:bCs/>
                <w:sz w:val="18"/>
                <w:szCs w:val="18"/>
                <w:lang w:eastAsia="pl-PL"/>
              </w:rPr>
              <w:t>kontroli</w:t>
            </w:r>
            <w:proofErr w:type="spellEnd"/>
          </w:p>
        </w:tc>
        <w:tc>
          <w:tcPr>
            <w:tcW w:w="789" w:type="dxa"/>
            <w:gridSpan w:val="4"/>
            <w:shd w:val="clear" w:color="auto" w:fill="DBDBDB"/>
          </w:tcPr>
          <w:p w14:paraId="2060E3EE" w14:textId="77777777" w:rsidR="00CD35A8" w:rsidRDefault="00FD068B">
            <w:pPr>
              <w:jc w:val="center"/>
              <w:rPr>
                <w:rFonts w:ascii="Times New Roman" w:hAnsi="Times New Roman"/>
                <w:b/>
                <w:bCs/>
                <w:sz w:val="18"/>
                <w:szCs w:val="18"/>
                <w:lang w:eastAsia="pl-PL"/>
              </w:rPr>
            </w:pPr>
            <w:r>
              <w:rPr>
                <w:rFonts w:ascii="Times New Roman" w:hAnsi="Times New Roman"/>
                <w:b/>
                <w:bCs/>
                <w:sz w:val="18"/>
                <w:szCs w:val="18"/>
                <w:lang w:eastAsia="pl-PL"/>
              </w:rPr>
              <w:t>ND</w:t>
            </w:r>
          </w:p>
        </w:tc>
        <w:tc>
          <w:tcPr>
            <w:tcW w:w="697" w:type="dxa"/>
            <w:gridSpan w:val="3"/>
            <w:shd w:val="clear" w:color="auto" w:fill="DBDBDB"/>
          </w:tcPr>
          <w:p w14:paraId="4014E3EC" w14:textId="77777777" w:rsidR="00CD35A8" w:rsidRDefault="00FD068B">
            <w:pPr>
              <w:jc w:val="center"/>
              <w:rPr>
                <w:rFonts w:ascii="Times New Roman" w:hAnsi="Times New Roman"/>
                <w:b/>
                <w:bCs/>
                <w:sz w:val="18"/>
                <w:szCs w:val="18"/>
                <w:lang w:eastAsia="pl-PL"/>
              </w:rPr>
            </w:pPr>
            <w:r>
              <w:rPr>
                <w:rFonts w:ascii="Times New Roman" w:hAnsi="Times New Roman"/>
                <w:b/>
                <w:bCs/>
                <w:sz w:val="18"/>
                <w:szCs w:val="18"/>
                <w:lang w:eastAsia="pl-PL"/>
              </w:rPr>
              <w:t>NK</w:t>
            </w:r>
          </w:p>
        </w:tc>
        <w:tc>
          <w:tcPr>
            <w:tcW w:w="697" w:type="dxa"/>
            <w:gridSpan w:val="4"/>
            <w:shd w:val="clear" w:color="auto" w:fill="DBDBDB"/>
          </w:tcPr>
          <w:p w14:paraId="7C78B2FE" w14:textId="77777777" w:rsidR="00CD35A8" w:rsidRDefault="00FD068B">
            <w:pPr>
              <w:jc w:val="center"/>
              <w:rPr>
                <w:rFonts w:ascii="Times New Roman" w:hAnsi="Times New Roman"/>
                <w:b/>
                <w:bCs/>
                <w:sz w:val="18"/>
                <w:szCs w:val="18"/>
                <w:lang w:eastAsia="pl-PL"/>
              </w:rPr>
            </w:pPr>
            <w:r>
              <w:rPr>
                <w:rFonts w:ascii="Times New Roman" w:hAnsi="Times New Roman"/>
                <w:b/>
                <w:bCs/>
                <w:sz w:val="18"/>
                <w:szCs w:val="18"/>
                <w:lang w:eastAsia="pl-PL"/>
              </w:rPr>
              <w:t>NG</w:t>
            </w:r>
          </w:p>
        </w:tc>
        <w:tc>
          <w:tcPr>
            <w:tcW w:w="707" w:type="dxa"/>
            <w:gridSpan w:val="3"/>
            <w:shd w:val="clear" w:color="auto" w:fill="DBDBDB"/>
          </w:tcPr>
          <w:p w14:paraId="3D77A772" w14:textId="77777777" w:rsidR="00CD35A8" w:rsidRDefault="00FD068B">
            <w:pPr>
              <w:jc w:val="center"/>
              <w:rPr>
                <w:rFonts w:ascii="Times New Roman" w:hAnsi="Times New Roman"/>
                <w:b/>
                <w:bCs/>
                <w:sz w:val="18"/>
                <w:szCs w:val="18"/>
                <w:lang w:eastAsia="pl-PL"/>
              </w:rPr>
            </w:pPr>
            <w:r>
              <w:rPr>
                <w:rFonts w:ascii="Times New Roman" w:hAnsi="Times New Roman"/>
                <w:b/>
                <w:bCs/>
                <w:sz w:val="18"/>
                <w:szCs w:val="18"/>
                <w:lang w:eastAsia="pl-PL"/>
              </w:rPr>
              <w:t>WP</w:t>
            </w:r>
          </w:p>
        </w:tc>
        <w:tc>
          <w:tcPr>
            <w:tcW w:w="618" w:type="dxa"/>
            <w:gridSpan w:val="3"/>
            <w:shd w:val="clear" w:color="auto" w:fill="DBDBDB"/>
          </w:tcPr>
          <w:p w14:paraId="325F8CEB" w14:textId="77777777" w:rsidR="00CD35A8" w:rsidRDefault="00FD068B">
            <w:pPr>
              <w:jc w:val="center"/>
              <w:rPr>
                <w:rFonts w:ascii="Times New Roman" w:hAnsi="Times New Roman"/>
                <w:b/>
                <w:bCs/>
                <w:sz w:val="18"/>
                <w:szCs w:val="18"/>
                <w:lang w:eastAsia="pl-PL"/>
              </w:rPr>
            </w:pPr>
            <w:r>
              <w:rPr>
                <w:rFonts w:ascii="Times New Roman" w:hAnsi="Times New Roman"/>
                <w:b/>
                <w:bCs/>
                <w:sz w:val="18"/>
                <w:szCs w:val="18"/>
                <w:lang w:eastAsia="pl-PL"/>
              </w:rPr>
              <w:t>P</w:t>
            </w:r>
          </w:p>
        </w:tc>
      </w:tr>
      <w:tr w:rsidR="00CD35A8" w14:paraId="671142C6" w14:textId="77777777">
        <w:trPr>
          <w:trHeight w:val="324"/>
          <w:jc w:val="center"/>
        </w:trPr>
        <w:tc>
          <w:tcPr>
            <w:tcW w:w="9286" w:type="dxa"/>
            <w:gridSpan w:val="21"/>
            <w:shd w:val="clear" w:color="auto" w:fill="DBDBDB"/>
          </w:tcPr>
          <w:p w14:paraId="2650065F" w14:textId="77777777" w:rsidR="00CD35A8" w:rsidRDefault="00FD068B">
            <w:pPr>
              <w:jc w:val="center"/>
              <w:rPr>
                <w:rFonts w:ascii="Times New Roman" w:hAnsi="Times New Roman"/>
                <w:b/>
                <w:bCs/>
                <w:sz w:val="18"/>
                <w:szCs w:val="18"/>
                <w:lang w:eastAsia="pl-PL"/>
              </w:rPr>
            </w:pPr>
            <w:proofErr w:type="spellStart"/>
            <w:r>
              <w:rPr>
                <w:rFonts w:ascii="Times New Roman" w:hAnsi="Times New Roman"/>
                <w:b/>
                <w:bCs/>
                <w:sz w:val="18"/>
                <w:szCs w:val="18"/>
                <w:lang w:eastAsia="pl-PL"/>
              </w:rPr>
              <w:t>Obrót</w:t>
            </w:r>
            <w:proofErr w:type="spellEnd"/>
          </w:p>
        </w:tc>
      </w:tr>
      <w:tr w:rsidR="00CD35A8" w14:paraId="7B3DD745" w14:textId="77777777">
        <w:trPr>
          <w:trHeight w:val="288"/>
          <w:jc w:val="center"/>
        </w:trPr>
        <w:tc>
          <w:tcPr>
            <w:tcW w:w="4897" w:type="dxa"/>
          </w:tcPr>
          <w:p w14:paraId="1C3BA516"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Dokumenty dotyczące prowadzenia zakładu leczniczego</w:t>
            </w:r>
          </w:p>
        </w:tc>
        <w:tc>
          <w:tcPr>
            <w:tcW w:w="881" w:type="dxa"/>
            <w:gridSpan w:val="3"/>
          </w:tcPr>
          <w:p w14:paraId="3738F9D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1FD54D1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54FBA76D"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5552D74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661A11C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11295F68"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D9E9E5F" w14:textId="77777777">
        <w:trPr>
          <w:trHeight w:val="366"/>
          <w:jc w:val="center"/>
        </w:trPr>
        <w:tc>
          <w:tcPr>
            <w:tcW w:w="4897" w:type="dxa"/>
          </w:tcPr>
          <w:p w14:paraId="0E785EA4"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Kwalifikacje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osoby</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prowadzącej</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zakład</w:t>
            </w:r>
            <w:proofErr w:type="spellEnd"/>
          </w:p>
        </w:tc>
        <w:tc>
          <w:tcPr>
            <w:tcW w:w="881" w:type="dxa"/>
            <w:gridSpan w:val="3"/>
          </w:tcPr>
          <w:p w14:paraId="3AD374B2"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5D30B691"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30D8B3B7"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0473418F"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54A6C8C4"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1D70DB6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792ED763" w14:textId="77777777">
        <w:trPr>
          <w:trHeight w:val="330"/>
          <w:jc w:val="center"/>
        </w:trPr>
        <w:tc>
          <w:tcPr>
            <w:tcW w:w="4897" w:type="dxa"/>
          </w:tcPr>
          <w:p w14:paraId="192E57B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Warunki załadunku i transportowania produktów</w:t>
            </w:r>
          </w:p>
        </w:tc>
        <w:tc>
          <w:tcPr>
            <w:tcW w:w="881" w:type="dxa"/>
            <w:gridSpan w:val="3"/>
          </w:tcPr>
          <w:p w14:paraId="21E7B99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51C85D0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0EA4C63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6254A6B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648D5F13"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1E85418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CB24967" w14:textId="77777777">
        <w:trPr>
          <w:trHeight w:val="421"/>
          <w:jc w:val="center"/>
        </w:trPr>
        <w:tc>
          <w:tcPr>
            <w:tcW w:w="4897" w:type="dxa"/>
          </w:tcPr>
          <w:p w14:paraId="1509F5E4"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Warunki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przechowywania</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produktów</w:t>
            </w:r>
            <w:proofErr w:type="spellEnd"/>
          </w:p>
        </w:tc>
        <w:tc>
          <w:tcPr>
            <w:tcW w:w="881" w:type="dxa"/>
            <w:gridSpan w:val="3"/>
          </w:tcPr>
          <w:p w14:paraId="3A2AE84C"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1B1E757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7A8E19F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38882075"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5951F3A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37FD54F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206FA3BB" w14:textId="77777777">
        <w:trPr>
          <w:trHeight w:val="357"/>
          <w:jc w:val="center"/>
        </w:trPr>
        <w:tc>
          <w:tcPr>
            <w:tcW w:w="4897" w:type="dxa"/>
          </w:tcPr>
          <w:p w14:paraId="2EB69F94"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Oznakowanie</w:t>
            </w:r>
            <w:proofErr w:type="spellEnd"/>
            <w:r>
              <w:rPr>
                <w:rFonts w:ascii="Times New Roman" w:hAnsi="Times New Roman"/>
                <w:sz w:val="18"/>
                <w:szCs w:val="18"/>
                <w:lang w:eastAsia="pl-PL"/>
              </w:rPr>
              <w:t xml:space="preserve"> i </w:t>
            </w:r>
            <w:proofErr w:type="spellStart"/>
            <w:r>
              <w:rPr>
                <w:rFonts w:ascii="Times New Roman" w:hAnsi="Times New Roman"/>
                <w:sz w:val="18"/>
                <w:szCs w:val="18"/>
                <w:lang w:eastAsia="pl-PL"/>
              </w:rPr>
              <w:t>opakowanie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produktów</w:t>
            </w:r>
            <w:proofErr w:type="spellEnd"/>
          </w:p>
        </w:tc>
        <w:tc>
          <w:tcPr>
            <w:tcW w:w="881" w:type="dxa"/>
            <w:gridSpan w:val="3"/>
          </w:tcPr>
          <w:p w14:paraId="2F14BC3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498586D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2291A491"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486321B2"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1E108D65"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7C0D2C7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2B5E3F8F" w14:textId="77777777">
        <w:trPr>
          <w:trHeight w:val="321"/>
          <w:jc w:val="center"/>
        </w:trPr>
        <w:tc>
          <w:tcPr>
            <w:tcW w:w="4897" w:type="dxa"/>
          </w:tcPr>
          <w:p w14:paraId="75E8EFF5"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Okres</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ważności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produktów</w:t>
            </w:r>
            <w:proofErr w:type="spellEnd"/>
          </w:p>
        </w:tc>
        <w:tc>
          <w:tcPr>
            <w:tcW w:w="881" w:type="dxa"/>
            <w:gridSpan w:val="3"/>
          </w:tcPr>
          <w:p w14:paraId="044A7E99"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38E758F9"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1E4D147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0E15C73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748810C5"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22F85193"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rsidRPr="006B39D1" w14:paraId="2AFCAEFC" w14:textId="77777777">
        <w:trPr>
          <w:trHeight w:val="272"/>
          <w:jc w:val="center"/>
        </w:trPr>
        <w:tc>
          <w:tcPr>
            <w:tcW w:w="9286" w:type="dxa"/>
            <w:gridSpan w:val="21"/>
            <w:shd w:val="clear" w:color="auto" w:fill="DBDBDB"/>
          </w:tcPr>
          <w:p w14:paraId="59B90B8B"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Obrót i stosowanie produktów leczniczych</w:t>
            </w:r>
          </w:p>
        </w:tc>
      </w:tr>
      <w:tr w:rsidR="00CD35A8" w14:paraId="6E16170F" w14:textId="77777777">
        <w:trPr>
          <w:trHeight w:val="633"/>
          <w:jc w:val="center"/>
        </w:trPr>
        <w:tc>
          <w:tcPr>
            <w:tcW w:w="4897" w:type="dxa"/>
          </w:tcPr>
          <w:p w14:paraId="3AD1CB12"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Zakup produktów leczniczych i wyrobów medycznych w hurtowni lub aptece</w:t>
            </w:r>
          </w:p>
        </w:tc>
        <w:tc>
          <w:tcPr>
            <w:tcW w:w="881" w:type="dxa"/>
            <w:gridSpan w:val="3"/>
          </w:tcPr>
          <w:p w14:paraId="1D683CF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42F8B2BE"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59EDEE0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17D1559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54CC590B"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3E80CBC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2D7FFBEC" w14:textId="77777777">
        <w:trPr>
          <w:trHeight w:val="600"/>
          <w:jc w:val="center"/>
        </w:trPr>
        <w:tc>
          <w:tcPr>
            <w:tcW w:w="4897" w:type="dxa"/>
          </w:tcPr>
          <w:p w14:paraId="607F9A2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Zapewnienie terminów ważności produktów leczniczych znajdujących się na stanie zakładu</w:t>
            </w:r>
          </w:p>
        </w:tc>
        <w:tc>
          <w:tcPr>
            <w:tcW w:w="881" w:type="dxa"/>
            <w:gridSpan w:val="3"/>
          </w:tcPr>
          <w:p w14:paraId="1A48AB3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70DE5FC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1E0C877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61B4DE8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72C9D12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4368FB5D"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4E4A028" w14:textId="77777777">
        <w:trPr>
          <w:trHeight w:val="600"/>
          <w:jc w:val="center"/>
        </w:trPr>
        <w:tc>
          <w:tcPr>
            <w:tcW w:w="4897" w:type="dxa"/>
          </w:tcPr>
          <w:p w14:paraId="21F05E1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Zapewnienie wymagań jakościowych produktów leczniczych znajdujących się w zakładzie leczniczym</w:t>
            </w:r>
          </w:p>
        </w:tc>
        <w:tc>
          <w:tcPr>
            <w:tcW w:w="881" w:type="dxa"/>
            <w:gridSpan w:val="3"/>
          </w:tcPr>
          <w:p w14:paraId="1D5715B1"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30E7DFA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4A7BAD8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05BE2104"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6A0556A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69DAAB2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rsidRPr="006B39D1" w14:paraId="3AF370BB" w14:textId="77777777">
        <w:trPr>
          <w:trHeight w:val="282"/>
          <w:jc w:val="center"/>
        </w:trPr>
        <w:tc>
          <w:tcPr>
            <w:tcW w:w="9286" w:type="dxa"/>
            <w:gridSpan w:val="21"/>
            <w:shd w:val="clear" w:color="auto" w:fill="DBDBDB"/>
          </w:tcPr>
          <w:p w14:paraId="51E0DFB8"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Dokumentacja obrotu i stosowania produktów leczniczych</w:t>
            </w:r>
          </w:p>
        </w:tc>
      </w:tr>
      <w:tr w:rsidR="00CD35A8" w14:paraId="414B3ACD" w14:textId="77777777">
        <w:trPr>
          <w:trHeight w:val="726"/>
          <w:jc w:val="center"/>
        </w:trPr>
        <w:tc>
          <w:tcPr>
            <w:tcW w:w="4897" w:type="dxa"/>
          </w:tcPr>
          <w:p w14:paraId="28389C7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Dokumentacja w odniesieniu do każdej transakcji dotyczącej produktów leczniczych weterynaryjnych wydawanych na receptę</w:t>
            </w:r>
          </w:p>
        </w:tc>
        <w:tc>
          <w:tcPr>
            <w:tcW w:w="881" w:type="dxa"/>
            <w:gridSpan w:val="3"/>
          </w:tcPr>
          <w:p w14:paraId="1ED63AB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1B9884D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452DACB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044886B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6D64A27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48BACCA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7FBDBA43" w14:textId="77777777">
        <w:trPr>
          <w:trHeight w:val="600"/>
          <w:jc w:val="center"/>
        </w:trPr>
        <w:tc>
          <w:tcPr>
            <w:tcW w:w="4897" w:type="dxa"/>
          </w:tcPr>
          <w:p w14:paraId="7E1BB385"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Prowadzenie dokumentacji obrotu w sposób zgodny z ustalonym wzorem</w:t>
            </w:r>
          </w:p>
        </w:tc>
        <w:tc>
          <w:tcPr>
            <w:tcW w:w="881" w:type="dxa"/>
            <w:gridSpan w:val="3"/>
          </w:tcPr>
          <w:p w14:paraId="07C2E87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5B5D979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308C6A3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15D2D5C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5461314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2FAC4AC8"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3D6D3DE8" w14:textId="77777777">
        <w:trPr>
          <w:trHeight w:val="600"/>
          <w:jc w:val="center"/>
        </w:trPr>
        <w:tc>
          <w:tcPr>
            <w:tcW w:w="4897" w:type="dxa"/>
          </w:tcPr>
          <w:p w14:paraId="2C9F93DA"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Spis kontrolny stanu magazynowego produktów leczniczych weterynaryjnych, wraz z odnotowaniem wszelkich niezgodności</w:t>
            </w:r>
          </w:p>
        </w:tc>
        <w:tc>
          <w:tcPr>
            <w:tcW w:w="881" w:type="dxa"/>
            <w:gridSpan w:val="3"/>
          </w:tcPr>
          <w:p w14:paraId="00F7E14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4088F99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61DAF4A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27E9CE0B"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4F92481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39E5BC1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4AB192F3" w14:textId="77777777">
        <w:trPr>
          <w:trHeight w:val="600"/>
          <w:jc w:val="center"/>
        </w:trPr>
        <w:tc>
          <w:tcPr>
            <w:tcW w:w="4897" w:type="dxa"/>
          </w:tcPr>
          <w:p w14:paraId="22ECC3AD"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Prowadzenie dokumentacji lekarsko - weterynaryjnej z wykonywanych zabiegów leczniczych i profilaktycznych oraz stosowanych produktów leczniczych</w:t>
            </w:r>
          </w:p>
        </w:tc>
        <w:tc>
          <w:tcPr>
            <w:tcW w:w="881" w:type="dxa"/>
            <w:gridSpan w:val="3"/>
          </w:tcPr>
          <w:p w14:paraId="701B87E1"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6B38C03E"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7B33EDF3"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123C84FB"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36C654D8"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71B1BD2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7F7D7CC5" w14:textId="77777777">
        <w:trPr>
          <w:trHeight w:val="600"/>
          <w:jc w:val="center"/>
        </w:trPr>
        <w:tc>
          <w:tcPr>
            <w:tcW w:w="4897" w:type="dxa"/>
          </w:tcPr>
          <w:p w14:paraId="195F46C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Prowadzenie dokumentacji lekarsko - weterynaryjnej w sposób zgodny z ustalonym zakresem i sposobem</w:t>
            </w:r>
          </w:p>
        </w:tc>
        <w:tc>
          <w:tcPr>
            <w:tcW w:w="881" w:type="dxa"/>
            <w:gridSpan w:val="3"/>
          </w:tcPr>
          <w:p w14:paraId="772AF33E"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45C27F2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51947E64"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48C194E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457A1BD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788ACA3D"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166143DF" w14:textId="77777777">
        <w:trPr>
          <w:trHeight w:val="600"/>
          <w:jc w:val="center"/>
        </w:trPr>
        <w:tc>
          <w:tcPr>
            <w:tcW w:w="4897" w:type="dxa"/>
          </w:tcPr>
          <w:p w14:paraId="0C28801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Sposób składania lub przyjmowania reklamacji oraz wycofywania produktów z obrotu</w:t>
            </w:r>
          </w:p>
        </w:tc>
        <w:tc>
          <w:tcPr>
            <w:tcW w:w="881" w:type="dxa"/>
            <w:gridSpan w:val="3"/>
          </w:tcPr>
          <w:p w14:paraId="08C6A2D6"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4761B339"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0A25767D"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5A3F58A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4B38BDD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5AD772F0"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243FB7F9" w14:textId="77777777">
        <w:trPr>
          <w:trHeight w:val="600"/>
          <w:jc w:val="center"/>
        </w:trPr>
        <w:tc>
          <w:tcPr>
            <w:tcW w:w="4897" w:type="dxa"/>
          </w:tcPr>
          <w:p w14:paraId="2C757DF5"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Umowa na unieszkodliwianie odpadów w rozumieniu przepisów o odpadach</w:t>
            </w:r>
          </w:p>
        </w:tc>
        <w:tc>
          <w:tcPr>
            <w:tcW w:w="881" w:type="dxa"/>
            <w:gridSpan w:val="3"/>
          </w:tcPr>
          <w:p w14:paraId="326DDF7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3C22D2A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1EF895F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419D957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557B0E2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6CDAE2E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rsidRPr="006B39D1" w14:paraId="74620C4D" w14:textId="77777777">
        <w:trPr>
          <w:trHeight w:val="682"/>
          <w:jc w:val="center"/>
        </w:trPr>
        <w:tc>
          <w:tcPr>
            <w:tcW w:w="9286" w:type="dxa"/>
            <w:gridSpan w:val="21"/>
            <w:shd w:val="clear" w:color="auto" w:fill="DBDBDB"/>
          </w:tcPr>
          <w:p w14:paraId="3B818F45"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Kontrola wystawiania recept na produkty lecznicze lub leki recepturowe przeznaczone dla ludzi, które będą stosowane u zwierząt</w:t>
            </w:r>
          </w:p>
        </w:tc>
      </w:tr>
      <w:tr w:rsidR="00CD35A8" w14:paraId="4AE35A13" w14:textId="77777777">
        <w:trPr>
          <w:trHeight w:val="351"/>
          <w:jc w:val="center"/>
        </w:trPr>
        <w:tc>
          <w:tcPr>
            <w:tcW w:w="4897" w:type="dxa"/>
          </w:tcPr>
          <w:p w14:paraId="707ED5B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Kontrola wystawiania recept na produkty lub leki</w:t>
            </w:r>
          </w:p>
        </w:tc>
        <w:tc>
          <w:tcPr>
            <w:tcW w:w="881" w:type="dxa"/>
            <w:gridSpan w:val="3"/>
          </w:tcPr>
          <w:p w14:paraId="4CD8BA8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31795F3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18463FA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5A03F959"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6581C0D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3DCF0AE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15BC3025" w14:textId="77777777">
        <w:trPr>
          <w:trHeight w:val="600"/>
          <w:jc w:val="center"/>
        </w:trPr>
        <w:tc>
          <w:tcPr>
            <w:tcW w:w="4897" w:type="dxa"/>
          </w:tcPr>
          <w:p w14:paraId="0F037049"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Zgodność danych umieszczonych na receptach z prowadzoną dokumentacją</w:t>
            </w:r>
          </w:p>
        </w:tc>
        <w:tc>
          <w:tcPr>
            <w:tcW w:w="881" w:type="dxa"/>
            <w:gridSpan w:val="3"/>
          </w:tcPr>
          <w:p w14:paraId="11F74AC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56FC9F3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3474E28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03238EA5"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06240080"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2E33D69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54EE9921" w14:textId="77777777">
        <w:trPr>
          <w:trHeight w:val="270"/>
          <w:jc w:val="center"/>
        </w:trPr>
        <w:tc>
          <w:tcPr>
            <w:tcW w:w="4897" w:type="dxa"/>
          </w:tcPr>
          <w:p w14:paraId="6F8FC91A"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lastRenderedPageBreak/>
              <w:t>Prawidłowość</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wystawienia</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recepty</w:t>
            </w:r>
            <w:proofErr w:type="spellEnd"/>
          </w:p>
        </w:tc>
        <w:tc>
          <w:tcPr>
            <w:tcW w:w="881" w:type="dxa"/>
            <w:gridSpan w:val="3"/>
          </w:tcPr>
          <w:p w14:paraId="7A22E1D7"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273EF33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35052D11"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229EC5D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4018625B"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02821F12"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62169238" w14:textId="77777777">
        <w:trPr>
          <w:trHeight w:val="600"/>
          <w:jc w:val="center"/>
        </w:trPr>
        <w:tc>
          <w:tcPr>
            <w:tcW w:w="4897" w:type="dxa"/>
          </w:tcPr>
          <w:p w14:paraId="60756B8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Recepty na produkty lub leki przeznaczone do stosowania u zwierząt, których tkanki lub produkty mogą być przeznaczone do spożycia przez ludzi, wystawiane są z kopią, która pozostaje u wystawiającego receptę</w:t>
            </w:r>
          </w:p>
        </w:tc>
        <w:tc>
          <w:tcPr>
            <w:tcW w:w="881" w:type="dxa"/>
            <w:gridSpan w:val="3"/>
          </w:tcPr>
          <w:p w14:paraId="13AB9B33"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396DB5FD"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40EB892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26FA23CB"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653BEF2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47534F50"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B725407" w14:textId="77777777">
        <w:trPr>
          <w:trHeight w:val="600"/>
          <w:jc w:val="center"/>
        </w:trPr>
        <w:tc>
          <w:tcPr>
            <w:tcW w:w="4897" w:type="dxa"/>
          </w:tcPr>
          <w:p w14:paraId="16F4463D"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Recepty na produkty lub leki zawierające w swym składzie środki odurzające lub substancje psychotropowe wystawiane są z kopią, która pozostaje u wystawiającego receptę</w:t>
            </w:r>
          </w:p>
        </w:tc>
        <w:tc>
          <w:tcPr>
            <w:tcW w:w="881" w:type="dxa"/>
            <w:gridSpan w:val="3"/>
          </w:tcPr>
          <w:p w14:paraId="3437481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89" w:type="dxa"/>
            <w:gridSpan w:val="4"/>
          </w:tcPr>
          <w:p w14:paraId="47D62B9E"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3"/>
          </w:tcPr>
          <w:p w14:paraId="7E54373E"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97" w:type="dxa"/>
            <w:gridSpan w:val="4"/>
          </w:tcPr>
          <w:p w14:paraId="7FD84679"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7" w:type="dxa"/>
            <w:gridSpan w:val="3"/>
          </w:tcPr>
          <w:p w14:paraId="2714810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18" w:type="dxa"/>
            <w:gridSpan w:val="3"/>
          </w:tcPr>
          <w:p w14:paraId="58A6A0C4"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rsidRPr="006B39D1" w14:paraId="0820DED7" w14:textId="77777777">
        <w:trPr>
          <w:trHeight w:val="242"/>
          <w:jc w:val="center"/>
        </w:trPr>
        <w:tc>
          <w:tcPr>
            <w:tcW w:w="9286" w:type="dxa"/>
            <w:gridSpan w:val="21"/>
            <w:shd w:val="clear" w:color="auto" w:fill="DBDBDB"/>
          </w:tcPr>
          <w:p w14:paraId="3C0E3555"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Kontrola stosowania produktów i leków</w:t>
            </w:r>
          </w:p>
        </w:tc>
      </w:tr>
      <w:tr w:rsidR="00CD35A8" w14:paraId="1C3A45AE" w14:textId="77777777">
        <w:trPr>
          <w:trHeight w:val="334"/>
          <w:jc w:val="center"/>
        </w:trPr>
        <w:tc>
          <w:tcPr>
            <w:tcW w:w="4897" w:type="dxa"/>
          </w:tcPr>
          <w:p w14:paraId="7011933A"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Zasadność</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stosowania</w:t>
            </w:r>
            <w:proofErr w:type="spellEnd"/>
          </w:p>
        </w:tc>
        <w:tc>
          <w:tcPr>
            <w:tcW w:w="881" w:type="dxa"/>
            <w:gridSpan w:val="3"/>
          </w:tcPr>
          <w:p w14:paraId="6D4A0FF4"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4D52F575"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029F600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37347E55"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73DF51C7"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59513A6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1C560355" w14:textId="77777777">
        <w:trPr>
          <w:trHeight w:val="425"/>
          <w:jc w:val="center"/>
        </w:trPr>
        <w:tc>
          <w:tcPr>
            <w:tcW w:w="4897" w:type="dxa"/>
          </w:tcPr>
          <w:p w14:paraId="028FE9E6"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Prawidłowość</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stosowania</w:t>
            </w:r>
            <w:proofErr w:type="spellEnd"/>
          </w:p>
        </w:tc>
        <w:tc>
          <w:tcPr>
            <w:tcW w:w="881" w:type="dxa"/>
            <w:gridSpan w:val="3"/>
          </w:tcPr>
          <w:p w14:paraId="660CCD2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1428597F"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6AFE2A5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33AA1C59"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200E61B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62C78C1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03896B20" w14:textId="77777777">
        <w:trPr>
          <w:trHeight w:val="375"/>
          <w:jc w:val="center"/>
        </w:trPr>
        <w:tc>
          <w:tcPr>
            <w:tcW w:w="4897" w:type="dxa"/>
          </w:tcPr>
          <w:p w14:paraId="2ACA9777"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Prawidłowość</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dokumentacji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stosowania</w:t>
            </w:r>
            <w:proofErr w:type="spellEnd"/>
          </w:p>
        </w:tc>
        <w:tc>
          <w:tcPr>
            <w:tcW w:w="881" w:type="dxa"/>
            <w:gridSpan w:val="3"/>
          </w:tcPr>
          <w:p w14:paraId="392183E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55CEF0D1"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7EF953F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3E174D53"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1EFE494A"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1C4E511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222D13AF" w14:textId="77777777">
        <w:trPr>
          <w:trHeight w:val="326"/>
          <w:jc w:val="center"/>
        </w:trPr>
        <w:tc>
          <w:tcPr>
            <w:tcW w:w="4897" w:type="dxa"/>
          </w:tcPr>
          <w:p w14:paraId="49DF4B98"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Prawidłowość</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ustalenia</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okresów</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karencji</w:t>
            </w:r>
            <w:proofErr w:type="spellEnd"/>
          </w:p>
        </w:tc>
        <w:tc>
          <w:tcPr>
            <w:tcW w:w="881" w:type="dxa"/>
            <w:gridSpan w:val="3"/>
          </w:tcPr>
          <w:p w14:paraId="1663DD1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89" w:type="dxa"/>
            <w:gridSpan w:val="4"/>
          </w:tcPr>
          <w:p w14:paraId="1024764C"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3"/>
          </w:tcPr>
          <w:p w14:paraId="61DB000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97" w:type="dxa"/>
            <w:gridSpan w:val="4"/>
          </w:tcPr>
          <w:p w14:paraId="299CCBC9"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7" w:type="dxa"/>
            <w:gridSpan w:val="3"/>
          </w:tcPr>
          <w:p w14:paraId="7F429D2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18" w:type="dxa"/>
            <w:gridSpan w:val="3"/>
          </w:tcPr>
          <w:p w14:paraId="3994F2A2"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rsidRPr="006B39D1" w14:paraId="0C2741BB" w14:textId="77777777">
        <w:trPr>
          <w:trHeight w:val="432"/>
          <w:jc w:val="center"/>
        </w:trPr>
        <w:tc>
          <w:tcPr>
            <w:tcW w:w="9286" w:type="dxa"/>
            <w:gridSpan w:val="21"/>
            <w:shd w:val="clear" w:color="auto" w:fill="DBDBDB"/>
          </w:tcPr>
          <w:p w14:paraId="3658EA74" w14:textId="77777777" w:rsidR="00CD35A8" w:rsidRDefault="00FD068B">
            <w:pPr>
              <w:jc w:val="center"/>
              <w:rPr>
                <w:rFonts w:ascii="Times New Roman" w:hAnsi="Times New Roman"/>
                <w:b/>
                <w:bCs/>
                <w:sz w:val="18"/>
                <w:szCs w:val="18"/>
                <w:lang w:val="pl-PL" w:eastAsia="pl-PL"/>
              </w:rPr>
            </w:pPr>
            <w:r>
              <w:rPr>
                <w:rFonts w:ascii="Times New Roman" w:hAnsi="Times New Roman"/>
                <w:b/>
                <w:bCs/>
                <w:sz w:val="18"/>
                <w:szCs w:val="18"/>
                <w:lang w:val="pl-PL" w:eastAsia="pl-PL"/>
              </w:rPr>
              <w:t>Ogólne podsumowanie wprowadzonych protokołów kontroli</w:t>
            </w:r>
          </w:p>
        </w:tc>
      </w:tr>
      <w:tr w:rsidR="00CD35A8" w14:paraId="6697F610" w14:textId="77777777">
        <w:trPr>
          <w:trHeight w:val="368"/>
          <w:jc w:val="center"/>
        </w:trPr>
        <w:tc>
          <w:tcPr>
            <w:tcW w:w="4897" w:type="dxa"/>
          </w:tcPr>
          <w:p w14:paraId="5911516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Działania podjęte po przeprowadzeniu kontroli</w:t>
            </w:r>
          </w:p>
        </w:tc>
        <w:tc>
          <w:tcPr>
            <w:tcW w:w="881" w:type="dxa"/>
            <w:gridSpan w:val="3"/>
          </w:tcPr>
          <w:p w14:paraId="086C347C" w14:textId="77777777" w:rsidR="00CD35A8" w:rsidRDefault="00FD068B">
            <w:pPr>
              <w:jc w:val="center"/>
              <w:rPr>
                <w:rFonts w:ascii="Times New Roman" w:hAnsi="Times New Roman"/>
                <w:sz w:val="18"/>
                <w:szCs w:val="18"/>
                <w:lang w:eastAsia="pl-PL"/>
              </w:rPr>
            </w:pPr>
            <w:proofErr w:type="spellStart"/>
            <w:r>
              <w:rPr>
                <w:rFonts w:ascii="Times New Roman" w:hAnsi="Times New Roman"/>
                <w:sz w:val="18"/>
                <w:szCs w:val="18"/>
                <w:lang w:eastAsia="pl-PL"/>
              </w:rPr>
              <w:t>Nie</w:t>
            </w:r>
            <w:proofErr w:type="spellEnd"/>
          </w:p>
        </w:tc>
        <w:tc>
          <w:tcPr>
            <w:tcW w:w="3508" w:type="dxa"/>
            <w:gridSpan w:val="17"/>
          </w:tcPr>
          <w:p w14:paraId="3A2633A4" w14:textId="77777777" w:rsidR="00CD35A8" w:rsidRDefault="00FD068B">
            <w:pPr>
              <w:jc w:val="center"/>
              <w:rPr>
                <w:rFonts w:ascii="Times New Roman" w:hAnsi="Times New Roman"/>
                <w:sz w:val="18"/>
                <w:szCs w:val="18"/>
                <w:lang w:eastAsia="pl-PL"/>
              </w:rPr>
            </w:pPr>
            <w:proofErr w:type="spellStart"/>
            <w:r>
              <w:rPr>
                <w:rFonts w:ascii="Times New Roman" w:hAnsi="Times New Roman"/>
                <w:sz w:val="18"/>
                <w:szCs w:val="18"/>
                <w:lang w:eastAsia="pl-PL"/>
              </w:rPr>
              <w:t>Tak</w:t>
            </w:r>
            <w:proofErr w:type="spellEnd"/>
          </w:p>
        </w:tc>
      </w:tr>
      <w:tr w:rsidR="00CD35A8" w14:paraId="626F491D" w14:textId="77777777">
        <w:trPr>
          <w:trHeight w:val="320"/>
          <w:jc w:val="center"/>
        </w:trPr>
        <w:tc>
          <w:tcPr>
            <w:tcW w:w="4897" w:type="dxa"/>
          </w:tcPr>
          <w:p w14:paraId="6EC7BBB2"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Wydanie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decyzji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administracyjnej</w:t>
            </w:r>
            <w:proofErr w:type="spellEnd"/>
          </w:p>
        </w:tc>
        <w:tc>
          <w:tcPr>
            <w:tcW w:w="881" w:type="dxa"/>
            <w:gridSpan w:val="3"/>
          </w:tcPr>
          <w:p w14:paraId="7F788D7A"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3508" w:type="dxa"/>
            <w:gridSpan w:val="17"/>
          </w:tcPr>
          <w:p w14:paraId="4ED87E3A"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7F0B9D8B" w14:textId="77777777">
        <w:trPr>
          <w:trHeight w:val="281"/>
          <w:jc w:val="center"/>
        </w:trPr>
        <w:tc>
          <w:tcPr>
            <w:tcW w:w="4897" w:type="dxa"/>
          </w:tcPr>
          <w:p w14:paraId="6254D9C4"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Skierowanie sprawy do organów ścigania</w:t>
            </w:r>
          </w:p>
        </w:tc>
        <w:tc>
          <w:tcPr>
            <w:tcW w:w="881" w:type="dxa"/>
            <w:gridSpan w:val="3"/>
          </w:tcPr>
          <w:p w14:paraId="6C33142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3508" w:type="dxa"/>
            <w:gridSpan w:val="17"/>
          </w:tcPr>
          <w:p w14:paraId="7E9A430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262A7E07" w14:textId="77777777">
        <w:trPr>
          <w:trHeight w:val="643"/>
          <w:jc w:val="center"/>
        </w:trPr>
        <w:tc>
          <w:tcPr>
            <w:tcW w:w="4897" w:type="dxa"/>
          </w:tcPr>
          <w:p w14:paraId="7BA7CA8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Skierowanie sprawy do okręgowej izby lekarsko-weterynaryjnej</w:t>
            </w:r>
          </w:p>
        </w:tc>
        <w:tc>
          <w:tcPr>
            <w:tcW w:w="881" w:type="dxa"/>
            <w:gridSpan w:val="3"/>
          </w:tcPr>
          <w:p w14:paraId="6F110EE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3508" w:type="dxa"/>
            <w:gridSpan w:val="17"/>
          </w:tcPr>
          <w:p w14:paraId="7C74C159"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E5AD869" w14:textId="77777777">
        <w:trPr>
          <w:trHeight w:val="200"/>
          <w:jc w:val="center"/>
        </w:trPr>
        <w:tc>
          <w:tcPr>
            <w:tcW w:w="4897" w:type="dxa"/>
          </w:tcPr>
          <w:p w14:paraId="47318E69"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Wydanie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zaleceń</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pokontrolnych</w:t>
            </w:r>
            <w:proofErr w:type="spellEnd"/>
          </w:p>
        </w:tc>
        <w:tc>
          <w:tcPr>
            <w:tcW w:w="881" w:type="dxa"/>
            <w:gridSpan w:val="3"/>
          </w:tcPr>
          <w:p w14:paraId="53313101"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3508" w:type="dxa"/>
            <w:gridSpan w:val="17"/>
          </w:tcPr>
          <w:p w14:paraId="2131CB8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1FB75E35" w14:textId="77777777">
        <w:trPr>
          <w:trHeight w:val="277"/>
          <w:jc w:val="center"/>
        </w:trPr>
        <w:tc>
          <w:tcPr>
            <w:tcW w:w="4897" w:type="dxa"/>
          </w:tcPr>
          <w:p w14:paraId="4E2CF51B"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Inne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działania</w:t>
            </w:r>
            <w:proofErr w:type="spellEnd"/>
          </w:p>
        </w:tc>
        <w:tc>
          <w:tcPr>
            <w:tcW w:w="881" w:type="dxa"/>
            <w:gridSpan w:val="3"/>
          </w:tcPr>
          <w:p w14:paraId="2DC3F92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3508" w:type="dxa"/>
            <w:gridSpan w:val="17"/>
          </w:tcPr>
          <w:p w14:paraId="523A400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0BA82ED0" w14:textId="77777777">
        <w:trPr>
          <w:gridAfter w:val="1"/>
          <w:wAfter w:w="79" w:type="dxa"/>
          <w:trHeight w:val="600"/>
          <w:jc w:val="center"/>
        </w:trPr>
        <w:tc>
          <w:tcPr>
            <w:tcW w:w="4931" w:type="dxa"/>
            <w:gridSpan w:val="2"/>
            <w:shd w:val="clear" w:color="auto" w:fill="DBDBDB"/>
          </w:tcPr>
          <w:p w14:paraId="58A5CEED" w14:textId="77777777" w:rsidR="00CD35A8" w:rsidRDefault="00FD068B">
            <w:pPr>
              <w:jc w:val="center"/>
              <w:rPr>
                <w:rFonts w:ascii="Times New Roman" w:hAnsi="Times New Roman"/>
                <w:sz w:val="18"/>
                <w:szCs w:val="18"/>
                <w:lang w:val="pl-PL" w:eastAsia="pl-PL"/>
              </w:rPr>
            </w:pPr>
            <w:r>
              <w:rPr>
                <w:rFonts w:ascii="Times New Roman" w:hAnsi="Times New Roman"/>
                <w:b/>
                <w:bCs/>
                <w:sz w:val="18"/>
                <w:szCs w:val="18"/>
                <w:lang w:val="pl-PL" w:eastAsia="pl-PL"/>
              </w:rPr>
              <w:t>Podsumowanie wyników kontroli hurtowni farmaceutycznych produktów leczniczych weterynaryjnych</w:t>
            </w:r>
          </w:p>
        </w:tc>
        <w:tc>
          <w:tcPr>
            <w:tcW w:w="915" w:type="dxa"/>
            <w:gridSpan w:val="3"/>
            <w:shd w:val="clear" w:color="auto" w:fill="DBDBDB"/>
          </w:tcPr>
          <w:p w14:paraId="6C00325C" w14:textId="77777777" w:rsidR="00CD35A8" w:rsidRDefault="00FD068B">
            <w:pPr>
              <w:jc w:val="center"/>
              <w:rPr>
                <w:rFonts w:ascii="Times New Roman" w:hAnsi="Times New Roman"/>
                <w:b/>
                <w:sz w:val="18"/>
                <w:szCs w:val="18"/>
                <w:lang w:eastAsia="pl-PL"/>
              </w:rPr>
            </w:pPr>
            <w:proofErr w:type="spellStart"/>
            <w:r>
              <w:rPr>
                <w:rFonts w:ascii="Times New Roman" w:hAnsi="Times New Roman"/>
                <w:b/>
                <w:sz w:val="18"/>
                <w:szCs w:val="18"/>
                <w:lang w:eastAsia="pl-PL"/>
              </w:rPr>
              <w:t>Ilośc</w:t>
            </w:r>
            <w:proofErr w:type="spellEnd"/>
            <w:r>
              <w:rPr>
                <w:rFonts w:ascii="Times New Roman" w:hAnsi="Times New Roman"/>
                <w:b/>
                <w:sz w:val="18"/>
                <w:szCs w:val="18"/>
                <w:lang w:eastAsia="pl-PL"/>
              </w:rPr>
              <w:t xml:space="preserve"> </w:t>
            </w:r>
            <w:proofErr w:type="spellStart"/>
            <w:r>
              <w:rPr>
                <w:rFonts w:ascii="Times New Roman" w:hAnsi="Times New Roman"/>
                <w:b/>
                <w:sz w:val="18"/>
                <w:szCs w:val="18"/>
                <w:lang w:eastAsia="pl-PL"/>
              </w:rPr>
              <w:t>kontroli</w:t>
            </w:r>
            <w:proofErr w:type="spellEnd"/>
          </w:p>
        </w:tc>
        <w:tc>
          <w:tcPr>
            <w:tcW w:w="665" w:type="dxa"/>
            <w:gridSpan w:val="2"/>
            <w:shd w:val="clear" w:color="auto" w:fill="DBDBDB"/>
          </w:tcPr>
          <w:p w14:paraId="5E98F293"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ND</w:t>
            </w:r>
          </w:p>
        </w:tc>
        <w:tc>
          <w:tcPr>
            <w:tcW w:w="674" w:type="dxa"/>
            <w:gridSpan w:val="3"/>
            <w:shd w:val="clear" w:color="auto" w:fill="DBDBDB"/>
          </w:tcPr>
          <w:p w14:paraId="2C9ED4AF"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NK</w:t>
            </w:r>
          </w:p>
        </w:tc>
        <w:tc>
          <w:tcPr>
            <w:tcW w:w="664" w:type="dxa"/>
            <w:gridSpan w:val="3"/>
            <w:shd w:val="clear" w:color="auto" w:fill="DBDBDB"/>
          </w:tcPr>
          <w:p w14:paraId="64520AE6"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NG</w:t>
            </w:r>
          </w:p>
        </w:tc>
        <w:tc>
          <w:tcPr>
            <w:tcW w:w="700" w:type="dxa"/>
            <w:gridSpan w:val="4"/>
            <w:shd w:val="clear" w:color="auto" w:fill="DBDBDB"/>
          </w:tcPr>
          <w:p w14:paraId="3A7904C7"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WP</w:t>
            </w:r>
          </w:p>
        </w:tc>
        <w:tc>
          <w:tcPr>
            <w:tcW w:w="658" w:type="dxa"/>
            <w:gridSpan w:val="3"/>
            <w:shd w:val="clear" w:color="auto" w:fill="DBDBDB"/>
          </w:tcPr>
          <w:p w14:paraId="4FB91D5C"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P</w:t>
            </w:r>
          </w:p>
        </w:tc>
      </w:tr>
      <w:tr w:rsidR="00CD35A8" w14:paraId="1FE3D4C4" w14:textId="77777777">
        <w:trPr>
          <w:gridAfter w:val="1"/>
          <w:wAfter w:w="79" w:type="dxa"/>
          <w:trHeight w:val="300"/>
          <w:jc w:val="center"/>
        </w:trPr>
        <w:tc>
          <w:tcPr>
            <w:tcW w:w="9207" w:type="dxa"/>
            <w:gridSpan w:val="20"/>
            <w:shd w:val="clear" w:color="auto" w:fill="DBDBDB"/>
          </w:tcPr>
          <w:p w14:paraId="4E18939D" w14:textId="77777777" w:rsidR="00CD35A8" w:rsidRDefault="00FD068B">
            <w:pPr>
              <w:jc w:val="center"/>
              <w:rPr>
                <w:rFonts w:ascii="Times New Roman" w:hAnsi="Times New Roman"/>
                <w:b/>
                <w:sz w:val="18"/>
                <w:szCs w:val="18"/>
                <w:lang w:eastAsia="pl-PL"/>
              </w:rPr>
            </w:pPr>
            <w:proofErr w:type="spellStart"/>
            <w:r>
              <w:rPr>
                <w:rFonts w:ascii="Times New Roman" w:hAnsi="Times New Roman"/>
                <w:b/>
                <w:sz w:val="18"/>
                <w:szCs w:val="18"/>
                <w:lang w:eastAsia="pl-PL"/>
              </w:rPr>
              <w:t>Obrót</w:t>
            </w:r>
            <w:proofErr w:type="spellEnd"/>
          </w:p>
        </w:tc>
      </w:tr>
      <w:tr w:rsidR="00CD35A8" w14:paraId="1B1D23CF" w14:textId="77777777">
        <w:trPr>
          <w:gridAfter w:val="1"/>
          <w:wAfter w:w="79" w:type="dxa"/>
          <w:trHeight w:val="300"/>
          <w:jc w:val="center"/>
        </w:trPr>
        <w:tc>
          <w:tcPr>
            <w:tcW w:w="4931" w:type="dxa"/>
            <w:gridSpan w:val="2"/>
            <w:shd w:val="clear" w:color="auto" w:fill="DBDBDB"/>
          </w:tcPr>
          <w:p w14:paraId="026617C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I. Stan techniczny i sanitarny lokalu hurtowni farmaceutycznej</w:t>
            </w:r>
          </w:p>
        </w:tc>
        <w:tc>
          <w:tcPr>
            <w:tcW w:w="915" w:type="dxa"/>
            <w:gridSpan w:val="3"/>
          </w:tcPr>
          <w:p w14:paraId="21AC00F2"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5EAD05DA"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2EC6670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0C6BEB96"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2339A41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755A0FCD"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52674D4C" w14:textId="77777777">
        <w:trPr>
          <w:gridAfter w:val="1"/>
          <w:wAfter w:w="79" w:type="dxa"/>
          <w:trHeight w:val="300"/>
          <w:jc w:val="center"/>
        </w:trPr>
        <w:tc>
          <w:tcPr>
            <w:tcW w:w="4931" w:type="dxa"/>
            <w:gridSpan w:val="2"/>
            <w:shd w:val="clear" w:color="auto" w:fill="DBDBDB"/>
          </w:tcPr>
          <w:p w14:paraId="47F38B4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II. Przechowywanie produktów leczniczych weterynaryjnych</w:t>
            </w:r>
          </w:p>
        </w:tc>
        <w:tc>
          <w:tcPr>
            <w:tcW w:w="915" w:type="dxa"/>
            <w:gridSpan w:val="3"/>
          </w:tcPr>
          <w:p w14:paraId="6531E1ED"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45B52C7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5277DC99"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5B56ADBA"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275391BD"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4C0AB8F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750EB937" w14:textId="77777777">
        <w:trPr>
          <w:gridAfter w:val="1"/>
          <w:wAfter w:w="79" w:type="dxa"/>
          <w:trHeight w:val="300"/>
          <w:jc w:val="center"/>
        </w:trPr>
        <w:tc>
          <w:tcPr>
            <w:tcW w:w="4931" w:type="dxa"/>
            <w:gridSpan w:val="2"/>
            <w:shd w:val="clear" w:color="auto" w:fill="DBDBDB"/>
          </w:tcPr>
          <w:p w14:paraId="600D4DD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III. Przyjmowanie i wydawanie produktów leczniczych weterynaryjnych</w:t>
            </w:r>
          </w:p>
        </w:tc>
        <w:tc>
          <w:tcPr>
            <w:tcW w:w="915" w:type="dxa"/>
            <w:gridSpan w:val="3"/>
          </w:tcPr>
          <w:p w14:paraId="796F8319"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4605420E"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52C3E32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3FEF6295"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5DA5C62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3BB049D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78E25F8E" w14:textId="77777777">
        <w:trPr>
          <w:gridAfter w:val="1"/>
          <w:wAfter w:w="79" w:type="dxa"/>
          <w:trHeight w:val="300"/>
          <w:jc w:val="center"/>
        </w:trPr>
        <w:tc>
          <w:tcPr>
            <w:tcW w:w="4931" w:type="dxa"/>
            <w:gridSpan w:val="2"/>
            <w:shd w:val="clear" w:color="auto" w:fill="DBDBDB"/>
          </w:tcPr>
          <w:p w14:paraId="50E45E94"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IV. Załadunek i transport produktów leczniczych weterynaryjnych</w:t>
            </w:r>
          </w:p>
        </w:tc>
        <w:tc>
          <w:tcPr>
            <w:tcW w:w="915" w:type="dxa"/>
            <w:gridSpan w:val="3"/>
          </w:tcPr>
          <w:p w14:paraId="640D274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67A9EFD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7D630BC1"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5BC6E69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78893C3E"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43D90D5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76C3A7D1" w14:textId="77777777">
        <w:trPr>
          <w:gridAfter w:val="1"/>
          <w:wAfter w:w="79" w:type="dxa"/>
          <w:trHeight w:val="300"/>
          <w:jc w:val="center"/>
        </w:trPr>
        <w:tc>
          <w:tcPr>
            <w:tcW w:w="9207" w:type="dxa"/>
            <w:gridSpan w:val="20"/>
            <w:shd w:val="clear" w:color="auto" w:fill="DBDBDB"/>
          </w:tcPr>
          <w:p w14:paraId="1F78C253"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 xml:space="preserve">V. </w:t>
            </w:r>
            <w:proofErr w:type="spellStart"/>
            <w:r>
              <w:rPr>
                <w:rFonts w:ascii="Times New Roman" w:hAnsi="Times New Roman"/>
                <w:sz w:val="18"/>
                <w:szCs w:val="18"/>
                <w:lang w:eastAsia="pl-PL"/>
              </w:rPr>
              <w:t>Procedury</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prowadzenia</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hurtowni</w:t>
            </w:r>
            <w:proofErr w:type="spellEnd"/>
          </w:p>
        </w:tc>
      </w:tr>
      <w:tr w:rsidR="00CD35A8" w14:paraId="5F90335C" w14:textId="77777777">
        <w:trPr>
          <w:gridAfter w:val="1"/>
          <w:wAfter w:w="79" w:type="dxa"/>
          <w:trHeight w:val="600"/>
          <w:jc w:val="center"/>
        </w:trPr>
        <w:tc>
          <w:tcPr>
            <w:tcW w:w="4931" w:type="dxa"/>
            <w:gridSpan w:val="2"/>
          </w:tcPr>
          <w:p w14:paraId="4B09E992"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1. Działalność dystrybucyjna, mająca wpływ na jakość produktów leczniczych</w:t>
            </w:r>
          </w:p>
        </w:tc>
        <w:tc>
          <w:tcPr>
            <w:tcW w:w="915" w:type="dxa"/>
            <w:gridSpan w:val="3"/>
          </w:tcPr>
          <w:p w14:paraId="56526E9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3368731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4913041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79914AB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55ED00B6"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00412E0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8C685B6" w14:textId="77777777">
        <w:trPr>
          <w:gridAfter w:val="1"/>
          <w:wAfter w:w="79" w:type="dxa"/>
          <w:trHeight w:val="600"/>
          <w:jc w:val="center"/>
        </w:trPr>
        <w:tc>
          <w:tcPr>
            <w:tcW w:w="4931" w:type="dxa"/>
            <w:gridSpan w:val="2"/>
          </w:tcPr>
          <w:p w14:paraId="3A0F48A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2. Czynności należące do pracownika przyjmującego i wydającego produkty lecznicze</w:t>
            </w:r>
          </w:p>
        </w:tc>
        <w:tc>
          <w:tcPr>
            <w:tcW w:w="915" w:type="dxa"/>
            <w:gridSpan w:val="3"/>
          </w:tcPr>
          <w:p w14:paraId="776437E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5AC10942"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3A8D0451"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4EEB5B0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360F55C9"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055AD5BE"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229D3ABC" w14:textId="77777777">
        <w:trPr>
          <w:gridAfter w:val="1"/>
          <w:wAfter w:w="79" w:type="dxa"/>
          <w:trHeight w:val="600"/>
          <w:jc w:val="center"/>
        </w:trPr>
        <w:tc>
          <w:tcPr>
            <w:tcW w:w="4931" w:type="dxa"/>
            <w:gridSpan w:val="2"/>
          </w:tcPr>
          <w:p w14:paraId="4304469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3. Produkty lecznicze nieodpowiadające wymaganiom jakościowym, w tym zwrócone lub wycofane z obrotu</w:t>
            </w:r>
          </w:p>
        </w:tc>
        <w:tc>
          <w:tcPr>
            <w:tcW w:w="915" w:type="dxa"/>
            <w:gridSpan w:val="3"/>
          </w:tcPr>
          <w:p w14:paraId="161621B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6A196A0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6C04D5D2"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108BC63D"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5D40C9D5"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198BC8A6"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8D18C0A" w14:textId="77777777">
        <w:trPr>
          <w:gridAfter w:val="1"/>
          <w:wAfter w:w="79" w:type="dxa"/>
          <w:trHeight w:val="449"/>
          <w:jc w:val="center"/>
        </w:trPr>
        <w:tc>
          <w:tcPr>
            <w:tcW w:w="4931" w:type="dxa"/>
            <w:gridSpan w:val="2"/>
          </w:tcPr>
          <w:p w14:paraId="04E2FB25"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 xml:space="preserve">4. Postępowanie z produktami leczniczymi będącymi </w:t>
            </w:r>
            <w:r>
              <w:rPr>
                <w:rFonts w:ascii="Times New Roman" w:hAnsi="Times New Roman"/>
                <w:sz w:val="18"/>
                <w:szCs w:val="18"/>
                <w:lang w:val="pl-PL" w:eastAsia="pl-PL"/>
              </w:rPr>
              <w:lastRenderedPageBreak/>
              <w:t>przedmiotem reklamacji</w:t>
            </w:r>
          </w:p>
        </w:tc>
        <w:tc>
          <w:tcPr>
            <w:tcW w:w="915" w:type="dxa"/>
            <w:gridSpan w:val="3"/>
          </w:tcPr>
          <w:p w14:paraId="12C95A7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lastRenderedPageBreak/>
              <w:t>0</w:t>
            </w:r>
          </w:p>
        </w:tc>
        <w:tc>
          <w:tcPr>
            <w:tcW w:w="665" w:type="dxa"/>
            <w:gridSpan w:val="2"/>
          </w:tcPr>
          <w:p w14:paraId="519F43A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65F3CDD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552B847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0185DC9E"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076D57E4"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639E83DE" w14:textId="77777777">
        <w:trPr>
          <w:gridAfter w:val="1"/>
          <w:wAfter w:w="79" w:type="dxa"/>
          <w:trHeight w:val="600"/>
          <w:jc w:val="center"/>
        </w:trPr>
        <w:tc>
          <w:tcPr>
            <w:tcW w:w="4931" w:type="dxa"/>
            <w:gridSpan w:val="2"/>
            <w:shd w:val="clear" w:color="auto" w:fill="DBDBDB"/>
          </w:tcPr>
          <w:p w14:paraId="69F6222D"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VI. Obrót wyrobami do diagnostyki in vitro stosowanymi w medycynie weterynaryjnej</w:t>
            </w:r>
          </w:p>
        </w:tc>
        <w:tc>
          <w:tcPr>
            <w:tcW w:w="915" w:type="dxa"/>
            <w:gridSpan w:val="3"/>
          </w:tcPr>
          <w:p w14:paraId="228A05E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24125B12"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6F3C92AF"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01D438E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45982DDE"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7A2474B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16A6AACC" w14:textId="77777777">
        <w:trPr>
          <w:gridAfter w:val="1"/>
          <w:wAfter w:w="79" w:type="dxa"/>
          <w:trHeight w:val="300"/>
          <w:jc w:val="center"/>
        </w:trPr>
        <w:tc>
          <w:tcPr>
            <w:tcW w:w="4931" w:type="dxa"/>
            <w:gridSpan w:val="2"/>
            <w:shd w:val="clear" w:color="auto" w:fill="DBDBDB"/>
          </w:tcPr>
          <w:p w14:paraId="5335D15C"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 xml:space="preserve">VII. </w:t>
            </w:r>
            <w:proofErr w:type="spellStart"/>
            <w:r>
              <w:rPr>
                <w:rFonts w:ascii="Times New Roman" w:hAnsi="Times New Roman"/>
                <w:sz w:val="18"/>
                <w:szCs w:val="18"/>
                <w:lang w:eastAsia="pl-PL"/>
              </w:rPr>
              <w:t>Prowadzenie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książki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kontroli</w:t>
            </w:r>
            <w:proofErr w:type="spellEnd"/>
          </w:p>
        </w:tc>
        <w:tc>
          <w:tcPr>
            <w:tcW w:w="915" w:type="dxa"/>
            <w:gridSpan w:val="3"/>
          </w:tcPr>
          <w:p w14:paraId="52AD9DF9"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65" w:type="dxa"/>
            <w:gridSpan w:val="2"/>
          </w:tcPr>
          <w:p w14:paraId="69923458"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74" w:type="dxa"/>
            <w:gridSpan w:val="3"/>
          </w:tcPr>
          <w:p w14:paraId="28EEFA79"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64" w:type="dxa"/>
            <w:gridSpan w:val="3"/>
          </w:tcPr>
          <w:p w14:paraId="730BBA03"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700" w:type="dxa"/>
            <w:gridSpan w:val="4"/>
          </w:tcPr>
          <w:p w14:paraId="23EBFEED"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58" w:type="dxa"/>
            <w:gridSpan w:val="3"/>
          </w:tcPr>
          <w:p w14:paraId="2F9F8B10"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r>
      <w:tr w:rsidR="00CD35A8" w14:paraId="1436EBF9" w14:textId="77777777">
        <w:trPr>
          <w:gridAfter w:val="1"/>
          <w:wAfter w:w="79" w:type="dxa"/>
          <w:trHeight w:val="300"/>
          <w:jc w:val="center"/>
        </w:trPr>
        <w:tc>
          <w:tcPr>
            <w:tcW w:w="9207" w:type="dxa"/>
            <w:gridSpan w:val="20"/>
            <w:shd w:val="clear" w:color="auto" w:fill="DBDBDB"/>
          </w:tcPr>
          <w:p w14:paraId="12F3209D"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 xml:space="preserve">VIII. </w:t>
            </w:r>
            <w:proofErr w:type="spellStart"/>
            <w:r>
              <w:rPr>
                <w:rFonts w:ascii="Times New Roman" w:hAnsi="Times New Roman"/>
                <w:sz w:val="18"/>
                <w:szCs w:val="18"/>
                <w:lang w:eastAsia="pl-PL"/>
              </w:rPr>
              <w:t>Kontrola</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dokumentacji</w:t>
            </w:r>
            <w:proofErr w:type="spellEnd"/>
          </w:p>
        </w:tc>
      </w:tr>
      <w:tr w:rsidR="00CD35A8" w14:paraId="6E00DFB4" w14:textId="77777777">
        <w:trPr>
          <w:gridAfter w:val="1"/>
          <w:wAfter w:w="79" w:type="dxa"/>
          <w:trHeight w:val="600"/>
          <w:jc w:val="center"/>
        </w:trPr>
        <w:tc>
          <w:tcPr>
            <w:tcW w:w="4931" w:type="dxa"/>
            <w:gridSpan w:val="2"/>
          </w:tcPr>
          <w:p w14:paraId="1A076722"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1. Przekazywanie danych dotyczących wielkości obrotu produktami leczniczymi weterynaryjnymi (raporty kwartalne)</w:t>
            </w:r>
          </w:p>
        </w:tc>
        <w:tc>
          <w:tcPr>
            <w:tcW w:w="915" w:type="dxa"/>
            <w:gridSpan w:val="3"/>
          </w:tcPr>
          <w:p w14:paraId="290C3541"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5463D76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154B6DA0"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09B9597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26AAB30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7DA2EA3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6B59A1B6" w14:textId="77777777">
        <w:trPr>
          <w:gridAfter w:val="1"/>
          <w:wAfter w:w="79" w:type="dxa"/>
          <w:trHeight w:val="600"/>
          <w:jc w:val="center"/>
        </w:trPr>
        <w:tc>
          <w:tcPr>
            <w:tcW w:w="4931" w:type="dxa"/>
            <w:gridSpan w:val="2"/>
          </w:tcPr>
          <w:p w14:paraId="3292E96A"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2. Prowadzenie ewidencji dokumentacji w zakresie nabywania i zbywania produktów leczniczych w odniesieniu do każdej transakcji</w:t>
            </w:r>
          </w:p>
        </w:tc>
        <w:tc>
          <w:tcPr>
            <w:tcW w:w="915" w:type="dxa"/>
            <w:gridSpan w:val="3"/>
          </w:tcPr>
          <w:p w14:paraId="4911461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5" w:type="dxa"/>
            <w:gridSpan w:val="2"/>
          </w:tcPr>
          <w:p w14:paraId="36BA1414"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74" w:type="dxa"/>
            <w:gridSpan w:val="3"/>
          </w:tcPr>
          <w:p w14:paraId="1BA1208E"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64" w:type="dxa"/>
            <w:gridSpan w:val="3"/>
          </w:tcPr>
          <w:p w14:paraId="0F6AA089"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700" w:type="dxa"/>
            <w:gridSpan w:val="4"/>
          </w:tcPr>
          <w:p w14:paraId="089D5D0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658" w:type="dxa"/>
            <w:gridSpan w:val="3"/>
          </w:tcPr>
          <w:p w14:paraId="18074E75"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2975551F" w14:textId="77777777">
        <w:trPr>
          <w:gridAfter w:val="1"/>
          <w:wAfter w:w="79" w:type="dxa"/>
          <w:trHeight w:val="300"/>
          <w:jc w:val="center"/>
        </w:trPr>
        <w:tc>
          <w:tcPr>
            <w:tcW w:w="4931" w:type="dxa"/>
            <w:gridSpan w:val="2"/>
          </w:tcPr>
          <w:p w14:paraId="689DC0B2"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 xml:space="preserve">3. </w:t>
            </w:r>
            <w:proofErr w:type="spellStart"/>
            <w:r>
              <w:rPr>
                <w:rFonts w:ascii="Times New Roman" w:hAnsi="Times New Roman"/>
                <w:sz w:val="18"/>
                <w:szCs w:val="18"/>
                <w:lang w:eastAsia="pl-PL"/>
              </w:rPr>
              <w:t>Przechowywanie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dokumentacji</w:t>
            </w:r>
            <w:proofErr w:type="spellEnd"/>
          </w:p>
        </w:tc>
        <w:tc>
          <w:tcPr>
            <w:tcW w:w="915" w:type="dxa"/>
            <w:gridSpan w:val="3"/>
          </w:tcPr>
          <w:p w14:paraId="06F656FE"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65" w:type="dxa"/>
            <w:gridSpan w:val="2"/>
          </w:tcPr>
          <w:p w14:paraId="3373F816"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74" w:type="dxa"/>
            <w:gridSpan w:val="3"/>
          </w:tcPr>
          <w:p w14:paraId="0301251C"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64" w:type="dxa"/>
            <w:gridSpan w:val="3"/>
          </w:tcPr>
          <w:p w14:paraId="5DF950BA"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700" w:type="dxa"/>
            <w:gridSpan w:val="4"/>
          </w:tcPr>
          <w:p w14:paraId="409ADA32"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658" w:type="dxa"/>
            <w:gridSpan w:val="3"/>
          </w:tcPr>
          <w:p w14:paraId="0FB18CDB"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r>
      <w:tr w:rsidR="00CD35A8" w:rsidRPr="006B39D1" w14:paraId="209C9D54" w14:textId="77777777">
        <w:trPr>
          <w:gridAfter w:val="1"/>
          <w:wAfter w:w="79" w:type="dxa"/>
          <w:trHeight w:val="300"/>
          <w:jc w:val="center"/>
        </w:trPr>
        <w:tc>
          <w:tcPr>
            <w:tcW w:w="9207" w:type="dxa"/>
            <w:gridSpan w:val="20"/>
            <w:shd w:val="clear" w:color="auto" w:fill="DBDBDB"/>
          </w:tcPr>
          <w:p w14:paraId="154F5C82" w14:textId="77777777" w:rsidR="00CD35A8" w:rsidRDefault="00FD068B">
            <w:pPr>
              <w:jc w:val="center"/>
              <w:rPr>
                <w:rFonts w:ascii="Times New Roman" w:hAnsi="Times New Roman"/>
                <w:b/>
                <w:sz w:val="18"/>
                <w:szCs w:val="18"/>
                <w:lang w:val="pl-PL" w:eastAsia="pl-PL"/>
              </w:rPr>
            </w:pPr>
            <w:r>
              <w:rPr>
                <w:rFonts w:ascii="Times New Roman" w:hAnsi="Times New Roman"/>
                <w:b/>
                <w:sz w:val="18"/>
                <w:szCs w:val="18"/>
                <w:lang w:val="pl-PL" w:eastAsia="pl-PL"/>
              </w:rPr>
              <w:t>Ogólne podsumowanie wprowadzonych protokołów kontroli</w:t>
            </w:r>
          </w:p>
        </w:tc>
      </w:tr>
      <w:tr w:rsidR="00CD35A8" w14:paraId="3AEA7991" w14:textId="77777777">
        <w:trPr>
          <w:gridAfter w:val="1"/>
          <w:wAfter w:w="79" w:type="dxa"/>
          <w:trHeight w:val="300"/>
          <w:jc w:val="center"/>
        </w:trPr>
        <w:tc>
          <w:tcPr>
            <w:tcW w:w="4931" w:type="dxa"/>
            <w:gridSpan w:val="2"/>
          </w:tcPr>
          <w:p w14:paraId="334C588A"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Działania podjęte po przeprowadzeniu kontroli</w:t>
            </w:r>
          </w:p>
        </w:tc>
        <w:tc>
          <w:tcPr>
            <w:tcW w:w="2254" w:type="dxa"/>
            <w:gridSpan w:val="8"/>
          </w:tcPr>
          <w:p w14:paraId="12ED6261"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NIE</w:t>
            </w:r>
          </w:p>
        </w:tc>
        <w:tc>
          <w:tcPr>
            <w:tcW w:w="2022" w:type="dxa"/>
            <w:gridSpan w:val="10"/>
          </w:tcPr>
          <w:p w14:paraId="37E3D837"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TAK</w:t>
            </w:r>
          </w:p>
        </w:tc>
      </w:tr>
      <w:tr w:rsidR="00CD35A8" w14:paraId="7C575A8C" w14:textId="77777777">
        <w:trPr>
          <w:gridAfter w:val="1"/>
          <w:wAfter w:w="79" w:type="dxa"/>
          <w:trHeight w:val="300"/>
          <w:jc w:val="center"/>
        </w:trPr>
        <w:tc>
          <w:tcPr>
            <w:tcW w:w="4931" w:type="dxa"/>
            <w:gridSpan w:val="2"/>
          </w:tcPr>
          <w:p w14:paraId="5046835F"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Wydanie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decyzji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administracyjnej</w:t>
            </w:r>
            <w:proofErr w:type="spellEnd"/>
          </w:p>
        </w:tc>
        <w:tc>
          <w:tcPr>
            <w:tcW w:w="2254" w:type="dxa"/>
            <w:gridSpan w:val="8"/>
          </w:tcPr>
          <w:p w14:paraId="3C2AA93B"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2022" w:type="dxa"/>
            <w:gridSpan w:val="10"/>
          </w:tcPr>
          <w:p w14:paraId="4BAB0E7B"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r>
      <w:tr w:rsidR="00CD35A8" w14:paraId="7D6A376D" w14:textId="77777777">
        <w:trPr>
          <w:gridAfter w:val="1"/>
          <w:wAfter w:w="79" w:type="dxa"/>
          <w:trHeight w:val="300"/>
          <w:jc w:val="center"/>
        </w:trPr>
        <w:tc>
          <w:tcPr>
            <w:tcW w:w="4931" w:type="dxa"/>
            <w:gridSpan w:val="2"/>
          </w:tcPr>
          <w:p w14:paraId="3E39B335"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Skierowanie sprawy do organów ścigania</w:t>
            </w:r>
          </w:p>
        </w:tc>
        <w:tc>
          <w:tcPr>
            <w:tcW w:w="2254" w:type="dxa"/>
            <w:gridSpan w:val="8"/>
          </w:tcPr>
          <w:p w14:paraId="469CC5F4"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2022" w:type="dxa"/>
            <w:gridSpan w:val="10"/>
          </w:tcPr>
          <w:p w14:paraId="0763095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3BBD2738" w14:textId="77777777">
        <w:trPr>
          <w:gridAfter w:val="1"/>
          <w:wAfter w:w="79" w:type="dxa"/>
          <w:trHeight w:val="300"/>
          <w:jc w:val="center"/>
        </w:trPr>
        <w:tc>
          <w:tcPr>
            <w:tcW w:w="4931" w:type="dxa"/>
            <w:gridSpan w:val="2"/>
          </w:tcPr>
          <w:p w14:paraId="6EDD553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Skierowanie sprawy do okręgowej izby lekarsko-weterynaryjnej</w:t>
            </w:r>
          </w:p>
        </w:tc>
        <w:tc>
          <w:tcPr>
            <w:tcW w:w="2254" w:type="dxa"/>
            <w:gridSpan w:val="8"/>
          </w:tcPr>
          <w:p w14:paraId="3C1B32AA"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c>
          <w:tcPr>
            <w:tcW w:w="2022" w:type="dxa"/>
            <w:gridSpan w:val="10"/>
          </w:tcPr>
          <w:p w14:paraId="7A737E31"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B4C4F4F" w14:textId="77777777">
        <w:trPr>
          <w:gridAfter w:val="1"/>
          <w:wAfter w:w="79" w:type="dxa"/>
          <w:trHeight w:val="300"/>
          <w:jc w:val="center"/>
        </w:trPr>
        <w:tc>
          <w:tcPr>
            <w:tcW w:w="4931" w:type="dxa"/>
            <w:gridSpan w:val="2"/>
          </w:tcPr>
          <w:p w14:paraId="62966E47"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Wydanie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zaleceń</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pokontrolnych</w:t>
            </w:r>
            <w:proofErr w:type="spellEnd"/>
          </w:p>
        </w:tc>
        <w:tc>
          <w:tcPr>
            <w:tcW w:w="2254" w:type="dxa"/>
            <w:gridSpan w:val="8"/>
          </w:tcPr>
          <w:p w14:paraId="401178F4"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2022" w:type="dxa"/>
            <w:gridSpan w:val="10"/>
          </w:tcPr>
          <w:p w14:paraId="7959F657"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r>
      <w:tr w:rsidR="00CD35A8" w14:paraId="69663E08" w14:textId="77777777">
        <w:trPr>
          <w:gridAfter w:val="1"/>
          <w:wAfter w:w="79" w:type="dxa"/>
          <w:trHeight w:val="394"/>
          <w:jc w:val="center"/>
        </w:trPr>
        <w:tc>
          <w:tcPr>
            <w:tcW w:w="4931" w:type="dxa"/>
            <w:gridSpan w:val="2"/>
          </w:tcPr>
          <w:p w14:paraId="098B4C2A"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Inne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działania</w:t>
            </w:r>
            <w:proofErr w:type="spellEnd"/>
          </w:p>
        </w:tc>
        <w:tc>
          <w:tcPr>
            <w:tcW w:w="2254" w:type="dxa"/>
            <w:gridSpan w:val="8"/>
          </w:tcPr>
          <w:p w14:paraId="3FF59F28"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c>
          <w:tcPr>
            <w:tcW w:w="2022" w:type="dxa"/>
            <w:gridSpan w:val="10"/>
          </w:tcPr>
          <w:p w14:paraId="4CE78857" w14:textId="77777777" w:rsidR="00CD35A8" w:rsidRDefault="00FD068B">
            <w:pPr>
              <w:rPr>
                <w:rFonts w:ascii="Times New Roman" w:hAnsi="Times New Roman"/>
                <w:sz w:val="18"/>
                <w:szCs w:val="18"/>
                <w:lang w:eastAsia="pl-PL"/>
              </w:rPr>
            </w:pPr>
            <w:r>
              <w:rPr>
                <w:rFonts w:ascii="Times New Roman" w:hAnsi="Times New Roman"/>
                <w:sz w:val="18"/>
                <w:szCs w:val="18"/>
                <w:lang w:eastAsia="pl-PL"/>
              </w:rPr>
              <w:t>0</w:t>
            </w:r>
          </w:p>
        </w:tc>
      </w:tr>
      <w:tr w:rsidR="00CD35A8" w14:paraId="06B5B950" w14:textId="77777777">
        <w:trPr>
          <w:gridAfter w:val="2"/>
          <w:wAfter w:w="224" w:type="dxa"/>
          <w:trHeight w:val="833"/>
          <w:jc w:val="center"/>
        </w:trPr>
        <w:tc>
          <w:tcPr>
            <w:tcW w:w="4981" w:type="dxa"/>
            <w:gridSpan w:val="3"/>
            <w:shd w:val="clear" w:color="auto" w:fill="DBDBDB"/>
          </w:tcPr>
          <w:p w14:paraId="12669D3D" w14:textId="77777777" w:rsidR="00CD35A8" w:rsidRDefault="00FD068B">
            <w:pPr>
              <w:jc w:val="center"/>
              <w:rPr>
                <w:rFonts w:ascii="Times New Roman" w:hAnsi="Times New Roman"/>
                <w:b/>
                <w:sz w:val="18"/>
                <w:szCs w:val="18"/>
                <w:lang w:val="pl-PL" w:eastAsia="pl-PL"/>
              </w:rPr>
            </w:pPr>
            <w:r>
              <w:rPr>
                <w:rFonts w:ascii="Times New Roman" w:hAnsi="Times New Roman"/>
                <w:b/>
                <w:sz w:val="18"/>
                <w:szCs w:val="18"/>
                <w:lang w:val="pl-PL" w:eastAsia="pl-PL"/>
              </w:rPr>
              <w:t>Podsumowanie wyników kontroli podmiotów prowadzących obrót produktami leczniczymi wydawanymi bez przepisu lekarza - OTC</w:t>
            </w:r>
          </w:p>
        </w:tc>
        <w:tc>
          <w:tcPr>
            <w:tcW w:w="1002" w:type="dxa"/>
            <w:gridSpan w:val="3"/>
            <w:shd w:val="clear" w:color="auto" w:fill="DBDBDB"/>
          </w:tcPr>
          <w:p w14:paraId="05AAE8F5" w14:textId="77777777" w:rsidR="00CD35A8" w:rsidRDefault="00FD068B">
            <w:pPr>
              <w:jc w:val="center"/>
              <w:rPr>
                <w:rFonts w:ascii="Times New Roman" w:hAnsi="Times New Roman"/>
                <w:b/>
                <w:sz w:val="18"/>
                <w:szCs w:val="18"/>
                <w:lang w:eastAsia="pl-PL"/>
              </w:rPr>
            </w:pPr>
            <w:proofErr w:type="spellStart"/>
            <w:r>
              <w:rPr>
                <w:rFonts w:ascii="Times New Roman" w:hAnsi="Times New Roman"/>
                <w:b/>
                <w:sz w:val="18"/>
                <w:szCs w:val="18"/>
                <w:lang w:eastAsia="pl-PL"/>
              </w:rPr>
              <w:t>Ilość</w:t>
            </w:r>
            <w:proofErr w:type="spellEnd"/>
            <w:r>
              <w:rPr>
                <w:rFonts w:ascii="Times New Roman" w:hAnsi="Times New Roman"/>
                <w:b/>
                <w:sz w:val="18"/>
                <w:szCs w:val="18"/>
                <w:lang w:eastAsia="pl-PL"/>
              </w:rPr>
              <w:t xml:space="preserve"> </w:t>
            </w:r>
            <w:proofErr w:type="spellStart"/>
            <w:r>
              <w:rPr>
                <w:rFonts w:ascii="Times New Roman" w:hAnsi="Times New Roman"/>
                <w:b/>
                <w:sz w:val="18"/>
                <w:szCs w:val="18"/>
                <w:lang w:eastAsia="pl-PL"/>
              </w:rPr>
              <w:t>kontroli</w:t>
            </w:r>
            <w:proofErr w:type="spellEnd"/>
          </w:p>
        </w:tc>
        <w:tc>
          <w:tcPr>
            <w:tcW w:w="705" w:type="dxa"/>
            <w:gridSpan w:val="3"/>
            <w:shd w:val="clear" w:color="auto" w:fill="DBDBDB"/>
          </w:tcPr>
          <w:p w14:paraId="08B7B089"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ND</w:t>
            </w:r>
          </w:p>
        </w:tc>
        <w:tc>
          <w:tcPr>
            <w:tcW w:w="620" w:type="dxa"/>
            <w:gridSpan w:val="3"/>
            <w:shd w:val="clear" w:color="auto" w:fill="DBDBDB"/>
          </w:tcPr>
          <w:p w14:paraId="09FC2DB9"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NK</w:t>
            </w:r>
          </w:p>
        </w:tc>
        <w:tc>
          <w:tcPr>
            <w:tcW w:w="598" w:type="dxa"/>
            <w:gridSpan w:val="2"/>
            <w:shd w:val="clear" w:color="auto" w:fill="DBDBDB"/>
          </w:tcPr>
          <w:p w14:paraId="2A72BD4B"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NG</w:t>
            </w:r>
          </w:p>
        </w:tc>
        <w:tc>
          <w:tcPr>
            <w:tcW w:w="572" w:type="dxa"/>
            <w:gridSpan w:val="2"/>
            <w:shd w:val="clear" w:color="auto" w:fill="DBDBDB"/>
          </w:tcPr>
          <w:p w14:paraId="0ED4AABC"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WP</w:t>
            </w:r>
          </w:p>
        </w:tc>
        <w:tc>
          <w:tcPr>
            <w:tcW w:w="584" w:type="dxa"/>
            <w:gridSpan w:val="3"/>
            <w:shd w:val="clear" w:color="auto" w:fill="DBDBDB"/>
          </w:tcPr>
          <w:p w14:paraId="0FA6A286" w14:textId="77777777" w:rsidR="00CD35A8" w:rsidRDefault="00FD068B">
            <w:pPr>
              <w:jc w:val="center"/>
              <w:rPr>
                <w:rFonts w:ascii="Times New Roman" w:hAnsi="Times New Roman"/>
                <w:b/>
                <w:sz w:val="18"/>
                <w:szCs w:val="18"/>
                <w:lang w:eastAsia="pl-PL"/>
              </w:rPr>
            </w:pPr>
            <w:r>
              <w:rPr>
                <w:rFonts w:ascii="Times New Roman" w:hAnsi="Times New Roman"/>
                <w:b/>
                <w:sz w:val="18"/>
                <w:szCs w:val="18"/>
                <w:lang w:eastAsia="pl-PL"/>
              </w:rPr>
              <w:t>P</w:t>
            </w:r>
          </w:p>
        </w:tc>
      </w:tr>
      <w:tr w:rsidR="00CD35A8" w14:paraId="11FE3680" w14:textId="77777777">
        <w:trPr>
          <w:gridAfter w:val="2"/>
          <w:wAfter w:w="224" w:type="dxa"/>
          <w:trHeight w:val="336"/>
          <w:jc w:val="center"/>
        </w:trPr>
        <w:tc>
          <w:tcPr>
            <w:tcW w:w="9062" w:type="dxa"/>
            <w:gridSpan w:val="19"/>
            <w:shd w:val="clear" w:color="auto" w:fill="DBDBDB"/>
          </w:tcPr>
          <w:p w14:paraId="0492E23F" w14:textId="77777777" w:rsidR="00CD35A8" w:rsidRDefault="00FD068B">
            <w:pPr>
              <w:jc w:val="center"/>
              <w:rPr>
                <w:rFonts w:ascii="Times New Roman" w:hAnsi="Times New Roman"/>
                <w:b/>
                <w:sz w:val="18"/>
                <w:szCs w:val="18"/>
                <w:lang w:eastAsia="pl-PL"/>
              </w:rPr>
            </w:pPr>
            <w:proofErr w:type="spellStart"/>
            <w:r>
              <w:rPr>
                <w:rFonts w:ascii="Times New Roman" w:hAnsi="Times New Roman"/>
                <w:b/>
                <w:sz w:val="18"/>
                <w:szCs w:val="18"/>
                <w:lang w:eastAsia="pl-PL"/>
              </w:rPr>
              <w:t>Obrót</w:t>
            </w:r>
            <w:proofErr w:type="spellEnd"/>
          </w:p>
        </w:tc>
      </w:tr>
      <w:tr w:rsidR="00CD35A8" w14:paraId="36C93424" w14:textId="77777777">
        <w:trPr>
          <w:gridAfter w:val="2"/>
          <w:wAfter w:w="224" w:type="dxa"/>
          <w:trHeight w:val="288"/>
          <w:jc w:val="center"/>
        </w:trPr>
        <w:tc>
          <w:tcPr>
            <w:tcW w:w="4981" w:type="dxa"/>
            <w:gridSpan w:val="3"/>
            <w:shd w:val="clear" w:color="auto" w:fill="DBDBDB"/>
          </w:tcPr>
          <w:p w14:paraId="607D7509"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Dokumenty</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dotyczące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prowadzonej</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działalności</w:t>
            </w:r>
            <w:proofErr w:type="spellEnd"/>
          </w:p>
        </w:tc>
        <w:tc>
          <w:tcPr>
            <w:tcW w:w="1002" w:type="dxa"/>
            <w:gridSpan w:val="3"/>
          </w:tcPr>
          <w:p w14:paraId="47FFBE6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5" w:type="dxa"/>
            <w:gridSpan w:val="3"/>
          </w:tcPr>
          <w:p w14:paraId="3937362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20" w:type="dxa"/>
            <w:gridSpan w:val="3"/>
          </w:tcPr>
          <w:p w14:paraId="16244DE2"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98" w:type="dxa"/>
            <w:gridSpan w:val="2"/>
          </w:tcPr>
          <w:p w14:paraId="09CC8BE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72" w:type="dxa"/>
            <w:gridSpan w:val="2"/>
          </w:tcPr>
          <w:p w14:paraId="0720DF1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84" w:type="dxa"/>
            <w:gridSpan w:val="3"/>
          </w:tcPr>
          <w:p w14:paraId="131C111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22C59D59" w14:textId="77777777">
        <w:trPr>
          <w:gridAfter w:val="2"/>
          <w:wAfter w:w="224" w:type="dxa"/>
          <w:trHeight w:val="422"/>
          <w:jc w:val="center"/>
        </w:trPr>
        <w:tc>
          <w:tcPr>
            <w:tcW w:w="4981" w:type="dxa"/>
            <w:gridSpan w:val="3"/>
            <w:shd w:val="clear" w:color="auto" w:fill="DBDBDB"/>
          </w:tcPr>
          <w:p w14:paraId="5FE2222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Wyposażenie lokalu, w którym prowadzony jest obrót</w:t>
            </w:r>
          </w:p>
        </w:tc>
        <w:tc>
          <w:tcPr>
            <w:tcW w:w="1002" w:type="dxa"/>
            <w:gridSpan w:val="3"/>
          </w:tcPr>
          <w:p w14:paraId="0145A457"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5" w:type="dxa"/>
            <w:gridSpan w:val="3"/>
          </w:tcPr>
          <w:p w14:paraId="67BE537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20" w:type="dxa"/>
            <w:gridSpan w:val="3"/>
          </w:tcPr>
          <w:p w14:paraId="0B95602B"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98" w:type="dxa"/>
            <w:gridSpan w:val="2"/>
          </w:tcPr>
          <w:p w14:paraId="7C96FF53"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72" w:type="dxa"/>
            <w:gridSpan w:val="2"/>
          </w:tcPr>
          <w:p w14:paraId="47CE0BB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84" w:type="dxa"/>
            <w:gridSpan w:val="3"/>
          </w:tcPr>
          <w:p w14:paraId="46A428F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6B3D5BE6" w14:textId="77777777">
        <w:trPr>
          <w:gridAfter w:val="2"/>
          <w:wAfter w:w="224" w:type="dxa"/>
          <w:trHeight w:val="553"/>
          <w:jc w:val="center"/>
        </w:trPr>
        <w:tc>
          <w:tcPr>
            <w:tcW w:w="4981" w:type="dxa"/>
            <w:gridSpan w:val="3"/>
            <w:shd w:val="clear" w:color="auto" w:fill="DBDBDB"/>
          </w:tcPr>
          <w:p w14:paraId="12322997"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Wydzielone miejsce do sprzedaży lub przechowywania produktów:</w:t>
            </w:r>
          </w:p>
        </w:tc>
        <w:tc>
          <w:tcPr>
            <w:tcW w:w="1002" w:type="dxa"/>
            <w:gridSpan w:val="3"/>
          </w:tcPr>
          <w:p w14:paraId="2972398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5" w:type="dxa"/>
            <w:gridSpan w:val="3"/>
          </w:tcPr>
          <w:p w14:paraId="1E16E32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20" w:type="dxa"/>
            <w:gridSpan w:val="3"/>
          </w:tcPr>
          <w:p w14:paraId="6F158F48"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98" w:type="dxa"/>
            <w:gridSpan w:val="2"/>
          </w:tcPr>
          <w:p w14:paraId="2926B2D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72" w:type="dxa"/>
            <w:gridSpan w:val="2"/>
          </w:tcPr>
          <w:p w14:paraId="4CA8D64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84" w:type="dxa"/>
            <w:gridSpan w:val="3"/>
          </w:tcPr>
          <w:p w14:paraId="04311D4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rsidRPr="006B39D1" w14:paraId="688513A4" w14:textId="77777777">
        <w:trPr>
          <w:gridAfter w:val="2"/>
          <w:wAfter w:w="224" w:type="dxa"/>
          <w:trHeight w:val="293"/>
          <w:jc w:val="center"/>
        </w:trPr>
        <w:tc>
          <w:tcPr>
            <w:tcW w:w="9062" w:type="dxa"/>
            <w:gridSpan w:val="19"/>
            <w:shd w:val="clear" w:color="auto" w:fill="DBDBDB"/>
          </w:tcPr>
          <w:p w14:paraId="2BFB735A"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Wyposażenie miejsca wydzielonego do sprzedaży lub przechowywania produktów:</w:t>
            </w:r>
          </w:p>
        </w:tc>
      </w:tr>
      <w:tr w:rsidR="00CD35A8" w14:paraId="49B4C279" w14:textId="77777777">
        <w:trPr>
          <w:gridAfter w:val="2"/>
          <w:wAfter w:w="224" w:type="dxa"/>
          <w:trHeight w:val="271"/>
          <w:jc w:val="center"/>
        </w:trPr>
        <w:tc>
          <w:tcPr>
            <w:tcW w:w="4981" w:type="dxa"/>
            <w:gridSpan w:val="3"/>
          </w:tcPr>
          <w:p w14:paraId="544F7383"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 a) szafy spedycyjne tylko dla tych produktów</w:t>
            </w:r>
          </w:p>
        </w:tc>
        <w:tc>
          <w:tcPr>
            <w:tcW w:w="1002" w:type="dxa"/>
            <w:gridSpan w:val="3"/>
          </w:tcPr>
          <w:p w14:paraId="070F48E0"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5" w:type="dxa"/>
            <w:gridSpan w:val="3"/>
          </w:tcPr>
          <w:p w14:paraId="706B7C8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20" w:type="dxa"/>
            <w:gridSpan w:val="3"/>
          </w:tcPr>
          <w:p w14:paraId="66947DD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98" w:type="dxa"/>
            <w:gridSpan w:val="2"/>
          </w:tcPr>
          <w:p w14:paraId="69AC6942"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72" w:type="dxa"/>
            <w:gridSpan w:val="2"/>
          </w:tcPr>
          <w:p w14:paraId="164F061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84" w:type="dxa"/>
            <w:gridSpan w:val="3"/>
          </w:tcPr>
          <w:p w14:paraId="70AA20A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16DB8E74" w14:textId="77777777">
        <w:trPr>
          <w:gridAfter w:val="2"/>
          <w:wAfter w:w="224" w:type="dxa"/>
          <w:trHeight w:val="410"/>
          <w:jc w:val="center"/>
        </w:trPr>
        <w:tc>
          <w:tcPr>
            <w:tcW w:w="4981" w:type="dxa"/>
            <w:gridSpan w:val="3"/>
          </w:tcPr>
          <w:p w14:paraId="36958130" w14:textId="77777777" w:rsidR="00CD35A8" w:rsidRDefault="00FD068B">
            <w:pPr>
              <w:rPr>
                <w:rFonts w:ascii="Times New Roman" w:hAnsi="Times New Roman"/>
                <w:sz w:val="18"/>
                <w:szCs w:val="18"/>
                <w:lang w:eastAsia="pl-PL"/>
              </w:rPr>
            </w:pPr>
            <w:r>
              <w:rPr>
                <w:rFonts w:ascii="Times New Roman" w:hAnsi="Times New Roman"/>
                <w:sz w:val="18"/>
                <w:szCs w:val="18"/>
                <w:lang w:val="pl-PL" w:eastAsia="pl-PL"/>
              </w:rPr>
              <w:t> </w:t>
            </w:r>
            <w:r>
              <w:rPr>
                <w:rFonts w:ascii="Times New Roman" w:hAnsi="Times New Roman"/>
                <w:sz w:val="18"/>
                <w:szCs w:val="18"/>
                <w:lang w:eastAsia="pl-PL"/>
              </w:rPr>
              <w:t xml:space="preserve">b) </w:t>
            </w:r>
            <w:proofErr w:type="spellStart"/>
            <w:r>
              <w:rPr>
                <w:rFonts w:ascii="Times New Roman" w:hAnsi="Times New Roman"/>
                <w:sz w:val="18"/>
                <w:szCs w:val="18"/>
                <w:lang w:eastAsia="pl-PL"/>
              </w:rPr>
              <w:t>termometry</w:t>
            </w:r>
            <w:proofErr w:type="spellEnd"/>
          </w:p>
        </w:tc>
        <w:tc>
          <w:tcPr>
            <w:tcW w:w="1002" w:type="dxa"/>
            <w:gridSpan w:val="3"/>
          </w:tcPr>
          <w:p w14:paraId="2089D12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5" w:type="dxa"/>
            <w:gridSpan w:val="3"/>
          </w:tcPr>
          <w:p w14:paraId="6228856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20" w:type="dxa"/>
            <w:gridSpan w:val="3"/>
          </w:tcPr>
          <w:p w14:paraId="4793876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98" w:type="dxa"/>
            <w:gridSpan w:val="2"/>
          </w:tcPr>
          <w:p w14:paraId="01BE6E5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72" w:type="dxa"/>
            <w:gridSpan w:val="2"/>
          </w:tcPr>
          <w:p w14:paraId="019B8CA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84" w:type="dxa"/>
            <w:gridSpan w:val="3"/>
          </w:tcPr>
          <w:p w14:paraId="476F60A6"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7E4C5306" w14:textId="77777777">
        <w:trPr>
          <w:gridAfter w:val="2"/>
          <w:wAfter w:w="224" w:type="dxa"/>
          <w:trHeight w:val="274"/>
          <w:jc w:val="center"/>
        </w:trPr>
        <w:tc>
          <w:tcPr>
            <w:tcW w:w="4981" w:type="dxa"/>
            <w:gridSpan w:val="3"/>
          </w:tcPr>
          <w:p w14:paraId="7FF4A9D1"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 c) szafy chłodnicze, w przypadku obowiązku przechowywania tych produktów w temperaturze niższej niż pokojowa</w:t>
            </w:r>
          </w:p>
        </w:tc>
        <w:tc>
          <w:tcPr>
            <w:tcW w:w="1002" w:type="dxa"/>
            <w:gridSpan w:val="3"/>
          </w:tcPr>
          <w:p w14:paraId="6823A12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5" w:type="dxa"/>
            <w:gridSpan w:val="3"/>
          </w:tcPr>
          <w:p w14:paraId="39EB04B4"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20" w:type="dxa"/>
            <w:gridSpan w:val="3"/>
          </w:tcPr>
          <w:p w14:paraId="0820409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98" w:type="dxa"/>
            <w:gridSpan w:val="2"/>
          </w:tcPr>
          <w:p w14:paraId="58599F9D"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72" w:type="dxa"/>
            <w:gridSpan w:val="2"/>
          </w:tcPr>
          <w:p w14:paraId="014D38E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84" w:type="dxa"/>
            <w:gridSpan w:val="3"/>
          </w:tcPr>
          <w:p w14:paraId="0A8DD5B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0D36A45E" w14:textId="77777777">
        <w:trPr>
          <w:gridAfter w:val="2"/>
          <w:wAfter w:w="224" w:type="dxa"/>
          <w:trHeight w:val="395"/>
          <w:jc w:val="center"/>
        </w:trPr>
        <w:tc>
          <w:tcPr>
            <w:tcW w:w="4981" w:type="dxa"/>
            <w:gridSpan w:val="3"/>
            <w:shd w:val="clear" w:color="auto" w:fill="DBDBDB"/>
          </w:tcPr>
          <w:p w14:paraId="511A0374"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Warunki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przechowywania</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produktów</w:t>
            </w:r>
            <w:proofErr w:type="spellEnd"/>
          </w:p>
        </w:tc>
        <w:tc>
          <w:tcPr>
            <w:tcW w:w="1002" w:type="dxa"/>
            <w:gridSpan w:val="3"/>
          </w:tcPr>
          <w:p w14:paraId="6E035B85"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5" w:type="dxa"/>
            <w:gridSpan w:val="3"/>
          </w:tcPr>
          <w:p w14:paraId="11DAEA1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20" w:type="dxa"/>
            <w:gridSpan w:val="3"/>
          </w:tcPr>
          <w:p w14:paraId="16542A7D"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98" w:type="dxa"/>
            <w:gridSpan w:val="2"/>
          </w:tcPr>
          <w:p w14:paraId="35EEA99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72" w:type="dxa"/>
            <w:gridSpan w:val="2"/>
          </w:tcPr>
          <w:p w14:paraId="1FEDF2AF"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84" w:type="dxa"/>
            <w:gridSpan w:val="3"/>
          </w:tcPr>
          <w:p w14:paraId="0683E6B7"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56F1DD54" w14:textId="77777777">
        <w:trPr>
          <w:gridAfter w:val="2"/>
          <w:wAfter w:w="224" w:type="dxa"/>
          <w:trHeight w:val="600"/>
          <w:jc w:val="center"/>
        </w:trPr>
        <w:tc>
          <w:tcPr>
            <w:tcW w:w="4981" w:type="dxa"/>
            <w:gridSpan w:val="3"/>
          </w:tcPr>
          <w:p w14:paraId="044C723C"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 a) Produkty przechowywane w oryginalnych opakowaniach zbiorczych lub jednostkowych</w:t>
            </w:r>
          </w:p>
        </w:tc>
        <w:tc>
          <w:tcPr>
            <w:tcW w:w="1002" w:type="dxa"/>
            <w:gridSpan w:val="3"/>
          </w:tcPr>
          <w:p w14:paraId="03C7113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5" w:type="dxa"/>
            <w:gridSpan w:val="3"/>
          </w:tcPr>
          <w:p w14:paraId="06ECEF6F"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20" w:type="dxa"/>
            <w:gridSpan w:val="3"/>
          </w:tcPr>
          <w:p w14:paraId="4AAA377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98" w:type="dxa"/>
            <w:gridSpan w:val="2"/>
          </w:tcPr>
          <w:p w14:paraId="7F1F78CB"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72" w:type="dxa"/>
            <w:gridSpan w:val="2"/>
          </w:tcPr>
          <w:p w14:paraId="756A016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84" w:type="dxa"/>
            <w:gridSpan w:val="3"/>
          </w:tcPr>
          <w:p w14:paraId="7EC4976B"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69CACAA4" w14:textId="77777777">
        <w:trPr>
          <w:gridAfter w:val="2"/>
          <w:wAfter w:w="224" w:type="dxa"/>
          <w:trHeight w:val="600"/>
          <w:jc w:val="center"/>
        </w:trPr>
        <w:tc>
          <w:tcPr>
            <w:tcW w:w="4981" w:type="dxa"/>
            <w:gridSpan w:val="3"/>
          </w:tcPr>
          <w:p w14:paraId="17C4CA4B"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 b) Produkty przechowywane w ustalonych dla nich warunkach i okresie ważności</w:t>
            </w:r>
          </w:p>
        </w:tc>
        <w:tc>
          <w:tcPr>
            <w:tcW w:w="1002" w:type="dxa"/>
            <w:gridSpan w:val="3"/>
          </w:tcPr>
          <w:p w14:paraId="73914C80"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5" w:type="dxa"/>
            <w:gridSpan w:val="3"/>
          </w:tcPr>
          <w:p w14:paraId="2830BF9D"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20" w:type="dxa"/>
            <w:gridSpan w:val="3"/>
          </w:tcPr>
          <w:p w14:paraId="7133C04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98" w:type="dxa"/>
            <w:gridSpan w:val="2"/>
          </w:tcPr>
          <w:p w14:paraId="6964404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72" w:type="dxa"/>
            <w:gridSpan w:val="2"/>
          </w:tcPr>
          <w:p w14:paraId="4601DD26"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84" w:type="dxa"/>
            <w:gridSpan w:val="3"/>
          </w:tcPr>
          <w:p w14:paraId="508DC4FC"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4F0631E1" w14:textId="77777777">
        <w:trPr>
          <w:gridAfter w:val="2"/>
          <w:wAfter w:w="224" w:type="dxa"/>
          <w:trHeight w:val="278"/>
          <w:jc w:val="center"/>
        </w:trPr>
        <w:tc>
          <w:tcPr>
            <w:tcW w:w="4981" w:type="dxa"/>
            <w:gridSpan w:val="3"/>
            <w:shd w:val="clear" w:color="auto" w:fill="DBDBDB"/>
          </w:tcPr>
          <w:p w14:paraId="23CCE047"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t>Oznakowanie</w:t>
            </w:r>
            <w:proofErr w:type="spellEnd"/>
            <w:r>
              <w:rPr>
                <w:rFonts w:ascii="Times New Roman" w:hAnsi="Times New Roman"/>
                <w:sz w:val="18"/>
                <w:szCs w:val="18"/>
                <w:lang w:eastAsia="pl-PL"/>
              </w:rPr>
              <w:t xml:space="preserve"> i </w:t>
            </w:r>
            <w:proofErr w:type="spellStart"/>
            <w:r>
              <w:rPr>
                <w:rFonts w:ascii="Times New Roman" w:hAnsi="Times New Roman"/>
                <w:sz w:val="18"/>
                <w:szCs w:val="18"/>
                <w:lang w:eastAsia="pl-PL"/>
              </w:rPr>
              <w:t>opakowanie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produktów</w:t>
            </w:r>
            <w:proofErr w:type="spellEnd"/>
          </w:p>
        </w:tc>
        <w:tc>
          <w:tcPr>
            <w:tcW w:w="1002" w:type="dxa"/>
            <w:gridSpan w:val="3"/>
          </w:tcPr>
          <w:p w14:paraId="05C4D073"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5" w:type="dxa"/>
            <w:gridSpan w:val="3"/>
          </w:tcPr>
          <w:p w14:paraId="6A7D7848"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20" w:type="dxa"/>
            <w:gridSpan w:val="3"/>
          </w:tcPr>
          <w:p w14:paraId="6A7C5E4F"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98" w:type="dxa"/>
            <w:gridSpan w:val="2"/>
          </w:tcPr>
          <w:p w14:paraId="403AFC14"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72" w:type="dxa"/>
            <w:gridSpan w:val="2"/>
          </w:tcPr>
          <w:p w14:paraId="31E55D03"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84" w:type="dxa"/>
            <w:gridSpan w:val="3"/>
          </w:tcPr>
          <w:p w14:paraId="472E1C73"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5E13B71E" w14:textId="77777777">
        <w:trPr>
          <w:gridAfter w:val="2"/>
          <w:wAfter w:w="224" w:type="dxa"/>
          <w:trHeight w:val="398"/>
          <w:jc w:val="center"/>
        </w:trPr>
        <w:tc>
          <w:tcPr>
            <w:tcW w:w="4981" w:type="dxa"/>
            <w:gridSpan w:val="3"/>
            <w:shd w:val="clear" w:color="auto" w:fill="DBDBDB"/>
          </w:tcPr>
          <w:p w14:paraId="3BB4773B" w14:textId="77777777" w:rsidR="00CD35A8" w:rsidRDefault="00FD068B">
            <w:pPr>
              <w:rPr>
                <w:rFonts w:ascii="Times New Roman" w:hAnsi="Times New Roman"/>
                <w:sz w:val="18"/>
                <w:szCs w:val="18"/>
                <w:lang w:eastAsia="pl-PL"/>
              </w:rPr>
            </w:pPr>
            <w:proofErr w:type="spellStart"/>
            <w:r>
              <w:rPr>
                <w:rFonts w:ascii="Times New Roman" w:hAnsi="Times New Roman"/>
                <w:sz w:val="18"/>
                <w:szCs w:val="18"/>
                <w:lang w:eastAsia="pl-PL"/>
              </w:rPr>
              <w:lastRenderedPageBreak/>
              <w:t>Okres</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ważności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produktów</w:t>
            </w:r>
            <w:proofErr w:type="spellEnd"/>
          </w:p>
        </w:tc>
        <w:tc>
          <w:tcPr>
            <w:tcW w:w="1002" w:type="dxa"/>
            <w:gridSpan w:val="3"/>
          </w:tcPr>
          <w:p w14:paraId="154EDAE4"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705" w:type="dxa"/>
            <w:gridSpan w:val="3"/>
          </w:tcPr>
          <w:p w14:paraId="0D30291C"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620" w:type="dxa"/>
            <w:gridSpan w:val="3"/>
          </w:tcPr>
          <w:p w14:paraId="0BA5C734"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98" w:type="dxa"/>
            <w:gridSpan w:val="2"/>
          </w:tcPr>
          <w:p w14:paraId="71D7D9EC"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72" w:type="dxa"/>
            <w:gridSpan w:val="2"/>
          </w:tcPr>
          <w:p w14:paraId="00D0303E"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84" w:type="dxa"/>
            <w:gridSpan w:val="3"/>
          </w:tcPr>
          <w:p w14:paraId="4DD77797"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1DE680A3" w14:textId="77777777">
        <w:trPr>
          <w:gridAfter w:val="2"/>
          <w:wAfter w:w="224" w:type="dxa"/>
          <w:trHeight w:val="823"/>
          <w:jc w:val="center"/>
        </w:trPr>
        <w:tc>
          <w:tcPr>
            <w:tcW w:w="4981" w:type="dxa"/>
            <w:gridSpan w:val="3"/>
            <w:shd w:val="clear" w:color="auto" w:fill="DBDBDB"/>
          </w:tcPr>
          <w:p w14:paraId="3564E858" w14:textId="77777777" w:rsidR="00CD35A8" w:rsidRDefault="00FD068B">
            <w:pPr>
              <w:rPr>
                <w:rFonts w:ascii="Times New Roman" w:hAnsi="Times New Roman"/>
                <w:sz w:val="18"/>
                <w:szCs w:val="18"/>
                <w:lang w:val="pl-PL" w:eastAsia="pl-PL"/>
              </w:rPr>
            </w:pPr>
            <w:r>
              <w:rPr>
                <w:rFonts w:ascii="Times New Roman" w:hAnsi="Times New Roman"/>
                <w:sz w:val="18"/>
                <w:szCs w:val="18"/>
                <w:lang w:val="pl-PL" w:eastAsia="pl-PL"/>
              </w:rPr>
              <w:t>Dokument potwierdzający przeprowadzenie spisu kontrolnego stanu magazynowego produktów wraz z odnotowaniem wszelkich niezgodności</w:t>
            </w:r>
          </w:p>
        </w:tc>
        <w:tc>
          <w:tcPr>
            <w:tcW w:w="1002" w:type="dxa"/>
            <w:gridSpan w:val="3"/>
          </w:tcPr>
          <w:p w14:paraId="7B3247C4"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705" w:type="dxa"/>
            <w:gridSpan w:val="3"/>
          </w:tcPr>
          <w:p w14:paraId="52F81533"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620" w:type="dxa"/>
            <w:gridSpan w:val="3"/>
          </w:tcPr>
          <w:p w14:paraId="12522E0E"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98" w:type="dxa"/>
            <w:gridSpan w:val="2"/>
          </w:tcPr>
          <w:p w14:paraId="75BD9178"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72" w:type="dxa"/>
            <w:gridSpan w:val="2"/>
          </w:tcPr>
          <w:p w14:paraId="0482A64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c>
          <w:tcPr>
            <w:tcW w:w="584" w:type="dxa"/>
            <w:gridSpan w:val="3"/>
          </w:tcPr>
          <w:p w14:paraId="2330B041" w14:textId="77777777" w:rsidR="00CD35A8" w:rsidRDefault="00FD068B">
            <w:pPr>
              <w:jc w:val="center"/>
              <w:rPr>
                <w:rFonts w:ascii="Times New Roman" w:hAnsi="Times New Roman"/>
                <w:sz w:val="18"/>
                <w:szCs w:val="18"/>
                <w:lang w:val="pl-PL" w:eastAsia="pl-PL"/>
              </w:rPr>
            </w:pPr>
            <w:r>
              <w:rPr>
                <w:rFonts w:ascii="Times New Roman" w:hAnsi="Times New Roman"/>
                <w:sz w:val="18"/>
                <w:szCs w:val="18"/>
                <w:lang w:val="pl-PL" w:eastAsia="pl-PL"/>
              </w:rPr>
              <w:t>0</w:t>
            </w:r>
          </w:p>
        </w:tc>
      </w:tr>
      <w:tr w:rsidR="00CD35A8" w14:paraId="74483497" w14:textId="77777777">
        <w:trPr>
          <w:gridAfter w:val="2"/>
          <w:wAfter w:w="224" w:type="dxa"/>
          <w:trHeight w:val="432"/>
          <w:jc w:val="center"/>
        </w:trPr>
        <w:tc>
          <w:tcPr>
            <w:tcW w:w="6688" w:type="dxa"/>
            <w:gridSpan w:val="9"/>
            <w:shd w:val="clear" w:color="auto" w:fill="DBDBDB"/>
          </w:tcPr>
          <w:p w14:paraId="2EE1AA95" w14:textId="77777777" w:rsidR="00CD35A8" w:rsidRDefault="00FD068B">
            <w:pPr>
              <w:jc w:val="center"/>
              <w:rPr>
                <w:rFonts w:ascii="Times New Roman" w:hAnsi="Times New Roman"/>
                <w:sz w:val="18"/>
                <w:szCs w:val="18"/>
                <w:lang w:eastAsia="pl-PL"/>
              </w:rPr>
            </w:pPr>
            <w:proofErr w:type="spellStart"/>
            <w:r>
              <w:rPr>
                <w:rFonts w:ascii="Times New Roman" w:hAnsi="Times New Roman"/>
                <w:sz w:val="18"/>
                <w:szCs w:val="18"/>
                <w:lang w:eastAsia="pl-PL"/>
              </w:rPr>
              <w:t>Wydanie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decyzji</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administracyjnej</w:t>
            </w:r>
            <w:proofErr w:type="spellEnd"/>
          </w:p>
        </w:tc>
        <w:tc>
          <w:tcPr>
            <w:tcW w:w="620" w:type="dxa"/>
            <w:gridSpan w:val="3"/>
          </w:tcPr>
          <w:p w14:paraId="2259E6E7"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TAK:</w:t>
            </w:r>
          </w:p>
        </w:tc>
        <w:tc>
          <w:tcPr>
            <w:tcW w:w="598" w:type="dxa"/>
            <w:gridSpan w:val="2"/>
          </w:tcPr>
          <w:p w14:paraId="6DFBFE69"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72" w:type="dxa"/>
            <w:gridSpan w:val="2"/>
          </w:tcPr>
          <w:p w14:paraId="775C01D2"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NIE:</w:t>
            </w:r>
          </w:p>
        </w:tc>
        <w:tc>
          <w:tcPr>
            <w:tcW w:w="584" w:type="dxa"/>
            <w:gridSpan w:val="3"/>
          </w:tcPr>
          <w:p w14:paraId="1FBEC2E9"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r w:rsidR="00CD35A8" w14:paraId="16A07CB5" w14:textId="77777777">
        <w:trPr>
          <w:gridAfter w:val="2"/>
          <w:wAfter w:w="224" w:type="dxa"/>
          <w:trHeight w:val="410"/>
          <w:jc w:val="center"/>
        </w:trPr>
        <w:tc>
          <w:tcPr>
            <w:tcW w:w="6688" w:type="dxa"/>
            <w:gridSpan w:val="9"/>
            <w:shd w:val="clear" w:color="auto" w:fill="DBDBDB"/>
          </w:tcPr>
          <w:p w14:paraId="11167DCB" w14:textId="77777777" w:rsidR="00CD35A8" w:rsidRDefault="00FD068B">
            <w:pPr>
              <w:jc w:val="center"/>
              <w:rPr>
                <w:rFonts w:ascii="Times New Roman" w:hAnsi="Times New Roman"/>
                <w:sz w:val="18"/>
                <w:szCs w:val="18"/>
                <w:lang w:eastAsia="pl-PL"/>
              </w:rPr>
            </w:pPr>
            <w:proofErr w:type="spellStart"/>
            <w:r>
              <w:rPr>
                <w:rFonts w:ascii="Times New Roman" w:hAnsi="Times New Roman"/>
                <w:sz w:val="18"/>
                <w:szCs w:val="18"/>
                <w:lang w:eastAsia="pl-PL"/>
              </w:rPr>
              <w:t>Wydanie</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zaleceń</w:t>
            </w:r>
            <w:proofErr w:type="spellEnd"/>
            <w:r>
              <w:rPr>
                <w:rFonts w:ascii="Times New Roman" w:hAnsi="Times New Roman"/>
                <w:sz w:val="18"/>
                <w:szCs w:val="18"/>
                <w:lang w:eastAsia="pl-PL"/>
              </w:rPr>
              <w:t xml:space="preserve"> </w:t>
            </w:r>
            <w:proofErr w:type="spellStart"/>
            <w:r>
              <w:rPr>
                <w:rFonts w:ascii="Times New Roman" w:hAnsi="Times New Roman"/>
                <w:sz w:val="18"/>
                <w:szCs w:val="18"/>
                <w:lang w:eastAsia="pl-PL"/>
              </w:rPr>
              <w:t>pokontrolnych</w:t>
            </w:r>
            <w:proofErr w:type="spellEnd"/>
          </w:p>
        </w:tc>
        <w:tc>
          <w:tcPr>
            <w:tcW w:w="620" w:type="dxa"/>
            <w:gridSpan w:val="3"/>
          </w:tcPr>
          <w:p w14:paraId="26E48ED1"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TAK:</w:t>
            </w:r>
          </w:p>
        </w:tc>
        <w:tc>
          <w:tcPr>
            <w:tcW w:w="598" w:type="dxa"/>
            <w:gridSpan w:val="2"/>
          </w:tcPr>
          <w:p w14:paraId="2947B900"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c>
          <w:tcPr>
            <w:tcW w:w="572" w:type="dxa"/>
            <w:gridSpan w:val="2"/>
          </w:tcPr>
          <w:p w14:paraId="3F90FD02"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NIE:</w:t>
            </w:r>
          </w:p>
        </w:tc>
        <w:tc>
          <w:tcPr>
            <w:tcW w:w="584" w:type="dxa"/>
            <w:gridSpan w:val="3"/>
          </w:tcPr>
          <w:p w14:paraId="3846FE8F" w14:textId="77777777" w:rsidR="00CD35A8" w:rsidRDefault="00FD068B">
            <w:pPr>
              <w:jc w:val="center"/>
              <w:rPr>
                <w:rFonts w:ascii="Times New Roman" w:hAnsi="Times New Roman"/>
                <w:sz w:val="18"/>
                <w:szCs w:val="18"/>
                <w:lang w:eastAsia="pl-PL"/>
              </w:rPr>
            </w:pPr>
            <w:r>
              <w:rPr>
                <w:rFonts w:ascii="Times New Roman" w:hAnsi="Times New Roman"/>
                <w:sz w:val="18"/>
                <w:szCs w:val="18"/>
                <w:lang w:eastAsia="pl-PL"/>
              </w:rPr>
              <w:t>0</w:t>
            </w:r>
          </w:p>
        </w:tc>
      </w:tr>
    </w:tbl>
    <w:p w14:paraId="25DCED8B" w14:textId="77777777" w:rsidR="00CD35A8" w:rsidRDefault="00CD35A8">
      <w:pPr>
        <w:jc w:val="both"/>
        <w:rPr>
          <w:rFonts w:ascii="Times New Roman" w:hAnsi="Times New Roman"/>
          <w:sz w:val="24"/>
          <w:szCs w:val="24"/>
          <w:lang w:val="pl-PL"/>
        </w:rPr>
      </w:pPr>
    </w:p>
    <w:p w14:paraId="2791B368" w14:textId="77777777" w:rsidR="00CD35A8" w:rsidRDefault="00FD068B">
      <w:pPr>
        <w:ind w:right="-335"/>
        <w:jc w:val="both"/>
        <w:rPr>
          <w:rFonts w:ascii="Times New Roman" w:hAnsi="Times New Roman"/>
          <w:sz w:val="24"/>
          <w:szCs w:val="24"/>
          <w:lang w:val="pl-PL"/>
        </w:rPr>
      </w:pPr>
      <w:r>
        <w:rPr>
          <w:rFonts w:ascii="Times New Roman" w:hAnsi="Times New Roman"/>
          <w:sz w:val="24"/>
          <w:szCs w:val="24"/>
          <w:vertAlign w:val="superscript"/>
          <w:lang w:val="pl-PL"/>
        </w:rPr>
        <w:t xml:space="preserve">**  </w:t>
      </w:r>
      <w:r>
        <w:rPr>
          <w:rFonts w:ascii="Times New Roman" w:hAnsi="Times New Roman"/>
          <w:sz w:val="24"/>
          <w:szCs w:val="24"/>
          <w:lang w:val="pl-PL"/>
        </w:rPr>
        <w:t>Ogółem liczba podmiotów skontrolowanych oraz ogółem działań podjętych w wyniku przeprowadzonej kontroli (ogółem ≠ suma</w:t>
      </w:r>
    </w:p>
    <w:p w14:paraId="1B9C6251" w14:textId="77777777" w:rsidR="00CD35A8" w:rsidRDefault="00FD068B">
      <w:pPr>
        <w:ind w:right="-335"/>
        <w:jc w:val="both"/>
        <w:rPr>
          <w:rFonts w:ascii="Times New Roman" w:hAnsi="Times New Roman"/>
          <w:lang w:val="pl-PL"/>
        </w:rPr>
      </w:pPr>
      <w:r>
        <w:rPr>
          <w:rFonts w:ascii="Times New Roman" w:hAnsi="Times New Roman"/>
          <w:lang w:val="pl-PL"/>
        </w:rPr>
        <w:t xml:space="preserve">W podmiotach sektora paszowego, utylizacyjnego oraz farmaceutycznego przeprowadzono łącznie </w:t>
      </w:r>
      <w:r>
        <w:rPr>
          <w:rFonts w:ascii="Times New Roman" w:hAnsi="Times New Roman"/>
          <w:b/>
          <w:bCs/>
          <w:lang w:val="pl-PL"/>
        </w:rPr>
        <w:t xml:space="preserve">   </w:t>
      </w:r>
      <w:r>
        <w:rPr>
          <w:rFonts w:ascii="Times New Roman" w:hAnsi="Times New Roman"/>
          <w:lang w:val="pl-PL"/>
        </w:rPr>
        <w:t xml:space="preserve">kontrole, w tym </w:t>
      </w:r>
      <w:r>
        <w:rPr>
          <w:rFonts w:ascii="Times New Roman" w:hAnsi="Times New Roman"/>
          <w:b/>
          <w:bCs/>
          <w:lang w:val="pl-PL"/>
        </w:rPr>
        <w:t xml:space="preserve"> 77</w:t>
      </w:r>
      <w:r>
        <w:rPr>
          <w:rFonts w:ascii="Times New Roman" w:hAnsi="Times New Roman"/>
          <w:lang w:val="pl-PL"/>
        </w:rPr>
        <w:t xml:space="preserve"> kontroli w sektorze paszowym, </w:t>
      </w:r>
      <w:r>
        <w:rPr>
          <w:rFonts w:ascii="Times New Roman" w:hAnsi="Times New Roman"/>
          <w:b/>
          <w:bCs/>
          <w:lang w:val="pl-PL"/>
        </w:rPr>
        <w:t xml:space="preserve">   50     </w:t>
      </w:r>
      <w:r>
        <w:rPr>
          <w:rFonts w:ascii="Times New Roman" w:hAnsi="Times New Roman"/>
          <w:lang w:val="pl-PL"/>
        </w:rPr>
        <w:t xml:space="preserve"> kontroli w sektorze utylizacyjnym i 0</w:t>
      </w:r>
      <w:r>
        <w:rPr>
          <w:rFonts w:ascii="Times New Roman" w:hAnsi="Times New Roman"/>
          <w:b/>
          <w:bCs/>
          <w:lang w:val="pl-PL"/>
        </w:rPr>
        <w:t xml:space="preserve">  </w:t>
      </w:r>
      <w:r>
        <w:rPr>
          <w:rFonts w:ascii="Times New Roman" w:hAnsi="Times New Roman"/>
          <w:bCs/>
          <w:lang w:val="pl-PL"/>
        </w:rPr>
        <w:t xml:space="preserve"> </w:t>
      </w:r>
      <w:r>
        <w:rPr>
          <w:rFonts w:ascii="Times New Roman" w:hAnsi="Times New Roman"/>
          <w:lang w:val="pl-PL"/>
        </w:rPr>
        <w:t>kontroli w sektorze farmaceutycznym. Raport z kontroli prezentuje poniższa tabela.</w:t>
      </w:r>
    </w:p>
    <w:p w14:paraId="5974867B" w14:textId="77777777" w:rsidR="00CD35A8" w:rsidRDefault="00FD068B">
      <w:pPr>
        <w:tabs>
          <w:tab w:val="left" w:pos="3828"/>
        </w:tabs>
        <w:rPr>
          <w:rFonts w:ascii="Times New Roman" w:hAnsi="Times New Roman"/>
          <w:b/>
          <w:lang w:val="pl-PL"/>
        </w:rPr>
      </w:pPr>
      <w:r>
        <w:rPr>
          <w:rFonts w:ascii="Times New Roman" w:hAnsi="Times New Roman"/>
          <w:b/>
          <w:lang w:val="pl-PL"/>
        </w:rPr>
        <w:t>Tabela 27</w:t>
      </w:r>
    </w:p>
    <w:p w14:paraId="6657FA58" w14:textId="77777777" w:rsidR="00CD35A8" w:rsidRDefault="00FD068B">
      <w:pPr>
        <w:tabs>
          <w:tab w:val="left" w:pos="3828"/>
        </w:tabs>
        <w:rPr>
          <w:rFonts w:ascii="Times New Roman" w:hAnsi="Times New Roman"/>
          <w:sz w:val="24"/>
          <w:szCs w:val="24"/>
          <w:lang w:val="pl-PL"/>
        </w:rPr>
      </w:pPr>
      <w:r>
        <w:rPr>
          <w:rFonts w:ascii="Times New Roman" w:hAnsi="Times New Roman"/>
          <w:sz w:val="24"/>
          <w:szCs w:val="24"/>
          <w:lang w:val="pl-PL"/>
        </w:rPr>
        <w:t>Raport z kontroli</w:t>
      </w:r>
    </w:p>
    <w:tbl>
      <w:tblPr>
        <w:tblW w:w="94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98"/>
        <w:gridCol w:w="513"/>
        <w:gridCol w:w="1311"/>
        <w:gridCol w:w="1625"/>
      </w:tblGrid>
      <w:tr w:rsidR="00CD35A8" w14:paraId="081F63EB" w14:textId="77777777">
        <w:trPr>
          <w:trHeight w:val="255"/>
        </w:trPr>
        <w:tc>
          <w:tcPr>
            <w:tcW w:w="5998" w:type="dxa"/>
            <w:shd w:val="clear" w:color="auto" w:fill="D6E3BC"/>
            <w:vAlign w:val="center"/>
          </w:tcPr>
          <w:p w14:paraId="582BDDC1" w14:textId="77777777" w:rsidR="00CD35A8" w:rsidRDefault="00FD068B">
            <w:pPr>
              <w:ind w:right="-335"/>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Wyszczególnienie</w:t>
            </w:r>
            <w:proofErr w:type="spellEnd"/>
          </w:p>
        </w:tc>
        <w:tc>
          <w:tcPr>
            <w:tcW w:w="1824" w:type="dxa"/>
            <w:gridSpan w:val="2"/>
            <w:shd w:val="clear" w:color="auto" w:fill="D6E3BC"/>
            <w:vAlign w:val="center"/>
          </w:tcPr>
          <w:p w14:paraId="25E72283" w14:textId="77777777" w:rsidR="00CD35A8" w:rsidRDefault="00FD068B">
            <w:pPr>
              <w:ind w:right="-335"/>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Liczba</w:t>
            </w:r>
            <w:proofErr w:type="spellEnd"/>
          </w:p>
        </w:tc>
        <w:tc>
          <w:tcPr>
            <w:tcW w:w="1625" w:type="dxa"/>
            <w:shd w:val="clear" w:color="auto" w:fill="D6E3BC"/>
            <w:vAlign w:val="center"/>
          </w:tcPr>
          <w:p w14:paraId="2F23B68F" w14:textId="77777777" w:rsidR="00CD35A8" w:rsidRDefault="00FD068B">
            <w:pPr>
              <w:ind w:right="-335"/>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Kwota</w:t>
            </w:r>
            <w:proofErr w:type="spellEnd"/>
            <w:r>
              <w:rPr>
                <w:rFonts w:ascii="Times New Roman" w:eastAsiaTheme="minorEastAsia" w:hAnsi="Times New Roman"/>
                <w:sz w:val="18"/>
                <w:szCs w:val="18"/>
              </w:rPr>
              <w:t xml:space="preserve"> - w </w:t>
            </w:r>
            <w:proofErr w:type="spellStart"/>
            <w:r>
              <w:rPr>
                <w:rFonts w:ascii="Times New Roman" w:eastAsiaTheme="minorEastAsia" w:hAnsi="Times New Roman"/>
                <w:sz w:val="18"/>
                <w:szCs w:val="18"/>
              </w:rPr>
              <w:t>zł</w:t>
            </w:r>
            <w:proofErr w:type="spellEnd"/>
          </w:p>
        </w:tc>
      </w:tr>
      <w:tr w:rsidR="00CD35A8" w14:paraId="4C75A663" w14:textId="77777777">
        <w:trPr>
          <w:trHeight w:val="255"/>
        </w:trPr>
        <w:tc>
          <w:tcPr>
            <w:tcW w:w="5998" w:type="dxa"/>
            <w:shd w:val="clear" w:color="auto" w:fill="D6E3BC"/>
            <w:vAlign w:val="bottom"/>
          </w:tcPr>
          <w:p w14:paraId="3748EB4A"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1824" w:type="dxa"/>
            <w:gridSpan w:val="2"/>
            <w:shd w:val="clear" w:color="auto" w:fill="D6E3BC"/>
            <w:vAlign w:val="bottom"/>
          </w:tcPr>
          <w:p w14:paraId="03774336"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1625" w:type="dxa"/>
            <w:shd w:val="clear" w:color="auto" w:fill="D6E3BC"/>
            <w:vAlign w:val="bottom"/>
          </w:tcPr>
          <w:p w14:paraId="115A337B"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2</w:t>
            </w:r>
          </w:p>
        </w:tc>
      </w:tr>
      <w:tr w:rsidR="00CD35A8" w14:paraId="7A9A006C" w14:textId="77777777">
        <w:trPr>
          <w:trHeight w:val="255"/>
        </w:trPr>
        <w:tc>
          <w:tcPr>
            <w:tcW w:w="5998" w:type="dxa"/>
            <w:shd w:val="clear" w:color="auto" w:fill="D6E3BC"/>
            <w:vAlign w:val="bottom"/>
          </w:tcPr>
          <w:p w14:paraId="587D005A" w14:textId="77777777" w:rsidR="00CD35A8" w:rsidRDefault="00FD068B">
            <w:pPr>
              <w:ind w:right="-335"/>
              <w:rPr>
                <w:rFonts w:ascii="Times New Roman" w:eastAsiaTheme="minorEastAsia" w:hAnsi="Times New Roman"/>
                <w:sz w:val="18"/>
                <w:szCs w:val="18"/>
              </w:rPr>
            </w:pPr>
            <w:proofErr w:type="spellStart"/>
            <w:r>
              <w:rPr>
                <w:rFonts w:ascii="Times New Roman" w:eastAsiaTheme="minorEastAsia" w:hAnsi="Times New Roman"/>
                <w:sz w:val="18"/>
                <w:szCs w:val="18"/>
              </w:rPr>
              <w:t>Przeprowadzone</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kontrole</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ogółem</w:t>
            </w:r>
            <w:proofErr w:type="spellEnd"/>
          </w:p>
        </w:tc>
        <w:tc>
          <w:tcPr>
            <w:tcW w:w="513" w:type="dxa"/>
            <w:shd w:val="clear" w:color="auto" w:fill="D6E3BC"/>
            <w:vAlign w:val="bottom"/>
          </w:tcPr>
          <w:p w14:paraId="4E83551C" w14:textId="77777777" w:rsidR="00CD35A8" w:rsidRDefault="00FD068B">
            <w:pPr>
              <w:ind w:right="-335"/>
              <w:rPr>
                <w:rFonts w:ascii="Times New Roman" w:eastAsiaTheme="minorEastAsia" w:hAnsi="Times New Roman"/>
                <w:sz w:val="18"/>
                <w:szCs w:val="18"/>
              </w:rPr>
            </w:pPr>
            <w:r>
              <w:rPr>
                <w:rFonts w:ascii="Times New Roman" w:eastAsiaTheme="minorEastAsia" w:hAnsi="Times New Roman"/>
                <w:sz w:val="18"/>
                <w:szCs w:val="18"/>
              </w:rPr>
              <w:t>01</w:t>
            </w:r>
          </w:p>
        </w:tc>
        <w:tc>
          <w:tcPr>
            <w:tcW w:w="1311" w:type="dxa"/>
            <w:vAlign w:val="bottom"/>
          </w:tcPr>
          <w:p w14:paraId="1F64F9E7"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127</w:t>
            </w:r>
          </w:p>
        </w:tc>
        <w:tc>
          <w:tcPr>
            <w:tcW w:w="1625" w:type="dxa"/>
            <w:vAlign w:val="bottom"/>
          </w:tcPr>
          <w:p w14:paraId="7FD3C784"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CD35A8" w14:paraId="0908AE37" w14:textId="77777777">
        <w:trPr>
          <w:trHeight w:val="537"/>
        </w:trPr>
        <w:tc>
          <w:tcPr>
            <w:tcW w:w="5998" w:type="dxa"/>
            <w:shd w:val="clear" w:color="auto" w:fill="D6E3BC"/>
            <w:vAlign w:val="center"/>
          </w:tcPr>
          <w:p w14:paraId="010F179D" w14:textId="77777777" w:rsidR="00CD35A8" w:rsidRDefault="00FD068B">
            <w:pPr>
              <w:ind w:right="-335"/>
              <w:rPr>
                <w:rFonts w:ascii="Times New Roman" w:eastAsiaTheme="minorEastAsia" w:hAnsi="Times New Roman"/>
                <w:sz w:val="18"/>
                <w:szCs w:val="18"/>
              </w:rPr>
            </w:pPr>
            <w:proofErr w:type="spellStart"/>
            <w:r>
              <w:rPr>
                <w:rFonts w:ascii="Times New Roman" w:eastAsiaTheme="minorEastAsia" w:hAnsi="Times New Roman"/>
                <w:sz w:val="18"/>
                <w:szCs w:val="18"/>
              </w:rPr>
              <w:t>Nałożone</w:t>
            </w:r>
            <w:proofErr w:type="spellEnd"/>
            <w:r>
              <w:rPr>
                <w:rFonts w:ascii="Times New Roman" w:eastAsiaTheme="minorEastAsia" w:hAnsi="Times New Roman"/>
                <w:sz w:val="18"/>
                <w:szCs w:val="18"/>
              </w:rPr>
              <w:t> </w:t>
            </w:r>
            <w:proofErr w:type="spellStart"/>
            <w:r>
              <w:rPr>
                <w:rFonts w:ascii="Times New Roman" w:eastAsiaTheme="minorEastAsia" w:hAnsi="Times New Roman"/>
                <w:sz w:val="18"/>
                <w:szCs w:val="18"/>
              </w:rPr>
              <w:t>mandaty</w:t>
            </w:r>
            <w:proofErr w:type="spellEnd"/>
            <w:r>
              <w:rPr>
                <w:rFonts w:ascii="Times New Roman" w:eastAsiaTheme="minorEastAsia" w:hAnsi="Times New Roman"/>
                <w:sz w:val="18"/>
                <w:szCs w:val="18"/>
              </w:rPr>
              <w:t xml:space="preserve">  </w:t>
            </w:r>
            <w:proofErr w:type="spellStart"/>
            <w:r>
              <w:rPr>
                <w:rFonts w:ascii="Times New Roman" w:eastAsiaTheme="minorEastAsia" w:hAnsi="Times New Roman"/>
                <w:sz w:val="18"/>
                <w:szCs w:val="18"/>
              </w:rPr>
              <w:t>karne</w:t>
            </w:r>
            <w:proofErr w:type="spellEnd"/>
          </w:p>
        </w:tc>
        <w:tc>
          <w:tcPr>
            <w:tcW w:w="513" w:type="dxa"/>
            <w:shd w:val="clear" w:color="auto" w:fill="D6E3BC"/>
            <w:vAlign w:val="bottom"/>
          </w:tcPr>
          <w:p w14:paraId="3B09968F" w14:textId="77777777" w:rsidR="00CD35A8" w:rsidRDefault="00FD068B">
            <w:pPr>
              <w:ind w:right="-335"/>
              <w:rPr>
                <w:rFonts w:ascii="Times New Roman" w:eastAsiaTheme="minorEastAsia" w:hAnsi="Times New Roman"/>
                <w:sz w:val="18"/>
                <w:szCs w:val="18"/>
              </w:rPr>
            </w:pPr>
            <w:r>
              <w:rPr>
                <w:rFonts w:ascii="Times New Roman" w:eastAsiaTheme="minorEastAsia" w:hAnsi="Times New Roman"/>
                <w:sz w:val="18"/>
                <w:szCs w:val="18"/>
              </w:rPr>
              <w:t>02</w:t>
            </w:r>
          </w:p>
        </w:tc>
        <w:tc>
          <w:tcPr>
            <w:tcW w:w="1311" w:type="dxa"/>
            <w:vAlign w:val="bottom"/>
          </w:tcPr>
          <w:p w14:paraId="79E1D273"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1</w:t>
            </w:r>
          </w:p>
        </w:tc>
        <w:tc>
          <w:tcPr>
            <w:tcW w:w="1625" w:type="dxa"/>
            <w:vAlign w:val="bottom"/>
          </w:tcPr>
          <w:p w14:paraId="67537DA9"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150</w:t>
            </w:r>
          </w:p>
        </w:tc>
      </w:tr>
      <w:tr w:rsidR="00CD35A8" w14:paraId="613EBCB0" w14:textId="77777777">
        <w:trPr>
          <w:trHeight w:val="255"/>
        </w:trPr>
        <w:tc>
          <w:tcPr>
            <w:tcW w:w="5998" w:type="dxa"/>
            <w:shd w:val="clear" w:color="auto" w:fill="D6E3BC"/>
            <w:vAlign w:val="bottom"/>
          </w:tcPr>
          <w:p w14:paraId="2D102416" w14:textId="77777777" w:rsidR="00CD35A8" w:rsidRDefault="00FD068B">
            <w:pPr>
              <w:ind w:right="-335"/>
              <w:rPr>
                <w:rFonts w:ascii="Times New Roman" w:eastAsiaTheme="minorEastAsia" w:hAnsi="Times New Roman"/>
                <w:sz w:val="18"/>
                <w:szCs w:val="18"/>
                <w:lang w:val="pl-PL"/>
              </w:rPr>
            </w:pPr>
            <w:r>
              <w:rPr>
                <w:rFonts w:ascii="Times New Roman" w:eastAsiaTheme="minorEastAsia" w:hAnsi="Times New Roman"/>
                <w:sz w:val="18"/>
                <w:szCs w:val="18"/>
                <w:lang w:val="pl-PL"/>
              </w:rPr>
              <w:t>Skierowane do sądów  i  prokuratury przyjęte/odrzucone</w:t>
            </w:r>
          </w:p>
        </w:tc>
        <w:tc>
          <w:tcPr>
            <w:tcW w:w="513" w:type="dxa"/>
            <w:shd w:val="clear" w:color="auto" w:fill="D6E3BC"/>
            <w:vAlign w:val="bottom"/>
          </w:tcPr>
          <w:p w14:paraId="5F452AFE" w14:textId="77777777" w:rsidR="00CD35A8" w:rsidRDefault="00FD068B">
            <w:pPr>
              <w:ind w:right="-335"/>
              <w:rPr>
                <w:rFonts w:ascii="Times New Roman" w:eastAsiaTheme="minorEastAsia" w:hAnsi="Times New Roman"/>
                <w:sz w:val="18"/>
                <w:szCs w:val="18"/>
              </w:rPr>
            </w:pPr>
            <w:r>
              <w:rPr>
                <w:rFonts w:ascii="Times New Roman" w:eastAsiaTheme="minorEastAsia" w:hAnsi="Times New Roman"/>
                <w:sz w:val="18"/>
                <w:szCs w:val="18"/>
              </w:rPr>
              <w:t>03</w:t>
            </w:r>
          </w:p>
        </w:tc>
        <w:tc>
          <w:tcPr>
            <w:tcW w:w="1311" w:type="dxa"/>
            <w:vAlign w:val="bottom"/>
          </w:tcPr>
          <w:p w14:paraId="7B8F4BA7"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c>
          <w:tcPr>
            <w:tcW w:w="1625" w:type="dxa"/>
            <w:vAlign w:val="bottom"/>
          </w:tcPr>
          <w:p w14:paraId="43564FC3" w14:textId="77777777" w:rsidR="00CD35A8" w:rsidRDefault="00FD068B">
            <w:pPr>
              <w:ind w:right="-335"/>
              <w:jc w:val="center"/>
              <w:rPr>
                <w:rFonts w:ascii="Times New Roman" w:eastAsiaTheme="minorEastAsia" w:hAnsi="Times New Roman"/>
                <w:sz w:val="18"/>
                <w:szCs w:val="18"/>
              </w:rPr>
            </w:pPr>
            <w:r>
              <w:rPr>
                <w:rFonts w:ascii="Times New Roman" w:eastAsiaTheme="minorEastAsia" w:hAnsi="Times New Roman"/>
                <w:sz w:val="18"/>
                <w:szCs w:val="18"/>
              </w:rPr>
              <w:t>0</w:t>
            </w:r>
          </w:p>
        </w:tc>
      </w:tr>
    </w:tbl>
    <w:p w14:paraId="3ED98567" w14:textId="77777777" w:rsidR="00CD35A8" w:rsidRDefault="00FD068B">
      <w:pPr>
        <w:ind w:right="-335"/>
        <w:jc w:val="both"/>
        <w:rPr>
          <w:rFonts w:ascii="Times New Roman" w:hAnsi="Times New Roman"/>
          <w:sz w:val="24"/>
          <w:szCs w:val="24"/>
        </w:rPr>
      </w:pPr>
      <w:r>
        <w:rPr>
          <w:rFonts w:ascii="Times New Roman" w:hAnsi="Times New Roman"/>
          <w:sz w:val="24"/>
          <w:szCs w:val="24"/>
        </w:rPr>
        <w:br w:type="page"/>
      </w:r>
    </w:p>
    <w:p w14:paraId="39DF959D" w14:textId="77777777" w:rsidR="00CD35A8" w:rsidRDefault="00FD068B">
      <w:pPr>
        <w:pStyle w:val="Nagwek2"/>
        <w:rPr>
          <w:rFonts w:ascii="Times New Roman" w:hAnsi="Times New Roman"/>
          <w:sz w:val="24"/>
          <w:szCs w:val="24"/>
          <w:lang w:val="pl-PL"/>
        </w:rPr>
      </w:pPr>
      <w:bookmarkStart w:id="31" w:name="_Toc502838546"/>
      <w:r>
        <w:rPr>
          <w:rFonts w:ascii="Times New Roman" w:hAnsi="Times New Roman"/>
          <w:sz w:val="24"/>
          <w:szCs w:val="24"/>
          <w:lang w:val="pl-PL"/>
        </w:rPr>
        <w:lastRenderedPageBreak/>
        <w:t>6. Weterynaryjna kontrola w handlu pomiędzy Polską, a państwami członkowskimi Unii Europejskiej, a także przy eksporcie z Polski do krajów trzecich.</w:t>
      </w:r>
      <w:bookmarkEnd w:id="31"/>
    </w:p>
    <w:p w14:paraId="517B6FAA" w14:textId="77777777" w:rsidR="00CD35A8" w:rsidRDefault="00CD35A8">
      <w:pPr>
        <w:rPr>
          <w:rFonts w:ascii="Times New Roman" w:hAnsi="Times New Roman"/>
          <w:sz w:val="24"/>
          <w:szCs w:val="24"/>
          <w:lang w:val="pl-PL"/>
        </w:rPr>
      </w:pPr>
    </w:p>
    <w:p w14:paraId="0777BF7A" w14:textId="77777777" w:rsidR="00CD35A8" w:rsidRDefault="00FD068B">
      <w:pPr>
        <w:spacing w:after="120"/>
        <w:jc w:val="both"/>
        <w:rPr>
          <w:rFonts w:ascii="Times New Roman" w:hAnsi="Times New Roman"/>
          <w:strike/>
          <w:sz w:val="24"/>
          <w:szCs w:val="24"/>
          <w:lang w:val="pl-PL"/>
        </w:rPr>
      </w:pPr>
      <w:r>
        <w:rPr>
          <w:rFonts w:ascii="Times New Roman" w:hAnsi="Times New Roman"/>
          <w:sz w:val="24"/>
          <w:szCs w:val="24"/>
          <w:lang w:val="pl-PL"/>
        </w:rPr>
        <w:t>Kontrola weterynaryjna w handlu jest to kontrola zwierząt i produktów pochodzenia zwierzęcego wykonywana w ramach nadzoru nad obrotem nimi pomiędzy poszczególnymi państwami członkowskimi Unii Europejskiej - czyli w ramach wspólnego rynku. Zgodnie z polityką Unii Europejskiej w zakresie swobodnego przepływu zwierząt i produktów pochodzenia zwierzęcego, rynek wewnętrzny obejmuje obszar wszystkich państw członkowskich bez granic wewnętrznych.</w:t>
      </w:r>
    </w:p>
    <w:p w14:paraId="17F96252" w14:textId="77777777" w:rsidR="00CD35A8" w:rsidRDefault="00FD068B">
      <w:pPr>
        <w:spacing w:after="120"/>
        <w:jc w:val="both"/>
        <w:rPr>
          <w:rFonts w:ascii="Times New Roman" w:hAnsi="Times New Roman"/>
          <w:sz w:val="24"/>
          <w:szCs w:val="24"/>
          <w:lang w:val="pl-PL"/>
        </w:rPr>
      </w:pPr>
      <w:r>
        <w:rPr>
          <w:rFonts w:ascii="Times New Roman" w:hAnsi="Times New Roman"/>
          <w:sz w:val="24"/>
          <w:szCs w:val="24"/>
          <w:lang w:val="pl-PL"/>
        </w:rPr>
        <w:t xml:space="preserve">W myśl generalnej reguły wzajemnego uznawania wyników kontroli przeprowadzonych przez służby poszczególnych państw członkowskich, przesyłka zwierząt lub </w:t>
      </w:r>
      <w:r>
        <w:rPr>
          <w:rFonts w:ascii="Times New Roman" w:hAnsi="Times New Roman"/>
          <w:bCs/>
          <w:sz w:val="24"/>
          <w:szCs w:val="24"/>
          <w:lang w:val="pl-PL"/>
        </w:rPr>
        <w:t>produktów pochodzenia</w:t>
      </w:r>
      <w:r>
        <w:rPr>
          <w:rFonts w:ascii="Times New Roman" w:hAnsi="Times New Roman"/>
          <w:b/>
          <w:bCs/>
          <w:sz w:val="24"/>
          <w:szCs w:val="24"/>
          <w:lang w:val="pl-PL"/>
        </w:rPr>
        <w:t xml:space="preserve"> </w:t>
      </w:r>
      <w:r>
        <w:rPr>
          <w:rFonts w:ascii="Times New Roman" w:hAnsi="Times New Roman"/>
          <w:bCs/>
          <w:sz w:val="24"/>
          <w:szCs w:val="24"/>
          <w:lang w:val="pl-PL"/>
        </w:rPr>
        <w:t>zwierzęcego,</w:t>
      </w:r>
      <w:r>
        <w:rPr>
          <w:rFonts w:ascii="Times New Roman" w:hAnsi="Times New Roman"/>
          <w:sz w:val="24"/>
          <w:szCs w:val="24"/>
          <w:lang w:val="pl-PL"/>
        </w:rPr>
        <w:t xml:space="preserve"> która została poddana kontroli przeprowadzonej przez organy Inspekcji Weterynaryjnej w sposób zgodny z obowiązującym prawem unijnym, przy wprowadzeniu jej do obrotu na terytorium jednego z krajów członkowskich, może być bez dodatkowej kontroli wprowadzona do obrotu w każdym innym kraju będącym członkiem UE. </w:t>
      </w:r>
    </w:p>
    <w:p w14:paraId="553DA3B4" w14:textId="77777777" w:rsidR="00CD35A8" w:rsidRDefault="00FD068B">
      <w:pPr>
        <w:spacing w:after="120"/>
        <w:jc w:val="both"/>
        <w:rPr>
          <w:rFonts w:ascii="Times New Roman" w:hAnsi="Times New Roman"/>
          <w:b/>
          <w:bCs/>
          <w:sz w:val="24"/>
          <w:szCs w:val="24"/>
          <w:lang w:val="pl-PL"/>
        </w:rPr>
      </w:pPr>
      <w:r>
        <w:rPr>
          <w:rFonts w:ascii="Times New Roman" w:hAnsi="Times New Roman"/>
          <w:sz w:val="24"/>
          <w:szCs w:val="24"/>
          <w:lang w:val="pl-PL"/>
        </w:rPr>
        <w:t>W wyniku tak przeprowadzonej kontroli państwo członkowskie musi jednak zagwarantować, iż przesyłki zwierząt i produktów pochodzenia zwierzęcego:</w:t>
      </w:r>
    </w:p>
    <w:p w14:paraId="38BE07E8" w14:textId="77777777" w:rsidR="00CD35A8" w:rsidRDefault="00FD068B">
      <w:pPr>
        <w:numPr>
          <w:ilvl w:val="0"/>
          <w:numId w:val="1"/>
        </w:numPr>
        <w:jc w:val="both"/>
        <w:rPr>
          <w:rFonts w:ascii="Times New Roman" w:hAnsi="Times New Roman"/>
          <w:sz w:val="24"/>
          <w:szCs w:val="24"/>
          <w:lang w:val="pl-PL"/>
        </w:rPr>
      </w:pPr>
      <w:r>
        <w:rPr>
          <w:rFonts w:ascii="Times New Roman" w:hAnsi="Times New Roman"/>
          <w:sz w:val="24"/>
          <w:szCs w:val="24"/>
          <w:lang w:val="pl-PL"/>
        </w:rPr>
        <w:t xml:space="preserve">spełniają wszystkie szczegółowe normy i standardy weterynaryjne określone w przepisach o zdrowiu zwierząt i zwalczaniu chorób zakaźnych zwierząt, w przepisach o organizacji hodowli i rozrodzie zwierząt gospodarskich lub przepisach o bezpieczeństwie zdrowotnym produktów pochodzenia zwierzęcego; </w:t>
      </w:r>
    </w:p>
    <w:p w14:paraId="6D422F1D" w14:textId="77777777" w:rsidR="00CD35A8" w:rsidRDefault="00FD068B">
      <w:pPr>
        <w:numPr>
          <w:ilvl w:val="0"/>
          <w:numId w:val="1"/>
        </w:numPr>
        <w:jc w:val="both"/>
        <w:rPr>
          <w:rFonts w:ascii="Times New Roman" w:hAnsi="Times New Roman"/>
          <w:sz w:val="24"/>
          <w:szCs w:val="24"/>
          <w:lang w:val="pl-PL"/>
        </w:rPr>
      </w:pPr>
      <w:r>
        <w:rPr>
          <w:rFonts w:ascii="Times New Roman" w:hAnsi="Times New Roman"/>
          <w:sz w:val="24"/>
          <w:szCs w:val="24"/>
          <w:lang w:val="pl-PL"/>
        </w:rPr>
        <w:t xml:space="preserve">są oznakowane lub etykietowane oraz zaopatrzone w świadectwo zdrowia lub inny wymagany dokument, który towarzyszy im aż do ostatecznego odbiorcy wskazanego w tym dokumencie; </w:t>
      </w:r>
    </w:p>
    <w:p w14:paraId="1F165197" w14:textId="77777777" w:rsidR="00CD35A8" w:rsidRDefault="00FD068B">
      <w:pPr>
        <w:numPr>
          <w:ilvl w:val="0"/>
          <w:numId w:val="1"/>
        </w:numPr>
        <w:jc w:val="both"/>
        <w:rPr>
          <w:rFonts w:ascii="Times New Roman" w:hAnsi="Times New Roman"/>
          <w:sz w:val="24"/>
          <w:szCs w:val="24"/>
          <w:lang w:val="pl-PL"/>
        </w:rPr>
      </w:pPr>
      <w:r>
        <w:rPr>
          <w:rFonts w:ascii="Times New Roman" w:hAnsi="Times New Roman"/>
          <w:sz w:val="24"/>
          <w:szCs w:val="24"/>
          <w:lang w:val="pl-PL"/>
        </w:rPr>
        <w:t>pochodzą od podmiotów, które podlegają regularnym kontrolom weterynaryjnym;</w:t>
      </w:r>
    </w:p>
    <w:p w14:paraId="3644D09E" w14:textId="77777777" w:rsidR="00CD35A8" w:rsidRDefault="00FD068B">
      <w:pPr>
        <w:numPr>
          <w:ilvl w:val="0"/>
          <w:numId w:val="1"/>
        </w:numPr>
        <w:jc w:val="both"/>
        <w:rPr>
          <w:rFonts w:ascii="Times New Roman" w:hAnsi="Times New Roman"/>
          <w:sz w:val="24"/>
          <w:szCs w:val="24"/>
          <w:lang w:val="pl-PL"/>
        </w:rPr>
      </w:pPr>
      <w:r>
        <w:rPr>
          <w:rFonts w:ascii="Times New Roman" w:hAnsi="Times New Roman"/>
          <w:sz w:val="24"/>
          <w:szCs w:val="24"/>
          <w:lang w:val="pl-PL"/>
        </w:rPr>
        <w:t xml:space="preserve">nie pochodzą od podmiotów, ani z terenów lub regionów, które są przedmiotem restrykcji administracyjnych lub środków ochronnych wprowadzonych z powodu podejrzenia lub wystąpienia choroby zakaźnej zwierząt podlegającej obowiązkowi zwalczania; </w:t>
      </w:r>
    </w:p>
    <w:p w14:paraId="0904112C" w14:textId="77777777" w:rsidR="00CD35A8" w:rsidRDefault="00FD068B">
      <w:pPr>
        <w:numPr>
          <w:ilvl w:val="0"/>
          <w:numId w:val="1"/>
        </w:numPr>
        <w:jc w:val="both"/>
        <w:rPr>
          <w:rFonts w:ascii="Times New Roman" w:hAnsi="Times New Roman"/>
          <w:sz w:val="24"/>
          <w:szCs w:val="24"/>
          <w:lang w:val="pl-PL"/>
        </w:rPr>
      </w:pPr>
      <w:r>
        <w:rPr>
          <w:rFonts w:ascii="Times New Roman" w:hAnsi="Times New Roman"/>
          <w:sz w:val="24"/>
          <w:szCs w:val="24"/>
          <w:lang w:val="pl-PL"/>
        </w:rPr>
        <w:t>będą transportowane w odpowiednich środkach transportu, których stan jest zgodny z zasadami określonymi w prawie unijnym.</w:t>
      </w:r>
    </w:p>
    <w:p w14:paraId="7C137B4E" w14:textId="77777777" w:rsidR="00CD35A8" w:rsidRDefault="00FD068B">
      <w:pPr>
        <w:rPr>
          <w:rFonts w:ascii="Times New Roman" w:hAnsi="Times New Roman"/>
          <w:bCs/>
          <w:sz w:val="24"/>
          <w:szCs w:val="24"/>
          <w:lang w:val="pl-PL"/>
        </w:rPr>
        <w:sectPr w:rsidR="00CD35A8">
          <w:footnotePr>
            <w:numFmt w:val="chicago"/>
          </w:footnotePr>
          <w:pgSz w:w="11906" w:h="16838"/>
          <w:pgMar w:top="992" w:right="1418" w:bottom="992" w:left="1418" w:header="709" w:footer="709" w:gutter="0"/>
          <w:cols w:space="708"/>
          <w:docGrid w:linePitch="360"/>
        </w:sectPr>
      </w:pPr>
      <w:r>
        <w:rPr>
          <w:rFonts w:ascii="Times New Roman" w:hAnsi="Times New Roman"/>
          <w:bCs/>
          <w:sz w:val="24"/>
          <w:szCs w:val="24"/>
          <w:lang w:val="pl-PL"/>
        </w:rPr>
        <w:t>Opisane powyżej zasady obowiązują również przy przemieszczaniu zwierząt pomiędzy Państwami Członkowskimi UE a pozostałymi państwami.</w:t>
      </w:r>
    </w:p>
    <w:p w14:paraId="126E53A1" w14:textId="77777777" w:rsidR="00CD35A8" w:rsidRDefault="00FD068B">
      <w:pPr>
        <w:jc w:val="both"/>
        <w:rPr>
          <w:rFonts w:ascii="Times New Roman" w:hAnsi="Times New Roman"/>
          <w:bCs/>
          <w:sz w:val="24"/>
          <w:szCs w:val="24"/>
          <w:lang w:val="pl-PL"/>
        </w:rPr>
      </w:pPr>
      <w:r>
        <w:rPr>
          <w:rFonts w:ascii="Times New Roman" w:hAnsi="Times New Roman"/>
          <w:bCs/>
          <w:sz w:val="24"/>
          <w:szCs w:val="24"/>
          <w:lang w:val="pl-PL"/>
        </w:rPr>
        <w:lastRenderedPageBreak/>
        <w:t>Europejskiego Obszaru Gospodarczego (EOG) oraz państwami posiadającymi specjalne dwustronne stosunki z UE (np. Szwajcaria).</w:t>
      </w:r>
      <w:bookmarkStart w:id="32" w:name="_Toc345585840"/>
    </w:p>
    <w:p w14:paraId="2D8AF75E" w14:textId="77777777" w:rsidR="00CD35A8" w:rsidRDefault="00FD068B">
      <w:pPr>
        <w:spacing w:before="200" w:after="0" w:line="271" w:lineRule="auto"/>
        <w:outlineLvl w:val="2"/>
        <w:rPr>
          <w:rFonts w:ascii="Times New Roman" w:hAnsi="Times New Roman"/>
          <w:b/>
          <w:bCs/>
          <w:sz w:val="24"/>
          <w:szCs w:val="24"/>
          <w:lang w:val="pl-PL"/>
        </w:rPr>
      </w:pPr>
      <w:bookmarkStart w:id="33" w:name="_Toc502838547"/>
      <w:r>
        <w:rPr>
          <w:rFonts w:ascii="Times New Roman" w:hAnsi="Times New Roman"/>
          <w:b/>
          <w:bCs/>
          <w:sz w:val="24"/>
          <w:szCs w:val="24"/>
          <w:lang w:val="pl-PL"/>
        </w:rPr>
        <w:t>6.1 Wysyłka zwierząt i niejadalnych produktów pochodzenia zwierzęcego z Polski do innych Państw Członkowskich (oraz pozostałych państw stosujących unijne procedury handlowe)</w:t>
      </w:r>
      <w:bookmarkEnd w:id="32"/>
      <w:r>
        <w:rPr>
          <w:rFonts w:ascii="Times New Roman" w:hAnsi="Times New Roman"/>
          <w:b/>
          <w:bCs/>
          <w:sz w:val="24"/>
          <w:szCs w:val="24"/>
          <w:lang w:val="pl-PL"/>
        </w:rPr>
        <w:t>.</w:t>
      </w:r>
      <w:bookmarkEnd w:id="33"/>
    </w:p>
    <w:p w14:paraId="4740AD9C" w14:textId="77777777" w:rsidR="00CD35A8" w:rsidRDefault="00CD35A8">
      <w:pPr>
        <w:spacing w:before="200" w:after="0" w:line="271" w:lineRule="auto"/>
        <w:outlineLvl w:val="2"/>
        <w:rPr>
          <w:rFonts w:ascii="Times New Roman" w:hAnsi="Times New Roman"/>
          <w:b/>
          <w:bCs/>
          <w:sz w:val="24"/>
          <w:szCs w:val="24"/>
          <w:lang w:val="pl-PL"/>
        </w:rPr>
      </w:pPr>
    </w:p>
    <w:p w14:paraId="1751190F" w14:textId="77777777" w:rsidR="00CD35A8" w:rsidRDefault="00FD068B">
      <w:pPr>
        <w:autoSpaceDE w:val="0"/>
        <w:autoSpaceDN w:val="0"/>
        <w:adjustRightInd w:val="0"/>
        <w:jc w:val="both"/>
        <w:rPr>
          <w:rFonts w:ascii="Times New Roman" w:hAnsi="Times New Roman"/>
          <w:bCs/>
          <w:sz w:val="24"/>
          <w:szCs w:val="24"/>
          <w:lang w:val="pl-PL"/>
        </w:rPr>
      </w:pPr>
      <w:r>
        <w:rPr>
          <w:rFonts w:ascii="Times New Roman" w:hAnsi="Times New Roman"/>
          <w:b/>
          <w:bCs/>
          <w:sz w:val="24"/>
          <w:szCs w:val="24"/>
          <w:lang w:val="pl-PL"/>
        </w:rPr>
        <w:t>Tabela 28</w:t>
      </w:r>
      <w:r>
        <w:rPr>
          <w:rFonts w:ascii="Times New Roman" w:hAnsi="Times New Roman"/>
          <w:bCs/>
          <w:sz w:val="24"/>
          <w:szCs w:val="24"/>
          <w:lang w:val="pl-PL"/>
        </w:rPr>
        <w:t xml:space="preserve"> Liczba zwierząt i przesyłek wysłanych z Polski w ramach handlu w 2017 r.</w:t>
      </w:r>
    </w:p>
    <w:tbl>
      <w:tblPr>
        <w:tblW w:w="1058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917"/>
        <w:gridCol w:w="881"/>
        <w:gridCol w:w="917"/>
        <w:gridCol w:w="881"/>
        <w:gridCol w:w="917"/>
        <w:gridCol w:w="881"/>
        <w:gridCol w:w="917"/>
        <w:gridCol w:w="881"/>
        <w:gridCol w:w="1046"/>
        <w:gridCol w:w="881"/>
      </w:tblGrid>
      <w:tr w:rsidR="00CD35A8" w14:paraId="3E3CD0F1" w14:textId="77777777">
        <w:tc>
          <w:tcPr>
            <w:tcW w:w="1462" w:type="dxa"/>
            <w:vMerge w:val="restart"/>
            <w:shd w:val="clear" w:color="auto" w:fill="D6E3BC"/>
            <w:vAlign w:val="center"/>
          </w:tcPr>
          <w:p w14:paraId="1D3B10B2" w14:textId="77777777" w:rsidR="00CD35A8" w:rsidRDefault="00FD068B">
            <w:pPr>
              <w:autoSpaceDE w:val="0"/>
              <w:autoSpaceDN w:val="0"/>
              <w:adjustRightInd w:val="0"/>
              <w:jc w:val="center"/>
              <w:rPr>
                <w:rFonts w:ascii="Times New Roman" w:hAnsi="Times New Roman"/>
                <w:b/>
                <w:bCs/>
                <w:sz w:val="18"/>
                <w:szCs w:val="18"/>
              </w:rPr>
            </w:pPr>
            <w:proofErr w:type="spellStart"/>
            <w:r>
              <w:rPr>
                <w:rFonts w:ascii="Times New Roman" w:hAnsi="Times New Roman"/>
                <w:b/>
                <w:bCs/>
                <w:sz w:val="18"/>
                <w:szCs w:val="18"/>
              </w:rPr>
              <w:t>Państwo</w:t>
            </w:r>
            <w:proofErr w:type="spellEnd"/>
            <w:r>
              <w:rPr>
                <w:rFonts w:ascii="Times New Roman" w:hAnsi="Times New Roman"/>
                <w:b/>
                <w:bCs/>
                <w:sz w:val="18"/>
                <w:szCs w:val="18"/>
              </w:rPr>
              <w:t xml:space="preserve"> </w:t>
            </w:r>
            <w:proofErr w:type="spellStart"/>
            <w:r>
              <w:rPr>
                <w:rFonts w:ascii="Times New Roman" w:hAnsi="Times New Roman"/>
                <w:b/>
                <w:bCs/>
                <w:sz w:val="18"/>
                <w:szCs w:val="18"/>
              </w:rPr>
              <w:t>przeznaczenia</w:t>
            </w:r>
            <w:proofErr w:type="spellEnd"/>
          </w:p>
        </w:tc>
        <w:tc>
          <w:tcPr>
            <w:tcW w:w="1798" w:type="dxa"/>
            <w:gridSpan w:val="2"/>
            <w:shd w:val="clear" w:color="auto" w:fill="D6E3BC"/>
            <w:vAlign w:val="center"/>
          </w:tcPr>
          <w:p w14:paraId="7DFC31A3" w14:textId="77777777" w:rsidR="00CD35A8" w:rsidRDefault="00FD068B">
            <w:pPr>
              <w:autoSpaceDE w:val="0"/>
              <w:autoSpaceDN w:val="0"/>
              <w:adjustRightInd w:val="0"/>
              <w:jc w:val="center"/>
              <w:rPr>
                <w:rFonts w:ascii="Times New Roman" w:hAnsi="Times New Roman"/>
                <w:b/>
                <w:bCs/>
                <w:sz w:val="18"/>
                <w:szCs w:val="18"/>
              </w:rPr>
            </w:pPr>
            <w:r>
              <w:rPr>
                <w:rFonts w:ascii="Times New Roman" w:hAnsi="Times New Roman"/>
                <w:b/>
                <w:bCs/>
                <w:sz w:val="18"/>
                <w:szCs w:val="18"/>
              </w:rPr>
              <w:t>BYDŁO</w:t>
            </w:r>
          </w:p>
        </w:tc>
        <w:tc>
          <w:tcPr>
            <w:tcW w:w="1798" w:type="dxa"/>
            <w:gridSpan w:val="2"/>
            <w:shd w:val="clear" w:color="auto" w:fill="D6E3BC"/>
            <w:vAlign w:val="center"/>
          </w:tcPr>
          <w:p w14:paraId="4F09242A" w14:textId="77777777" w:rsidR="00CD35A8" w:rsidRDefault="00FD068B">
            <w:pPr>
              <w:autoSpaceDE w:val="0"/>
              <w:autoSpaceDN w:val="0"/>
              <w:adjustRightInd w:val="0"/>
              <w:jc w:val="center"/>
              <w:rPr>
                <w:rFonts w:ascii="Times New Roman" w:hAnsi="Times New Roman"/>
                <w:b/>
                <w:bCs/>
                <w:sz w:val="18"/>
                <w:szCs w:val="18"/>
              </w:rPr>
            </w:pPr>
            <w:r>
              <w:rPr>
                <w:rFonts w:ascii="Times New Roman" w:hAnsi="Times New Roman"/>
                <w:b/>
                <w:bCs/>
                <w:sz w:val="18"/>
                <w:szCs w:val="18"/>
              </w:rPr>
              <w:t>ŚWINIE</w:t>
            </w:r>
          </w:p>
        </w:tc>
        <w:tc>
          <w:tcPr>
            <w:tcW w:w="1798" w:type="dxa"/>
            <w:gridSpan w:val="2"/>
            <w:shd w:val="clear" w:color="auto" w:fill="D6E3BC"/>
            <w:vAlign w:val="center"/>
          </w:tcPr>
          <w:p w14:paraId="2CBD331B" w14:textId="77777777" w:rsidR="00CD35A8" w:rsidRDefault="00FD068B">
            <w:pPr>
              <w:autoSpaceDE w:val="0"/>
              <w:autoSpaceDN w:val="0"/>
              <w:adjustRightInd w:val="0"/>
              <w:jc w:val="center"/>
              <w:rPr>
                <w:rFonts w:ascii="Times New Roman" w:hAnsi="Times New Roman"/>
                <w:b/>
                <w:bCs/>
                <w:sz w:val="18"/>
                <w:szCs w:val="18"/>
              </w:rPr>
            </w:pPr>
            <w:r>
              <w:rPr>
                <w:rFonts w:ascii="Times New Roman" w:hAnsi="Times New Roman"/>
                <w:b/>
                <w:bCs/>
                <w:sz w:val="18"/>
                <w:szCs w:val="18"/>
              </w:rPr>
              <w:t>OWCE I KOZY</w:t>
            </w:r>
          </w:p>
        </w:tc>
        <w:tc>
          <w:tcPr>
            <w:tcW w:w="1798" w:type="dxa"/>
            <w:gridSpan w:val="2"/>
            <w:shd w:val="clear" w:color="auto" w:fill="D6E3BC"/>
            <w:vAlign w:val="center"/>
          </w:tcPr>
          <w:p w14:paraId="715E5019" w14:textId="77777777" w:rsidR="00CD35A8" w:rsidRDefault="00FD068B">
            <w:pPr>
              <w:autoSpaceDE w:val="0"/>
              <w:autoSpaceDN w:val="0"/>
              <w:adjustRightInd w:val="0"/>
              <w:jc w:val="center"/>
              <w:rPr>
                <w:rFonts w:ascii="Times New Roman" w:hAnsi="Times New Roman"/>
                <w:b/>
                <w:bCs/>
                <w:sz w:val="18"/>
                <w:szCs w:val="18"/>
              </w:rPr>
            </w:pPr>
            <w:r>
              <w:rPr>
                <w:rFonts w:ascii="Times New Roman" w:hAnsi="Times New Roman"/>
                <w:b/>
                <w:bCs/>
                <w:sz w:val="18"/>
                <w:szCs w:val="18"/>
              </w:rPr>
              <w:t>KONIE</w:t>
            </w:r>
          </w:p>
        </w:tc>
        <w:tc>
          <w:tcPr>
            <w:tcW w:w="1927" w:type="dxa"/>
            <w:gridSpan w:val="2"/>
            <w:shd w:val="clear" w:color="auto" w:fill="D6E3BC"/>
            <w:vAlign w:val="center"/>
          </w:tcPr>
          <w:p w14:paraId="4A33BF40" w14:textId="77777777" w:rsidR="00CD35A8" w:rsidRDefault="00FD068B">
            <w:pPr>
              <w:autoSpaceDE w:val="0"/>
              <w:autoSpaceDN w:val="0"/>
              <w:adjustRightInd w:val="0"/>
              <w:jc w:val="center"/>
              <w:rPr>
                <w:rFonts w:ascii="Times New Roman" w:hAnsi="Times New Roman"/>
                <w:b/>
                <w:bCs/>
                <w:sz w:val="18"/>
                <w:szCs w:val="18"/>
              </w:rPr>
            </w:pPr>
            <w:r>
              <w:rPr>
                <w:rFonts w:ascii="Times New Roman" w:hAnsi="Times New Roman"/>
                <w:b/>
                <w:bCs/>
                <w:sz w:val="18"/>
                <w:szCs w:val="18"/>
              </w:rPr>
              <w:t>DRÓB</w:t>
            </w:r>
          </w:p>
        </w:tc>
      </w:tr>
      <w:tr w:rsidR="00CD35A8" w14:paraId="00CCE395" w14:textId="77777777">
        <w:tc>
          <w:tcPr>
            <w:tcW w:w="1462" w:type="dxa"/>
            <w:vMerge/>
            <w:shd w:val="clear" w:color="auto" w:fill="D6E3BC"/>
            <w:vAlign w:val="center"/>
          </w:tcPr>
          <w:p w14:paraId="3E288D76" w14:textId="77777777" w:rsidR="00CD35A8" w:rsidRDefault="00CD35A8">
            <w:pPr>
              <w:autoSpaceDE w:val="0"/>
              <w:autoSpaceDN w:val="0"/>
              <w:adjustRightInd w:val="0"/>
              <w:jc w:val="center"/>
              <w:rPr>
                <w:rFonts w:ascii="Times New Roman" w:hAnsi="Times New Roman"/>
                <w:bCs/>
                <w:sz w:val="16"/>
                <w:szCs w:val="16"/>
              </w:rPr>
            </w:pPr>
          </w:p>
        </w:tc>
        <w:tc>
          <w:tcPr>
            <w:tcW w:w="917" w:type="dxa"/>
            <w:shd w:val="clear" w:color="auto" w:fill="D6E3BC"/>
            <w:vAlign w:val="center"/>
          </w:tcPr>
          <w:p w14:paraId="34C7AE87"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zwierzęta</w:t>
            </w:r>
            <w:proofErr w:type="spellEnd"/>
          </w:p>
        </w:tc>
        <w:tc>
          <w:tcPr>
            <w:tcW w:w="881" w:type="dxa"/>
            <w:shd w:val="clear" w:color="auto" w:fill="D6E3BC"/>
            <w:vAlign w:val="center"/>
          </w:tcPr>
          <w:p w14:paraId="6B7F2F88"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przesyłki</w:t>
            </w:r>
            <w:proofErr w:type="spellEnd"/>
          </w:p>
        </w:tc>
        <w:tc>
          <w:tcPr>
            <w:tcW w:w="917" w:type="dxa"/>
            <w:shd w:val="clear" w:color="auto" w:fill="D6E3BC"/>
            <w:vAlign w:val="center"/>
          </w:tcPr>
          <w:p w14:paraId="094F60FB"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zwierzęta</w:t>
            </w:r>
            <w:proofErr w:type="spellEnd"/>
          </w:p>
        </w:tc>
        <w:tc>
          <w:tcPr>
            <w:tcW w:w="881" w:type="dxa"/>
            <w:shd w:val="clear" w:color="auto" w:fill="D6E3BC"/>
            <w:vAlign w:val="center"/>
          </w:tcPr>
          <w:p w14:paraId="4548384D"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przesyłki</w:t>
            </w:r>
            <w:proofErr w:type="spellEnd"/>
          </w:p>
        </w:tc>
        <w:tc>
          <w:tcPr>
            <w:tcW w:w="917" w:type="dxa"/>
            <w:shd w:val="clear" w:color="auto" w:fill="D6E3BC"/>
            <w:vAlign w:val="center"/>
          </w:tcPr>
          <w:p w14:paraId="7EA4C7DF"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zwierzęta</w:t>
            </w:r>
            <w:proofErr w:type="spellEnd"/>
          </w:p>
        </w:tc>
        <w:tc>
          <w:tcPr>
            <w:tcW w:w="881" w:type="dxa"/>
            <w:shd w:val="clear" w:color="auto" w:fill="D6E3BC"/>
            <w:vAlign w:val="center"/>
          </w:tcPr>
          <w:p w14:paraId="1294B76A"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przesyłki</w:t>
            </w:r>
            <w:proofErr w:type="spellEnd"/>
          </w:p>
        </w:tc>
        <w:tc>
          <w:tcPr>
            <w:tcW w:w="917" w:type="dxa"/>
            <w:shd w:val="clear" w:color="auto" w:fill="D6E3BC"/>
            <w:vAlign w:val="center"/>
          </w:tcPr>
          <w:p w14:paraId="6E4D2BA8"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zwierzęta</w:t>
            </w:r>
            <w:proofErr w:type="spellEnd"/>
          </w:p>
        </w:tc>
        <w:tc>
          <w:tcPr>
            <w:tcW w:w="881" w:type="dxa"/>
            <w:shd w:val="clear" w:color="auto" w:fill="D6E3BC"/>
            <w:vAlign w:val="center"/>
          </w:tcPr>
          <w:p w14:paraId="2190B72E"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przesyłki</w:t>
            </w:r>
            <w:proofErr w:type="spellEnd"/>
          </w:p>
        </w:tc>
        <w:tc>
          <w:tcPr>
            <w:tcW w:w="1046" w:type="dxa"/>
            <w:shd w:val="clear" w:color="auto" w:fill="D6E3BC"/>
            <w:vAlign w:val="center"/>
          </w:tcPr>
          <w:p w14:paraId="47D02FF6"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zwierzęta</w:t>
            </w:r>
            <w:proofErr w:type="spellEnd"/>
          </w:p>
        </w:tc>
        <w:tc>
          <w:tcPr>
            <w:tcW w:w="881" w:type="dxa"/>
            <w:shd w:val="clear" w:color="auto" w:fill="D6E3BC"/>
            <w:vAlign w:val="center"/>
          </w:tcPr>
          <w:p w14:paraId="18CCB873" w14:textId="77777777" w:rsidR="00CD35A8" w:rsidRDefault="00FD068B">
            <w:pPr>
              <w:autoSpaceDE w:val="0"/>
              <w:autoSpaceDN w:val="0"/>
              <w:adjustRightInd w:val="0"/>
              <w:jc w:val="center"/>
              <w:rPr>
                <w:rFonts w:ascii="Times New Roman" w:hAnsi="Times New Roman"/>
                <w:bCs/>
                <w:sz w:val="16"/>
                <w:szCs w:val="16"/>
              </w:rPr>
            </w:pPr>
            <w:proofErr w:type="spellStart"/>
            <w:r>
              <w:rPr>
                <w:rFonts w:ascii="Times New Roman" w:hAnsi="Times New Roman"/>
                <w:bCs/>
                <w:sz w:val="16"/>
                <w:szCs w:val="16"/>
              </w:rPr>
              <w:t>przesyłki</w:t>
            </w:r>
            <w:proofErr w:type="spellEnd"/>
          </w:p>
        </w:tc>
      </w:tr>
      <w:tr w:rsidR="00CD35A8" w14:paraId="640ADA8C" w14:textId="77777777">
        <w:tc>
          <w:tcPr>
            <w:tcW w:w="1462" w:type="dxa"/>
            <w:shd w:val="clear" w:color="auto" w:fill="D6E3BC"/>
            <w:vAlign w:val="center"/>
          </w:tcPr>
          <w:p w14:paraId="4F436966" w14:textId="77777777" w:rsidR="00CD35A8" w:rsidRDefault="00CD35A8">
            <w:pPr>
              <w:autoSpaceDE w:val="0"/>
              <w:autoSpaceDN w:val="0"/>
              <w:adjustRightInd w:val="0"/>
              <w:jc w:val="center"/>
              <w:rPr>
                <w:rFonts w:ascii="Times New Roman" w:hAnsi="Times New Roman"/>
                <w:b/>
                <w:bCs/>
                <w:sz w:val="18"/>
                <w:szCs w:val="18"/>
              </w:rPr>
            </w:pPr>
          </w:p>
        </w:tc>
        <w:tc>
          <w:tcPr>
            <w:tcW w:w="917" w:type="dxa"/>
            <w:vAlign w:val="center"/>
          </w:tcPr>
          <w:p w14:paraId="682F5694"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7B195FFA"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1783EF76"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3B863C3D"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27C1B6BF"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4D8C74E8"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917" w:type="dxa"/>
            <w:vAlign w:val="center"/>
          </w:tcPr>
          <w:p w14:paraId="206DD8FA"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3129A97E"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1046" w:type="dxa"/>
            <w:vAlign w:val="center"/>
          </w:tcPr>
          <w:p w14:paraId="265802DE"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c>
          <w:tcPr>
            <w:tcW w:w="881" w:type="dxa"/>
            <w:vAlign w:val="center"/>
          </w:tcPr>
          <w:p w14:paraId="1972CC0D" w14:textId="77777777" w:rsidR="00CD35A8" w:rsidRDefault="00FD068B">
            <w:pPr>
              <w:autoSpaceDE w:val="0"/>
              <w:autoSpaceDN w:val="0"/>
              <w:adjustRightInd w:val="0"/>
              <w:spacing w:after="0"/>
              <w:jc w:val="center"/>
              <w:rPr>
                <w:rFonts w:ascii="Times New Roman" w:hAnsi="Times New Roman"/>
                <w:bCs/>
              </w:rPr>
            </w:pPr>
            <w:r>
              <w:rPr>
                <w:rFonts w:ascii="Times New Roman" w:hAnsi="Times New Roman"/>
                <w:bCs/>
              </w:rPr>
              <w:t>0</w:t>
            </w:r>
          </w:p>
        </w:tc>
      </w:tr>
      <w:tr w:rsidR="00CD35A8" w14:paraId="6780750B" w14:textId="77777777">
        <w:tc>
          <w:tcPr>
            <w:tcW w:w="1462" w:type="dxa"/>
            <w:shd w:val="clear" w:color="auto" w:fill="D6E3BC"/>
            <w:vAlign w:val="center"/>
          </w:tcPr>
          <w:p w14:paraId="0F6F262C" w14:textId="77777777" w:rsidR="00CD35A8" w:rsidRDefault="00FD068B">
            <w:pPr>
              <w:autoSpaceDE w:val="0"/>
              <w:autoSpaceDN w:val="0"/>
              <w:adjustRightInd w:val="0"/>
              <w:jc w:val="center"/>
              <w:rPr>
                <w:rFonts w:ascii="Times New Roman" w:hAnsi="Times New Roman"/>
                <w:b/>
                <w:bCs/>
                <w:sz w:val="18"/>
                <w:szCs w:val="18"/>
              </w:rPr>
            </w:pPr>
            <w:r>
              <w:rPr>
                <w:rFonts w:ascii="Times New Roman" w:hAnsi="Times New Roman"/>
                <w:b/>
                <w:bCs/>
                <w:sz w:val="18"/>
                <w:szCs w:val="18"/>
              </w:rPr>
              <w:t>RAZEM:</w:t>
            </w:r>
          </w:p>
        </w:tc>
        <w:tc>
          <w:tcPr>
            <w:tcW w:w="917" w:type="dxa"/>
            <w:vAlign w:val="center"/>
          </w:tcPr>
          <w:p w14:paraId="36181C62" w14:textId="77777777" w:rsidR="00CD35A8" w:rsidRDefault="00FD068B">
            <w:pPr>
              <w:spacing w:after="0"/>
              <w:jc w:val="center"/>
              <w:rPr>
                <w:rFonts w:ascii="Times New Roman" w:hAnsi="Times New Roman"/>
                <w:b/>
                <w:bCs/>
              </w:rPr>
            </w:pPr>
            <w:r>
              <w:rPr>
                <w:rFonts w:ascii="Times New Roman" w:hAnsi="Times New Roman"/>
                <w:b/>
                <w:bCs/>
              </w:rPr>
              <w:t>0</w:t>
            </w:r>
          </w:p>
        </w:tc>
        <w:tc>
          <w:tcPr>
            <w:tcW w:w="881" w:type="dxa"/>
            <w:vAlign w:val="center"/>
          </w:tcPr>
          <w:p w14:paraId="5605B07F" w14:textId="77777777" w:rsidR="00CD35A8" w:rsidRDefault="00FD068B">
            <w:pPr>
              <w:spacing w:after="0"/>
              <w:jc w:val="center"/>
              <w:rPr>
                <w:rFonts w:ascii="Times New Roman" w:hAnsi="Times New Roman"/>
                <w:b/>
                <w:bCs/>
              </w:rPr>
            </w:pPr>
            <w:r>
              <w:rPr>
                <w:rFonts w:ascii="Times New Roman" w:hAnsi="Times New Roman"/>
                <w:b/>
                <w:bCs/>
              </w:rPr>
              <w:t>0</w:t>
            </w:r>
          </w:p>
        </w:tc>
        <w:tc>
          <w:tcPr>
            <w:tcW w:w="917" w:type="dxa"/>
            <w:vAlign w:val="center"/>
          </w:tcPr>
          <w:p w14:paraId="3350CA42"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3D6C22D0"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c>
          <w:tcPr>
            <w:tcW w:w="917" w:type="dxa"/>
            <w:vAlign w:val="center"/>
          </w:tcPr>
          <w:p w14:paraId="7880616C"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70266098"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c>
          <w:tcPr>
            <w:tcW w:w="917" w:type="dxa"/>
            <w:vAlign w:val="center"/>
          </w:tcPr>
          <w:p w14:paraId="0B54AADF"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4A2BE608"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c>
          <w:tcPr>
            <w:tcW w:w="1046" w:type="dxa"/>
            <w:vAlign w:val="center"/>
          </w:tcPr>
          <w:p w14:paraId="1124A384"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c>
          <w:tcPr>
            <w:tcW w:w="881" w:type="dxa"/>
            <w:vAlign w:val="center"/>
          </w:tcPr>
          <w:p w14:paraId="45A1B3ED" w14:textId="77777777" w:rsidR="00CD35A8" w:rsidRDefault="00FD068B">
            <w:pPr>
              <w:autoSpaceDE w:val="0"/>
              <w:autoSpaceDN w:val="0"/>
              <w:adjustRightInd w:val="0"/>
              <w:spacing w:after="0"/>
              <w:jc w:val="center"/>
              <w:rPr>
                <w:rFonts w:ascii="Times New Roman" w:hAnsi="Times New Roman"/>
                <w:b/>
                <w:bCs/>
              </w:rPr>
            </w:pPr>
            <w:r>
              <w:rPr>
                <w:rFonts w:ascii="Times New Roman" w:hAnsi="Times New Roman"/>
                <w:b/>
                <w:bCs/>
              </w:rPr>
              <w:t>0</w:t>
            </w:r>
          </w:p>
        </w:tc>
      </w:tr>
    </w:tbl>
    <w:p w14:paraId="4617210E" w14:textId="77777777" w:rsidR="00CD35A8" w:rsidRDefault="00CD35A8">
      <w:pPr>
        <w:autoSpaceDE w:val="0"/>
        <w:autoSpaceDN w:val="0"/>
        <w:adjustRightInd w:val="0"/>
        <w:jc w:val="both"/>
        <w:rPr>
          <w:rFonts w:ascii="Times New Roman" w:hAnsi="Times New Roman"/>
          <w:bCs/>
          <w:sz w:val="24"/>
          <w:szCs w:val="24"/>
        </w:rPr>
      </w:pPr>
    </w:p>
    <w:p w14:paraId="005BEBCF" w14:textId="77777777" w:rsidR="00CD35A8" w:rsidRDefault="00FD068B">
      <w:pPr>
        <w:autoSpaceDE w:val="0"/>
        <w:autoSpaceDN w:val="0"/>
        <w:adjustRightInd w:val="0"/>
        <w:jc w:val="both"/>
        <w:rPr>
          <w:rFonts w:ascii="Times New Roman" w:hAnsi="Times New Roman"/>
          <w:sz w:val="24"/>
          <w:szCs w:val="24"/>
          <w:lang w:val="pl-PL"/>
        </w:rPr>
      </w:pPr>
      <w:r>
        <w:rPr>
          <w:rFonts w:ascii="Times New Roman" w:hAnsi="Times New Roman"/>
          <w:b/>
          <w:sz w:val="24"/>
          <w:szCs w:val="24"/>
          <w:lang w:val="pl-PL"/>
        </w:rPr>
        <w:t xml:space="preserve">Tabela 29  </w:t>
      </w:r>
      <w:r>
        <w:rPr>
          <w:rFonts w:ascii="Times New Roman" w:hAnsi="Times New Roman"/>
          <w:sz w:val="24"/>
          <w:szCs w:val="24"/>
          <w:lang w:val="pl-PL"/>
        </w:rPr>
        <w:t>Raport z kontroli przesyłek zwierząt w handlu, wysyłanych z Polski w 2017 r.</w:t>
      </w:r>
    </w:p>
    <w:tbl>
      <w:tblPr>
        <w:tblW w:w="15493"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904"/>
        <w:gridCol w:w="2519"/>
        <w:gridCol w:w="2222"/>
        <w:gridCol w:w="2250"/>
        <w:gridCol w:w="2299"/>
        <w:gridCol w:w="2299"/>
      </w:tblGrid>
      <w:tr w:rsidR="00CD35A8" w14:paraId="0794AF21" w14:textId="77777777">
        <w:trPr>
          <w:trHeight w:val="536"/>
        </w:trPr>
        <w:tc>
          <w:tcPr>
            <w:tcW w:w="3904" w:type="dxa"/>
            <w:shd w:val="clear" w:color="auto" w:fill="D6E3BC"/>
            <w:vAlign w:val="center"/>
          </w:tcPr>
          <w:p w14:paraId="61720FE1" w14:textId="77777777" w:rsidR="00CD35A8" w:rsidRDefault="00FD068B">
            <w:pPr>
              <w:autoSpaceDE w:val="0"/>
              <w:autoSpaceDN w:val="0"/>
              <w:adjustRightInd w:val="0"/>
              <w:rPr>
                <w:rFonts w:ascii="Times New Roman" w:hAnsi="Times New Roman"/>
                <w:lang w:val="pl-PL"/>
              </w:rPr>
            </w:pPr>
            <w:r>
              <w:rPr>
                <w:rFonts w:ascii="Times New Roman" w:hAnsi="Times New Roman"/>
                <w:b/>
                <w:bCs/>
                <w:lang w:val="pl-PL"/>
              </w:rPr>
              <w:t>1 . Kontrola przesyłek przeznaczonych do handlu</w:t>
            </w:r>
          </w:p>
        </w:tc>
        <w:tc>
          <w:tcPr>
            <w:tcW w:w="2519" w:type="dxa"/>
            <w:shd w:val="clear" w:color="auto" w:fill="D6E3BC"/>
            <w:vAlign w:val="center"/>
          </w:tcPr>
          <w:p w14:paraId="6FD826F8" w14:textId="77777777" w:rsidR="00CD35A8" w:rsidRDefault="00FD068B">
            <w:pPr>
              <w:autoSpaceDE w:val="0"/>
              <w:autoSpaceDN w:val="0"/>
              <w:adjustRightInd w:val="0"/>
              <w:jc w:val="center"/>
              <w:rPr>
                <w:rFonts w:ascii="Times New Roman" w:hAnsi="Times New Roman"/>
              </w:rPr>
            </w:pPr>
            <w:r>
              <w:rPr>
                <w:rFonts w:ascii="Times New Roman" w:hAnsi="Times New Roman"/>
              </w:rPr>
              <w:t>BYDŁO</w:t>
            </w:r>
          </w:p>
        </w:tc>
        <w:tc>
          <w:tcPr>
            <w:tcW w:w="2222" w:type="dxa"/>
            <w:shd w:val="clear" w:color="auto" w:fill="D6E3BC"/>
            <w:vAlign w:val="center"/>
          </w:tcPr>
          <w:p w14:paraId="525BE676" w14:textId="77777777" w:rsidR="00CD35A8" w:rsidRDefault="00FD068B">
            <w:pPr>
              <w:autoSpaceDE w:val="0"/>
              <w:autoSpaceDN w:val="0"/>
              <w:adjustRightInd w:val="0"/>
              <w:jc w:val="center"/>
              <w:rPr>
                <w:rFonts w:ascii="Times New Roman" w:hAnsi="Times New Roman"/>
              </w:rPr>
            </w:pPr>
            <w:r>
              <w:rPr>
                <w:rFonts w:ascii="Times New Roman" w:hAnsi="Times New Roman"/>
              </w:rPr>
              <w:t>ŚWINIE</w:t>
            </w:r>
          </w:p>
        </w:tc>
        <w:tc>
          <w:tcPr>
            <w:tcW w:w="2250" w:type="dxa"/>
            <w:shd w:val="clear" w:color="auto" w:fill="D6E3BC"/>
            <w:vAlign w:val="center"/>
          </w:tcPr>
          <w:p w14:paraId="2AA52C23" w14:textId="77777777" w:rsidR="00CD35A8" w:rsidRDefault="00FD068B">
            <w:pPr>
              <w:autoSpaceDE w:val="0"/>
              <w:autoSpaceDN w:val="0"/>
              <w:adjustRightInd w:val="0"/>
              <w:jc w:val="center"/>
              <w:rPr>
                <w:rFonts w:ascii="Times New Roman" w:hAnsi="Times New Roman"/>
              </w:rPr>
            </w:pPr>
            <w:r>
              <w:rPr>
                <w:rFonts w:ascii="Times New Roman" w:hAnsi="Times New Roman"/>
              </w:rPr>
              <w:t>OWCE I KOZY</w:t>
            </w:r>
          </w:p>
        </w:tc>
        <w:tc>
          <w:tcPr>
            <w:tcW w:w="2299" w:type="dxa"/>
            <w:shd w:val="clear" w:color="auto" w:fill="D6E3BC"/>
            <w:vAlign w:val="center"/>
          </w:tcPr>
          <w:p w14:paraId="1D9B0A71" w14:textId="77777777" w:rsidR="00CD35A8" w:rsidRDefault="00FD068B">
            <w:pPr>
              <w:autoSpaceDE w:val="0"/>
              <w:autoSpaceDN w:val="0"/>
              <w:adjustRightInd w:val="0"/>
              <w:jc w:val="center"/>
              <w:rPr>
                <w:rFonts w:ascii="Times New Roman" w:hAnsi="Times New Roman"/>
              </w:rPr>
            </w:pPr>
            <w:r>
              <w:rPr>
                <w:rFonts w:ascii="Times New Roman" w:hAnsi="Times New Roman"/>
              </w:rPr>
              <w:t>KONIE</w:t>
            </w:r>
          </w:p>
        </w:tc>
        <w:tc>
          <w:tcPr>
            <w:tcW w:w="2299" w:type="dxa"/>
            <w:shd w:val="clear" w:color="auto" w:fill="D6E3BC"/>
            <w:vAlign w:val="center"/>
          </w:tcPr>
          <w:p w14:paraId="5FEC4EB7" w14:textId="77777777" w:rsidR="00CD35A8" w:rsidRDefault="00FD068B">
            <w:pPr>
              <w:autoSpaceDE w:val="0"/>
              <w:autoSpaceDN w:val="0"/>
              <w:adjustRightInd w:val="0"/>
              <w:spacing w:before="120"/>
              <w:jc w:val="center"/>
              <w:rPr>
                <w:rFonts w:ascii="Times New Roman" w:hAnsi="Times New Roman"/>
              </w:rPr>
            </w:pPr>
            <w:r>
              <w:rPr>
                <w:rFonts w:ascii="Times New Roman" w:hAnsi="Times New Roman"/>
              </w:rPr>
              <w:t>DRÓB</w:t>
            </w:r>
          </w:p>
        </w:tc>
      </w:tr>
      <w:tr w:rsidR="00CD35A8" w14:paraId="3A7A65C9" w14:textId="77777777">
        <w:trPr>
          <w:trHeight w:val="544"/>
        </w:trPr>
        <w:tc>
          <w:tcPr>
            <w:tcW w:w="3904" w:type="dxa"/>
            <w:shd w:val="clear" w:color="auto" w:fill="D6E3BC"/>
            <w:vAlign w:val="center"/>
          </w:tcPr>
          <w:p w14:paraId="6E0F46FF"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1.1. Liczba przesyłek zwierząt poddanych kontroli w związku z planowaną wysyłką z Polski w ramach handlu.</w:t>
            </w:r>
          </w:p>
        </w:tc>
        <w:tc>
          <w:tcPr>
            <w:tcW w:w="2519" w:type="dxa"/>
            <w:vAlign w:val="center"/>
          </w:tcPr>
          <w:p w14:paraId="5B23A5D0"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2" w:type="dxa"/>
            <w:vAlign w:val="center"/>
          </w:tcPr>
          <w:p w14:paraId="019CFC1A"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50" w:type="dxa"/>
            <w:vAlign w:val="center"/>
          </w:tcPr>
          <w:p w14:paraId="7E801542"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12BC7E71"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644B5EA2"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r>
      <w:tr w:rsidR="00CD35A8" w14:paraId="44FE3C37" w14:textId="77777777">
        <w:trPr>
          <w:trHeight w:val="544"/>
        </w:trPr>
        <w:tc>
          <w:tcPr>
            <w:tcW w:w="3904" w:type="dxa"/>
            <w:shd w:val="clear" w:color="auto" w:fill="D6E3BC"/>
            <w:vAlign w:val="center"/>
          </w:tcPr>
          <w:p w14:paraId="049FB04E"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1.2. Liczba zwierząt w ww. skontrolowanych przesyłkach.</w:t>
            </w:r>
          </w:p>
        </w:tc>
        <w:tc>
          <w:tcPr>
            <w:tcW w:w="2519" w:type="dxa"/>
            <w:vAlign w:val="center"/>
          </w:tcPr>
          <w:p w14:paraId="7D3B6378"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2" w:type="dxa"/>
            <w:vAlign w:val="center"/>
          </w:tcPr>
          <w:p w14:paraId="6A63E934"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50" w:type="dxa"/>
            <w:vAlign w:val="center"/>
          </w:tcPr>
          <w:p w14:paraId="15F65E6A"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2790B8EA"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shd w:val="clear" w:color="auto" w:fill="0D0D0D"/>
          </w:tcPr>
          <w:p w14:paraId="7612A985" w14:textId="77777777" w:rsidR="00CD35A8" w:rsidRDefault="00CD35A8">
            <w:pPr>
              <w:autoSpaceDE w:val="0"/>
              <w:autoSpaceDN w:val="0"/>
              <w:adjustRightInd w:val="0"/>
              <w:jc w:val="center"/>
              <w:rPr>
                <w:rFonts w:ascii="Times New Roman" w:hAnsi="Times New Roman"/>
                <w:lang w:val="pl-PL"/>
              </w:rPr>
            </w:pPr>
          </w:p>
        </w:tc>
      </w:tr>
      <w:tr w:rsidR="00CD35A8" w14:paraId="5E07FF3B" w14:textId="77777777">
        <w:trPr>
          <w:trHeight w:val="544"/>
        </w:trPr>
        <w:tc>
          <w:tcPr>
            <w:tcW w:w="3904" w:type="dxa"/>
            <w:shd w:val="clear" w:color="auto" w:fill="D6E3BC"/>
            <w:vAlign w:val="center"/>
          </w:tcPr>
          <w:p w14:paraId="6858EF35" w14:textId="77777777" w:rsidR="00CD35A8" w:rsidRDefault="00FD068B">
            <w:pPr>
              <w:autoSpaceDE w:val="0"/>
              <w:autoSpaceDN w:val="0"/>
              <w:adjustRightInd w:val="0"/>
              <w:rPr>
                <w:rFonts w:ascii="Times New Roman" w:hAnsi="Times New Roman"/>
                <w:lang w:val="pl-PL"/>
              </w:rPr>
            </w:pPr>
            <w:r>
              <w:rPr>
                <w:rFonts w:ascii="Times New Roman" w:hAnsi="Times New Roman"/>
                <w:b/>
                <w:lang w:val="pl-PL"/>
              </w:rPr>
              <w:t>2. Zwierzęta/przesyłki niedopuszczone do handlu</w:t>
            </w:r>
          </w:p>
        </w:tc>
        <w:tc>
          <w:tcPr>
            <w:tcW w:w="2519" w:type="dxa"/>
            <w:shd w:val="clear" w:color="auto" w:fill="D6E3BC"/>
            <w:vAlign w:val="center"/>
          </w:tcPr>
          <w:p w14:paraId="36DDAD4E" w14:textId="77777777" w:rsidR="00CD35A8" w:rsidRDefault="00FD068B">
            <w:pPr>
              <w:autoSpaceDE w:val="0"/>
              <w:autoSpaceDN w:val="0"/>
              <w:adjustRightInd w:val="0"/>
              <w:jc w:val="center"/>
              <w:rPr>
                <w:rFonts w:ascii="Times New Roman" w:hAnsi="Times New Roman"/>
              </w:rPr>
            </w:pPr>
            <w:r>
              <w:rPr>
                <w:rFonts w:ascii="Times New Roman" w:hAnsi="Times New Roman"/>
              </w:rPr>
              <w:t>BYDŁO</w:t>
            </w:r>
          </w:p>
        </w:tc>
        <w:tc>
          <w:tcPr>
            <w:tcW w:w="2222" w:type="dxa"/>
            <w:shd w:val="clear" w:color="auto" w:fill="D6E3BC"/>
            <w:vAlign w:val="center"/>
          </w:tcPr>
          <w:p w14:paraId="714E5622" w14:textId="77777777" w:rsidR="00CD35A8" w:rsidRDefault="00FD068B">
            <w:pPr>
              <w:autoSpaceDE w:val="0"/>
              <w:autoSpaceDN w:val="0"/>
              <w:adjustRightInd w:val="0"/>
              <w:jc w:val="center"/>
              <w:rPr>
                <w:rFonts w:ascii="Times New Roman" w:hAnsi="Times New Roman"/>
              </w:rPr>
            </w:pPr>
            <w:r>
              <w:rPr>
                <w:rFonts w:ascii="Times New Roman" w:hAnsi="Times New Roman"/>
              </w:rPr>
              <w:t>ŚWINIE</w:t>
            </w:r>
          </w:p>
        </w:tc>
        <w:tc>
          <w:tcPr>
            <w:tcW w:w="2250" w:type="dxa"/>
            <w:shd w:val="clear" w:color="auto" w:fill="D6E3BC"/>
            <w:vAlign w:val="center"/>
          </w:tcPr>
          <w:p w14:paraId="654B5D85" w14:textId="77777777" w:rsidR="00CD35A8" w:rsidRDefault="00FD068B">
            <w:pPr>
              <w:autoSpaceDE w:val="0"/>
              <w:autoSpaceDN w:val="0"/>
              <w:adjustRightInd w:val="0"/>
              <w:jc w:val="center"/>
              <w:rPr>
                <w:rFonts w:ascii="Times New Roman" w:hAnsi="Times New Roman"/>
              </w:rPr>
            </w:pPr>
            <w:r>
              <w:rPr>
                <w:rFonts w:ascii="Times New Roman" w:hAnsi="Times New Roman"/>
              </w:rPr>
              <w:t>OWCE I KOZY</w:t>
            </w:r>
          </w:p>
        </w:tc>
        <w:tc>
          <w:tcPr>
            <w:tcW w:w="2299" w:type="dxa"/>
            <w:shd w:val="clear" w:color="auto" w:fill="D6E3BC"/>
            <w:vAlign w:val="center"/>
          </w:tcPr>
          <w:p w14:paraId="174FAB3C" w14:textId="77777777" w:rsidR="00CD35A8" w:rsidRDefault="00FD068B">
            <w:pPr>
              <w:autoSpaceDE w:val="0"/>
              <w:autoSpaceDN w:val="0"/>
              <w:adjustRightInd w:val="0"/>
              <w:jc w:val="center"/>
              <w:rPr>
                <w:rFonts w:ascii="Times New Roman" w:hAnsi="Times New Roman"/>
              </w:rPr>
            </w:pPr>
            <w:r>
              <w:rPr>
                <w:rFonts w:ascii="Times New Roman" w:hAnsi="Times New Roman"/>
              </w:rPr>
              <w:t>KONIE</w:t>
            </w:r>
          </w:p>
        </w:tc>
        <w:tc>
          <w:tcPr>
            <w:tcW w:w="2299" w:type="dxa"/>
            <w:shd w:val="clear" w:color="auto" w:fill="D6E3BC"/>
            <w:vAlign w:val="center"/>
          </w:tcPr>
          <w:p w14:paraId="6668D032" w14:textId="77777777" w:rsidR="00CD35A8" w:rsidRDefault="00FD068B">
            <w:pPr>
              <w:autoSpaceDE w:val="0"/>
              <w:autoSpaceDN w:val="0"/>
              <w:adjustRightInd w:val="0"/>
              <w:spacing w:before="120"/>
              <w:jc w:val="center"/>
              <w:rPr>
                <w:rFonts w:ascii="Times New Roman" w:hAnsi="Times New Roman"/>
              </w:rPr>
            </w:pPr>
            <w:r>
              <w:rPr>
                <w:rFonts w:ascii="Times New Roman" w:hAnsi="Times New Roman"/>
              </w:rPr>
              <w:t>DRÓB</w:t>
            </w:r>
          </w:p>
        </w:tc>
      </w:tr>
      <w:tr w:rsidR="00CD35A8" w14:paraId="164AC206" w14:textId="77777777">
        <w:trPr>
          <w:trHeight w:val="544"/>
        </w:trPr>
        <w:tc>
          <w:tcPr>
            <w:tcW w:w="3904" w:type="dxa"/>
            <w:shd w:val="clear" w:color="auto" w:fill="D6E3BC"/>
            <w:vAlign w:val="center"/>
          </w:tcPr>
          <w:p w14:paraId="73D757F1"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 xml:space="preserve">2.1. Liczba przesyłek niedopuszczonych do </w:t>
            </w:r>
            <w:r>
              <w:rPr>
                <w:rFonts w:ascii="Times New Roman" w:hAnsi="Times New Roman"/>
                <w:lang w:val="pl-PL"/>
              </w:rPr>
              <w:lastRenderedPageBreak/>
              <w:t>handlu</w:t>
            </w:r>
          </w:p>
        </w:tc>
        <w:tc>
          <w:tcPr>
            <w:tcW w:w="2519" w:type="dxa"/>
            <w:vAlign w:val="center"/>
          </w:tcPr>
          <w:p w14:paraId="2755ACC4"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lastRenderedPageBreak/>
              <w:t>0</w:t>
            </w:r>
          </w:p>
        </w:tc>
        <w:tc>
          <w:tcPr>
            <w:tcW w:w="2222" w:type="dxa"/>
            <w:vAlign w:val="center"/>
          </w:tcPr>
          <w:p w14:paraId="1CD1AA8E"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50" w:type="dxa"/>
            <w:vAlign w:val="center"/>
          </w:tcPr>
          <w:p w14:paraId="3288CAC6"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44D7E8D1"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2A0B806E"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r>
      <w:tr w:rsidR="00CD35A8" w14:paraId="19696644" w14:textId="77777777">
        <w:trPr>
          <w:trHeight w:val="544"/>
        </w:trPr>
        <w:tc>
          <w:tcPr>
            <w:tcW w:w="3904" w:type="dxa"/>
            <w:shd w:val="clear" w:color="auto" w:fill="D6E3BC"/>
            <w:vAlign w:val="center"/>
          </w:tcPr>
          <w:p w14:paraId="4D020D49"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2.2. Liczba zwierząt niedopuszczonych do handlu</w:t>
            </w:r>
          </w:p>
        </w:tc>
        <w:tc>
          <w:tcPr>
            <w:tcW w:w="2519" w:type="dxa"/>
            <w:vAlign w:val="center"/>
          </w:tcPr>
          <w:p w14:paraId="62C490B2"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2" w:type="dxa"/>
            <w:vAlign w:val="center"/>
          </w:tcPr>
          <w:p w14:paraId="29EFDB13"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50" w:type="dxa"/>
            <w:vAlign w:val="center"/>
          </w:tcPr>
          <w:p w14:paraId="71B43CA5"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2A87707E"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shd w:val="clear" w:color="auto" w:fill="000000"/>
            <w:vAlign w:val="center"/>
          </w:tcPr>
          <w:p w14:paraId="28F350A4" w14:textId="77777777" w:rsidR="00CD35A8" w:rsidRDefault="00CD35A8">
            <w:pPr>
              <w:autoSpaceDE w:val="0"/>
              <w:autoSpaceDN w:val="0"/>
              <w:adjustRightInd w:val="0"/>
              <w:jc w:val="center"/>
              <w:rPr>
                <w:rFonts w:ascii="Times New Roman" w:hAnsi="Times New Roman"/>
                <w:lang w:val="pl-PL"/>
              </w:rPr>
            </w:pPr>
          </w:p>
        </w:tc>
      </w:tr>
      <w:tr w:rsidR="00CD35A8" w14:paraId="3BDFC2F2" w14:textId="77777777">
        <w:trPr>
          <w:trHeight w:val="544"/>
        </w:trPr>
        <w:tc>
          <w:tcPr>
            <w:tcW w:w="3904" w:type="dxa"/>
            <w:shd w:val="clear" w:color="auto" w:fill="D6E3BC"/>
            <w:vAlign w:val="center"/>
          </w:tcPr>
          <w:p w14:paraId="7B850B80" w14:textId="77777777" w:rsidR="00CD35A8" w:rsidRDefault="00FD068B">
            <w:pPr>
              <w:autoSpaceDE w:val="0"/>
              <w:autoSpaceDN w:val="0"/>
              <w:adjustRightInd w:val="0"/>
              <w:rPr>
                <w:rFonts w:ascii="Times New Roman" w:hAnsi="Times New Roman"/>
                <w:b/>
                <w:lang w:val="pl-PL"/>
              </w:rPr>
            </w:pPr>
            <w:r>
              <w:rPr>
                <w:rFonts w:ascii="Times New Roman" w:hAnsi="Times New Roman"/>
                <w:b/>
                <w:lang w:val="pl-PL"/>
              </w:rPr>
              <w:t>3. Zwierzęta/przesyłki wprowadzone do handlu</w:t>
            </w:r>
          </w:p>
        </w:tc>
        <w:tc>
          <w:tcPr>
            <w:tcW w:w="2519" w:type="dxa"/>
            <w:shd w:val="clear" w:color="auto" w:fill="D6E3BC"/>
            <w:vAlign w:val="center"/>
          </w:tcPr>
          <w:p w14:paraId="3A1734AC" w14:textId="77777777" w:rsidR="00CD35A8" w:rsidRDefault="00FD068B">
            <w:pPr>
              <w:autoSpaceDE w:val="0"/>
              <w:autoSpaceDN w:val="0"/>
              <w:adjustRightInd w:val="0"/>
              <w:jc w:val="center"/>
              <w:rPr>
                <w:rFonts w:ascii="Times New Roman" w:hAnsi="Times New Roman"/>
              </w:rPr>
            </w:pPr>
            <w:r>
              <w:rPr>
                <w:rFonts w:ascii="Times New Roman" w:hAnsi="Times New Roman"/>
              </w:rPr>
              <w:t>BYDŁO</w:t>
            </w:r>
          </w:p>
        </w:tc>
        <w:tc>
          <w:tcPr>
            <w:tcW w:w="2222" w:type="dxa"/>
            <w:shd w:val="clear" w:color="auto" w:fill="D6E3BC"/>
            <w:vAlign w:val="center"/>
          </w:tcPr>
          <w:p w14:paraId="274C7809" w14:textId="77777777" w:rsidR="00CD35A8" w:rsidRDefault="00FD068B">
            <w:pPr>
              <w:autoSpaceDE w:val="0"/>
              <w:autoSpaceDN w:val="0"/>
              <w:adjustRightInd w:val="0"/>
              <w:jc w:val="center"/>
              <w:rPr>
                <w:rFonts w:ascii="Times New Roman" w:hAnsi="Times New Roman"/>
              </w:rPr>
            </w:pPr>
            <w:r>
              <w:rPr>
                <w:rFonts w:ascii="Times New Roman" w:hAnsi="Times New Roman"/>
              </w:rPr>
              <w:t>ŚWINIE</w:t>
            </w:r>
          </w:p>
        </w:tc>
        <w:tc>
          <w:tcPr>
            <w:tcW w:w="2250" w:type="dxa"/>
            <w:shd w:val="clear" w:color="auto" w:fill="D6E3BC"/>
            <w:vAlign w:val="center"/>
          </w:tcPr>
          <w:p w14:paraId="3BA5CB09" w14:textId="77777777" w:rsidR="00CD35A8" w:rsidRDefault="00FD068B">
            <w:pPr>
              <w:autoSpaceDE w:val="0"/>
              <w:autoSpaceDN w:val="0"/>
              <w:adjustRightInd w:val="0"/>
              <w:jc w:val="center"/>
              <w:rPr>
                <w:rFonts w:ascii="Times New Roman" w:hAnsi="Times New Roman"/>
              </w:rPr>
            </w:pPr>
            <w:r>
              <w:rPr>
                <w:rFonts w:ascii="Times New Roman" w:hAnsi="Times New Roman"/>
              </w:rPr>
              <w:t>OWCE I KOZY</w:t>
            </w:r>
          </w:p>
        </w:tc>
        <w:tc>
          <w:tcPr>
            <w:tcW w:w="2299" w:type="dxa"/>
            <w:shd w:val="clear" w:color="auto" w:fill="D6E3BC"/>
            <w:vAlign w:val="center"/>
          </w:tcPr>
          <w:p w14:paraId="626AE2F9" w14:textId="77777777" w:rsidR="00CD35A8" w:rsidRDefault="00FD068B">
            <w:pPr>
              <w:autoSpaceDE w:val="0"/>
              <w:autoSpaceDN w:val="0"/>
              <w:adjustRightInd w:val="0"/>
              <w:jc w:val="center"/>
              <w:rPr>
                <w:rFonts w:ascii="Times New Roman" w:hAnsi="Times New Roman"/>
              </w:rPr>
            </w:pPr>
            <w:r>
              <w:rPr>
                <w:rFonts w:ascii="Times New Roman" w:hAnsi="Times New Roman"/>
              </w:rPr>
              <w:t>KONIE</w:t>
            </w:r>
          </w:p>
        </w:tc>
        <w:tc>
          <w:tcPr>
            <w:tcW w:w="2299" w:type="dxa"/>
            <w:shd w:val="clear" w:color="auto" w:fill="D6E3BC"/>
            <w:vAlign w:val="center"/>
          </w:tcPr>
          <w:p w14:paraId="399247F8" w14:textId="77777777" w:rsidR="00CD35A8" w:rsidRDefault="00FD068B">
            <w:pPr>
              <w:autoSpaceDE w:val="0"/>
              <w:autoSpaceDN w:val="0"/>
              <w:adjustRightInd w:val="0"/>
              <w:spacing w:before="120"/>
              <w:jc w:val="center"/>
              <w:rPr>
                <w:rFonts w:ascii="Times New Roman" w:hAnsi="Times New Roman"/>
              </w:rPr>
            </w:pPr>
            <w:r>
              <w:rPr>
                <w:rFonts w:ascii="Times New Roman" w:hAnsi="Times New Roman"/>
              </w:rPr>
              <w:t>DRÓB</w:t>
            </w:r>
          </w:p>
        </w:tc>
      </w:tr>
      <w:tr w:rsidR="00CD35A8" w14:paraId="28DBD451" w14:textId="77777777">
        <w:trPr>
          <w:trHeight w:val="544"/>
        </w:trPr>
        <w:tc>
          <w:tcPr>
            <w:tcW w:w="3904" w:type="dxa"/>
            <w:shd w:val="clear" w:color="auto" w:fill="D6E3BC"/>
            <w:vAlign w:val="center"/>
          </w:tcPr>
          <w:p w14:paraId="12468D31"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3.1.  Liczba przesyłek zwierząt wysłanych z Polski.</w:t>
            </w:r>
          </w:p>
        </w:tc>
        <w:tc>
          <w:tcPr>
            <w:tcW w:w="2519" w:type="dxa"/>
            <w:vAlign w:val="center"/>
          </w:tcPr>
          <w:p w14:paraId="37A34B05"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2" w:type="dxa"/>
            <w:vAlign w:val="center"/>
          </w:tcPr>
          <w:p w14:paraId="0E81DDD4"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50" w:type="dxa"/>
            <w:vAlign w:val="center"/>
          </w:tcPr>
          <w:p w14:paraId="2727CDC8"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3D0E3B3D"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660354DF"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r>
      <w:tr w:rsidR="00CD35A8" w14:paraId="3A514686" w14:textId="77777777">
        <w:trPr>
          <w:cantSplit/>
          <w:trHeight w:val="650"/>
        </w:trPr>
        <w:tc>
          <w:tcPr>
            <w:tcW w:w="3904" w:type="dxa"/>
            <w:shd w:val="clear" w:color="auto" w:fill="D6E3BC"/>
            <w:vAlign w:val="center"/>
          </w:tcPr>
          <w:p w14:paraId="146CF115"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3.2. Ogólna liczba zwierząt w w/w wysłanych przesyłkach.</w:t>
            </w:r>
          </w:p>
        </w:tc>
        <w:tc>
          <w:tcPr>
            <w:tcW w:w="2519" w:type="dxa"/>
            <w:vAlign w:val="center"/>
          </w:tcPr>
          <w:p w14:paraId="32697B4F"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2" w:type="dxa"/>
            <w:vAlign w:val="center"/>
          </w:tcPr>
          <w:p w14:paraId="13AC66E2"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50" w:type="dxa"/>
            <w:vAlign w:val="center"/>
          </w:tcPr>
          <w:p w14:paraId="57F3B621"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3B9EFB83"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99" w:type="dxa"/>
            <w:vAlign w:val="center"/>
          </w:tcPr>
          <w:p w14:paraId="5D239D2A"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r>
    </w:tbl>
    <w:p w14:paraId="5B0B5C98" w14:textId="77777777" w:rsidR="00CD35A8" w:rsidRDefault="00CD35A8">
      <w:pPr>
        <w:autoSpaceDE w:val="0"/>
        <w:autoSpaceDN w:val="0"/>
        <w:adjustRightInd w:val="0"/>
        <w:jc w:val="both"/>
        <w:rPr>
          <w:rFonts w:ascii="Times New Roman" w:hAnsi="Times New Roman"/>
          <w:sz w:val="24"/>
          <w:szCs w:val="24"/>
          <w:lang w:val="pl-PL"/>
        </w:rPr>
      </w:pPr>
    </w:p>
    <w:p w14:paraId="5DEC0BDB" w14:textId="77777777" w:rsidR="00CD35A8" w:rsidRDefault="00FD068B">
      <w:pPr>
        <w:jc w:val="both"/>
        <w:rPr>
          <w:rFonts w:ascii="Times New Roman" w:hAnsi="Times New Roman"/>
          <w:sz w:val="24"/>
          <w:szCs w:val="24"/>
          <w:lang w:val="pl-PL"/>
        </w:rPr>
      </w:pPr>
      <w:r>
        <w:rPr>
          <w:rFonts w:ascii="Times New Roman" w:hAnsi="Times New Roman"/>
          <w:b/>
          <w:sz w:val="24"/>
          <w:szCs w:val="24"/>
          <w:lang w:val="pl-PL"/>
        </w:rPr>
        <w:t>Tabela 30</w:t>
      </w:r>
      <w:r>
        <w:rPr>
          <w:rFonts w:ascii="Times New Roman" w:hAnsi="Times New Roman"/>
          <w:sz w:val="24"/>
          <w:szCs w:val="24"/>
          <w:lang w:val="pl-PL"/>
        </w:rPr>
        <w:t xml:space="preserve"> Wykaz państw, do których w 2017r. wysyłano materiał biologiczny i jaja wylęgowe (</w:t>
      </w:r>
      <w:r>
        <w:rPr>
          <w:rFonts w:ascii="Times New Roman" w:hAnsi="Times New Roman"/>
          <w:sz w:val="24"/>
          <w:szCs w:val="24"/>
          <w:u w:val="single"/>
          <w:lang w:val="pl-PL"/>
        </w:rPr>
        <w:t>liczba przesyłek</w:t>
      </w:r>
      <w:r>
        <w:rPr>
          <w:rFonts w:ascii="Times New Roman" w:hAnsi="Times New Roman"/>
          <w:sz w:val="24"/>
          <w:szCs w:val="24"/>
          <w:lang w:val="pl-PL"/>
        </w:rPr>
        <w:t>).</w:t>
      </w:r>
    </w:p>
    <w:tbl>
      <w:tblPr>
        <w:tblW w:w="14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709"/>
        <w:gridCol w:w="1607"/>
        <w:gridCol w:w="1390"/>
        <w:gridCol w:w="2197"/>
        <w:gridCol w:w="1393"/>
        <w:gridCol w:w="3804"/>
      </w:tblGrid>
      <w:tr w:rsidR="00CD35A8" w14:paraId="5348E163" w14:textId="77777777">
        <w:trPr>
          <w:trHeight w:val="340"/>
          <w:jc w:val="center"/>
        </w:trPr>
        <w:tc>
          <w:tcPr>
            <w:tcW w:w="3709" w:type="dxa"/>
            <w:vMerge w:val="restart"/>
            <w:shd w:val="clear" w:color="auto" w:fill="D6E3BC"/>
            <w:vAlign w:val="center"/>
          </w:tcPr>
          <w:p w14:paraId="438FCC31" w14:textId="77777777" w:rsidR="00CD35A8" w:rsidRDefault="00FD068B">
            <w:pPr>
              <w:autoSpaceDE w:val="0"/>
              <w:autoSpaceDN w:val="0"/>
              <w:adjustRightInd w:val="0"/>
              <w:spacing w:after="0" w:line="240" w:lineRule="auto"/>
              <w:jc w:val="center"/>
              <w:rPr>
                <w:rFonts w:ascii="Times New Roman" w:hAnsi="Times New Roman"/>
                <w:b/>
                <w:bCs/>
                <w:sz w:val="18"/>
                <w:szCs w:val="18"/>
                <w:lang w:val="pl-PL"/>
              </w:rPr>
            </w:pPr>
            <w:r>
              <w:rPr>
                <w:rFonts w:ascii="Times New Roman" w:hAnsi="Times New Roman"/>
                <w:b/>
                <w:bCs/>
                <w:sz w:val="18"/>
                <w:szCs w:val="18"/>
                <w:lang w:val="pl-PL"/>
              </w:rPr>
              <w:t>PAŃSTWO</w:t>
            </w:r>
          </w:p>
          <w:p w14:paraId="7E994266" w14:textId="77777777" w:rsidR="00CD35A8" w:rsidRDefault="00FD068B">
            <w:pPr>
              <w:autoSpaceDE w:val="0"/>
              <w:autoSpaceDN w:val="0"/>
              <w:adjustRightInd w:val="0"/>
              <w:spacing w:after="0" w:line="240" w:lineRule="auto"/>
              <w:jc w:val="center"/>
              <w:rPr>
                <w:rFonts w:ascii="Times New Roman" w:hAnsi="Times New Roman"/>
                <w:b/>
                <w:bCs/>
                <w:sz w:val="18"/>
                <w:szCs w:val="18"/>
                <w:lang w:val="pl-PL"/>
              </w:rPr>
            </w:pPr>
            <w:r>
              <w:rPr>
                <w:rFonts w:ascii="Times New Roman" w:hAnsi="Times New Roman"/>
                <w:b/>
                <w:bCs/>
                <w:sz w:val="18"/>
                <w:szCs w:val="18"/>
                <w:lang w:val="pl-PL"/>
              </w:rPr>
              <w:t>(każde państwo wskazywane odrębne)</w:t>
            </w:r>
          </w:p>
        </w:tc>
        <w:tc>
          <w:tcPr>
            <w:tcW w:w="6587" w:type="dxa"/>
            <w:gridSpan w:val="4"/>
            <w:shd w:val="clear" w:color="auto" w:fill="D6E3BC"/>
            <w:vAlign w:val="center"/>
          </w:tcPr>
          <w:p w14:paraId="589531A6"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MATERIAŁ BIOLOGICZNY*</w:t>
            </w:r>
          </w:p>
        </w:tc>
        <w:tc>
          <w:tcPr>
            <w:tcW w:w="3804" w:type="dxa"/>
            <w:vMerge w:val="restart"/>
            <w:shd w:val="clear" w:color="auto" w:fill="D6E3BC"/>
            <w:vAlign w:val="center"/>
          </w:tcPr>
          <w:p w14:paraId="6E9E8B0A"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JAJA WYLĘGOWE</w:t>
            </w:r>
          </w:p>
        </w:tc>
      </w:tr>
      <w:tr w:rsidR="00CD35A8" w14:paraId="21AA287E" w14:textId="77777777">
        <w:trPr>
          <w:trHeight w:val="340"/>
          <w:jc w:val="center"/>
        </w:trPr>
        <w:tc>
          <w:tcPr>
            <w:tcW w:w="3709" w:type="dxa"/>
            <w:vMerge/>
            <w:shd w:val="clear" w:color="auto" w:fill="D6E3BC"/>
            <w:vAlign w:val="center"/>
          </w:tcPr>
          <w:p w14:paraId="2DFB7C64"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07" w:type="dxa"/>
            <w:shd w:val="clear" w:color="auto" w:fill="D6E3BC"/>
            <w:vAlign w:val="center"/>
          </w:tcPr>
          <w:p w14:paraId="23DFD19C"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BYDŁO</w:t>
            </w:r>
          </w:p>
        </w:tc>
        <w:tc>
          <w:tcPr>
            <w:tcW w:w="1390" w:type="dxa"/>
            <w:shd w:val="clear" w:color="auto" w:fill="D6E3BC"/>
            <w:vAlign w:val="center"/>
          </w:tcPr>
          <w:p w14:paraId="5C7919DF"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ŚWINIE</w:t>
            </w:r>
          </w:p>
        </w:tc>
        <w:tc>
          <w:tcPr>
            <w:tcW w:w="2197" w:type="dxa"/>
            <w:shd w:val="clear" w:color="auto" w:fill="D6E3BC"/>
            <w:vAlign w:val="center"/>
          </w:tcPr>
          <w:p w14:paraId="2CE275CD"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OWCE I KOZY</w:t>
            </w:r>
          </w:p>
        </w:tc>
        <w:tc>
          <w:tcPr>
            <w:tcW w:w="1393" w:type="dxa"/>
            <w:shd w:val="clear" w:color="auto" w:fill="D6E3BC"/>
          </w:tcPr>
          <w:p w14:paraId="06CE01A2"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KONIE</w:t>
            </w:r>
          </w:p>
        </w:tc>
        <w:tc>
          <w:tcPr>
            <w:tcW w:w="3804" w:type="dxa"/>
            <w:vMerge/>
            <w:shd w:val="clear" w:color="auto" w:fill="D6E3BC"/>
            <w:vAlign w:val="center"/>
          </w:tcPr>
          <w:p w14:paraId="28215442" w14:textId="77777777" w:rsidR="00CD35A8" w:rsidRDefault="00CD35A8">
            <w:pPr>
              <w:autoSpaceDE w:val="0"/>
              <w:autoSpaceDN w:val="0"/>
              <w:adjustRightInd w:val="0"/>
              <w:spacing w:after="0" w:line="240" w:lineRule="auto"/>
              <w:jc w:val="center"/>
              <w:rPr>
                <w:rFonts w:ascii="Times New Roman" w:hAnsi="Times New Roman"/>
                <w:sz w:val="18"/>
                <w:szCs w:val="18"/>
              </w:rPr>
            </w:pPr>
          </w:p>
        </w:tc>
      </w:tr>
      <w:tr w:rsidR="00CD35A8" w14:paraId="6E04C28A" w14:textId="77777777">
        <w:trPr>
          <w:trHeight w:val="340"/>
          <w:jc w:val="center"/>
        </w:trPr>
        <w:tc>
          <w:tcPr>
            <w:tcW w:w="3709" w:type="dxa"/>
            <w:shd w:val="clear" w:color="auto" w:fill="D6E3BC"/>
            <w:vAlign w:val="center"/>
          </w:tcPr>
          <w:p w14:paraId="17E02C50" w14:textId="77777777" w:rsidR="00CD35A8" w:rsidRDefault="00FD068B">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Austria</w:t>
            </w:r>
          </w:p>
        </w:tc>
        <w:tc>
          <w:tcPr>
            <w:tcW w:w="1607" w:type="dxa"/>
            <w:vAlign w:val="center"/>
          </w:tcPr>
          <w:p w14:paraId="0E10B7EE"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90" w:type="dxa"/>
            <w:vAlign w:val="center"/>
          </w:tcPr>
          <w:p w14:paraId="326CE826"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2197" w:type="dxa"/>
            <w:vAlign w:val="center"/>
          </w:tcPr>
          <w:p w14:paraId="1712C69C"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93" w:type="dxa"/>
            <w:vAlign w:val="center"/>
          </w:tcPr>
          <w:p w14:paraId="465A091E"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3804" w:type="dxa"/>
            <w:vAlign w:val="center"/>
          </w:tcPr>
          <w:p w14:paraId="071C9174"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r w:rsidR="00CD35A8" w14:paraId="7471488F" w14:textId="77777777">
        <w:trPr>
          <w:trHeight w:val="340"/>
          <w:jc w:val="center"/>
        </w:trPr>
        <w:tc>
          <w:tcPr>
            <w:tcW w:w="3709" w:type="dxa"/>
            <w:shd w:val="clear" w:color="auto" w:fill="D6E3BC"/>
            <w:vAlign w:val="center"/>
          </w:tcPr>
          <w:p w14:paraId="47A81933"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Czechy</w:t>
            </w:r>
            <w:proofErr w:type="spellEnd"/>
          </w:p>
        </w:tc>
        <w:tc>
          <w:tcPr>
            <w:tcW w:w="1607" w:type="dxa"/>
            <w:vAlign w:val="center"/>
          </w:tcPr>
          <w:p w14:paraId="16DB971E" w14:textId="77777777" w:rsidR="00CD35A8" w:rsidRDefault="00CD35A8">
            <w:pPr>
              <w:autoSpaceDE w:val="0"/>
              <w:autoSpaceDN w:val="0"/>
              <w:adjustRightInd w:val="0"/>
              <w:spacing w:after="0" w:line="240" w:lineRule="auto"/>
              <w:jc w:val="center"/>
              <w:rPr>
                <w:rFonts w:ascii="Times New Roman" w:hAnsi="Times New Roman"/>
                <w:b/>
                <w:bCs/>
              </w:rPr>
            </w:pPr>
          </w:p>
        </w:tc>
        <w:tc>
          <w:tcPr>
            <w:tcW w:w="1390" w:type="dxa"/>
            <w:vAlign w:val="center"/>
          </w:tcPr>
          <w:p w14:paraId="0141085C" w14:textId="77777777" w:rsidR="00CD35A8" w:rsidRDefault="00CD35A8">
            <w:pPr>
              <w:autoSpaceDE w:val="0"/>
              <w:autoSpaceDN w:val="0"/>
              <w:adjustRightInd w:val="0"/>
              <w:spacing w:after="0" w:line="240" w:lineRule="auto"/>
              <w:jc w:val="center"/>
              <w:rPr>
                <w:rFonts w:ascii="Times New Roman" w:hAnsi="Times New Roman"/>
                <w:b/>
                <w:bCs/>
              </w:rPr>
            </w:pPr>
          </w:p>
        </w:tc>
        <w:tc>
          <w:tcPr>
            <w:tcW w:w="2197" w:type="dxa"/>
            <w:vAlign w:val="center"/>
          </w:tcPr>
          <w:p w14:paraId="36EA5636" w14:textId="77777777" w:rsidR="00CD35A8" w:rsidRDefault="00CD35A8">
            <w:pPr>
              <w:autoSpaceDE w:val="0"/>
              <w:autoSpaceDN w:val="0"/>
              <w:adjustRightInd w:val="0"/>
              <w:spacing w:after="0" w:line="240" w:lineRule="auto"/>
              <w:jc w:val="center"/>
              <w:rPr>
                <w:rFonts w:ascii="Times New Roman" w:hAnsi="Times New Roman"/>
                <w:b/>
                <w:bCs/>
              </w:rPr>
            </w:pPr>
          </w:p>
        </w:tc>
        <w:tc>
          <w:tcPr>
            <w:tcW w:w="1393" w:type="dxa"/>
            <w:vAlign w:val="center"/>
          </w:tcPr>
          <w:p w14:paraId="56FA3693" w14:textId="77777777" w:rsidR="00CD35A8" w:rsidRDefault="00CD35A8">
            <w:pPr>
              <w:autoSpaceDE w:val="0"/>
              <w:autoSpaceDN w:val="0"/>
              <w:adjustRightInd w:val="0"/>
              <w:spacing w:after="0" w:line="240" w:lineRule="auto"/>
              <w:jc w:val="center"/>
              <w:rPr>
                <w:rFonts w:ascii="Times New Roman" w:hAnsi="Times New Roman"/>
                <w:b/>
                <w:bCs/>
              </w:rPr>
            </w:pPr>
          </w:p>
        </w:tc>
        <w:tc>
          <w:tcPr>
            <w:tcW w:w="3804" w:type="dxa"/>
            <w:vAlign w:val="center"/>
          </w:tcPr>
          <w:p w14:paraId="580C8C5A" w14:textId="77777777" w:rsidR="00CD35A8" w:rsidRDefault="00CD35A8">
            <w:pPr>
              <w:autoSpaceDE w:val="0"/>
              <w:autoSpaceDN w:val="0"/>
              <w:adjustRightInd w:val="0"/>
              <w:spacing w:after="0" w:line="240" w:lineRule="auto"/>
              <w:jc w:val="center"/>
              <w:rPr>
                <w:rFonts w:ascii="Times New Roman" w:hAnsi="Times New Roman"/>
                <w:b/>
                <w:bCs/>
              </w:rPr>
            </w:pPr>
          </w:p>
        </w:tc>
      </w:tr>
      <w:tr w:rsidR="00CD35A8" w14:paraId="3F523109" w14:textId="77777777">
        <w:trPr>
          <w:trHeight w:val="340"/>
          <w:jc w:val="center"/>
        </w:trPr>
        <w:tc>
          <w:tcPr>
            <w:tcW w:w="3709" w:type="dxa"/>
            <w:shd w:val="clear" w:color="auto" w:fill="D6E3BC"/>
            <w:vAlign w:val="center"/>
          </w:tcPr>
          <w:p w14:paraId="38F99D6C" w14:textId="77777777" w:rsidR="00CD35A8" w:rsidRDefault="00FD068B">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Dania</w:t>
            </w:r>
          </w:p>
        </w:tc>
        <w:tc>
          <w:tcPr>
            <w:tcW w:w="1607" w:type="dxa"/>
            <w:vAlign w:val="center"/>
          </w:tcPr>
          <w:p w14:paraId="5B18FB4B" w14:textId="77777777" w:rsidR="00CD35A8" w:rsidRDefault="00CD35A8">
            <w:pPr>
              <w:autoSpaceDE w:val="0"/>
              <w:autoSpaceDN w:val="0"/>
              <w:adjustRightInd w:val="0"/>
              <w:spacing w:after="0" w:line="240" w:lineRule="auto"/>
              <w:jc w:val="center"/>
              <w:rPr>
                <w:rFonts w:ascii="Times New Roman" w:hAnsi="Times New Roman"/>
                <w:b/>
                <w:bCs/>
              </w:rPr>
            </w:pPr>
          </w:p>
        </w:tc>
        <w:tc>
          <w:tcPr>
            <w:tcW w:w="1390" w:type="dxa"/>
            <w:vAlign w:val="center"/>
          </w:tcPr>
          <w:p w14:paraId="686D5BE3" w14:textId="77777777" w:rsidR="00CD35A8" w:rsidRDefault="00CD35A8">
            <w:pPr>
              <w:autoSpaceDE w:val="0"/>
              <w:autoSpaceDN w:val="0"/>
              <w:adjustRightInd w:val="0"/>
              <w:spacing w:after="0" w:line="240" w:lineRule="auto"/>
              <w:jc w:val="center"/>
              <w:rPr>
                <w:rFonts w:ascii="Times New Roman" w:hAnsi="Times New Roman"/>
                <w:b/>
                <w:bCs/>
              </w:rPr>
            </w:pPr>
          </w:p>
        </w:tc>
        <w:tc>
          <w:tcPr>
            <w:tcW w:w="2197" w:type="dxa"/>
            <w:vAlign w:val="center"/>
          </w:tcPr>
          <w:p w14:paraId="466B0608" w14:textId="77777777" w:rsidR="00CD35A8" w:rsidRDefault="00CD35A8">
            <w:pPr>
              <w:autoSpaceDE w:val="0"/>
              <w:autoSpaceDN w:val="0"/>
              <w:adjustRightInd w:val="0"/>
              <w:spacing w:after="0" w:line="240" w:lineRule="auto"/>
              <w:jc w:val="center"/>
              <w:rPr>
                <w:rFonts w:ascii="Times New Roman" w:hAnsi="Times New Roman"/>
                <w:b/>
                <w:bCs/>
              </w:rPr>
            </w:pPr>
          </w:p>
        </w:tc>
        <w:tc>
          <w:tcPr>
            <w:tcW w:w="1393" w:type="dxa"/>
            <w:vAlign w:val="center"/>
          </w:tcPr>
          <w:p w14:paraId="12D33055" w14:textId="77777777" w:rsidR="00CD35A8" w:rsidRDefault="00CD35A8">
            <w:pPr>
              <w:autoSpaceDE w:val="0"/>
              <w:autoSpaceDN w:val="0"/>
              <w:adjustRightInd w:val="0"/>
              <w:spacing w:after="0" w:line="240" w:lineRule="auto"/>
              <w:jc w:val="center"/>
              <w:rPr>
                <w:rFonts w:ascii="Times New Roman" w:hAnsi="Times New Roman"/>
                <w:b/>
                <w:bCs/>
              </w:rPr>
            </w:pPr>
          </w:p>
        </w:tc>
        <w:tc>
          <w:tcPr>
            <w:tcW w:w="3804" w:type="dxa"/>
            <w:vAlign w:val="center"/>
          </w:tcPr>
          <w:p w14:paraId="4AF1F509" w14:textId="77777777" w:rsidR="00CD35A8" w:rsidRDefault="00CD35A8">
            <w:pPr>
              <w:autoSpaceDE w:val="0"/>
              <w:autoSpaceDN w:val="0"/>
              <w:adjustRightInd w:val="0"/>
              <w:spacing w:after="0" w:line="240" w:lineRule="auto"/>
              <w:jc w:val="center"/>
              <w:rPr>
                <w:rFonts w:ascii="Times New Roman" w:hAnsi="Times New Roman"/>
                <w:b/>
                <w:bCs/>
              </w:rPr>
            </w:pPr>
          </w:p>
        </w:tc>
      </w:tr>
      <w:tr w:rsidR="00CD35A8" w14:paraId="0D78E40A" w14:textId="77777777">
        <w:trPr>
          <w:trHeight w:val="340"/>
          <w:jc w:val="center"/>
        </w:trPr>
        <w:tc>
          <w:tcPr>
            <w:tcW w:w="3709" w:type="dxa"/>
            <w:shd w:val="clear" w:color="auto" w:fill="D6E3BC"/>
            <w:vAlign w:val="center"/>
          </w:tcPr>
          <w:p w14:paraId="4F300D25"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Holandia</w:t>
            </w:r>
            <w:proofErr w:type="spellEnd"/>
          </w:p>
        </w:tc>
        <w:tc>
          <w:tcPr>
            <w:tcW w:w="1607" w:type="dxa"/>
            <w:vAlign w:val="center"/>
          </w:tcPr>
          <w:p w14:paraId="01752D58" w14:textId="77777777" w:rsidR="00CD35A8" w:rsidRDefault="00CD35A8">
            <w:pPr>
              <w:autoSpaceDE w:val="0"/>
              <w:autoSpaceDN w:val="0"/>
              <w:adjustRightInd w:val="0"/>
              <w:spacing w:after="0" w:line="240" w:lineRule="auto"/>
              <w:jc w:val="center"/>
              <w:rPr>
                <w:rFonts w:ascii="Times New Roman" w:hAnsi="Times New Roman"/>
                <w:b/>
                <w:bCs/>
              </w:rPr>
            </w:pPr>
          </w:p>
        </w:tc>
        <w:tc>
          <w:tcPr>
            <w:tcW w:w="1390" w:type="dxa"/>
            <w:vAlign w:val="center"/>
          </w:tcPr>
          <w:p w14:paraId="075947D6" w14:textId="77777777" w:rsidR="00CD35A8" w:rsidRDefault="00CD35A8">
            <w:pPr>
              <w:autoSpaceDE w:val="0"/>
              <w:autoSpaceDN w:val="0"/>
              <w:adjustRightInd w:val="0"/>
              <w:spacing w:after="0" w:line="240" w:lineRule="auto"/>
              <w:jc w:val="center"/>
              <w:rPr>
                <w:rFonts w:ascii="Times New Roman" w:hAnsi="Times New Roman"/>
                <w:b/>
                <w:bCs/>
              </w:rPr>
            </w:pPr>
          </w:p>
        </w:tc>
        <w:tc>
          <w:tcPr>
            <w:tcW w:w="2197" w:type="dxa"/>
            <w:vAlign w:val="center"/>
          </w:tcPr>
          <w:p w14:paraId="07259F6F" w14:textId="77777777" w:rsidR="00CD35A8" w:rsidRDefault="00CD35A8">
            <w:pPr>
              <w:autoSpaceDE w:val="0"/>
              <w:autoSpaceDN w:val="0"/>
              <w:adjustRightInd w:val="0"/>
              <w:spacing w:after="0" w:line="240" w:lineRule="auto"/>
              <w:jc w:val="center"/>
              <w:rPr>
                <w:rFonts w:ascii="Times New Roman" w:hAnsi="Times New Roman"/>
                <w:b/>
                <w:bCs/>
              </w:rPr>
            </w:pPr>
          </w:p>
        </w:tc>
        <w:tc>
          <w:tcPr>
            <w:tcW w:w="1393" w:type="dxa"/>
            <w:vAlign w:val="center"/>
          </w:tcPr>
          <w:p w14:paraId="49621744" w14:textId="77777777" w:rsidR="00CD35A8" w:rsidRDefault="00CD35A8">
            <w:pPr>
              <w:autoSpaceDE w:val="0"/>
              <w:autoSpaceDN w:val="0"/>
              <w:adjustRightInd w:val="0"/>
              <w:spacing w:after="0" w:line="240" w:lineRule="auto"/>
              <w:jc w:val="center"/>
              <w:rPr>
                <w:rFonts w:ascii="Times New Roman" w:hAnsi="Times New Roman"/>
                <w:b/>
                <w:bCs/>
              </w:rPr>
            </w:pPr>
          </w:p>
        </w:tc>
        <w:tc>
          <w:tcPr>
            <w:tcW w:w="3804" w:type="dxa"/>
            <w:vAlign w:val="center"/>
          </w:tcPr>
          <w:p w14:paraId="532354CB" w14:textId="77777777" w:rsidR="00CD35A8" w:rsidRDefault="00CD35A8">
            <w:pPr>
              <w:autoSpaceDE w:val="0"/>
              <w:autoSpaceDN w:val="0"/>
              <w:adjustRightInd w:val="0"/>
              <w:spacing w:after="0" w:line="240" w:lineRule="auto"/>
              <w:jc w:val="center"/>
              <w:rPr>
                <w:rFonts w:ascii="Times New Roman" w:hAnsi="Times New Roman"/>
                <w:b/>
                <w:bCs/>
              </w:rPr>
            </w:pPr>
          </w:p>
        </w:tc>
      </w:tr>
      <w:tr w:rsidR="00CD35A8" w14:paraId="1D397182" w14:textId="77777777">
        <w:trPr>
          <w:trHeight w:val="340"/>
          <w:jc w:val="center"/>
        </w:trPr>
        <w:tc>
          <w:tcPr>
            <w:tcW w:w="3709" w:type="dxa"/>
            <w:shd w:val="clear" w:color="auto" w:fill="D6E3BC"/>
            <w:vAlign w:val="center"/>
          </w:tcPr>
          <w:p w14:paraId="71D10382"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Niemcy</w:t>
            </w:r>
            <w:proofErr w:type="spellEnd"/>
          </w:p>
        </w:tc>
        <w:tc>
          <w:tcPr>
            <w:tcW w:w="1607" w:type="dxa"/>
            <w:vAlign w:val="center"/>
          </w:tcPr>
          <w:p w14:paraId="7A80950C" w14:textId="77777777" w:rsidR="00CD35A8" w:rsidRDefault="00CD35A8">
            <w:pPr>
              <w:autoSpaceDE w:val="0"/>
              <w:autoSpaceDN w:val="0"/>
              <w:adjustRightInd w:val="0"/>
              <w:spacing w:after="0" w:line="240" w:lineRule="auto"/>
              <w:jc w:val="center"/>
              <w:rPr>
                <w:rFonts w:ascii="Times New Roman" w:hAnsi="Times New Roman"/>
                <w:b/>
                <w:bCs/>
              </w:rPr>
            </w:pPr>
          </w:p>
        </w:tc>
        <w:tc>
          <w:tcPr>
            <w:tcW w:w="1390" w:type="dxa"/>
            <w:vAlign w:val="center"/>
          </w:tcPr>
          <w:p w14:paraId="31E2F342" w14:textId="77777777" w:rsidR="00CD35A8" w:rsidRDefault="00CD35A8">
            <w:pPr>
              <w:autoSpaceDE w:val="0"/>
              <w:autoSpaceDN w:val="0"/>
              <w:adjustRightInd w:val="0"/>
              <w:spacing w:after="0" w:line="240" w:lineRule="auto"/>
              <w:jc w:val="center"/>
              <w:rPr>
                <w:rFonts w:ascii="Times New Roman" w:hAnsi="Times New Roman"/>
                <w:b/>
                <w:bCs/>
              </w:rPr>
            </w:pPr>
          </w:p>
        </w:tc>
        <w:tc>
          <w:tcPr>
            <w:tcW w:w="2197" w:type="dxa"/>
            <w:vAlign w:val="center"/>
          </w:tcPr>
          <w:p w14:paraId="6A9AF53A" w14:textId="77777777" w:rsidR="00CD35A8" w:rsidRDefault="00CD35A8">
            <w:pPr>
              <w:autoSpaceDE w:val="0"/>
              <w:autoSpaceDN w:val="0"/>
              <w:adjustRightInd w:val="0"/>
              <w:spacing w:after="0" w:line="240" w:lineRule="auto"/>
              <w:jc w:val="center"/>
              <w:rPr>
                <w:rFonts w:ascii="Times New Roman" w:hAnsi="Times New Roman"/>
                <w:b/>
                <w:bCs/>
              </w:rPr>
            </w:pPr>
          </w:p>
        </w:tc>
        <w:tc>
          <w:tcPr>
            <w:tcW w:w="1393" w:type="dxa"/>
            <w:vAlign w:val="center"/>
          </w:tcPr>
          <w:p w14:paraId="55BEB27F" w14:textId="77777777" w:rsidR="00CD35A8" w:rsidRDefault="00CD35A8">
            <w:pPr>
              <w:autoSpaceDE w:val="0"/>
              <w:autoSpaceDN w:val="0"/>
              <w:adjustRightInd w:val="0"/>
              <w:spacing w:after="0" w:line="240" w:lineRule="auto"/>
              <w:jc w:val="center"/>
              <w:rPr>
                <w:rFonts w:ascii="Times New Roman" w:hAnsi="Times New Roman"/>
                <w:b/>
                <w:bCs/>
              </w:rPr>
            </w:pPr>
          </w:p>
        </w:tc>
        <w:tc>
          <w:tcPr>
            <w:tcW w:w="3804" w:type="dxa"/>
            <w:vAlign w:val="center"/>
          </w:tcPr>
          <w:p w14:paraId="0FD298B8" w14:textId="77777777" w:rsidR="00CD35A8" w:rsidRDefault="00CD35A8">
            <w:pPr>
              <w:autoSpaceDE w:val="0"/>
              <w:autoSpaceDN w:val="0"/>
              <w:adjustRightInd w:val="0"/>
              <w:spacing w:after="0" w:line="240" w:lineRule="auto"/>
              <w:jc w:val="center"/>
              <w:rPr>
                <w:rFonts w:ascii="Times New Roman" w:hAnsi="Times New Roman"/>
                <w:b/>
                <w:bCs/>
              </w:rPr>
            </w:pPr>
          </w:p>
        </w:tc>
      </w:tr>
      <w:tr w:rsidR="00CD35A8" w14:paraId="252A566F" w14:textId="77777777">
        <w:trPr>
          <w:trHeight w:val="340"/>
          <w:jc w:val="center"/>
        </w:trPr>
        <w:tc>
          <w:tcPr>
            <w:tcW w:w="3709" w:type="dxa"/>
            <w:shd w:val="clear" w:color="auto" w:fill="D6E3BC"/>
            <w:vAlign w:val="center"/>
          </w:tcPr>
          <w:p w14:paraId="3FC45793"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Słowacja</w:t>
            </w:r>
            <w:proofErr w:type="spellEnd"/>
          </w:p>
        </w:tc>
        <w:tc>
          <w:tcPr>
            <w:tcW w:w="1607" w:type="dxa"/>
            <w:vAlign w:val="center"/>
          </w:tcPr>
          <w:p w14:paraId="6A6089F3" w14:textId="77777777" w:rsidR="00CD35A8" w:rsidRDefault="00CD35A8">
            <w:pPr>
              <w:autoSpaceDE w:val="0"/>
              <w:autoSpaceDN w:val="0"/>
              <w:adjustRightInd w:val="0"/>
              <w:spacing w:after="0" w:line="240" w:lineRule="auto"/>
              <w:jc w:val="center"/>
              <w:rPr>
                <w:rFonts w:ascii="Times New Roman" w:hAnsi="Times New Roman"/>
                <w:b/>
                <w:bCs/>
              </w:rPr>
            </w:pPr>
          </w:p>
        </w:tc>
        <w:tc>
          <w:tcPr>
            <w:tcW w:w="1390" w:type="dxa"/>
            <w:vAlign w:val="center"/>
          </w:tcPr>
          <w:p w14:paraId="14993088" w14:textId="77777777" w:rsidR="00CD35A8" w:rsidRDefault="00CD35A8">
            <w:pPr>
              <w:autoSpaceDE w:val="0"/>
              <w:autoSpaceDN w:val="0"/>
              <w:adjustRightInd w:val="0"/>
              <w:spacing w:after="0" w:line="240" w:lineRule="auto"/>
              <w:jc w:val="center"/>
              <w:rPr>
                <w:rFonts w:ascii="Times New Roman" w:hAnsi="Times New Roman"/>
                <w:b/>
                <w:bCs/>
              </w:rPr>
            </w:pPr>
          </w:p>
        </w:tc>
        <w:tc>
          <w:tcPr>
            <w:tcW w:w="2197" w:type="dxa"/>
            <w:vAlign w:val="center"/>
          </w:tcPr>
          <w:p w14:paraId="53E7918B" w14:textId="77777777" w:rsidR="00CD35A8" w:rsidRDefault="00CD35A8">
            <w:pPr>
              <w:autoSpaceDE w:val="0"/>
              <w:autoSpaceDN w:val="0"/>
              <w:adjustRightInd w:val="0"/>
              <w:spacing w:after="0" w:line="240" w:lineRule="auto"/>
              <w:jc w:val="center"/>
              <w:rPr>
                <w:rFonts w:ascii="Times New Roman" w:hAnsi="Times New Roman"/>
                <w:b/>
                <w:bCs/>
              </w:rPr>
            </w:pPr>
          </w:p>
        </w:tc>
        <w:tc>
          <w:tcPr>
            <w:tcW w:w="1393" w:type="dxa"/>
            <w:vAlign w:val="center"/>
          </w:tcPr>
          <w:p w14:paraId="75C76DEA" w14:textId="77777777" w:rsidR="00CD35A8" w:rsidRDefault="00CD35A8">
            <w:pPr>
              <w:autoSpaceDE w:val="0"/>
              <w:autoSpaceDN w:val="0"/>
              <w:adjustRightInd w:val="0"/>
              <w:spacing w:after="0" w:line="240" w:lineRule="auto"/>
              <w:jc w:val="center"/>
              <w:rPr>
                <w:rFonts w:ascii="Times New Roman" w:hAnsi="Times New Roman"/>
                <w:b/>
                <w:bCs/>
              </w:rPr>
            </w:pPr>
          </w:p>
        </w:tc>
        <w:tc>
          <w:tcPr>
            <w:tcW w:w="3804" w:type="dxa"/>
            <w:vAlign w:val="center"/>
          </w:tcPr>
          <w:p w14:paraId="7ED0A3D6" w14:textId="77777777" w:rsidR="00CD35A8" w:rsidRDefault="00CD35A8">
            <w:pPr>
              <w:autoSpaceDE w:val="0"/>
              <w:autoSpaceDN w:val="0"/>
              <w:adjustRightInd w:val="0"/>
              <w:spacing w:after="0" w:line="240" w:lineRule="auto"/>
              <w:jc w:val="center"/>
              <w:rPr>
                <w:rFonts w:ascii="Times New Roman" w:hAnsi="Times New Roman"/>
                <w:b/>
                <w:bCs/>
              </w:rPr>
            </w:pPr>
          </w:p>
        </w:tc>
      </w:tr>
      <w:tr w:rsidR="00CD35A8" w14:paraId="73517DC5" w14:textId="77777777">
        <w:trPr>
          <w:trHeight w:val="340"/>
          <w:jc w:val="center"/>
        </w:trPr>
        <w:tc>
          <w:tcPr>
            <w:tcW w:w="3709" w:type="dxa"/>
            <w:shd w:val="clear" w:color="auto" w:fill="D6E3BC"/>
            <w:vAlign w:val="center"/>
          </w:tcPr>
          <w:p w14:paraId="6442A661" w14:textId="77777777" w:rsidR="00CD35A8" w:rsidRDefault="00FD068B">
            <w:pPr>
              <w:autoSpaceDE w:val="0"/>
              <w:autoSpaceDN w:val="0"/>
              <w:adjustRightInd w:val="0"/>
              <w:spacing w:after="0" w:line="240" w:lineRule="auto"/>
              <w:rPr>
                <w:rFonts w:ascii="Times New Roman" w:hAnsi="Times New Roman"/>
                <w:sz w:val="18"/>
                <w:szCs w:val="18"/>
              </w:rPr>
            </w:pPr>
            <w:r>
              <w:rPr>
                <w:rFonts w:ascii="Times New Roman" w:hAnsi="Times New Roman"/>
                <w:b/>
                <w:bCs/>
                <w:sz w:val="18"/>
                <w:szCs w:val="18"/>
              </w:rPr>
              <w:t>SUMA:</w:t>
            </w:r>
          </w:p>
        </w:tc>
        <w:tc>
          <w:tcPr>
            <w:tcW w:w="1607" w:type="dxa"/>
            <w:vAlign w:val="center"/>
          </w:tcPr>
          <w:p w14:paraId="6BF5D112"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90" w:type="dxa"/>
            <w:vAlign w:val="center"/>
          </w:tcPr>
          <w:p w14:paraId="506286B7"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2197" w:type="dxa"/>
            <w:vAlign w:val="center"/>
          </w:tcPr>
          <w:p w14:paraId="6ED6F8F6"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93" w:type="dxa"/>
            <w:vAlign w:val="center"/>
          </w:tcPr>
          <w:p w14:paraId="4819F771"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3804" w:type="dxa"/>
            <w:vAlign w:val="center"/>
          </w:tcPr>
          <w:p w14:paraId="2736907B"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r>
    </w:tbl>
    <w:p w14:paraId="1852EC86" w14:textId="77777777" w:rsidR="00CD35A8" w:rsidRDefault="00FD068B">
      <w:pPr>
        <w:jc w:val="both"/>
        <w:rPr>
          <w:rFonts w:ascii="Times New Roman" w:hAnsi="Times New Roman"/>
          <w:sz w:val="24"/>
          <w:szCs w:val="24"/>
        </w:rPr>
      </w:pPr>
      <w:r>
        <w:rPr>
          <w:rFonts w:ascii="Times New Roman" w:hAnsi="Times New Roman"/>
          <w:sz w:val="24"/>
          <w:szCs w:val="24"/>
        </w:rPr>
        <w:t>019</w:t>
      </w:r>
    </w:p>
    <w:p w14:paraId="40489131"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*oznacz właściwą kategorie materiału biologicznego:</w:t>
      </w:r>
    </w:p>
    <w:p w14:paraId="3AF6EDB3"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lastRenderedPageBreak/>
        <w:t>1-nasienie</w:t>
      </w:r>
    </w:p>
    <w:p w14:paraId="2E09D142"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2-zarodki</w:t>
      </w:r>
    </w:p>
    <w:p w14:paraId="49AD93AA"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3- komórki jajowe</w:t>
      </w:r>
    </w:p>
    <w:p w14:paraId="2306AD90"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523D27C1" w14:textId="77777777" w:rsidR="00CD35A8" w:rsidRDefault="00CD35A8">
      <w:pPr>
        <w:spacing w:before="200" w:after="0" w:line="271" w:lineRule="auto"/>
        <w:outlineLvl w:val="2"/>
        <w:rPr>
          <w:rFonts w:ascii="Times New Roman" w:hAnsi="Times New Roman"/>
          <w:b/>
          <w:bCs/>
          <w:sz w:val="24"/>
          <w:szCs w:val="24"/>
          <w:lang w:val="pl-PL"/>
        </w:rPr>
      </w:pPr>
      <w:bookmarkStart w:id="34" w:name="_Toc345585841"/>
    </w:p>
    <w:p w14:paraId="0F2B0B08" w14:textId="77777777" w:rsidR="00CD35A8" w:rsidRDefault="00FD068B">
      <w:pPr>
        <w:spacing w:before="200" w:after="0" w:line="271" w:lineRule="auto"/>
        <w:outlineLvl w:val="2"/>
        <w:rPr>
          <w:rFonts w:ascii="Times New Roman" w:hAnsi="Times New Roman"/>
          <w:b/>
          <w:bCs/>
          <w:sz w:val="24"/>
          <w:szCs w:val="24"/>
          <w:lang w:val="pl-PL"/>
        </w:rPr>
      </w:pPr>
      <w:bookmarkStart w:id="35" w:name="_Toc502838548"/>
      <w:r>
        <w:rPr>
          <w:rFonts w:ascii="Times New Roman" w:hAnsi="Times New Roman"/>
          <w:b/>
          <w:bCs/>
          <w:sz w:val="24"/>
          <w:szCs w:val="24"/>
          <w:lang w:val="pl-PL"/>
        </w:rPr>
        <w:t>6.2 Wysyłka zwierząt i produktów pochodzenia zwierzęcego do Polski z innych Państw Członkowskich (oraz pozostałych państw stosujących unijne procedury handlowe).</w:t>
      </w:r>
      <w:bookmarkEnd w:id="34"/>
      <w:bookmarkEnd w:id="35"/>
    </w:p>
    <w:p w14:paraId="0152E550" w14:textId="77777777" w:rsidR="00CD35A8" w:rsidRDefault="00CD35A8">
      <w:pPr>
        <w:rPr>
          <w:rFonts w:ascii="Times New Roman" w:hAnsi="Times New Roman"/>
          <w:sz w:val="24"/>
          <w:szCs w:val="24"/>
          <w:lang w:val="pl-PL"/>
        </w:rPr>
      </w:pPr>
    </w:p>
    <w:p w14:paraId="6433D267" w14:textId="77777777" w:rsidR="00CD35A8" w:rsidRDefault="00FD068B">
      <w:pPr>
        <w:rPr>
          <w:rFonts w:ascii="Times New Roman" w:hAnsi="Times New Roman"/>
          <w:b/>
          <w:sz w:val="24"/>
          <w:szCs w:val="24"/>
          <w:lang w:val="pl-PL"/>
        </w:rPr>
      </w:pPr>
      <w:r>
        <w:rPr>
          <w:rFonts w:ascii="Times New Roman" w:hAnsi="Times New Roman"/>
          <w:b/>
          <w:sz w:val="24"/>
          <w:szCs w:val="24"/>
          <w:lang w:val="pl-PL"/>
        </w:rPr>
        <w:t>Tabela 31</w:t>
      </w:r>
    </w:p>
    <w:tbl>
      <w:tblPr>
        <w:tblW w:w="1468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342"/>
        <w:gridCol w:w="1137"/>
        <w:gridCol w:w="1183"/>
        <w:gridCol w:w="164"/>
        <w:gridCol w:w="822"/>
        <w:gridCol w:w="1034"/>
        <w:gridCol w:w="570"/>
        <w:gridCol w:w="364"/>
        <w:gridCol w:w="1280"/>
        <w:gridCol w:w="270"/>
        <w:gridCol w:w="1098"/>
        <w:gridCol w:w="1130"/>
        <w:gridCol w:w="1233"/>
        <w:gridCol w:w="1054"/>
      </w:tblGrid>
      <w:tr w:rsidR="00CD35A8" w14:paraId="7E8ACDF1" w14:textId="77777777">
        <w:trPr>
          <w:trHeight w:val="536"/>
        </w:trPr>
        <w:tc>
          <w:tcPr>
            <w:tcW w:w="3342" w:type="dxa"/>
            <w:shd w:val="clear" w:color="auto" w:fill="D6E3BC"/>
            <w:vAlign w:val="center"/>
          </w:tcPr>
          <w:p w14:paraId="331B96EE" w14:textId="77777777" w:rsidR="00CD35A8" w:rsidRDefault="00FD068B">
            <w:pPr>
              <w:autoSpaceDE w:val="0"/>
              <w:autoSpaceDN w:val="0"/>
              <w:adjustRightInd w:val="0"/>
              <w:rPr>
                <w:rFonts w:ascii="Times New Roman" w:hAnsi="Times New Roman"/>
                <w:lang w:val="pl-PL"/>
              </w:rPr>
            </w:pPr>
            <w:r>
              <w:rPr>
                <w:rFonts w:ascii="Times New Roman" w:hAnsi="Times New Roman"/>
                <w:b/>
                <w:bCs/>
                <w:lang w:val="pl-PL"/>
              </w:rPr>
              <w:t>1 . Ogólne informacje o zwierzętach i kontrolach</w:t>
            </w:r>
          </w:p>
        </w:tc>
        <w:tc>
          <w:tcPr>
            <w:tcW w:w="2484" w:type="dxa"/>
            <w:gridSpan w:val="3"/>
            <w:shd w:val="clear" w:color="auto" w:fill="D6E3BC"/>
            <w:vAlign w:val="center"/>
          </w:tcPr>
          <w:p w14:paraId="447A01C7" w14:textId="77777777" w:rsidR="00CD35A8" w:rsidRDefault="00FD068B">
            <w:pPr>
              <w:autoSpaceDE w:val="0"/>
              <w:autoSpaceDN w:val="0"/>
              <w:adjustRightInd w:val="0"/>
              <w:jc w:val="center"/>
              <w:rPr>
                <w:rFonts w:ascii="Times New Roman" w:hAnsi="Times New Roman"/>
              </w:rPr>
            </w:pPr>
            <w:r>
              <w:rPr>
                <w:rFonts w:ascii="Times New Roman" w:hAnsi="Times New Roman"/>
              </w:rPr>
              <w:t>BYDŁO</w:t>
            </w:r>
          </w:p>
        </w:tc>
        <w:tc>
          <w:tcPr>
            <w:tcW w:w="2426" w:type="dxa"/>
            <w:gridSpan w:val="3"/>
            <w:tcBorders>
              <w:right w:val="single" w:sz="4" w:space="0" w:color="auto"/>
            </w:tcBorders>
            <w:shd w:val="clear" w:color="auto" w:fill="D6E3BC"/>
            <w:vAlign w:val="center"/>
          </w:tcPr>
          <w:p w14:paraId="17A2F68D" w14:textId="77777777" w:rsidR="00CD35A8" w:rsidRDefault="00FD068B">
            <w:pPr>
              <w:autoSpaceDE w:val="0"/>
              <w:autoSpaceDN w:val="0"/>
              <w:adjustRightInd w:val="0"/>
              <w:jc w:val="center"/>
              <w:rPr>
                <w:rFonts w:ascii="Times New Roman" w:hAnsi="Times New Roman"/>
              </w:rPr>
            </w:pPr>
            <w:r>
              <w:rPr>
                <w:rFonts w:ascii="Times New Roman" w:hAnsi="Times New Roman"/>
              </w:rPr>
              <w:t>ŚWINIE193</w:t>
            </w:r>
          </w:p>
        </w:tc>
        <w:tc>
          <w:tcPr>
            <w:tcW w:w="1914" w:type="dxa"/>
            <w:gridSpan w:val="3"/>
            <w:tcBorders>
              <w:left w:val="single" w:sz="4" w:space="0" w:color="auto"/>
              <w:right w:val="single" w:sz="4" w:space="0" w:color="auto"/>
            </w:tcBorders>
            <w:shd w:val="clear" w:color="auto" w:fill="D6E3BC"/>
            <w:vAlign w:val="center"/>
          </w:tcPr>
          <w:p w14:paraId="61D94F18" w14:textId="77777777" w:rsidR="00CD35A8" w:rsidRDefault="00FD068B">
            <w:pPr>
              <w:autoSpaceDE w:val="0"/>
              <w:autoSpaceDN w:val="0"/>
              <w:adjustRightInd w:val="0"/>
              <w:jc w:val="center"/>
              <w:rPr>
                <w:rFonts w:ascii="Times New Roman" w:hAnsi="Times New Roman"/>
              </w:rPr>
            </w:pPr>
            <w:r>
              <w:rPr>
                <w:rFonts w:ascii="Times New Roman" w:hAnsi="Times New Roman"/>
              </w:rPr>
              <w:t>OWCE I KOZY</w:t>
            </w:r>
          </w:p>
        </w:tc>
        <w:tc>
          <w:tcPr>
            <w:tcW w:w="2228" w:type="dxa"/>
            <w:gridSpan w:val="2"/>
            <w:tcBorders>
              <w:left w:val="single" w:sz="4" w:space="0" w:color="auto"/>
              <w:right w:val="single" w:sz="4" w:space="0" w:color="auto"/>
            </w:tcBorders>
            <w:shd w:val="clear" w:color="auto" w:fill="D6E3BC"/>
            <w:vAlign w:val="center"/>
          </w:tcPr>
          <w:p w14:paraId="68BC3DAF" w14:textId="77777777" w:rsidR="00CD35A8" w:rsidRDefault="00FD068B">
            <w:pPr>
              <w:autoSpaceDE w:val="0"/>
              <w:autoSpaceDN w:val="0"/>
              <w:adjustRightInd w:val="0"/>
              <w:jc w:val="center"/>
              <w:rPr>
                <w:rFonts w:ascii="Times New Roman" w:hAnsi="Times New Roman"/>
              </w:rPr>
            </w:pPr>
            <w:r>
              <w:rPr>
                <w:rFonts w:ascii="Times New Roman" w:hAnsi="Times New Roman"/>
              </w:rPr>
              <w:t>KONIE</w:t>
            </w:r>
          </w:p>
        </w:tc>
        <w:tc>
          <w:tcPr>
            <w:tcW w:w="2287" w:type="dxa"/>
            <w:gridSpan w:val="2"/>
            <w:tcBorders>
              <w:left w:val="single" w:sz="4" w:space="0" w:color="auto"/>
            </w:tcBorders>
            <w:shd w:val="clear" w:color="auto" w:fill="D6E3BC"/>
            <w:vAlign w:val="center"/>
          </w:tcPr>
          <w:p w14:paraId="189746FB" w14:textId="77777777" w:rsidR="00CD35A8" w:rsidRDefault="00FD068B">
            <w:pPr>
              <w:autoSpaceDE w:val="0"/>
              <w:autoSpaceDN w:val="0"/>
              <w:adjustRightInd w:val="0"/>
              <w:jc w:val="center"/>
              <w:rPr>
                <w:rFonts w:ascii="Times New Roman" w:hAnsi="Times New Roman"/>
              </w:rPr>
            </w:pPr>
            <w:r>
              <w:rPr>
                <w:rFonts w:ascii="Times New Roman" w:hAnsi="Times New Roman"/>
              </w:rPr>
              <w:t>DRÓB</w:t>
            </w:r>
          </w:p>
        </w:tc>
      </w:tr>
      <w:tr w:rsidR="00CD35A8" w14:paraId="52F24A65" w14:textId="77777777">
        <w:trPr>
          <w:trHeight w:val="269"/>
        </w:trPr>
        <w:tc>
          <w:tcPr>
            <w:tcW w:w="3342" w:type="dxa"/>
            <w:shd w:val="clear" w:color="auto" w:fill="D6E3BC"/>
            <w:vAlign w:val="center"/>
          </w:tcPr>
          <w:p w14:paraId="2E0B90AF"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1.1. Liczba przesyłek zwierząt w handlu sprowadzonych do Polski.</w:t>
            </w:r>
          </w:p>
        </w:tc>
        <w:tc>
          <w:tcPr>
            <w:tcW w:w="2484" w:type="dxa"/>
            <w:gridSpan w:val="3"/>
            <w:vAlign w:val="center"/>
          </w:tcPr>
          <w:p w14:paraId="0CBA666A"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19</w:t>
            </w:r>
          </w:p>
        </w:tc>
        <w:tc>
          <w:tcPr>
            <w:tcW w:w="2426" w:type="dxa"/>
            <w:gridSpan w:val="3"/>
            <w:tcBorders>
              <w:right w:val="single" w:sz="4" w:space="0" w:color="auto"/>
            </w:tcBorders>
            <w:vAlign w:val="center"/>
          </w:tcPr>
          <w:p w14:paraId="65F7A601"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193</w:t>
            </w:r>
          </w:p>
        </w:tc>
        <w:tc>
          <w:tcPr>
            <w:tcW w:w="1914" w:type="dxa"/>
            <w:gridSpan w:val="3"/>
            <w:tcBorders>
              <w:left w:val="single" w:sz="4" w:space="0" w:color="auto"/>
              <w:right w:val="single" w:sz="4" w:space="0" w:color="auto"/>
            </w:tcBorders>
            <w:vAlign w:val="center"/>
          </w:tcPr>
          <w:p w14:paraId="68A868BA"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8" w:type="dxa"/>
            <w:gridSpan w:val="2"/>
            <w:tcBorders>
              <w:left w:val="single" w:sz="4" w:space="0" w:color="auto"/>
              <w:right w:val="single" w:sz="4" w:space="0" w:color="auto"/>
            </w:tcBorders>
            <w:vAlign w:val="center"/>
          </w:tcPr>
          <w:p w14:paraId="1FC684C9"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87" w:type="dxa"/>
            <w:gridSpan w:val="2"/>
            <w:tcBorders>
              <w:left w:val="single" w:sz="4" w:space="0" w:color="auto"/>
            </w:tcBorders>
            <w:vAlign w:val="center"/>
          </w:tcPr>
          <w:p w14:paraId="1DE0C500"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75</w:t>
            </w:r>
          </w:p>
        </w:tc>
      </w:tr>
      <w:tr w:rsidR="00CD35A8" w14:paraId="5BC7CE56" w14:textId="77777777">
        <w:trPr>
          <w:trHeight w:val="886"/>
        </w:trPr>
        <w:tc>
          <w:tcPr>
            <w:tcW w:w="3342" w:type="dxa"/>
            <w:shd w:val="clear" w:color="auto" w:fill="D6E3BC"/>
            <w:vAlign w:val="center"/>
          </w:tcPr>
          <w:p w14:paraId="341CE3C7"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1.2. Liczba zwierząt w w/w przesyłkach sprowadzonych do Polski.</w:t>
            </w:r>
          </w:p>
        </w:tc>
        <w:tc>
          <w:tcPr>
            <w:tcW w:w="2484" w:type="dxa"/>
            <w:gridSpan w:val="3"/>
            <w:vAlign w:val="center"/>
          </w:tcPr>
          <w:p w14:paraId="535B1006"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610</w:t>
            </w:r>
          </w:p>
        </w:tc>
        <w:tc>
          <w:tcPr>
            <w:tcW w:w="2426" w:type="dxa"/>
            <w:gridSpan w:val="3"/>
            <w:tcBorders>
              <w:right w:val="single" w:sz="4" w:space="0" w:color="auto"/>
            </w:tcBorders>
            <w:vAlign w:val="center"/>
          </w:tcPr>
          <w:p w14:paraId="6782A200"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68.207</w:t>
            </w:r>
          </w:p>
        </w:tc>
        <w:tc>
          <w:tcPr>
            <w:tcW w:w="1914" w:type="dxa"/>
            <w:gridSpan w:val="3"/>
            <w:tcBorders>
              <w:left w:val="single" w:sz="4" w:space="0" w:color="auto"/>
              <w:right w:val="single" w:sz="4" w:space="0" w:color="auto"/>
            </w:tcBorders>
            <w:vAlign w:val="center"/>
          </w:tcPr>
          <w:p w14:paraId="198DC274"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8" w:type="dxa"/>
            <w:gridSpan w:val="2"/>
            <w:tcBorders>
              <w:left w:val="single" w:sz="4" w:space="0" w:color="auto"/>
              <w:right w:val="single" w:sz="4" w:space="0" w:color="auto"/>
            </w:tcBorders>
            <w:vAlign w:val="center"/>
          </w:tcPr>
          <w:p w14:paraId="6E69978E"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87" w:type="dxa"/>
            <w:gridSpan w:val="2"/>
            <w:tcBorders>
              <w:left w:val="single" w:sz="4" w:space="0" w:color="auto"/>
            </w:tcBorders>
            <w:vAlign w:val="center"/>
          </w:tcPr>
          <w:p w14:paraId="63E8245C"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4.789,747</w:t>
            </w:r>
          </w:p>
        </w:tc>
      </w:tr>
      <w:tr w:rsidR="00CD35A8" w14:paraId="2E3BEF38" w14:textId="77777777">
        <w:trPr>
          <w:trHeight w:val="886"/>
        </w:trPr>
        <w:tc>
          <w:tcPr>
            <w:tcW w:w="3342" w:type="dxa"/>
            <w:shd w:val="clear" w:color="auto" w:fill="D6E3BC"/>
            <w:vAlign w:val="center"/>
          </w:tcPr>
          <w:p w14:paraId="1B43AF2F"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1.3. Liczba niedyskryminujących kontroli przesyłek sprowadzonych w ramach handlu do Polski.</w:t>
            </w:r>
          </w:p>
        </w:tc>
        <w:tc>
          <w:tcPr>
            <w:tcW w:w="2484" w:type="dxa"/>
            <w:gridSpan w:val="3"/>
            <w:vAlign w:val="center"/>
          </w:tcPr>
          <w:p w14:paraId="0EA44DCF"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3</w:t>
            </w:r>
          </w:p>
        </w:tc>
        <w:tc>
          <w:tcPr>
            <w:tcW w:w="2426" w:type="dxa"/>
            <w:gridSpan w:val="3"/>
            <w:tcBorders>
              <w:right w:val="single" w:sz="4" w:space="0" w:color="auto"/>
            </w:tcBorders>
            <w:vAlign w:val="center"/>
          </w:tcPr>
          <w:p w14:paraId="5049A65C"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25</w:t>
            </w:r>
          </w:p>
        </w:tc>
        <w:tc>
          <w:tcPr>
            <w:tcW w:w="1914" w:type="dxa"/>
            <w:gridSpan w:val="3"/>
            <w:tcBorders>
              <w:left w:val="single" w:sz="4" w:space="0" w:color="auto"/>
              <w:right w:val="single" w:sz="4" w:space="0" w:color="auto"/>
            </w:tcBorders>
            <w:vAlign w:val="center"/>
          </w:tcPr>
          <w:p w14:paraId="347FFF0C"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8" w:type="dxa"/>
            <w:gridSpan w:val="2"/>
            <w:tcBorders>
              <w:left w:val="single" w:sz="4" w:space="0" w:color="auto"/>
              <w:right w:val="single" w:sz="4" w:space="0" w:color="auto"/>
            </w:tcBorders>
            <w:vAlign w:val="center"/>
          </w:tcPr>
          <w:p w14:paraId="2D685138"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87" w:type="dxa"/>
            <w:gridSpan w:val="2"/>
            <w:tcBorders>
              <w:left w:val="single" w:sz="4" w:space="0" w:color="auto"/>
            </w:tcBorders>
            <w:vAlign w:val="center"/>
          </w:tcPr>
          <w:p w14:paraId="16008D5D"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3</w:t>
            </w:r>
          </w:p>
        </w:tc>
      </w:tr>
      <w:tr w:rsidR="00CD35A8" w14:paraId="1A656B6A" w14:textId="77777777">
        <w:trPr>
          <w:trHeight w:val="650"/>
        </w:trPr>
        <w:tc>
          <w:tcPr>
            <w:tcW w:w="3342" w:type="dxa"/>
            <w:shd w:val="clear" w:color="auto" w:fill="D6E3BC"/>
            <w:vAlign w:val="center"/>
          </w:tcPr>
          <w:p w14:paraId="4C55074B"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1.4. Ogólna liczba zwierząt w w/w skontrolowanych przesyłkach.</w:t>
            </w:r>
          </w:p>
        </w:tc>
        <w:tc>
          <w:tcPr>
            <w:tcW w:w="2484" w:type="dxa"/>
            <w:gridSpan w:val="3"/>
            <w:vAlign w:val="center"/>
          </w:tcPr>
          <w:p w14:paraId="75059AD0"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75</w:t>
            </w:r>
          </w:p>
        </w:tc>
        <w:tc>
          <w:tcPr>
            <w:tcW w:w="2426" w:type="dxa"/>
            <w:gridSpan w:val="3"/>
            <w:tcBorders>
              <w:right w:val="single" w:sz="4" w:space="0" w:color="auto"/>
            </w:tcBorders>
            <w:vAlign w:val="center"/>
          </w:tcPr>
          <w:p w14:paraId="73112435"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9.440</w:t>
            </w:r>
          </w:p>
        </w:tc>
        <w:tc>
          <w:tcPr>
            <w:tcW w:w="1914" w:type="dxa"/>
            <w:gridSpan w:val="3"/>
            <w:tcBorders>
              <w:left w:val="single" w:sz="4" w:space="0" w:color="auto"/>
              <w:right w:val="single" w:sz="4" w:space="0" w:color="auto"/>
            </w:tcBorders>
            <w:vAlign w:val="center"/>
          </w:tcPr>
          <w:p w14:paraId="73A6EED3"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28" w:type="dxa"/>
            <w:gridSpan w:val="2"/>
            <w:tcBorders>
              <w:left w:val="single" w:sz="4" w:space="0" w:color="auto"/>
              <w:right w:val="single" w:sz="4" w:space="0" w:color="auto"/>
            </w:tcBorders>
            <w:vAlign w:val="center"/>
          </w:tcPr>
          <w:p w14:paraId="6625124E"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2287" w:type="dxa"/>
            <w:gridSpan w:val="2"/>
            <w:tcBorders>
              <w:left w:val="single" w:sz="4" w:space="0" w:color="auto"/>
            </w:tcBorders>
            <w:vAlign w:val="center"/>
          </w:tcPr>
          <w:p w14:paraId="373C2BB4"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30.316</w:t>
            </w:r>
          </w:p>
        </w:tc>
      </w:tr>
      <w:tr w:rsidR="00CD35A8" w14:paraId="0FCFBF4A" w14:textId="77777777">
        <w:trPr>
          <w:trHeight w:val="494"/>
        </w:trPr>
        <w:tc>
          <w:tcPr>
            <w:tcW w:w="3342" w:type="dxa"/>
            <w:vMerge w:val="restart"/>
            <w:shd w:val="clear" w:color="auto" w:fill="D6E3BC"/>
            <w:vAlign w:val="center"/>
          </w:tcPr>
          <w:p w14:paraId="3FD67EE0" w14:textId="77777777" w:rsidR="00CD35A8" w:rsidRDefault="00FD068B">
            <w:pPr>
              <w:autoSpaceDE w:val="0"/>
              <w:autoSpaceDN w:val="0"/>
              <w:adjustRightInd w:val="0"/>
              <w:rPr>
                <w:rFonts w:ascii="Times New Roman" w:hAnsi="Times New Roman"/>
                <w:lang w:val="pl-PL"/>
              </w:rPr>
            </w:pPr>
            <w:r>
              <w:rPr>
                <w:rFonts w:ascii="Times New Roman" w:hAnsi="Times New Roman"/>
                <w:b/>
                <w:bCs/>
                <w:lang w:val="pl-PL"/>
              </w:rPr>
              <w:t xml:space="preserve">2. Naruszenia stwierdzone w </w:t>
            </w:r>
            <w:r>
              <w:rPr>
                <w:rFonts w:ascii="Times New Roman" w:hAnsi="Times New Roman"/>
                <w:b/>
                <w:bCs/>
                <w:lang w:val="pl-PL"/>
              </w:rPr>
              <w:lastRenderedPageBreak/>
              <w:t>wyniku niedyskryminujących kontroli w handlu</w:t>
            </w:r>
          </w:p>
        </w:tc>
        <w:tc>
          <w:tcPr>
            <w:tcW w:w="5274" w:type="dxa"/>
            <w:gridSpan w:val="7"/>
            <w:shd w:val="clear" w:color="auto" w:fill="D6E3BC"/>
            <w:vAlign w:val="center"/>
          </w:tcPr>
          <w:p w14:paraId="22CE2826" w14:textId="77777777" w:rsidR="00CD35A8" w:rsidRDefault="00FD068B">
            <w:pPr>
              <w:autoSpaceDE w:val="0"/>
              <w:autoSpaceDN w:val="0"/>
              <w:adjustRightInd w:val="0"/>
              <w:jc w:val="center"/>
              <w:rPr>
                <w:rFonts w:ascii="Times New Roman" w:hAnsi="Times New Roman"/>
              </w:rPr>
            </w:pPr>
            <w:proofErr w:type="spellStart"/>
            <w:r>
              <w:rPr>
                <w:rFonts w:ascii="Times New Roman" w:hAnsi="Times New Roman"/>
              </w:rPr>
              <w:lastRenderedPageBreak/>
              <w:t>Zwierzęta</w:t>
            </w:r>
            <w:proofErr w:type="spellEnd"/>
          </w:p>
        </w:tc>
        <w:tc>
          <w:tcPr>
            <w:tcW w:w="6065" w:type="dxa"/>
            <w:gridSpan w:val="6"/>
            <w:shd w:val="clear" w:color="auto" w:fill="D6E3BC"/>
            <w:vAlign w:val="center"/>
          </w:tcPr>
          <w:p w14:paraId="59E70C4D" w14:textId="77777777" w:rsidR="00CD35A8" w:rsidRDefault="00FD068B">
            <w:pPr>
              <w:autoSpaceDE w:val="0"/>
              <w:autoSpaceDN w:val="0"/>
              <w:adjustRightInd w:val="0"/>
              <w:jc w:val="center"/>
              <w:rPr>
                <w:rFonts w:ascii="Times New Roman" w:hAnsi="Times New Roman"/>
              </w:rPr>
            </w:pPr>
            <w:proofErr w:type="spellStart"/>
            <w:r>
              <w:rPr>
                <w:rFonts w:ascii="Times New Roman" w:hAnsi="Times New Roman"/>
              </w:rPr>
              <w:t>Przesyłki</w:t>
            </w:r>
            <w:proofErr w:type="spellEnd"/>
          </w:p>
        </w:tc>
      </w:tr>
      <w:tr w:rsidR="00CD35A8" w14:paraId="21515169" w14:textId="77777777">
        <w:trPr>
          <w:trHeight w:val="494"/>
        </w:trPr>
        <w:tc>
          <w:tcPr>
            <w:tcW w:w="3342" w:type="dxa"/>
            <w:vMerge/>
            <w:vAlign w:val="center"/>
          </w:tcPr>
          <w:p w14:paraId="2FEA4124" w14:textId="77777777" w:rsidR="00CD35A8" w:rsidRDefault="00CD35A8">
            <w:pPr>
              <w:rPr>
                <w:rFonts w:ascii="Times New Roman" w:hAnsi="Times New Roman"/>
              </w:rPr>
            </w:pPr>
          </w:p>
        </w:tc>
        <w:tc>
          <w:tcPr>
            <w:tcW w:w="1137" w:type="dxa"/>
            <w:shd w:val="clear" w:color="auto" w:fill="D6E3BC"/>
            <w:vAlign w:val="center"/>
          </w:tcPr>
          <w:p w14:paraId="48D1D1F4"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BYDŁO</w:t>
            </w:r>
          </w:p>
        </w:tc>
        <w:tc>
          <w:tcPr>
            <w:tcW w:w="1183" w:type="dxa"/>
            <w:shd w:val="clear" w:color="auto" w:fill="D6E3BC"/>
            <w:vAlign w:val="center"/>
          </w:tcPr>
          <w:p w14:paraId="3470493F"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ŚWINIE</w:t>
            </w:r>
          </w:p>
        </w:tc>
        <w:tc>
          <w:tcPr>
            <w:tcW w:w="986" w:type="dxa"/>
            <w:gridSpan w:val="2"/>
            <w:shd w:val="clear" w:color="auto" w:fill="D6E3BC"/>
            <w:vAlign w:val="center"/>
          </w:tcPr>
          <w:p w14:paraId="52B6B3ED"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OWCE I KOZY</w:t>
            </w:r>
          </w:p>
        </w:tc>
        <w:tc>
          <w:tcPr>
            <w:tcW w:w="1034" w:type="dxa"/>
            <w:shd w:val="clear" w:color="auto" w:fill="D6E3BC"/>
            <w:vAlign w:val="center"/>
          </w:tcPr>
          <w:p w14:paraId="46217439"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KONIE</w:t>
            </w:r>
          </w:p>
        </w:tc>
        <w:tc>
          <w:tcPr>
            <w:tcW w:w="934" w:type="dxa"/>
            <w:gridSpan w:val="2"/>
            <w:shd w:val="clear" w:color="auto" w:fill="D6E3BC"/>
            <w:vAlign w:val="center"/>
          </w:tcPr>
          <w:p w14:paraId="0C74827B"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DRÓB</w:t>
            </w:r>
          </w:p>
        </w:tc>
        <w:tc>
          <w:tcPr>
            <w:tcW w:w="1280" w:type="dxa"/>
            <w:shd w:val="clear" w:color="auto" w:fill="D6E3BC"/>
            <w:vAlign w:val="center"/>
          </w:tcPr>
          <w:p w14:paraId="6CBE5F01"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BYDŁO</w:t>
            </w:r>
          </w:p>
        </w:tc>
        <w:tc>
          <w:tcPr>
            <w:tcW w:w="1368" w:type="dxa"/>
            <w:gridSpan w:val="2"/>
            <w:shd w:val="clear" w:color="auto" w:fill="D6E3BC"/>
            <w:vAlign w:val="center"/>
          </w:tcPr>
          <w:p w14:paraId="5E4F9DA7"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ŚWINIE</w:t>
            </w:r>
          </w:p>
        </w:tc>
        <w:tc>
          <w:tcPr>
            <w:tcW w:w="1130" w:type="dxa"/>
            <w:shd w:val="clear" w:color="auto" w:fill="D6E3BC"/>
            <w:vAlign w:val="center"/>
          </w:tcPr>
          <w:p w14:paraId="2F5FE5E9"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OWCE I KOZY</w:t>
            </w:r>
          </w:p>
        </w:tc>
        <w:tc>
          <w:tcPr>
            <w:tcW w:w="1233" w:type="dxa"/>
            <w:shd w:val="clear" w:color="auto" w:fill="D6E3BC"/>
            <w:vAlign w:val="center"/>
          </w:tcPr>
          <w:p w14:paraId="0D03F81C"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KONIE</w:t>
            </w:r>
          </w:p>
        </w:tc>
        <w:tc>
          <w:tcPr>
            <w:tcW w:w="1054" w:type="dxa"/>
            <w:shd w:val="clear" w:color="auto" w:fill="D6E3BC"/>
            <w:vAlign w:val="center"/>
          </w:tcPr>
          <w:p w14:paraId="6C520331"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DRÓB</w:t>
            </w:r>
          </w:p>
        </w:tc>
      </w:tr>
      <w:tr w:rsidR="00CD35A8" w14:paraId="147E45C4" w14:textId="77777777">
        <w:trPr>
          <w:trHeight w:val="638"/>
        </w:trPr>
        <w:tc>
          <w:tcPr>
            <w:tcW w:w="3342" w:type="dxa"/>
            <w:shd w:val="clear" w:color="auto" w:fill="D6E3BC"/>
            <w:vAlign w:val="center"/>
          </w:tcPr>
          <w:p w14:paraId="47ACDE1E"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 xml:space="preserve">2.1. Zwierzęta/przesyłki, których dotyczyły naruszenia stwierdzone podczas kontroli </w:t>
            </w:r>
          </w:p>
        </w:tc>
        <w:tc>
          <w:tcPr>
            <w:tcW w:w="1137" w:type="dxa"/>
            <w:vAlign w:val="center"/>
          </w:tcPr>
          <w:p w14:paraId="4DD20ED9"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1183" w:type="dxa"/>
            <w:vAlign w:val="center"/>
          </w:tcPr>
          <w:p w14:paraId="0E906E88"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986" w:type="dxa"/>
            <w:gridSpan w:val="2"/>
            <w:vAlign w:val="center"/>
          </w:tcPr>
          <w:p w14:paraId="55ED06C3"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1034" w:type="dxa"/>
            <w:vAlign w:val="center"/>
          </w:tcPr>
          <w:p w14:paraId="012938E4" w14:textId="77777777" w:rsidR="00CD35A8" w:rsidRDefault="00FD068B">
            <w:pPr>
              <w:jc w:val="center"/>
              <w:rPr>
                <w:rFonts w:ascii="Times New Roman" w:hAnsi="Times New Roman"/>
                <w:lang w:val="pl-PL"/>
              </w:rPr>
            </w:pPr>
            <w:r>
              <w:rPr>
                <w:rFonts w:ascii="Times New Roman" w:hAnsi="Times New Roman"/>
                <w:lang w:val="pl-PL"/>
              </w:rPr>
              <w:t>0</w:t>
            </w:r>
          </w:p>
        </w:tc>
        <w:tc>
          <w:tcPr>
            <w:tcW w:w="934" w:type="dxa"/>
            <w:gridSpan w:val="2"/>
            <w:vAlign w:val="center"/>
          </w:tcPr>
          <w:p w14:paraId="25783256" w14:textId="77777777" w:rsidR="00CD35A8" w:rsidRDefault="00FD068B">
            <w:pPr>
              <w:jc w:val="center"/>
              <w:rPr>
                <w:rFonts w:ascii="Times New Roman" w:hAnsi="Times New Roman"/>
                <w:lang w:val="pl-PL"/>
              </w:rPr>
            </w:pPr>
            <w:r>
              <w:rPr>
                <w:rFonts w:ascii="Times New Roman" w:hAnsi="Times New Roman"/>
                <w:lang w:val="pl-PL"/>
              </w:rPr>
              <w:t>0</w:t>
            </w:r>
          </w:p>
        </w:tc>
        <w:tc>
          <w:tcPr>
            <w:tcW w:w="1280" w:type="dxa"/>
            <w:vAlign w:val="center"/>
          </w:tcPr>
          <w:p w14:paraId="0F2FC6DE"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1368" w:type="dxa"/>
            <w:gridSpan w:val="2"/>
            <w:vAlign w:val="center"/>
          </w:tcPr>
          <w:p w14:paraId="36ECE56A"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1130" w:type="dxa"/>
            <w:vAlign w:val="center"/>
          </w:tcPr>
          <w:p w14:paraId="3929DC87"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1233" w:type="dxa"/>
            <w:vAlign w:val="center"/>
          </w:tcPr>
          <w:p w14:paraId="15FDEE14"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c>
          <w:tcPr>
            <w:tcW w:w="1054" w:type="dxa"/>
            <w:vAlign w:val="center"/>
          </w:tcPr>
          <w:p w14:paraId="49A3303C"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0</w:t>
            </w:r>
          </w:p>
        </w:tc>
      </w:tr>
      <w:tr w:rsidR="00CD35A8" w:rsidRPr="006B39D1" w14:paraId="126A578D" w14:textId="77777777">
        <w:trPr>
          <w:trHeight w:val="494"/>
        </w:trPr>
        <w:tc>
          <w:tcPr>
            <w:tcW w:w="3342" w:type="dxa"/>
            <w:vMerge w:val="restart"/>
            <w:shd w:val="clear" w:color="auto" w:fill="D6E3BC"/>
            <w:vAlign w:val="center"/>
          </w:tcPr>
          <w:p w14:paraId="4B472D1F" w14:textId="77777777" w:rsidR="00CD35A8" w:rsidRDefault="00FD068B">
            <w:pPr>
              <w:autoSpaceDE w:val="0"/>
              <w:autoSpaceDN w:val="0"/>
              <w:adjustRightInd w:val="0"/>
              <w:rPr>
                <w:rFonts w:ascii="Times New Roman" w:hAnsi="Times New Roman"/>
              </w:rPr>
            </w:pPr>
            <w:r>
              <w:rPr>
                <w:rFonts w:ascii="Times New Roman" w:hAnsi="Times New Roman"/>
                <w:b/>
                <w:bCs/>
              </w:rPr>
              <w:t xml:space="preserve">3. </w:t>
            </w:r>
            <w:proofErr w:type="spellStart"/>
            <w:r>
              <w:rPr>
                <w:rFonts w:ascii="Times New Roman" w:hAnsi="Times New Roman"/>
                <w:b/>
                <w:bCs/>
              </w:rPr>
              <w:t>Nałożone</w:t>
            </w:r>
            <w:proofErr w:type="spellEnd"/>
            <w:r>
              <w:rPr>
                <w:rFonts w:ascii="Times New Roman" w:hAnsi="Times New Roman"/>
                <w:b/>
                <w:bCs/>
              </w:rPr>
              <w:t xml:space="preserve"> </w:t>
            </w:r>
            <w:proofErr w:type="spellStart"/>
            <w:r>
              <w:rPr>
                <w:rFonts w:ascii="Times New Roman" w:hAnsi="Times New Roman"/>
                <w:b/>
                <w:bCs/>
              </w:rPr>
              <w:t>sankcje</w:t>
            </w:r>
            <w:proofErr w:type="spellEnd"/>
          </w:p>
        </w:tc>
        <w:tc>
          <w:tcPr>
            <w:tcW w:w="5274" w:type="dxa"/>
            <w:gridSpan w:val="7"/>
            <w:shd w:val="clear" w:color="auto" w:fill="D6E3BC"/>
            <w:vAlign w:val="center"/>
          </w:tcPr>
          <w:p w14:paraId="049ACB97"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Liczba zwierząt, których dotyczyła sankcja</w:t>
            </w:r>
          </w:p>
        </w:tc>
        <w:tc>
          <w:tcPr>
            <w:tcW w:w="6065" w:type="dxa"/>
            <w:gridSpan w:val="6"/>
            <w:shd w:val="clear" w:color="auto" w:fill="D6E3BC"/>
            <w:vAlign w:val="center"/>
          </w:tcPr>
          <w:p w14:paraId="418124B7" w14:textId="77777777" w:rsidR="00CD35A8" w:rsidRDefault="00FD068B">
            <w:pPr>
              <w:autoSpaceDE w:val="0"/>
              <w:autoSpaceDN w:val="0"/>
              <w:adjustRightInd w:val="0"/>
              <w:jc w:val="center"/>
              <w:rPr>
                <w:rFonts w:ascii="Times New Roman" w:hAnsi="Times New Roman"/>
                <w:lang w:val="pl-PL"/>
              </w:rPr>
            </w:pPr>
            <w:r>
              <w:rPr>
                <w:rFonts w:ascii="Times New Roman" w:hAnsi="Times New Roman"/>
                <w:lang w:val="pl-PL"/>
              </w:rPr>
              <w:t>Liczba przesyłek, których dotyczyła sankcja</w:t>
            </w:r>
          </w:p>
        </w:tc>
      </w:tr>
      <w:tr w:rsidR="00CD35A8" w14:paraId="56BE5E15" w14:textId="77777777">
        <w:trPr>
          <w:trHeight w:val="494"/>
        </w:trPr>
        <w:tc>
          <w:tcPr>
            <w:tcW w:w="3342" w:type="dxa"/>
            <w:vMerge/>
            <w:vAlign w:val="center"/>
          </w:tcPr>
          <w:p w14:paraId="14AD7240" w14:textId="77777777" w:rsidR="00CD35A8" w:rsidRDefault="00CD35A8">
            <w:pPr>
              <w:rPr>
                <w:rFonts w:ascii="Times New Roman" w:hAnsi="Times New Roman"/>
                <w:lang w:val="pl-PL"/>
              </w:rPr>
            </w:pPr>
          </w:p>
        </w:tc>
        <w:tc>
          <w:tcPr>
            <w:tcW w:w="1137" w:type="dxa"/>
            <w:shd w:val="clear" w:color="auto" w:fill="D6E3BC"/>
            <w:vAlign w:val="center"/>
          </w:tcPr>
          <w:p w14:paraId="5D04B34D"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BYDŁO</w:t>
            </w:r>
          </w:p>
        </w:tc>
        <w:tc>
          <w:tcPr>
            <w:tcW w:w="1183" w:type="dxa"/>
            <w:shd w:val="clear" w:color="auto" w:fill="D6E3BC"/>
            <w:vAlign w:val="center"/>
          </w:tcPr>
          <w:p w14:paraId="185F77B4"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ŚWINIE</w:t>
            </w:r>
          </w:p>
        </w:tc>
        <w:tc>
          <w:tcPr>
            <w:tcW w:w="986" w:type="dxa"/>
            <w:gridSpan w:val="2"/>
            <w:shd w:val="clear" w:color="auto" w:fill="D6E3BC"/>
            <w:vAlign w:val="center"/>
          </w:tcPr>
          <w:p w14:paraId="217FE8FE"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OWCE I KOZY</w:t>
            </w:r>
          </w:p>
        </w:tc>
        <w:tc>
          <w:tcPr>
            <w:tcW w:w="1034" w:type="dxa"/>
            <w:shd w:val="clear" w:color="auto" w:fill="D6E3BC"/>
            <w:vAlign w:val="center"/>
          </w:tcPr>
          <w:p w14:paraId="431A1F61"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KONIE</w:t>
            </w:r>
          </w:p>
        </w:tc>
        <w:tc>
          <w:tcPr>
            <w:tcW w:w="934" w:type="dxa"/>
            <w:gridSpan w:val="2"/>
            <w:shd w:val="clear" w:color="auto" w:fill="D6E3BC"/>
            <w:vAlign w:val="center"/>
          </w:tcPr>
          <w:p w14:paraId="5C32B489"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DRÓB</w:t>
            </w:r>
          </w:p>
        </w:tc>
        <w:tc>
          <w:tcPr>
            <w:tcW w:w="1280" w:type="dxa"/>
            <w:shd w:val="clear" w:color="auto" w:fill="D6E3BC"/>
            <w:vAlign w:val="center"/>
          </w:tcPr>
          <w:p w14:paraId="2044E5FB"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BYDŁO</w:t>
            </w:r>
          </w:p>
        </w:tc>
        <w:tc>
          <w:tcPr>
            <w:tcW w:w="1368" w:type="dxa"/>
            <w:gridSpan w:val="2"/>
            <w:shd w:val="clear" w:color="auto" w:fill="D6E3BC"/>
            <w:vAlign w:val="center"/>
          </w:tcPr>
          <w:p w14:paraId="0E378B7A"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ŚWINIE</w:t>
            </w:r>
          </w:p>
        </w:tc>
        <w:tc>
          <w:tcPr>
            <w:tcW w:w="1130" w:type="dxa"/>
            <w:shd w:val="clear" w:color="auto" w:fill="D6E3BC"/>
            <w:vAlign w:val="center"/>
          </w:tcPr>
          <w:p w14:paraId="03EE9121"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OWCE I KOZY</w:t>
            </w:r>
          </w:p>
        </w:tc>
        <w:tc>
          <w:tcPr>
            <w:tcW w:w="1233" w:type="dxa"/>
            <w:shd w:val="clear" w:color="auto" w:fill="D6E3BC"/>
            <w:vAlign w:val="center"/>
          </w:tcPr>
          <w:p w14:paraId="72424F3D"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KONIE</w:t>
            </w:r>
          </w:p>
        </w:tc>
        <w:tc>
          <w:tcPr>
            <w:tcW w:w="1054" w:type="dxa"/>
            <w:shd w:val="clear" w:color="auto" w:fill="D6E3BC"/>
            <w:vAlign w:val="center"/>
          </w:tcPr>
          <w:p w14:paraId="74E6D676"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DRÓB</w:t>
            </w:r>
          </w:p>
        </w:tc>
      </w:tr>
      <w:tr w:rsidR="00CD35A8" w14:paraId="6DEBC424" w14:textId="77777777">
        <w:trPr>
          <w:trHeight w:val="664"/>
        </w:trPr>
        <w:tc>
          <w:tcPr>
            <w:tcW w:w="3342" w:type="dxa"/>
            <w:shd w:val="clear" w:color="auto" w:fill="D6E3BC"/>
            <w:vAlign w:val="center"/>
          </w:tcPr>
          <w:p w14:paraId="602C3726"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3.1  Restrykcje dotyczące pojedynczych sztuk zwierząt</w:t>
            </w:r>
          </w:p>
        </w:tc>
        <w:tc>
          <w:tcPr>
            <w:tcW w:w="1137" w:type="dxa"/>
            <w:vAlign w:val="center"/>
          </w:tcPr>
          <w:p w14:paraId="1B4C9FBF" w14:textId="77777777" w:rsidR="00CD35A8" w:rsidRDefault="00FD068B">
            <w:pPr>
              <w:jc w:val="center"/>
              <w:rPr>
                <w:rFonts w:ascii="Times New Roman" w:hAnsi="Times New Roman"/>
                <w:lang w:val="pl-PL"/>
              </w:rPr>
            </w:pPr>
            <w:r>
              <w:rPr>
                <w:rFonts w:ascii="Times New Roman" w:hAnsi="Times New Roman"/>
                <w:lang w:val="pl-PL"/>
              </w:rPr>
              <w:t>0</w:t>
            </w:r>
          </w:p>
        </w:tc>
        <w:tc>
          <w:tcPr>
            <w:tcW w:w="1183" w:type="dxa"/>
            <w:vAlign w:val="center"/>
          </w:tcPr>
          <w:p w14:paraId="65992E4A" w14:textId="77777777" w:rsidR="00CD35A8" w:rsidRDefault="00FD068B">
            <w:pPr>
              <w:jc w:val="center"/>
              <w:rPr>
                <w:rFonts w:ascii="Times New Roman" w:hAnsi="Times New Roman"/>
                <w:lang w:val="pl-PL"/>
              </w:rPr>
            </w:pPr>
            <w:r>
              <w:rPr>
                <w:rFonts w:ascii="Times New Roman" w:hAnsi="Times New Roman"/>
                <w:lang w:val="pl-PL"/>
              </w:rPr>
              <w:t>0</w:t>
            </w:r>
          </w:p>
        </w:tc>
        <w:tc>
          <w:tcPr>
            <w:tcW w:w="986" w:type="dxa"/>
            <w:gridSpan w:val="2"/>
            <w:vAlign w:val="center"/>
          </w:tcPr>
          <w:p w14:paraId="4091A6CC" w14:textId="77777777" w:rsidR="00CD35A8" w:rsidRDefault="00FD068B">
            <w:pPr>
              <w:jc w:val="center"/>
              <w:rPr>
                <w:rFonts w:ascii="Times New Roman" w:hAnsi="Times New Roman"/>
                <w:lang w:val="pl-PL"/>
              </w:rPr>
            </w:pPr>
            <w:r>
              <w:rPr>
                <w:rFonts w:ascii="Times New Roman" w:hAnsi="Times New Roman"/>
                <w:lang w:val="pl-PL"/>
              </w:rPr>
              <w:t>0</w:t>
            </w:r>
          </w:p>
        </w:tc>
        <w:tc>
          <w:tcPr>
            <w:tcW w:w="1034" w:type="dxa"/>
            <w:vAlign w:val="center"/>
          </w:tcPr>
          <w:p w14:paraId="2EB8B8C0" w14:textId="77777777" w:rsidR="00CD35A8" w:rsidRDefault="00FD068B">
            <w:pPr>
              <w:jc w:val="center"/>
              <w:rPr>
                <w:rFonts w:ascii="Times New Roman" w:hAnsi="Times New Roman"/>
                <w:lang w:val="pl-PL"/>
              </w:rPr>
            </w:pPr>
            <w:r>
              <w:rPr>
                <w:rFonts w:ascii="Times New Roman" w:hAnsi="Times New Roman"/>
                <w:lang w:val="pl-PL"/>
              </w:rPr>
              <w:t>0</w:t>
            </w:r>
          </w:p>
        </w:tc>
        <w:tc>
          <w:tcPr>
            <w:tcW w:w="934" w:type="dxa"/>
            <w:gridSpan w:val="2"/>
            <w:vAlign w:val="center"/>
          </w:tcPr>
          <w:p w14:paraId="7F947304" w14:textId="77777777" w:rsidR="00CD35A8" w:rsidRDefault="00FD068B">
            <w:pPr>
              <w:jc w:val="center"/>
              <w:rPr>
                <w:rFonts w:ascii="Times New Roman" w:hAnsi="Times New Roman"/>
                <w:lang w:val="pl-PL"/>
              </w:rPr>
            </w:pPr>
            <w:r>
              <w:rPr>
                <w:rFonts w:ascii="Times New Roman" w:hAnsi="Times New Roman"/>
                <w:lang w:val="pl-PL"/>
              </w:rPr>
              <w:t>0</w:t>
            </w:r>
          </w:p>
        </w:tc>
        <w:tc>
          <w:tcPr>
            <w:tcW w:w="1280" w:type="dxa"/>
            <w:vAlign w:val="center"/>
          </w:tcPr>
          <w:p w14:paraId="7D0D556A" w14:textId="77777777" w:rsidR="00CD35A8" w:rsidRDefault="00FD068B">
            <w:pPr>
              <w:jc w:val="center"/>
              <w:rPr>
                <w:rFonts w:ascii="Times New Roman" w:hAnsi="Times New Roman"/>
                <w:lang w:val="pl-PL"/>
              </w:rPr>
            </w:pPr>
            <w:r>
              <w:rPr>
                <w:rFonts w:ascii="Times New Roman" w:hAnsi="Times New Roman"/>
                <w:lang w:val="pl-PL"/>
              </w:rPr>
              <w:t>0</w:t>
            </w:r>
          </w:p>
        </w:tc>
        <w:tc>
          <w:tcPr>
            <w:tcW w:w="1368" w:type="dxa"/>
            <w:gridSpan w:val="2"/>
            <w:vAlign w:val="center"/>
          </w:tcPr>
          <w:p w14:paraId="0392B22E" w14:textId="77777777" w:rsidR="00CD35A8" w:rsidRDefault="00FD068B">
            <w:pPr>
              <w:jc w:val="center"/>
              <w:rPr>
                <w:rFonts w:ascii="Times New Roman" w:hAnsi="Times New Roman"/>
                <w:lang w:val="pl-PL"/>
              </w:rPr>
            </w:pPr>
            <w:r>
              <w:rPr>
                <w:rFonts w:ascii="Times New Roman" w:hAnsi="Times New Roman"/>
                <w:lang w:val="pl-PL"/>
              </w:rPr>
              <w:t>0</w:t>
            </w:r>
          </w:p>
        </w:tc>
        <w:tc>
          <w:tcPr>
            <w:tcW w:w="1130" w:type="dxa"/>
            <w:vAlign w:val="center"/>
          </w:tcPr>
          <w:p w14:paraId="2DCA4D21" w14:textId="77777777" w:rsidR="00CD35A8" w:rsidRDefault="00FD068B">
            <w:pPr>
              <w:jc w:val="center"/>
              <w:rPr>
                <w:rFonts w:ascii="Times New Roman" w:hAnsi="Times New Roman"/>
                <w:lang w:val="pl-PL"/>
              </w:rPr>
            </w:pPr>
            <w:r>
              <w:rPr>
                <w:rFonts w:ascii="Times New Roman" w:hAnsi="Times New Roman"/>
                <w:lang w:val="pl-PL"/>
              </w:rPr>
              <w:t>0</w:t>
            </w:r>
          </w:p>
        </w:tc>
        <w:tc>
          <w:tcPr>
            <w:tcW w:w="1233" w:type="dxa"/>
            <w:vAlign w:val="center"/>
          </w:tcPr>
          <w:p w14:paraId="44FDAA3A" w14:textId="77777777" w:rsidR="00CD35A8" w:rsidRDefault="00FD068B">
            <w:pPr>
              <w:jc w:val="center"/>
              <w:rPr>
                <w:rFonts w:ascii="Times New Roman" w:hAnsi="Times New Roman"/>
                <w:lang w:val="pl-PL"/>
              </w:rPr>
            </w:pPr>
            <w:r>
              <w:rPr>
                <w:rFonts w:ascii="Times New Roman" w:hAnsi="Times New Roman"/>
                <w:lang w:val="pl-PL"/>
              </w:rPr>
              <w:t>0</w:t>
            </w:r>
          </w:p>
        </w:tc>
        <w:tc>
          <w:tcPr>
            <w:tcW w:w="1054" w:type="dxa"/>
            <w:vAlign w:val="center"/>
          </w:tcPr>
          <w:p w14:paraId="52785899" w14:textId="77777777" w:rsidR="00CD35A8" w:rsidRDefault="00FD068B">
            <w:pPr>
              <w:jc w:val="center"/>
              <w:rPr>
                <w:rFonts w:ascii="Times New Roman" w:hAnsi="Times New Roman"/>
                <w:lang w:val="pl-PL"/>
              </w:rPr>
            </w:pPr>
            <w:r>
              <w:rPr>
                <w:rFonts w:ascii="Times New Roman" w:hAnsi="Times New Roman"/>
                <w:lang w:val="pl-PL"/>
              </w:rPr>
              <w:t>0</w:t>
            </w:r>
          </w:p>
        </w:tc>
      </w:tr>
      <w:tr w:rsidR="00CD35A8" w14:paraId="35AE84C3" w14:textId="77777777">
        <w:trPr>
          <w:trHeight w:val="688"/>
        </w:trPr>
        <w:tc>
          <w:tcPr>
            <w:tcW w:w="3342" w:type="dxa"/>
            <w:shd w:val="clear" w:color="auto" w:fill="D6E3BC"/>
            <w:vAlign w:val="center"/>
          </w:tcPr>
          <w:p w14:paraId="08D07BC3" w14:textId="77777777" w:rsidR="00CD35A8" w:rsidRDefault="00FD068B">
            <w:pPr>
              <w:autoSpaceDE w:val="0"/>
              <w:autoSpaceDN w:val="0"/>
              <w:adjustRightInd w:val="0"/>
              <w:rPr>
                <w:rFonts w:ascii="Times New Roman" w:hAnsi="Times New Roman"/>
                <w:lang w:val="pl-PL"/>
              </w:rPr>
            </w:pPr>
            <w:r>
              <w:rPr>
                <w:rFonts w:ascii="Times New Roman" w:hAnsi="Times New Roman"/>
                <w:lang w:val="pl-PL"/>
              </w:rPr>
              <w:t>3.2. Restrykcje dotyczące wszystkich sztuk zwierząt wchodzących w skład przesyłki</w:t>
            </w:r>
          </w:p>
        </w:tc>
        <w:tc>
          <w:tcPr>
            <w:tcW w:w="1137" w:type="dxa"/>
            <w:vAlign w:val="center"/>
          </w:tcPr>
          <w:p w14:paraId="4128A3DC" w14:textId="77777777" w:rsidR="00CD35A8" w:rsidRDefault="00FD068B">
            <w:pPr>
              <w:jc w:val="center"/>
              <w:rPr>
                <w:rFonts w:ascii="Times New Roman" w:hAnsi="Times New Roman"/>
                <w:lang w:val="pl-PL"/>
              </w:rPr>
            </w:pPr>
            <w:r>
              <w:rPr>
                <w:rFonts w:ascii="Times New Roman" w:hAnsi="Times New Roman"/>
                <w:lang w:val="pl-PL"/>
              </w:rPr>
              <w:t>0</w:t>
            </w:r>
          </w:p>
        </w:tc>
        <w:tc>
          <w:tcPr>
            <w:tcW w:w="1183" w:type="dxa"/>
            <w:vAlign w:val="center"/>
          </w:tcPr>
          <w:p w14:paraId="4F22F55B" w14:textId="77777777" w:rsidR="00CD35A8" w:rsidRDefault="00FD068B">
            <w:pPr>
              <w:jc w:val="center"/>
              <w:rPr>
                <w:rFonts w:ascii="Times New Roman" w:hAnsi="Times New Roman"/>
                <w:lang w:val="pl-PL"/>
              </w:rPr>
            </w:pPr>
            <w:r>
              <w:rPr>
                <w:rFonts w:ascii="Times New Roman" w:hAnsi="Times New Roman"/>
                <w:lang w:val="pl-PL"/>
              </w:rPr>
              <w:t>0</w:t>
            </w:r>
          </w:p>
        </w:tc>
        <w:tc>
          <w:tcPr>
            <w:tcW w:w="986" w:type="dxa"/>
            <w:gridSpan w:val="2"/>
            <w:vAlign w:val="center"/>
          </w:tcPr>
          <w:p w14:paraId="0B2B7403" w14:textId="77777777" w:rsidR="00CD35A8" w:rsidRDefault="00FD068B">
            <w:pPr>
              <w:jc w:val="center"/>
              <w:rPr>
                <w:rFonts w:ascii="Times New Roman" w:hAnsi="Times New Roman"/>
                <w:lang w:val="pl-PL"/>
              </w:rPr>
            </w:pPr>
            <w:r>
              <w:rPr>
                <w:rFonts w:ascii="Times New Roman" w:hAnsi="Times New Roman"/>
                <w:lang w:val="pl-PL"/>
              </w:rPr>
              <w:t>0</w:t>
            </w:r>
          </w:p>
        </w:tc>
        <w:tc>
          <w:tcPr>
            <w:tcW w:w="1034" w:type="dxa"/>
            <w:vAlign w:val="center"/>
          </w:tcPr>
          <w:p w14:paraId="1D0E434D" w14:textId="77777777" w:rsidR="00CD35A8" w:rsidRDefault="00FD068B">
            <w:pPr>
              <w:jc w:val="center"/>
              <w:rPr>
                <w:rFonts w:ascii="Times New Roman" w:hAnsi="Times New Roman"/>
                <w:lang w:val="pl-PL"/>
              </w:rPr>
            </w:pPr>
            <w:r>
              <w:rPr>
                <w:rFonts w:ascii="Times New Roman" w:hAnsi="Times New Roman"/>
                <w:lang w:val="pl-PL"/>
              </w:rPr>
              <w:t>0</w:t>
            </w:r>
          </w:p>
        </w:tc>
        <w:tc>
          <w:tcPr>
            <w:tcW w:w="934" w:type="dxa"/>
            <w:gridSpan w:val="2"/>
            <w:vAlign w:val="center"/>
          </w:tcPr>
          <w:p w14:paraId="47389AE4" w14:textId="77777777" w:rsidR="00CD35A8" w:rsidRDefault="00FD068B">
            <w:pPr>
              <w:jc w:val="center"/>
              <w:rPr>
                <w:rFonts w:ascii="Times New Roman" w:hAnsi="Times New Roman"/>
                <w:lang w:val="pl-PL"/>
              </w:rPr>
            </w:pPr>
            <w:r>
              <w:rPr>
                <w:rFonts w:ascii="Times New Roman" w:hAnsi="Times New Roman"/>
                <w:lang w:val="pl-PL"/>
              </w:rPr>
              <w:t>0</w:t>
            </w:r>
          </w:p>
        </w:tc>
        <w:tc>
          <w:tcPr>
            <w:tcW w:w="1280" w:type="dxa"/>
            <w:vAlign w:val="center"/>
          </w:tcPr>
          <w:p w14:paraId="619B0653" w14:textId="77777777" w:rsidR="00CD35A8" w:rsidRDefault="00FD068B">
            <w:pPr>
              <w:jc w:val="center"/>
              <w:rPr>
                <w:rFonts w:ascii="Times New Roman" w:hAnsi="Times New Roman"/>
                <w:lang w:val="pl-PL"/>
              </w:rPr>
            </w:pPr>
            <w:r>
              <w:rPr>
                <w:rFonts w:ascii="Times New Roman" w:hAnsi="Times New Roman"/>
                <w:lang w:val="pl-PL"/>
              </w:rPr>
              <w:t>0</w:t>
            </w:r>
          </w:p>
        </w:tc>
        <w:tc>
          <w:tcPr>
            <w:tcW w:w="1368" w:type="dxa"/>
            <w:gridSpan w:val="2"/>
            <w:vAlign w:val="center"/>
          </w:tcPr>
          <w:p w14:paraId="134E94C4" w14:textId="77777777" w:rsidR="00CD35A8" w:rsidRDefault="00FD068B">
            <w:pPr>
              <w:jc w:val="center"/>
              <w:rPr>
                <w:rFonts w:ascii="Times New Roman" w:hAnsi="Times New Roman"/>
                <w:lang w:val="pl-PL"/>
              </w:rPr>
            </w:pPr>
            <w:r>
              <w:rPr>
                <w:rFonts w:ascii="Times New Roman" w:hAnsi="Times New Roman"/>
                <w:lang w:val="pl-PL"/>
              </w:rPr>
              <w:t>0</w:t>
            </w:r>
          </w:p>
        </w:tc>
        <w:tc>
          <w:tcPr>
            <w:tcW w:w="1130" w:type="dxa"/>
            <w:vAlign w:val="center"/>
          </w:tcPr>
          <w:p w14:paraId="48ADEB49" w14:textId="77777777" w:rsidR="00CD35A8" w:rsidRDefault="00FD068B">
            <w:pPr>
              <w:jc w:val="center"/>
              <w:rPr>
                <w:rFonts w:ascii="Times New Roman" w:hAnsi="Times New Roman"/>
                <w:lang w:val="pl-PL"/>
              </w:rPr>
            </w:pPr>
            <w:r>
              <w:rPr>
                <w:rFonts w:ascii="Times New Roman" w:hAnsi="Times New Roman"/>
                <w:lang w:val="pl-PL"/>
              </w:rPr>
              <w:t>0</w:t>
            </w:r>
          </w:p>
        </w:tc>
        <w:tc>
          <w:tcPr>
            <w:tcW w:w="1233" w:type="dxa"/>
            <w:vAlign w:val="center"/>
          </w:tcPr>
          <w:p w14:paraId="53281F51" w14:textId="77777777" w:rsidR="00CD35A8" w:rsidRDefault="00FD068B">
            <w:pPr>
              <w:jc w:val="center"/>
              <w:rPr>
                <w:rFonts w:ascii="Times New Roman" w:hAnsi="Times New Roman"/>
                <w:lang w:val="pl-PL"/>
              </w:rPr>
            </w:pPr>
            <w:r>
              <w:rPr>
                <w:rFonts w:ascii="Times New Roman" w:hAnsi="Times New Roman"/>
                <w:lang w:val="pl-PL"/>
              </w:rPr>
              <w:t>0</w:t>
            </w:r>
          </w:p>
        </w:tc>
        <w:tc>
          <w:tcPr>
            <w:tcW w:w="1054" w:type="dxa"/>
            <w:vAlign w:val="center"/>
          </w:tcPr>
          <w:p w14:paraId="4546516C" w14:textId="77777777" w:rsidR="00CD35A8" w:rsidRDefault="00FD068B">
            <w:pPr>
              <w:jc w:val="center"/>
              <w:rPr>
                <w:rFonts w:ascii="Times New Roman" w:hAnsi="Times New Roman"/>
                <w:lang w:val="pl-PL"/>
              </w:rPr>
            </w:pPr>
            <w:r>
              <w:rPr>
                <w:rFonts w:ascii="Times New Roman" w:hAnsi="Times New Roman"/>
                <w:lang w:val="pl-PL"/>
              </w:rPr>
              <w:t>0</w:t>
            </w:r>
          </w:p>
        </w:tc>
      </w:tr>
      <w:tr w:rsidR="00CD35A8" w14:paraId="27F415FA" w14:textId="77777777">
        <w:trPr>
          <w:trHeight w:val="434"/>
        </w:trPr>
        <w:tc>
          <w:tcPr>
            <w:tcW w:w="3342" w:type="dxa"/>
            <w:shd w:val="clear" w:color="auto" w:fill="D6E3BC"/>
            <w:vAlign w:val="center"/>
          </w:tcPr>
          <w:p w14:paraId="0327EF3B" w14:textId="77777777" w:rsidR="00CD35A8" w:rsidRDefault="00FD068B">
            <w:pPr>
              <w:autoSpaceDE w:val="0"/>
              <w:autoSpaceDN w:val="0"/>
              <w:adjustRightInd w:val="0"/>
              <w:rPr>
                <w:rFonts w:ascii="Times New Roman" w:hAnsi="Times New Roman"/>
              </w:rPr>
            </w:pPr>
            <w:r>
              <w:rPr>
                <w:rFonts w:ascii="Times New Roman" w:hAnsi="Times New Roman"/>
              </w:rPr>
              <w:t xml:space="preserve">3.3. </w:t>
            </w:r>
            <w:proofErr w:type="spellStart"/>
            <w:r>
              <w:rPr>
                <w:rFonts w:ascii="Times New Roman" w:hAnsi="Times New Roman"/>
              </w:rPr>
              <w:t>Utylizacja</w:t>
            </w:r>
            <w:proofErr w:type="spellEnd"/>
            <w:r>
              <w:rPr>
                <w:rFonts w:ascii="Times New Roman" w:hAnsi="Times New Roman"/>
              </w:rPr>
              <w:t xml:space="preserve"> </w:t>
            </w:r>
            <w:proofErr w:type="spellStart"/>
            <w:r>
              <w:rPr>
                <w:rFonts w:ascii="Times New Roman" w:hAnsi="Times New Roman"/>
              </w:rPr>
              <w:t>zwierząt</w:t>
            </w:r>
            <w:proofErr w:type="spellEnd"/>
          </w:p>
        </w:tc>
        <w:tc>
          <w:tcPr>
            <w:tcW w:w="1137" w:type="dxa"/>
            <w:vAlign w:val="center"/>
          </w:tcPr>
          <w:p w14:paraId="2E115B5D" w14:textId="77777777" w:rsidR="00CD35A8" w:rsidRDefault="00FD068B">
            <w:pPr>
              <w:jc w:val="center"/>
              <w:rPr>
                <w:rFonts w:ascii="Times New Roman" w:hAnsi="Times New Roman"/>
              </w:rPr>
            </w:pPr>
            <w:r>
              <w:rPr>
                <w:rFonts w:ascii="Times New Roman" w:hAnsi="Times New Roman"/>
              </w:rPr>
              <w:t>0</w:t>
            </w:r>
          </w:p>
        </w:tc>
        <w:tc>
          <w:tcPr>
            <w:tcW w:w="1183" w:type="dxa"/>
            <w:vAlign w:val="center"/>
          </w:tcPr>
          <w:p w14:paraId="6AEAC9B7" w14:textId="77777777" w:rsidR="00CD35A8" w:rsidRDefault="00FD068B">
            <w:pPr>
              <w:jc w:val="center"/>
              <w:rPr>
                <w:rFonts w:ascii="Times New Roman" w:hAnsi="Times New Roman"/>
              </w:rPr>
            </w:pPr>
            <w:r>
              <w:rPr>
                <w:rFonts w:ascii="Times New Roman" w:hAnsi="Times New Roman"/>
              </w:rPr>
              <w:t>0</w:t>
            </w:r>
          </w:p>
        </w:tc>
        <w:tc>
          <w:tcPr>
            <w:tcW w:w="986" w:type="dxa"/>
            <w:gridSpan w:val="2"/>
            <w:vAlign w:val="center"/>
          </w:tcPr>
          <w:p w14:paraId="4C495489" w14:textId="77777777" w:rsidR="00CD35A8" w:rsidRDefault="00FD068B">
            <w:pPr>
              <w:jc w:val="center"/>
              <w:rPr>
                <w:rFonts w:ascii="Times New Roman" w:hAnsi="Times New Roman"/>
              </w:rPr>
            </w:pPr>
            <w:r>
              <w:rPr>
                <w:rFonts w:ascii="Times New Roman" w:hAnsi="Times New Roman"/>
              </w:rPr>
              <w:t>0</w:t>
            </w:r>
          </w:p>
        </w:tc>
        <w:tc>
          <w:tcPr>
            <w:tcW w:w="1034" w:type="dxa"/>
            <w:vAlign w:val="center"/>
          </w:tcPr>
          <w:p w14:paraId="343CEAB4" w14:textId="77777777" w:rsidR="00CD35A8" w:rsidRDefault="00FD068B">
            <w:pPr>
              <w:jc w:val="center"/>
              <w:rPr>
                <w:rFonts w:ascii="Times New Roman" w:hAnsi="Times New Roman"/>
              </w:rPr>
            </w:pPr>
            <w:r>
              <w:rPr>
                <w:rFonts w:ascii="Times New Roman" w:hAnsi="Times New Roman"/>
              </w:rPr>
              <w:t>0</w:t>
            </w:r>
          </w:p>
        </w:tc>
        <w:tc>
          <w:tcPr>
            <w:tcW w:w="934" w:type="dxa"/>
            <w:gridSpan w:val="2"/>
            <w:vAlign w:val="center"/>
          </w:tcPr>
          <w:p w14:paraId="2004DA8D" w14:textId="77777777" w:rsidR="00CD35A8" w:rsidRDefault="00FD068B">
            <w:pPr>
              <w:jc w:val="center"/>
              <w:rPr>
                <w:rFonts w:ascii="Times New Roman" w:hAnsi="Times New Roman"/>
              </w:rPr>
            </w:pPr>
            <w:r>
              <w:rPr>
                <w:rFonts w:ascii="Times New Roman" w:hAnsi="Times New Roman"/>
              </w:rPr>
              <w:t>0</w:t>
            </w:r>
          </w:p>
        </w:tc>
        <w:tc>
          <w:tcPr>
            <w:tcW w:w="1280" w:type="dxa"/>
            <w:vAlign w:val="center"/>
          </w:tcPr>
          <w:p w14:paraId="754120EC" w14:textId="77777777" w:rsidR="00CD35A8" w:rsidRDefault="00FD068B">
            <w:pPr>
              <w:jc w:val="center"/>
              <w:rPr>
                <w:rFonts w:ascii="Times New Roman" w:hAnsi="Times New Roman"/>
              </w:rPr>
            </w:pPr>
            <w:r>
              <w:rPr>
                <w:rFonts w:ascii="Times New Roman" w:hAnsi="Times New Roman"/>
              </w:rPr>
              <w:t>0</w:t>
            </w:r>
          </w:p>
        </w:tc>
        <w:tc>
          <w:tcPr>
            <w:tcW w:w="1368" w:type="dxa"/>
            <w:gridSpan w:val="2"/>
            <w:vAlign w:val="center"/>
          </w:tcPr>
          <w:p w14:paraId="5E98E56F" w14:textId="77777777" w:rsidR="00CD35A8" w:rsidRDefault="00FD068B">
            <w:pPr>
              <w:jc w:val="center"/>
              <w:rPr>
                <w:rFonts w:ascii="Times New Roman" w:hAnsi="Times New Roman"/>
              </w:rPr>
            </w:pPr>
            <w:r>
              <w:rPr>
                <w:rFonts w:ascii="Times New Roman" w:hAnsi="Times New Roman"/>
              </w:rPr>
              <w:t>0</w:t>
            </w:r>
          </w:p>
        </w:tc>
        <w:tc>
          <w:tcPr>
            <w:tcW w:w="1130" w:type="dxa"/>
            <w:vAlign w:val="center"/>
          </w:tcPr>
          <w:p w14:paraId="2AA6BC27" w14:textId="77777777" w:rsidR="00CD35A8" w:rsidRDefault="00FD068B">
            <w:pPr>
              <w:jc w:val="center"/>
              <w:rPr>
                <w:rFonts w:ascii="Times New Roman" w:hAnsi="Times New Roman"/>
              </w:rPr>
            </w:pPr>
            <w:r>
              <w:rPr>
                <w:rFonts w:ascii="Times New Roman" w:hAnsi="Times New Roman"/>
              </w:rPr>
              <w:t>0</w:t>
            </w:r>
          </w:p>
        </w:tc>
        <w:tc>
          <w:tcPr>
            <w:tcW w:w="1233" w:type="dxa"/>
            <w:vAlign w:val="center"/>
          </w:tcPr>
          <w:p w14:paraId="598CDC10" w14:textId="77777777" w:rsidR="00CD35A8" w:rsidRDefault="00FD068B">
            <w:pPr>
              <w:jc w:val="center"/>
              <w:rPr>
                <w:rFonts w:ascii="Times New Roman" w:hAnsi="Times New Roman"/>
              </w:rPr>
            </w:pPr>
            <w:r>
              <w:rPr>
                <w:rFonts w:ascii="Times New Roman" w:hAnsi="Times New Roman"/>
              </w:rPr>
              <w:t>0</w:t>
            </w:r>
          </w:p>
        </w:tc>
        <w:tc>
          <w:tcPr>
            <w:tcW w:w="1054" w:type="dxa"/>
            <w:vAlign w:val="center"/>
          </w:tcPr>
          <w:p w14:paraId="0BE33EFD" w14:textId="77777777" w:rsidR="00CD35A8" w:rsidRDefault="00FD068B">
            <w:pPr>
              <w:jc w:val="center"/>
              <w:rPr>
                <w:rFonts w:ascii="Times New Roman" w:hAnsi="Times New Roman"/>
              </w:rPr>
            </w:pPr>
            <w:r>
              <w:rPr>
                <w:rFonts w:ascii="Times New Roman" w:hAnsi="Times New Roman"/>
              </w:rPr>
              <w:t>0</w:t>
            </w:r>
          </w:p>
        </w:tc>
      </w:tr>
      <w:tr w:rsidR="00CD35A8" w14:paraId="604491C0" w14:textId="77777777">
        <w:trPr>
          <w:trHeight w:val="392"/>
        </w:trPr>
        <w:tc>
          <w:tcPr>
            <w:tcW w:w="3342" w:type="dxa"/>
            <w:shd w:val="clear" w:color="auto" w:fill="D6E3BC"/>
            <w:vAlign w:val="center"/>
          </w:tcPr>
          <w:p w14:paraId="59FBD5C9" w14:textId="77777777" w:rsidR="00CD35A8" w:rsidRDefault="00FD068B">
            <w:pPr>
              <w:autoSpaceDE w:val="0"/>
              <w:autoSpaceDN w:val="0"/>
              <w:adjustRightInd w:val="0"/>
              <w:rPr>
                <w:rFonts w:ascii="Times New Roman" w:hAnsi="Times New Roman"/>
              </w:rPr>
            </w:pPr>
            <w:r>
              <w:rPr>
                <w:rFonts w:ascii="Times New Roman" w:hAnsi="Times New Roman"/>
              </w:rPr>
              <w:t xml:space="preserve">3.4. </w:t>
            </w:r>
            <w:proofErr w:type="spellStart"/>
            <w:r>
              <w:rPr>
                <w:rFonts w:ascii="Times New Roman" w:hAnsi="Times New Roman"/>
              </w:rPr>
              <w:t>Ogółem</w:t>
            </w:r>
            <w:proofErr w:type="spellEnd"/>
            <w:r>
              <w:rPr>
                <w:rFonts w:ascii="Times New Roman" w:hAnsi="Times New Roman"/>
              </w:rPr>
              <w:t xml:space="preserve"> (</w:t>
            </w:r>
            <w:proofErr w:type="spellStart"/>
            <w:r>
              <w:rPr>
                <w:rFonts w:ascii="Times New Roman" w:hAnsi="Times New Roman"/>
              </w:rPr>
              <w:t>suma</w:t>
            </w:r>
            <w:proofErr w:type="spellEnd"/>
            <w:r>
              <w:rPr>
                <w:rFonts w:ascii="Times New Roman" w:hAnsi="Times New Roman"/>
              </w:rPr>
              <w:t xml:space="preserve"> pkt. 3.1-3.3)</w:t>
            </w:r>
          </w:p>
        </w:tc>
        <w:tc>
          <w:tcPr>
            <w:tcW w:w="1137" w:type="dxa"/>
            <w:vAlign w:val="center"/>
          </w:tcPr>
          <w:p w14:paraId="2D45622D" w14:textId="77777777" w:rsidR="00CD35A8" w:rsidRDefault="00FD068B">
            <w:pPr>
              <w:jc w:val="center"/>
              <w:rPr>
                <w:rFonts w:ascii="Times New Roman" w:hAnsi="Times New Roman"/>
              </w:rPr>
            </w:pPr>
            <w:r>
              <w:rPr>
                <w:rFonts w:ascii="Times New Roman" w:hAnsi="Times New Roman"/>
              </w:rPr>
              <w:t>0</w:t>
            </w:r>
          </w:p>
        </w:tc>
        <w:tc>
          <w:tcPr>
            <w:tcW w:w="1183" w:type="dxa"/>
            <w:vAlign w:val="center"/>
          </w:tcPr>
          <w:p w14:paraId="59D4303D" w14:textId="77777777" w:rsidR="00CD35A8" w:rsidRDefault="00FD068B">
            <w:pPr>
              <w:jc w:val="center"/>
              <w:rPr>
                <w:rFonts w:ascii="Times New Roman" w:hAnsi="Times New Roman"/>
              </w:rPr>
            </w:pPr>
            <w:r>
              <w:rPr>
                <w:rFonts w:ascii="Times New Roman" w:hAnsi="Times New Roman"/>
              </w:rPr>
              <w:t>0</w:t>
            </w:r>
          </w:p>
        </w:tc>
        <w:tc>
          <w:tcPr>
            <w:tcW w:w="986" w:type="dxa"/>
            <w:gridSpan w:val="2"/>
            <w:vAlign w:val="center"/>
          </w:tcPr>
          <w:p w14:paraId="3C4B7079" w14:textId="77777777" w:rsidR="00CD35A8" w:rsidRDefault="00FD068B">
            <w:pPr>
              <w:jc w:val="center"/>
              <w:rPr>
                <w:rFonts w:ascii="Times New Roman" w:hAnsi="Times New Roman"/>
              </w:rPr>
            </w:pPr>
            <w:r>
              <w:rPr>
                <w:rFonts w:ascii="Times New Roman" w:hAnsi="Times New Roman"/>
              </w:rPr>
              <w:t>0</w:t>
            </w:r>
          </w:p>
        </w:tc>
        <w:tc>
          <w:tcPr>
            <w:tcW w:w="1034" w:type="dxa"/>
            <w:vAlign w:val="center"/>
          </w:tcPr>
          <w:p w14:paraId="3526A368" w14:textId="77777777" w:rsidR="00CD35A8" w:rsidRDefault="00FD068B">
            <w:pPr>
              <w:jc w:val="center"/>
              <w:rPr>
                <w:rFonts w:ascii="Times New Roman" w:hAnsi="Times New Roman"/>
              </w:rPr>
            </w:pPr>
            <w:r>
              <w:rPr>
                <w:rFonts w:ascii="Times New Roman" w:hAnsi="Times New Roman"/>
              </w:rPr>
              <w:t>0</w:t>
            </w:r>
          </w:p>
        </w:tc>
        <w:tc>
          <w:tcPr>
            <w:tcW w:w="934" w:type="dxa"/>
            <w:gridSpan w:val="2"/>
            <w:vAlign w:val="center"/>
          </w:tcPr>
          <w:p w14:paraId="26579145" w14:textId="77777777" w:rsidR="00CD35A8" w:rsidRDefault="00FD068B">
            <w:pPr>
              <w:jc w:val="center"/>
              <w:rPr>
                <w:rFonts w:ascii="Times New Roman" w:hAnsi="Times New Roman"/>
              </w:rPr>
            </w:pPr>
            <w:r>
              <w:rPr>
                <w:rFonts w:ascii="Times New Roman" w:hAnsi="Times New Roman"/>
              </w:rPr>
              <w:t>0</w:t>
            </w:r>
          </w:p>
        </w:tc>
        <w:tc>
          <w:tcPr>
            <w:tcW w:w="1280" w:type="dxa"/>
            <w:vAlign w:val="center"/>
          </w:tcPr>
          <w:p w14:paraId="086CB84C" w14:textId="77777777" w:rsidR="00CD35A8" w:rsidRDefault="00FD068B">
            <w:pPr>
              <w:jc w:val="center"/>
              <w:rPr>
                <w:rFonts w:ascii="Times New Roman" w:hAnsi="Times New Roman"/>
              </w:rPr>
            </w:pPr>
            <w:r>
              <w:rPr>
                <w:rFonts w:ascii="Times New Roman" w:hAnsi="Times New Roman"/>
              </w:rPr>
              <w:t>0</w:t>
            </w:r>
          </w:p>
        </w:tc>
        <w:tc>
          <w:tcPr>
            <w:tcW w:w="1368" w:type="dxa"/>
            <w:gridSpan w:val="2"/>
            <w:vAlign w:val="center"/>
          </w:tcPr>
          <w:p w14:paraId="4DE6DFE0" w14:textId="77777777" w:rsidR="00CD35A8" w:rsidRDefault="00FD068B">
            <w:pPr>
              <w:jc w:val="center"/>
              <w:rPr>
                <w:rFonts w:ascii="Times New Roman" w:hAnsi="Times New Roman"/>
              </w:rPr>
            </w:pPr>
            <w:r>
              <w:rPr>
                <w:rFonts w:ascii="Times New Roman" w:hAnsi="Times New Roman"/>
              </w:rPr>
              <w:t>0</w:t>
            </w:r>
          </w:p>
        </w:tc>
        <w:tc>
          <w:tcPr>
            <w:tcW w:w="1130" w:type="dxa"/>
            <w:vAlign w:val="center"/>
          </w:tcPr>
          <w:p w14:paraId="2D276AEB" w14:textId="77777777" w:rsidR="00CD35A8" w:rsidRDefault="00FD068B">
            <w:pPr>
              <w:jc w:val="center"/>
              <w:rPr>
                <w:rFonts w:ascii="Times New Roman" w:hAnsi="Times New Roman"/>
              </w:rPr>
            </w:pPr>
            <w:r>
              <w:rPr>
                <w:rFonts w:ascii="Times New Roman" w:hAnsi="Times New Roman"/>
              </w:rPr>
              <w:t>0</w:t>
            </w:r>
          </w:p>
        </w:tc>
        <w:tc>
          <w:tcPr>
            <w:tcW w:w="1233" w:type="dxa"/>
            <w:vAlign w:val="center"/>
          </w:tcPr>
          <w:p w14:paraId="5C3D8B57" w14:textId="77777777" w:rsidR="00CD35A8" w:rsidRDefault="00FD068B">
            <w:pPr>
              <w:jc w:val="center"/>
              <w:rPr>
                <w:rFonts w:ascii="Times New Roman" w:hAnsi="Times New Roman"/>
              </w:rPr>
            </w:pPr>
            <w:r>
              <w:rPr>
                <w:rFonts w:ascii="Times New Roman" w:hAnsi="Times New Roman"/>
              </w:rPr>
              <w:t>0</w:t>
            </w:r>
          </w:p>
        </w:tc>
        <w:tc>
          <w:tcPr>
            <w:tcW w:w="1054" w:type="dxa"/>
            <w:vAlign w:val="center"/>
          </w:tcPr>
          <w:p w14:paraId="40177DDE" w14:textId="77777777" w:rsidR="00CD35A8" w:rsidRDefault="00FD068B">
            <w:pPr>
              <w:jc w:val="center"/>
              <w:rPr>
                <w:rFonts w:ascii="Times New Roman" w:hAnsi="Times New Roman"/>
              </w:rPr>
            </w:pPr>
            <w:r>
              <w:rPr>
                <w:rFonts w:ascii="Times New Roman" w:hAnsi="Times New Roman"/>
              </w:rPr>
              <w:t>0</w:t>
            </w:r>
          </w:p>
        </w:tc>
      </w:tr>
    </w:tbl>
    <w:p w14:paraId="4198665D" w14:textId="77777777" w:rsidR="00CD35A8" w:rsidRDefault="00CD35A8">
      <w:pPr>
        <w:rPr>
          <w:rFonts w:ascii="Times New Roman" w:hAnsi="Times New Roman"/>
          <w:b/>
          <w:sz w:val="24"/>
          <w:szCs w:val="24"/>
          <w:lang w:val="pl-PL"/>
        </w:rPr>
      </w:pPr>
    </w:p>
    <w:p w14:paraId="0E9BE20B" w14:textId="77777777" w:rsidR="00CD35A8" w:rsidRDefault="00CD35A8">
      <w:pPr>
        <w:rPr>
          <w:rFonts w:ascii="Times New Roman" w:hAnsi="Times New Roman"/>
          <w:b/>
          <w:sz w:val="24"/>
          <w:szCs w:val="24"/>
          <w:lang w:val="pl-PL"/>
        </w:rPr>
      </w:pPr>
    </w:p>
    <w:p w14:paraId="0D3B74D3" w14:textId="77777777" w:rsidR="00CD35A8" w:rsidRDefault="00CD35A8">
      <w:pPr>
        <w:rPr>
          <w:rFonts w:ascii="Times New Roman" w:hAnsi="Times New Roman"/>
          <w:b/>
          <w:sz w:val="24"/>
          <w:szCs w:val="24"/>
          <w:lang w:val="pl-PL"/>
        </w:rPr>
      </w:pPr>
    </w:p>
    <w:p w14:paraId="3CFD784D" w14:textId="77777777" w:rsidR="00CD35A8" w:rsidRDefault="00CD35A8">
      <w:pPr>
        <w:rPr>
          <w:rFonts w:ascii="Times New Roman" w:hAnsi="Times New Roman"/>
          <w:b/>
          <w:sz w:val="24"/>
          <w:szCs w:val="24"/>
          <w:lang w:val="pl-PL"/>
        </w:rPr>
      </w:pPr>
    </w:p>
    <w:p w14:paraId="62FCFDE8" w14:textId="77777777" w:rsidR="00CD35A8" w:rsidRDefault="00CD35A8">
      <w:pPr>
        <w:rPr>
          <w:rFonts w:ascii="Times New Roman" w:hAnsi="Times New Roman"/>
          <w:b/>
          <w:sz w:val="24"/>
          <w:szCs w:val="24"/>
          <w:lang w:val="pl-PL"/>
        </w:rPr>
      </w:pPr>
    </w:p>
    <w:p w14:paraId="1EA5A89E" w14:textId="77777777" w:rsidR="00CD35A8" w:rsidRDefault="00CD35A8">
      <w:pPr>
        <w:rPr>
          <w:rFonts w:ascii="Times New Roman" w:hAnsi="Times New Roman"/>
          <w:b/>
          <w:sz w:val="24"/>
          <w:szCs w:val="24"/>
          <w:lang w:val="pl-PL"/>
        </w:rPr>
      </w:pPr>
    </w:p>
    <w:p w14:paraId="54426820" w14:textId="77777777" w:rsidR="00CD35A8" w:rsidRDefault="00FD068B">
      <w:pPr>
        <w:rPr>
          <w:rFonts w:ascii="Times New Roman" w:hAnsi="Times New Roman"/>
          <w:sz w:val="24"/>
          <w:szCs w:val="24"/>
          <w:lang w:val="pl-PL"/>
        </w:rPr>
      </w:pPr>
      <w:r>
        <w:rPr>
          <w:rFonts w:ascii="Times New Roman" w:hAnsi="Times New Roman"/>
          <w:b/>
          <w:sz w:val="24"/>
          <w:szCs w:val="24"/>
          <w:lang w:val="pl-PL"/>
        </w:rPr>
        <w:lastRenderedPageBreak/>
        <w:t>Tabela 32</w:t>
      </w:r>
      <w:r>
        <w:rPr>
          <w:rFonts w:ascii="Times New Roman" w:hAnsi="Times New Roman"/>
          <w:sz w:val="24"/>
          <w:szCs w:val="24"/>
          <w:lang w:val="pl-PL"/>
        </w:rPr>
        <w:t xml:space="preserve"> Wykaz państw, z których w 2017r. wysyłano do Polski materiał biologiczny i jaja wylęgowe (</w:t>
      </w:r>
      <w:r>
        <w:rPr>
          <w:rFonts w:ascii="Times New Roman" w:hAnsi="Times New Roman"/>
          <w:sz w:val="24"/>
          <w:szCs w:val="24"/>
          <w:u w:val="single"/>
          <w:lang w:val="pl-PL"/>
        </w:rPr>
        <w:t>liczba przesyłek</w:t>
      </w:r>
      <w:r>
        <w:rPr>
          <w:rFonts w:ascii="Times New Roman" w:hAnsi="Times New Roman"/>
          <w:sz w:val="24"/>
          <w:szCs w:val="24"/>
          <w:lang w:val="pl-PL"/>
        </w:rPr>
        <w:t xml:space="preserve">) </w:t>
      </w:r>
    </w:p>
    <w:tbl>
      <w:tblPr>
        <w:tblW w:w="14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709"/>
        <w:gridCol w:w="1607"/>
        <w:gridCol w:w="1390"/>
        <w:gridCol w:w="2197"/>
        <w:gridCol w:w="1624"/>
        <w:gridCol w:w="3573"/>
      </w:tblGrid>
      <w:tr w:rsidR="00CD35A8" w14:paraId="781CEF50" w14:textId="77777777">
        <w:trPr>
          <w:trHeight w:val="340"/>
          <w:jc w:val="center"/>
        </w:trPr>
        <w:tc>
          <w:tcPr>
            <w:tcW w:w="3709" w:type="dxa"/>
            <w:vMerge w:val="restart"/>
            <w:shd w:val="clear" w:color="auto" w:fill="D6E3BC"/>
            <w:vAlign w:val="center"/>
          </w:tcPr>
          <w:p w14:paraId="12A16C58" w14:textId="77777777" w:rsidR="00CD35A8" w:rsidRDefault="00FD068B">
            <w:pPr>
              <w:autoSpaceDE w:val="0"/>
              <w:autoSpaceDN w:val="0"/>
              <w:adjustRightInd w:val="0"/>
              <w:spacing w:after="0" w:line="240" w:lineRule="auto"/>
              <w:jc w:val="center"/>
              <w:rPr>
                <w:rFonts w:ascii="Times New Roman" w:hAnsi="Times New Roman"/>
                <w:b/>
                <w:bCs/>
                <w:sz w:val="18"/>
                <w:szCs w:val="18"/>
                <w:lang w:val="pl-PL"/>
              </w:rPr>
            </w:pPr>
            <w:r>
              <w:rPr>
                <w:rFonts w:ascii="Times New Roman" w:hAnsi="Times New Roman"/>
                <w:b/>
                <w:bCs/>
                <w:sz w:val="18"/>
                <w:szCs w:val="18"/>
                <w:lang w:val="pl-PL"/>
              </w:rPr>
              <w:t>PAŃSTWO</w:t>
            </w:r>
          </w:p>
          <w:p w14:paraId="55C621D7" w14:textId="77777777" w:rsidR="00CD35A8" w:rsidRDefault="00FD068B">
            <w:pPr>
              <w:autoSpaceDE w:val="0"/>
              <w:autoSpaceDN w:val="0"/>
              <w:adjustRightInd w:val="0"/>
              <w:spacing w:after="0" w:line="240" w:lineRule="auto"/>
              <w:jc w:val="center"/>
              <w:rPr>
                <w:rFonts w:ascii="Times New Roman" w:hAnsi="Times New Roman"/>
                <w:b/>
                <w:bCs/>
                <w:sz w:val="18"/>
                <w:szCs w:val="18"/>
                <w:lang w:val="pl-PL"/>
              </w:rPr>
            </w:pPr>
            <w:r>
              <w:rPr>
                <w:rFonts w:ascii="Times New Roman" w:hAnsi="Times New Roman"/>
                <w:b/>
                <w:bCs/>
                <w:sz w:val="18"/>
                <w:szCs w:val="18"/>
                <w:lang w:val="pl-PL"/>
              </w:rPr>
              <w:t>(każde państwo wskazywane odrębnie)</w:t>
            </w:r>
          </w:p>
        </w:tc>
        <w:tc>
          <w:tcPr>
            <w:tcW w:w="6818" w:type="dxa"/>
            <w:gridSpan w:val="4"/>
            <w:shd w:val="clear" w:color="auto" w:fill="D6E3BC"/>
            <w:vAlign w:val="center"/>
          </w:tcPr>
          <w:p w14:paraId="2D0D25F3"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MATERIAŁ BIOLOGICZNY*</w:t>
            </w:r>
          </w:p>
        </w:tc>
        <w:tc>
          <w:tcPr>
            <w:tcW w:w="3573" w:type="dxa"/>
            <w:vMerge w:val="restart"/>
            <w:shd w:val="clear" w:color="auto" w:fill="D6E3BC"/>
            <w:vAlign w:val="center"/>
          </w:tcPr>
          <w:p w14:paraId="6C75A3E1"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JAJA WYLĘGOWE</w:t>
            </w:r>
          </w:p>
        </w:tc>
      </w:tr>
      <w:tr w:rsidR="00CD35A8" w14:paraId="7340C9B2" w14:textId="77777777">
        <w:trPr>
          <w:trHeight w:val="340"/>
          <w:jc w:val="center"/>
        </w:trPr>
        <w:tc>
          <w:tcPr>
            <w:tcW w:w="3709" w:type="dxa"/>
            <w:vMerge/>
            <w:shd w:val="clear" w:color="auto" w:fill="D6E3BC"/>
            <w:vAlign w:val="center"/>
          </w:tcPr>
          <w:p w14:paraId="0915C494"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07" w:type="dxa"/>
            <w:shd w:val="clear" w:color="auto" w:fill="D6E3BC"/>
            <w:vAlign w:val="center"/>
          </w:tcPr>
          <w:p w14:paraId="232326A0"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BYDŁO</w:t>
            </w:r>
          </w:p>
        </w:tc>
        <w:tc>
          <w:tcPr>
            <w:tcW w:w="1390" w:type="dxa"/>
            <w:shd w:val="clear" w:color="auto" w:fill="D6E3BC"/>
            <w:vAlign w:val="center"/>
          </w:tcPr>
          <w:p w14:paraId="168D9F32"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ŚWINIE</w:t>
            </w:r>
          </w:p>
        </w:tc>
        <w:tc>
          <w:tcPr>
            <w:tcW w:w="2197" w:type="dxa"/>
            <w:shd w:val="clear" w:color="auto" w:fill="D6E3BC"/>
            <w:vAlign w:val="center"/>
          </w:tcPr>
          <w:p w14:paraId="5220F730"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OWCE I KOZY</w:t>
            </w:r>
          </w:p>
        </w:tc>
        <w:tc>
          <w:tcPr>
            <w:tcW w:w="1624" w:type="dxa"/>
            <w:shd w:val="clear" w:color="auto" w:fill="D6E3BC"/>
          </w:tcPr>
          <w:p w14:paraId="55B7C4DA" w14:textId="77777777" w:rsidR="00CD35A8" w:rsidRDefault="00FD068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KONIE</w:t>
            </w:r>
          </w:p>
        </w:tc>
        <w:tc>
          <w:tcPr>
            <w:tcW w:w="3573" w:type="dxa"/>
            <w:vMerge/>
            <w:shd w:val="clear" w:color="auto" w:fill="D6E3BC"/>
            <w:vAlign w:val="center"/>
          </w:tcPr>
          <w:p w14:paraId="0607C5ED" w14:textId="77777777" w:rsidR="00CD35A8" w:rsidRDefault="00CD35A8">
            <w:pPr>
              <w:autoSpaceDE w:val="0"/>
              <w:autoSpaceDN w:val="0"/>
              <w:adjustRightInd w:val="0"/>
              <w:spacing w:after="0" w:line="240" w:lineRule="auto"/>
              <w:jc w:val="center"/>
              <w:rPr>
                <w:rFonts w:ascii="Times New Roman" w:hAnsi="Times New Roman"/>
                <w:sz w:val="18"/>
                <w:szCs w:val="18"/>
              </w:rPr>
            </w:pPr>
          </w:p>
        </w:tc>
      </w:tr>
      <w:tr w:rsidR="00CD35A8" w14:paraId="4EF76338" w14:textId="77777777">
        <w:trPr>
          <w:trHeight w:val="340"/>
          <w:jc w:val="center"/>
        </w:trPr>
        <w:tc>
          <w:tcPr>
            <w:tcW w:w="3709" w:type="dxa"/>
            <w:shd w:val="clear" w:color="auto" w:fill="D6E3BC"/>
            <w:vAlign w:val="center"/>
          </w:tcPr>
          <w:p w14:paraId="17869F23" w14:textId="77777777" w:rsidR="00CD35A8" w:rsidRDefault="00FD068B">
            <w:pPr>
              <w:spacing w:after="0" w:line="240" w:lineRule="auto"/>
              <w:rPr>
                <w:rFonts w:ascii="Times New Roman" w:hAnsi="Times New Roman"/>
                <w:b/>
                <w:sz w:val="18"/>
                <w:szCs w:val="18"/>
                <w:lang w:val="pl-PL" w:eastAsia="pl-PL" w:bidi="ar-SA"/>
              </w:rPr>
            </w:pPr>
            <w:proofErr w:type="spellStart"/>
            <w:r>
              <w:rPr>
                <w:rFonts w:ascii="Times New Roman" w:hAnsi="Times New Roman"/>
                <w:b/>
                <w:sz w:val="18"/>
                <w:szCs w:val="18"/>
              </w:rPr>
              <w:t>Bułgaria</w:t>
            </w:r>
            <w:proofErr w:type="spellEnd"/>
          </w:p>
        </w:tc>
        <w:tc>
          <w:tcPr>
            <w:tcW w:w="1607" w:type="dxa"/>
            <w:vAlign w:val="center"/>
          </w:tcPr>
          <w:p w14:paraId="2293C3BB"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390" w:type="dxa"/>
            <w:vAlign w:val="center"/>
          </w:tcPr>
          <w:p w14:paraId="19C89163"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2197" w:type="dxa"/>
            <w:vAlign w:val="center"/>
          </w:tcPr>
          <w:p w14:paraId="3E7E3C23"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24" w:type="dxa"/>
            <w:vAlign w:val="center"/>
          </w:tcPr>
          <w:p w14:paraId="0BD5D4E6"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3573" w:type="dxa"/>
            <w:vAlign w:val="center"/>
          </w:tcPr>
          <w:p w14:paraId="2555284A" w14:textId="77777777" w:rsidR="00CD35A8" w:rsidRDefault="00CD35A8">
            <w:pPr>
              <w:spacing w:after="0" w:line="240" w:lineRule="auto"/>
              <w:jc w:val="center"/>
              <w:rPr>
                <w:rFonts w:ascii="Times New Roman" w:hAnsi="Times New Roman"/>
                <w:b/>
                <w:sz w:val="18"/>
                <w:szCs w:val="18"/>
              </w:rPr>
            </w:pPr>
          </w:p>
        </w:tc>
      </w:tr>
      <w:tr w:rsidR="00CD35A8" w14:paraId="096B4EA8" w14:textId="77777777">
        <w:trPr>
          <w:trHeight w:val="269"/>
          <w:jc w:val="center"/>
        </w:trPr>
        <w:tc>
          <w:tcPr>
            <w:tcW w:w="3709" w:type="dxa"/>
            <w:shd w:val="clear" w:color="auto" w:fill="D6E3BC"/>
            <w:vAlign w:val="center"/>
          </w:tcPr>
          <w:p w14:paraId="03A62800" w14:textId="77777777" w:rsidR="00CD35A8" w:rsidRDefault="00FD068B">
            <w:pPr>
              <w:rPr>
                <w:rFonts w:ascii="Times New Roman" w:hAnsi="Times New Roman"/>
                <w:b/>
                <w:sz w:val="18"/>
                <w:szCs w:val="18"/>
              </w:rPr>
            </w:pPr>
            <w:proofErr w:type="spellStart"/>
            <w:r>
              <w:rPr>
                <w:rFonts w:ascii="Times New Roman" w:hAnsi="Times New Roman"/>
                <w:b/>
                <w:sz w:val="18"/>
                <w:szCs w:val="18"/>
              </w:rPr>
              <w:t>Czechy</w:t>
            </w:r>
            <w:proofErr w:type="spellEnd"/>
          </w:p>
        </w:tc>
        <w:tc>
          <w:tcPr>
            <w:tcW w:w="1607" w:type="dxa"/>
            <w:vAlign w:val="center"/>
          </w:tcPr>
          <w:p w14:paraId="18593483"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390" w:type="dxa"/>
            <w:vAlign w:val="center"/>
          </w:tcPr>
          <w:p w14:paraId="31403505"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2197" w:type="dxa"/>
            <w:vAlign w:val="center"/>
          </w:tcPr>
          <w:p w14:paraId="073ED9D6"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24" w:type="dxa"/>
            <w:vAlign w:val="center"/>
          </w:tcPr>
          <w:p w14:paraId="11379221"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3573" w:type="dxa"/>
            <w:vAlign w:val="center"/>
          </w:tcPr>
          <w:p w14:paraId="1BEDB5FC" w14:textId="77777777" w:rsidR="00CD35A8" w:rsidRDefault="00CD35A8">
            <w:pPr>
              <w:jc w:val="center"/>
              <w:rPr>
                <w:rFonts w:ascii="Times New Roman" w:hAnsi="Times New Roman"/>
                <w:b/>
                <w:sz w:val="18"/>
                <w:szCs w:val="18"/>
              </w:rPr>
            </w:pPr>
          </w:p>
        </w:tc>
      </w:tr>
      <w:tr w:rsidR="00CD35A8" w14:paraId="4224760B" w14:textId="77777777">
        <w:trPr>
          <w:trHeight w:val="340"/>
          <w:jc w:val="center"/>
        </w:trPr>
        <w:tc>
          <w:tcPr>
            <w:tcW w:w="3709" w:type="dxa"/>
            <w:shd w:val="clear" w:color="auto" w:fill="D6E3BC"/>
            <w:vAlign w:val="center"/>
          </w:tcPr>
          <w:p w14:paraId="74B528CB"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Francja</w:t>
            </w:r>
            <w:proofErr w:type="spellEnd"/>
          </w:p>
        </w:tc>
        <w:tc>
          <w:tcPr>
            <w:tcW w:w="1607" w:type="dxa"/>
            <w:vAlign w:val="center"/>
          </w:tcPr>
          <w:p w14:paraId="64EAE290"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390" w:type="dxa"/>
            <w:vAlign w:val="center"/>
          </w:tcPr>
          <w:p w14:paraId="2202A108"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2197" w:type="dxa"/>
            <w:vAlign w:val="center"/>
          </w:tcPr>
          <w:p w14:paraId="59E866E7"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24" w:type="dxa"/>
            <w:vAlign w:val="center"/>
          </w:tcPr>
          <w:p w14:paraId="43C09232"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3573" w:type="dxa"/>
            <w:vAlign w:val="center"/>
          </w:tcPr>
          <w:p w14:paraId="4DB55FAE"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r>
      <w:tr w:rsidR="00CD35A8" w14:paraId="15E76B66" w14:textId="77777777">
        <w:trPr>
          <w:trHeight w:val="340"/>
          <w:jc w:val="center"/>
        </w:trPr>
        <w:tc>
          <w:tcPr>
            <w:tcW w:w="3709" w:type="dxa"/>
            <w:shd w:val="clear" w:color="auto" w:fill="D6E3BC"/>
            <w:vAlign w:val="center"/>
          </w:tcPr>
          <w:p w14:paraId="0BD16A0D"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Holandia</w:t>
            </w:r>
            <w:proofErr w:type="spellEnd"/>
          </w:p>
        </w:tc>
        <w:tc>
          <w:tcPr>
            <w:tcW w:w="1607" w:type="dxa"/>
            <w:vAlign w:val="center"/>
          </w:tcPr>
          <w:p w14:paraId="7BDE3755" w14:textId="77777777" w:rsidR="00CD35A8" w:rsidRDefault="00CD35A8">
            <w:pPr>
              <w:jc w:val="center"/>
              <w:rPr>
                <w:rFonts w:ascii="Times New Roman" w:hAnsi="Times New Roman"/>
                <w:b/>
                <w:sz w:val="18"/>
                <w:szCs w:val="18"/>
              </w:rPr>
            </w:pPr>
          </w:p>
        </w:tc>
        <w:tc>
          <w:tcPr>
            <w:tcW w:w="1390" w:type="dxa"/>
            <w:vAlign w:val="center"/>
          </w:tcPr>
          <w:p w14:paraId="16FDA414" w14:textId="77777777" w:rsidR="00CD35A8" w:rsidRDefault="00CD35A8">
            <w:pPr>
              <w:jc w:val="center"/>
              <w:rPr>
                <w:rFonts w:ascii="Times New Roman" w:hAnsi="Times New Roman"/>
                <w:b/>
                <w:sz w:val="18"/>
                <w:szCs w:val="18"/>
              </w:rPr>
            </w:pPr>
          </w:p>
        </w:tc>
        <w:tc>
          <w:tcPr>
            <w:tcW w:w="2197" w:type="dxa"/>
            <w:vAlign w:val="center"/>
          </w:tcPr>
          <w:p w14:paraId="1B8C51D5" w14:textId="77777777" w:rsidR="00CD35A8" w:rsidRDefault="00CD35A8">
            <w:pPr>
              <w:jc w:val="center"/>
              <w:rPr>
                <w:rFonts w:ascii="Times New Roman" w:hAnsi="Times New Roman"/>
                <w:b/>
                <w:sz w:val="18"/>
                <w:szCs w:val="18"/>
              </w:rPr>
            </w:pPr>
          </w:p>
        </w:tc>
        <w:tc>
          <w:tcPr>
            <w:tcW w:w="1624" w:type="dxa"/>
            <w:vAlign w:val="center"/>
          </w:tcPr>
          <w:p w14:paraId="712C258D" w14:textId="77777777" w:rsidR="00CD35A8" w:rsidRDefault="00CD35A8">
            <w:pPr>
              <w:jc w:val="center"/>
              <w:rPr>
                <w:rFonts w:ascii="Times New Roman" w:hAnsi="Times New Roman"/>
                <w:b/>
                <w:sz w:val="18"/>
                <w:szCs w:val="18"/>
              </w:rPr>
            </w:pPr>
          </w:p>
        </w:tc>
        <w:tc>
          <w:tcPr>
            <w:tcW w:w="3573" w:type="dxa"/>
            <w:vAlign w:val="center"/>
          </w:tcPr>
          <w:p w14:paraId="45A995DF" w14:textId="77777777" w:rsidR="00CD35A8" w:rsidRDefault="00CD35A8">
            <w:pPr>
              <w:jc w:val="center"/>
              <w:rPr>
                <w:rFonts w:ascii="Times New Roman" w:hAnsi="Times New Roman"/>
                <w:b/>
                <w:sz w:val="18"/>
                <w:szCs w:val="18"/>
              </w:rPr>
            </w:pPr>
          </w:p>
        </w:tc>
      </w:tr>
      <w:tr w:rsidR="00CD35A8" w14:paraId="1E7A6B02" w14:textId="77777777">
        <w:trPr>
          <w:trHeight w:val="340"/>
          <w:jc w:val="center"/>
        </w:trPr>
        <w:tc>
          <w:tcPr>
            <w:tcW w:w="3709" w:type="dxa"/>
            <w:shd w:val="clear" w:color="auto" w:fill="D6E3BC"/>
            <w:vAlign w:val="center"/>
          </w:tcPr>
          <w:p w14:paraId="6A0FE44B"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Niemcy</w:t>
            </w:r>
            <w:proofErr w:type="spellEnd"/>
          </w:p>
        </w:tc>
        <w:tc>
          <w:tcPr>
            <w:tcW w:w="1607" w:type="dxa"/>
            <w:vAlign w:val="center"/>
          </w:tcPr>
          <w:p w14:paraId="7EB612F2"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390" w:type="dxa"/>
            <w:vAlign w:val="center"/>
          </w:tcPr>
          <w:p w14:paraId="2A01B7DD"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2197" w:type="dxa"/>
            <w:vAlign w:val="center"/>
          </w:tcPr>
          <w:p w14:paraId="1EF76D22"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24" w:type="dxa"/>
            <w:vAlign w:val="center"/>
          </w:tcPr>
          <w:p w14:paraId="15226EA5"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3573" w:type="dxa"/>
            <w:vAlign w:val="center"/>
          </w:tcPr>
          <w:p w14:paraId="64FB79BE"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r>
      <w:tr w:rsidR="00CD35A8" w14:paraId="0C99E092" w14:textId="77777777">
        <w:trPr>
          <w:trHeight w:val="340"/>
          <w:jc w:val="center"/>
        </w:trPr>
        <w:tc>
          <w:tcPr>
            <w:tcW w:w="3709" w:type="dxa"/>
            <w:shd w:val="clear" w:color="auto" w:fill="D6E3BC"/>
            <w:vAlign w:val="center"/>
          </w:tcPr>
          <w:p w14:paraId="5967DE4D" w14:textId="77777777" w:rsidR="00CD35A8" w:rsidRDefault="00FD068B">
            <w:pPr>
              <w:autoSpaceDE w:val="0"/>
              <w:autoSpaceDN w:val="0"/>
              <w:adjustRightInd w:val="0"/>
              <w:spacing w:after="0" w:line="240" w:lineRule="auto"/>
              <w:rPr>
                <w:rFonts w:ascii="Times New Roman" w:hAnsi="Times New Roman"/>
                <w:b/>
                <w:bCs/>
                <w:sz w:val="18"/>
                <w:szCs w:val="18"/>
              </w:rPr>
            </w:pPr>
            <w:proofErr w:type="spellStart"/>
            <w:r>
              <w:rPr>
                <w:rFonts w:ascii="Times New Roman" w:hAnsi="Times New Roman"/>
                <w:b/>
                <w:bCs/>
                <w:sz w:val="18"/>
                <w:szCs w:val="18"/>
              </w:rPr>
              <w:t>Słowacja</w:t>
            </w:r>
            <w:proofErr w:type="spellEnd"/>
          </w:p>
        </w:tc>
        <w:tc>
          <w:tcPr>
            <w:tcW w:w="1607" w:type="dxa"/>
            <w:vAlign w:val="center"/>
          </w:tcPr>
          <w:p w14:paraId="00C8211E" w14:textId="77777777" w:rsidR="00CD35A8" w:rsidRDefault="00CD35A8">
            <w:pPr>
              <w:jc w:val="center"/>
              <w:rPr>
                <w:rFonts w:ascii="Times New Roman" w:hAnsi="Times New Roman"/>
                <w:b/>
                <w:sz w:val="18"/>
                <w:szCs w:val="18"/>
              </w:rPr>
            </w:pPr>
          </w:p>
        </w:tc>
        <w:tc>
          <w:tcPr>
            <w:tcW w:w="1390" w:type="dxa"/>
            <w:vAlign w:val="center"/>
          </w:tcPr>
          <w:p w14:paraId="18AB3A04" w14:textId="77777777" w:rsidR="00CD35A8" w:rsidRDefault="00CD35A8">
            <w:pPr>
              <w:jc w:val="center"/>
              <w:rPr>
                <w:rFonts w:ascii="Times New Roman" w:hAnsi="Times New Roman"/>
                <w:b/>
                <w:sz w:val="18"/>
                <w:szCs w:val="18"/>
              </w:rPr>
            </w:pPr>
          </w:p>
        </w:tc>
        <w:tc>
          <w:tcPr>
            <w:tcW w:w="2197" w:type="dxa"/>
            <w:vAlign w:val="center"/>
          </w:tcPr>
          <w:p w14:paraId="7BDD752E" w14:textId="77777777" w:rsidR="00CD35A8" w:rsidRDefault="00CD35A8">
            <w:pPr>
              <w:jc w:val="center"/>
              <w:rPr>
                <w:rFonts w:ascii="Times New Roman" w:hAnsi="Times New Roman"/>
                <w:b/>
                <w:sz w:val="18"/>
                <w:szCs w:val="18"/>
              </w:rPr>
            </w:pPr>
          </w:p>
        </w:tc>
        <w:tc>
          <w:tcPr>
            <w:tcW w:w="1624" w:type="dxa"/>
            <w:vAlign w:val="center"/>
          </w:tcPr>
          <w:p w14:paraId="79E56739" w14:textId="77777777" w:rsidR="00CD35A8" w:rsidRDefault="00CD35A8">
            <w:pPr>
              <w:jc w:val="center"/>
              <w:rPr>
                <w:rFonts w:ascii="Times New Roman" w:hAnsi="Times New Roman"/>
                <w:b/>
                <w:sz w:val="18"/>
                <w:szCs w:val="18"/>
              </w:rPr>
            </w:pPr>
          </w:p>
        </w:tc>
        <w:tc>
          <w:tcPr>
            <w:tcW w:w="3573" w:type="dxa"/>
            <w:vAlign w:val="center"/>
          </w:tcPr>
          <w:p w14:paraId="70B5E187" w14:textId="77777777" w:rsidR="00CD35A8" w:rsidRDefault="00CD35A8">
            <w:pPr>
              <w:jc w:val="center"/>
              <w:rPr>
                <w:rFonts w:ascii="Times New Roman" w:hAnsi="Times New Roman"/>
                <w:b/>
                <w:sz w:val="18"/>
                <w:szCs w:val="18"/>
              </w:rPr>
            </w:pPr>
          </w:p>
        </w:tc>
      </w:tr>
      <w:tr w:rsidR="00CD35A8" w14:paraId="7068482D" w14:textId="77777777">
        <w:trPr>
          <w:trHeight w:val="340"/>
          <w:jc w:val="center"/>
        </w:trPr>
        <w:tc>
          <w:tcPr>
            <w:tcW w:w="3709" w:type="dxa"/>
            <w:shd w:val="clear" w:color="auto" w:fill="D6E3BC"/>
            <w:vAlign w:val="center"/>
          </w:tcPr>
          <w:p w14:paraId="06490381" w14:textId="77777777" w:rsidR="00CD35A8" w:rsidRDefault="00FD068B">
            <w:pPr>
              <w:spacing w:after="0" w:line="240" w:lineRule="auto"/>
              <w:rPr>
                <w:rFonts w:ascii="Times New Roman" w:hAnsi="Times New Roman"/>
                <w:b/>
                <w:sz w:val="18"/>
                <w:szCs w:val="18"/>
                <w:lang w:val="pl-PL" w:eastAsia="pl-PL" w:bidi="ar-SA"/>
              </w:rPr>
            </w:pPr>
            <w:proofErr w:type="spellStart"/>
            <w:r>
              <w:rPr>
                <w:rFonts w:ascii="Times New Roman" w:hAnsi="Times New Roman"/>
                <w:b/>
                <w:sz w:val="18"/>
                <w:szCs w:val="18"/>
              </w:rPr>
              <w:t>Węgry</w:t>
            </w:r>
            <w:proofErr w:type="spellEnd"/>
          </w:p>
        </w:tc>
        <w:tc>
          <w:tcPr>
            <w:tcW w:w="1607" w:type="dxa"/>
            <w:vAlign w:val="center"/>
          </w:tcPr>
          <w:p w14:paraId="3A1823C3"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390" w:type="dxa"/>
            <w:vAlign w:val="center"/>
          </w:tcPr>
          <w:p w14:paraId="4B20B6A6"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2197" w:type="dxa"/>
            <w:vAlign w:val="center"/>
          </w:tcPr>
          <w:p w14:paraId="410BCABB"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24" w:type="dxa"/>
            <w:vAlign w:val="center"/>
          </w:tcPr>
          <w:p w14:paraId="7C6D4C42"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3573" w:type="dxa"/>
            <w:vAlign w:val="center"/>
          </w:tcPr>
          <w:p w14:paraId="08138880"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r>
      <w:tr w:rsidR="00CD35A8" w14:paraId="56478BF1" w14:textId="77777777">
        <w:trPr>
          <w:trHeight w:val="340"/>
          <w:jc w:val="center"/>
        </w:trPr>
        <w:tc>
          <w:tcPr>
            <w:tcW w:w="3709" w:type="dxa"/>
            <w:shd w:val="clear" w:color="auto" w:fill="D6E3BC"/>
            <w:vAlign w:val="center"/>
          </w:tcPr>
          <w:p w14:paraId="6BA5D098" w14:textId="77777777" w:rsidR="00CD35A8" w:rsidRDefault="00FD068B">
            <w:pPr>
              <w:rPr>
                <w:rFonts w:ascii="Times New Roman" w:hAnsi="Times New Roman"/>
                <w:b/>
                <w:sz w:val="18"/>
                <w:szCs w:val="18"/>
              </w:rPr>
            </w:pPr>
            <w:proofErr w:type="spellStart"/>
            <w:r>
              <w:rPr>
                <w:rFonts w:ascii="Times New Roman" w:hAnsi="Times New Roman"/>
                <w:b/>
                <w:sz w:val="18"/>
                <w:szCs w:val="18"/>
              </w:rPr>
              <w:t>Wielka</w:t>
            </w:r>
            <w:proofErr w:type="spellEnd"/>
            <w:r>
              <w:rPr>
                <w:rFonts w:ascii="Times New Roman" w:hAnsi="Times New Roman"/>
                <w:b/>
                <w:sz w:val="18"/>
                <w:szCs w:val="18"/>
              </w:rPr>
              <w:t xml:space="preserve"> </w:t>
            </w:r>
            <w:proofErr w:type="spellStart"/>
            <w:r>
              <w:rPr>
                <w:rFonts w:ascii="Times New Roman" w:hAnsi="Times New Roman"/>
                <w:b/>
                <w:sz w:val="18"/>
                <w:szCs w:val="18"/>
              </w:rPr>
              <w:t>Brytania</w:t>
            </w:r>
            <w:proofErr w:type="spellEnd"/>
          </w:p>
        </w:tc>
        <w:tc>
          <w:tcPr>
            <w:tcW w:w="1607" w:type="dxa"/>
            <w:vAlign w:val="center"/>
          </w:tcPr>
          <w:p w14:paraId="534046F0"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390" w:type="dxa"/>
            <w:vAlign w:val="center"/>
          </w:tcPr>
          <w:p w14:paraId="63EE386E"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2197" w:type="dxa"/>
            <w:vAlign w:val="center"/>
          </w:tcPr>
          <w:p w14:paraId="44F7CC98"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1624" w:type="dxa"/>
            <w:vAlign w:val="center"/>
          </w:tcPr>
          <w:p w14:paraId="7170CDFD"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c>
          <w:tcPr>
            <w:tcW w:w="3573" w:type="dxa"/>
            <w:vAlign w:val="center"/>
          </w:tcPr>
          <w:p w14:paraId="0F9B5CE6" w14:textId="77777777" w:rsidR="00CD35A8" w:rsidRDefault="00CD35A8">
            <w:pPr>
              <w:autoSpaceDE w:val="0"/>
              <w:autoSpaceDN w:val="0"/>
              <w:adjustRightInd w:val="0"/>
              <w:spacing w:after="0" w:line="240" w:lineRule="auto"/>
              <w:jc w:val="center"/>
              <w:rPr>
                <w:rFonts w:ascii="Times New Roman" w:hAnsi="Times New Roman"/>
                <w:b/>
                <w:bCs/>
                <w:sz w:val="18"/>
                <w:szCs w:val="18"/>
              </w:rPr>
            </w:pPr>
          </w:p>
        </w:tc>
      </w:tr>
      <w:tr w:rsidR="00CD35A8" w14:paraId="6C5B1071" w14:textId="77777777">
        <w:trPr>
          <w:trHeight w:val="340"/>
          <w:jc w:val="center"/>
        </w:trPr>
        <w:tc>
          <w:tcPr>
            <w:tcW w:w="3709" w:type="dxa"/>
            <w:shd w:val="clear" w:color="auto" w:fill="D6E3BC"/>
            <w:vAlign w:val="center"/>
          </w:tcPr>
          <w:p w14:paraId="11D072B9" w14:textId="77777777" w:rsidR="00CD35A8" w:rsidRDefault="00FD068B">
            <w:pPr>
              <w:autoSpaceDE w:val="0"/>
              <w:autoSpaceDN w:val="0"/>
              <w:adjustRightInd w:val="0"/>
              <w:spacing w:after="0" w:line="240" w:lineRule="auto"/>
              <w:rPr>
                <w:rFonts w:ascii="Times New Roman" w:hAnsi="Times New Roman"/>
                <w:sz w:val="18"/>
                <w:szCs w:val="18"/>
              </w:rPr>
            </w:pPr>
            <w:r>
              <w:rPr>
                <w:rFonts w:ascii="Times New Roman" w:hAnsi="Times New Roman"/>
                <w:b/>
                <w:bCs/>
                <w:sz w:val="18"/>
                <w:szCs w:val="18"/>
              </w:rPr>
              <w:t>SUMA:</w:t>
            </w:r>
          </w:p>
        </w:tc>
        <w:tc>
          <w:tcPr>
            <w:tcW w:w="1607" w:type="dxa"/>
            <w:vAlign w:val="center"/>
          </w:tcPr>
          <w:p w14:paraId="04CDD257"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390" w:type="dxa"/>
            <w:vAlign w:val="center"/>
          </w:tcPr>
          <w:p w14:paraId="670B10BF"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2197" w:type="dxa"/>
            <w:vAlign w:val="center"/>
          </w:tcPr>
          <w:p w14:paraId="2E8E519E" w14:textId="77777777" w:rsidR="00CD35A8" w:rsidRDefault="00FD068B">
            <w:pPr>
              <w:autoSpaceDE w:val="0"/>
              <w:autoSpaceDN w:val="0"/>
              <w:adjustRightInd w:val="0"/>
              <w:spacing w:after="0" w:line="240" w:lineRule="auto"/>
              <w:jc w:val="center"/>
              <w:rPr>
                <w:rFonts w:ascii="Times New Roman" w:hAnsi="Times New Roman"/>
                <w:b/>
                <w:bCs/>
              </w:rPr>
            </w:pPr>
            <w:r>
              <w:rPr>
                <w:rFonts w:ascii="Times New Roman" w:hAnsi="Times New Roman"/>
                <w:b/>
                <w:bCs/>
              </w:rPr>
              <w:t>0</w:t>
            </w:r>
          </w:p>
        </w:tc>
        <w:tc>
          <w:tcPr>
            <w:tcW w:w="1624" w:type="dxa"/>
            <w:vAlign w:val="center"/>
          </w:tcPr>
          <w:p w14:paraId="24DDF942" w14:textId="77777777" w:rsidR="00CD35A8" w:rsidRDefault="00FD068B">
            <w:pPr>
              <w:autoSpaceDE w:val="0"/>
              <w:autoSpaceDN w:val="0"/>
              <w:adjustRightInd w:val="0"/>
              <w:spacing w:after="0" w:line="240" w:lineRule="auto"/>
              <w:jc w:val="center"/>
              <w:rPr>
                <w:rFonts w:ascii="Times New Roman" w:hAnsi="Times New Roman"/>
                <w:b/>
                <w:bCs/>
                <w:lang w:val="pl-PL"/>
              </w:rPr>
            </w:pPr>
            <w:r>
              <w:rPr>
                <w:rFonts w:ascii="Times New Roman" w:hAnsi="Times New Roman"/>
                <w:b/>
                <w:bCs/>
                <w:lang w:val="pl-PL"/>
              </w:rPr>
              <w:t>0</w:t>
            </w:r>
          </w:p>
        </w:tc>
        <w:tc>
          <w:tcPr>
            <w:tcW w:w="3573" w:type="dxa"/>
            <w:vAlign w:val="center"/>
          </w:tcPr>
          <w:p w14:paraId="72B0312A" w14:textId="77777777" w:rsidR="00CD35A8" w:rsidRDefault="00FD068B">
            <w:pPr>
              <w:autoSpaceDE w:val="0"/>
              <w:autoSpaceDN w:val="0"/>
              <w:adjustRightInd w:val="0"/>
              <w:spacing w:after="0" w:line="240" w:lineRule="auto"/>
              <w:jc w:val="center"/>
              <w:rPr>
                <w:rFonts w:ascii="Times New Roman" w:hAnsi="Times New Roman"/>
                <w:b/>
                <w:bCs/>
                <w:lang w:val="pl-PL"/>
              </w:rPr>
            </w:pPr>
            <w:r>
              <w:rPr>
                <w:rFonts w:ascii="Times New Roman" w:hAnsi="Times New Roman"/>
                <w:b/>
                <w:bCs/>
                <w:lang w:val="pl-PL"/>
              </w:rPr>
              <w:t>0</w:t>
            </w:r>
          </w:p>
        </w:tc>
      </w:tr>
    </w:tbl>
    <w:p w14:paraId="7C92A660" w14:textId="77777777" w:rsidR="00CD35A8" w:rsidRDefault="00FD068B">
      <w:pPr>
        <w:rPr>
          <w:rFonts w:ascii="Times New Roman" w:hAnsi="Times New Roman"/>
          <w:sz w:val="24"/>
          <w:szCs w:val="24"/>
        </w:rPr>
      </w:pPr>
      <w:r>
        <w:rPr>
          <w:rFonts w:ascii="Times New Roman" w:hAnsi="Times New Roman"/>
          <w:sz w:val="24"/>
          <w:szCs w:val="24"/>
        </w:rPr>
        <w:t>0</w:t>
      </w:r>
    </w:p>
    <w:p w14:paraId="21059D4C"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*oznacz właściwą kategorie materiału biologicznego:</w:t>
      </w:r>
    </w:p>
    <w:p w14:paraId="6F704027"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1-nasienie</w:t>
      </w:r>
    </w:p>
    <w:p w14:paraId="405A0650"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2-zarodki</w:t>
      </w:r>
    </w:p>
    <w:p w14:paraId="58B10580"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3- komórki jajowe</w:t>
      </w:r>
    </w:p>
    <w:p w14:paraId="1A2CE28F"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46FC405F" w14:textId="77777777" w:rsidR="00CD35A8" w:rsidRDefault="00CD35A8">
      <w:pPr>
        <w:rPr>
          <w:rFonts w:ascii="Times New Roman" w:hAnsi="Times New Roman"/>
          <w:sz w:val="24"/>
          <w:szCs w:val="24"/>
          <w:lang w:val="pl-PL"/>
        </w:rPr>
        <w:sectPr w:rsidR="00CD35A8">
          <w:footnotePr>
            <w:numFmt w:val="chicago"/>
          </w:footnotePr>
          <w:pgSz w:w="16838" w:h="11906" w:orient="landscape"/>
          <w:pgMar w:top="1418" w:right="992" w:bottom="1418" w:left="992" w:header="709" w:footer="709" w:gutter="0"/>
          <w:cols w:space="708"/>
          <w:docGrid w:linePitch="360"/>
        </w:sectPr>
      </w:pPr>
    </w:p>
    <w:p w14:paraId="563E4DBC" w14:textId="77777777" w:rsidR="00CD35A8" w:rsidRDefault="00CD35A8">
      <w:pPr>
        <w:rPr>
          <w:rFonts w:ascii="Times New Roman" w:hAnsi="Times New Roman"/>
          <w:sz w:val="24"/>
          <w:szCs w:val="24"/>
          <w:lang w:val="pl-PL"/>
        </w:rPr>
      </w:pPr>
    </w:p>
    <w:p w14:paraId="2F38FB3E" w14:textId="77777777" w:rsidR="00CD35A8" w:rsidRDefault="00FD068B">
      <w:pPr>
        <w:rPr>
          <w:rFonts w:ascii="Times New Roman" w:hAnsi="Times New Roman"/>
          <w:b/>
          <w:sz w:val="24"/>
          <w:szCs w:val="24"/>
          <w:lang w:val="pl-PL"/>
        </w:rPr>
      </w:pPr>
      <w:r>
        <w:rPr>
          <w:rFonts w:ascii="Times New Roman" w:hAnsi="Times New Roman"/>
          <w:b/>
          <w:sz w:val="24"/>
          <w:szCs w:val="24"/>
          <w:lang w:val="pl-PL"/>
        </w:rPr>
        <w:t>Tabela 33 Wysyłka produktów spożywczych pochodzenia zwierzęcego do Polski z innych państw członkowskich UE (oraz pozostałych państw stosujących unijne procedury handlowe)</w:t>
      </w:r>
      <w:r>
        <w:rPr>
          <w:rFonts w:ascii="Times New Roman" w:hAnsi="Times New Roman"/>
          <w:b/>
          <w:sz w:val="24"/>
          <w:szCs w:val="24"/>
          <w:vertAlign w:val="superscript"/>
        </w:rPr>
        <w:footnoteReference w:id="3"/>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447"/>
        <w:gridCol w:w="544"/>
        <w:gridCol w:w="447"/>
        <w:gridCol w:w="544"/>
        <w:gridCol w:w="447"/>
        <w:gridCol w:w="544"/>
        <w:gridCol w:w="447"/>
        <w:gridCol w:w="544"/>
        <w:gridCol w:w="447"/>
        <w:gridCol w:w="544"/>
        <w:gridCol w:w="447"/>
        <w:gridCol w:w="544"/>
        <w:gridCol w:w="447"/>
        <w:gridCol w:w="544"/>
        <w:gridCol w:w="447"/>
        <w:gridCol w:w="544"/>
      </w:tblGrid>
      <w:tr w:rsidR="00CD35A8" w14:paraId="04A71516" w14:textId="77777777">
        <w:trPr>
          <w:cantSplit/>
          <w:trHeight w:val="1407"/>
        </w:trPr>
        <w:tc>
          <w:tcPr>
            <w:tcW w:w="1358" w:type="dxa"/>
            <w:shd w:val="clear" w:color="auto" w:fill="D6E3BC" w:themeFill="accent3" w:themeFillTint="66"/>
            <w:vAlign w:val="center"/>
          </w:tcPr>
          <w:p w14:paraId="380B3A1D" w14:textId="77777777" w:rsidR="00CD35A8" w:rsidRDefault="00FD068B">
            <w:pPr>
              <w:rPr>
                <w:rFonts w:ascii="Times New Roman" w:eastAsiaTheme="minorEastAsia" w:hAnsi="Times New Roman"/>
                <w:sz w:val="20"/>
                <w:szCs w:val="20"/>
                <w:lang w:val="pl-PL"/>
              </w:rPr>
            </w:pPr>
            <w:r>
              <w:rPr>
                <w:rFonts w:ascii="Times New Roman" w:eastAsiaTheme="minorEastAsia" w:hAnsi="Times New Roman"/>
                <w:b/>
                <w:bCs/>
                <w:sz w:val="20"/>
                <w:szCs w:val="20"/>
                <w:lang w:val="pl-PL"/>
              </w:rPr>
              <w:t>1</w:t>
            </w:r>
            <w:r>
              <w:rPr>
                <w:rFonts w:ascii="Times New Roman" w:eastAsia="Calibri" w:hAnsi="Times New Roman"/>
                <w:b/>
                <w:bCs/>
                <w:sz w:val="20"/>
                <w:szCs w:val="20"/>
                <w:lang w:val="pl-PL"/>
              </w:rPr>
              <w:t>. Ogólne informacje o produktach pochodzenia zwierzęcego i kontrolach</w:t>
            </w:r>
          </w:p>
        </w:tc>
        <w:tc>
          <w:tcPr>
            <w:tcW w:w="991" w:type="dxa"/>
            <w:gridSpan w:val="2"/>
            <w:shd w:val="clear" w:color="auto" w:fill="D6E3BC" w:themeFill="accent3" w:themeFillTint="66"/>
            <w:vAlign w:val="center"/>
          </w:tcPr>
          <w:p w14:paraId="21C1340B"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 xml:space="preserve">Mięso białe </w:t>
            </w:r>
            <w:r>
              <w:rPr>
                <w:rFonts w:ascii="Times New Roman" w:eastAsia="Calibri" w:hAnsi="Times New Roman"/>
                <w:bCs/>
                <w:caps/>
                <w:sz w:val="12"/>
                <w:szCs w:val="12"/>
                <w:lang w:val="pl-PL" w:eastAsia="pl-PL"/>
              </w:rPr>
              <w:br/>
              <w:t>i jego produkty</w:t>
            </w:r>
          </w:p>
        </w:tc>
        <w:tc>
          <w:tcPr>
            <w:tcW w:w="991" w:type="dxa"/>
            <w:gridSpan w:val="2"/>
            <w:shd w:val="clear" w:color="auto" w:fill="D6E3BC" w:themeFill="accent3" w:themeFillTint="66"/>
            <w:vAlign w:val="center"/>
          </w:tcPr>
          <w:p w14:paraId="0BF644BE"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 xml:space="preserve">Mięso czerwone </w:t>
            </w:r>
            <w:r>
              <w:rPr>
                <w:rFonts w:ascii="Times New Roman" w:eastAsia="Calibri" w:hAnsi="Times New Roman"/>
                <w:bCs/>
                <w:caps/>
                <w:sz w:val="12"/>
                <w:szCs w:val="12"/>
                <w:lang w:val="pl-PL" w:eastAsia="pl-PL"/>
              </w:rPr>
              <w:br/>
              <w:t>i jego produkty</w:t>
            </w:r>
          </w:p>
        </w:tc>
        <w:tc>
          <w:tcPr>
            <w:tcW w:w="991" w:type="dxa"/>
            <w:gridSpan w:val="2"/>
            <w:shd w:val="clear" w:color="auto" w:fill="D6E3BC" w:themeFill="accent3" w:themeFillTint="66"/>
            <w:vAlign w:val="center"/>
          </w:tcPr>
          <w:p w14:paraId="01B7F017"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 xml:space="preserve">Mleko </w:t>
            </w:r>
            <w:r>
              <w:rPr>
                <w:rFonts w:ascii="Times New Roman" w:eastAsia="Calibri" w:hAnsi="Times New Roman"/>
                <w:bCs/>
                <w:caps/>
                <w:sz w:val="12"/>
                <w:szCs w:val="12"/>
                <w:lang w:eastAsia="pl-PL"/>
              </w:rPr>
              <w:br/>
              <w:t>i produkty mleczne</w:t>
            </w:r>
          </w:p>
        </w:tc>
        <w:tc>
          <w:tcPr>
            <w:tcW w:w="991" w:type="dxa"/>
            <w:gridSpan w:val="2"/>
            <w:shd w:val="clear" w:color="auto" w:fill="D6E3BC" w:themeFill="accent3" w:themeFillTint="66"/>
            <w:vAlign w:val="center"/>
          </w:tcPr>
          <w:p w14:paraId="08824547" w14:textId="77777777" w:rsidR="00CD35A8" w:rsidRDefault="00FD068B">
            <w:pPr>
              <w:autoSpaceDE w:val="0"/>
              <w:autoSpaceDN w:val="0"/>
              <w:adjustRightInd w:val="0"/>
              <w:jc w:val="center"/>
              <w:rPr>
                <w:rFonts w:ascii="Times New Roman" w:eastAsia="Calibri" w:hAnsi="Times New Roman"/>
                <w:caps/>
                <w:sz w:val="12"/>
                <w:szCs w:val="12"/>
              </w:rPr>
            </w:pPr>
            <w:r>
              <w:rPr>
                <w:rFonts w:ascii="Times New Roman" w:eastAsia="Calibri" w:hAnsi="Times New Roman"/>
                <w:bCs/>
                <w:caps/>
                <w:sz w:val="12"/>
                <w:szCs w:val="12"/>
                <w:lang w:eastAsia="pl-PL"/>
              </w:rPr>
              <w:t>Jaja i produkty jajeczne</w:t>
            </w:r>
          </w:p>
        </w:tc>
        <w:tc>
          <w:tcPr>
            <w:tcW w:w="991" w:type="dxa"/>
            <w:gridSpan w:val="2"/>
            <w:shd w:val="clear" w:color="auto" w:fill="D6E3BC" w:themeFill="accent3" w:themeFillTint="66"/>
            <w:vAlign w:val="center"/>
          </w:tcPr>
          <w:p w14:paraId="08A85AA3"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Produkty rybołówstwa, ślimaki i żabie udka</w:t>
            </w:r>
          </w:p>
        </w:tc>
        <w:tc>
          <w:tcPr>
            <w:tcW w:w="991" w:type="dxa"/>
            <w:gridSpan w:val="2"/>
            <w:shd w:val="clear" w:color="auto" w:fill="D6E3BC" w:themeFill="accent3" w:themeFillTint="66"/>
            <w:vAlign w:val="center"/>
          </w:tcPr>
          <w:p w14:paraId="3DA9DF45"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 xml:space="preserve">Miód </w:t>
            </w:r>
            <w:r>
              <w:rPr>
                <w:rFonts w:ascii="Times New Roman" w:eastAsia="Calibri" w:hAnsi="Times New Roman"/>
                <w:bCs/>
                <w:caps/>
                <w:sz w:val="12"/>
                <w:szCs w:val="12"/>
                <w:lang w:eastAsia="pl-PL"/>
              </w:rPr>
              <w:br/>
              <w:t>i produkty pszczele</w:t>
            </w:r>
          </w:p>
        </w:tc>
        <w:tc>
          <w:tcPr>
            <w:tcW w:w="991" w:type="dxa"/>
            <w:gridSpan w:val="2"/>
            <w:shd w:val="clear" w:color="auto" w:fill="D6E3BC" w:themeFill="accent3" w:themeFillTint="66"/>
            <w:vAlign w:val="center"/>
          </w:tcPr>
          <w:p w14:paraId="38E73043" w14:textId="77777777" w:rsidR="00CD35A8" w:rsidRDefault="00FD068B">
            <w:pPr>
              <w:autoSpaceDE w:val="0"/>
              <w:autoSpaceDN w:val="0"/>
              <w:adjustRightInd w:val="0"/>
              <w:jc w:val="center"/>
              <w:rPr>
                <w:rFonts w:ascii="Times New Roman" w:eastAsia="Calibri" w:hAnsi="Times New Roman"/>
                <w:caps/>
                <w:sz w:val="12"/>
                <w:szCs w:val="12"/>
              </w:rPr>
            </w:pPr>
            <w:r>
              <w:rPr>
                <w:rFonts w:ascii="Times New Roman" w:eastAsia="Calibri" w:hAnsi="Times New Roman"/>
                <w:bCs/>
                <w:caps/>
                <w:sz w:val="12"/>
                <w:szCs w:val="12"/>
                <w:lang w:eastAsia="pl-PL"/>
              </w:rPr>
              <w:t xml:space="preserve">Żelatyna </w:t>
            </w:r>
            <w:r>
              <w:rPr>
                <w:rFonts w:ascii="Times New Roman" w:eastAsia="Calibri" w:hAnsi="Times New Roman"/>
                <w:bCs/>
                <w:caps/>
                <w:sz w:val="12"/>
                <w:szCs w:val="12"/>
                <w:lang w:eastAsia="pl-PL"/>
              </w:rPr>
              <w:br/>
              <w:t>i kolagen</w:t>
            </w:r>
          </w:p>
        </w:tc>
        <w:tc>
          <w:tcPr>
            <w:tcW w:w="991" w:type="dxa"/>
            <w:gridSpan w:val="2"/>
            <w:shd w:val="clear" w:color="auto" w:fill="D6E3BC" w:themeFill="accent3" w:themeFillTint="66"/>
            <w:vAlign w:val="center"/>
          </w:tcPr>
          <w:p w14:paraId="18335741"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Osłonki</w:t>
            </w:r>
          </w:p>
        </w:tc>
      </w:tr>
      <w:tr w:rsidR="00CD35A8" w14:paraId="619C7CBE" w14:textId="77777777">
        <w:trPr>
          <w:cantSplit/>
          <w:trHeight w:val="1134"/>
        </w:trPr>
        <w:tc>
          <w:tcPr>
            <w:tcW w:w="1358" w:type="dxa"/>
            <w:shd w:val="clear" w:color="auto" w:fill="D6E3BC" w:themeFill="accent3" w:themeFillTint="66"/>
            <w:vAlign w:val="center"/>
          </w:tcPr>
          <w:p w14:paraId="18E09083" w14:textId="77777777" w:rsidR="00CD35A8" w:rsidRDefault="00FD068B">
            <w:pPr>
              <w:rPr>
                <w:rFonts w:ascii="Times New Roman" w:eastAsiaTheme="minorEastAsia" w:hAnsi="Times New Roman"/>
                <w:sz w:val="20"/>
                <w:szCs w:val="20"/>
                <w:lang w:val="pl-PL"/>
              </w:rPr>
            </w:pPr>
            <w:r>
              <w:rPr>
                <w:rFonts w:ascii="Times New Roman" w:eastAsiaTheme="minorEastAsia" w:hAnsi="Times New Roman"/>
                <w:sz w:val="20"/>
                <w:szCs w:val="20"/>
                <w:lang w:val="pl-PL"/>
              </w:rPr>
              <w:t xml:space="preserve">1.1. </w:t>
            </w:r>
            <w:r>
              <w:rPr>
                <w:rFonts w:ascii="Times New Roman" w:eastAsia="Calibri" w:hAnsi="Times New Roman"/>
                <w:sz w:val="20"/>
                <w:szCs w:val="20"/>
                <w:lang w:val="pl-PL"/>
              </w:rPr>
              <w:t>Liczba przesyłek skontrolowanych w ramach niedyskryminujących kontroli</w:t>
            </w:r>
          </w:p>
        </w:tc>
        <w:tc>
          <w:tcPr>
            <w:tcW w:w="991" w:type="dxa"/>
            <w:gridSpan w:val="2"/>
            <w:vAlign w:val="center"/>
          </w:tcPr>
          <w:p w14:paraId="7A14A8C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059D0863"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745762C0"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5774671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27A2F92E"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323E12C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1264526A"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2DBA5D5D"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40C418F2" w14:textId="77777777">
        <w:trPr>
          <w:cantSplit/>
          <w:trHeight w:val="1134"/>
        </w:trPr>
        <w:tc>
          <w:tcPr>
            <w:tcW w:w="1358" w:type="dxa"/>
            <w:shd w:val="clear" w:color="auto" w:fill="D6E3BC" w:themeFill="accent3" w:themeFillTint="66"/>
            <w:vAlign w:val="center"/>
          </w:tcPr>
          <w:p w14:paraId="4B6A7B8F" w14:textId="77777777" w:rsidR="00CD35A8" w:rsidRDefault="00FD068B">
            <w:pPr>
              <w:rPr>
                <w:rFonts w:ascii="Times New Roman" w:eastAsiaTheme="minorEastAsia" w:hAnsi="Times New Roman"/>
                <w:sz w:val="20"/>
                <w:szCs w:val="20"/>
                <w:lang w:val="pl-PL"/>
              </w:rPr>
            </w:pPr>
            <w:r>
              <w:rPr>
                <w:rFonts w:ascii="Times New Roman" w:eastAsiaTheme="minorEastAsia" w:hAnsi="Times New Roman"/>
                <w:sz w:val="20"/>
                <w:szCs w:val="20"/>
                <w:lang w:val="pl-PL"/>
              </w:rPr>
              <w:t xml:space="preserve">1.2. </w:t>
            </w:r>
            <w:r>
              <w:rPr>
                <w:rFonts w:ascii="Times New Roman" w:eastAsia="Calibri" w:hAnsi="Times New Roman"/>
                <w:sz w:val="20"/>
                <w:szCs w:val="20"/>
                <w:lang w:val="pl-PL"/>
              </w:rPr>
              <w:t>Ogólna waga skontrolowanych produktów (kg)</w:t>
            </w:r>
          </w:p>
        </w:tc>
        <w:tc>
          <w:tcPr>
            <w:tcW w:w="991" w:type="dxa"/>
            <w:gridSpan w:val="2"/>
            <w:vAlign w:val="center"/>
          </w:tcPr>
          <w:p w14:paraId="4F13046D"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279D9D85"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64B0BB93"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6B18E27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34B42CC5"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7F26570E"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7CE6BDF3"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3B121BD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223F9047" w14:textId="77777777">
        <w:trPr>
          <w:cantSplit/>
          <w:trHeight w:val="1407"/>
        </w:trPr>
        <w:tc>
          <w:tcPr>
            <w:tcW w:w="1358" w:type="dxa"/>
            <w:shd w:val="clear" w:color="auto" w:fill="D6E3BC" w:themeFill="accent3" w:themeFillTint="66"/>
            <w:vAlign w:val="center"/>
          </w:tcPr>
          <w:p w14:paraId="3DFDDB13" w14:textId="77777777" w:rsidR="00CD35A8" w:rsidRDefault="00FD068B">
            <w:pPr>
              <w:rPr>
                <w:rFonts w:ascii="Times New Roman" w:eastAsiaTheme="minorEastAsia" w:hAnsi="Times New Roman"/>
                <w:sz w:val="20"/>
                <w:szCs w:val="20"/>
                <w:lang w:val="pl-PL"/>
              </w:rPr>
            </w:pPr>
            <w:r>
              <w:rPr>
                <w:rFonts w:ascii="Times New Roman" w:eastAsia="Calibri" w:hAnsi="Times New Roman"/>
                <w:b/>
                <w:bCs/>
                <w:sz w:val="20"/>
                <w:szCs w:val="20"/>
                <w:lang w:val="pl-PL"/>
              </w:rPr>
              <w:t>2. Naruszenia stwierdzone w wyniku niedyskryminujących kontroli w handlu</w:t>
            </w:r>
          </w:p>
        </w:tc>
        <w:tc>
          <w:tcPr>
            <w:tcW w:w="991" w:type="dxa"/>
            <w:gridSpan w:val="2"/>
            <w:shd w:val="clear" w:color="auto" w:fill="D6E3BC" w:themeFill="accent3" w:themeFillTint="66"/>
            <w:vAlign w:val="center"/>
          </w:tcPr>
          <w:p w14:paraId="4ECA359A"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 xml:space="preserve">Mięso białe </w:t>
            </w:r>
            <w:r>
              <w:rPr>
                <w:rFonts w:ascii="Times New Roman" w:eastAsia="Calibri" w:hAnsi="Times New Roman"/>
                <w:bCs/>
                <w:caps/>
                <w:sz w:val="12"/>
                <w:szCs w:val="12"/>
                <w:lang w:val="pl-PL" w:eastAsia="pl-PL"/>
              </w:rPr>
              <w:br/>
              <w:t>i jego produkty</w:t>
            </w:r>
          </w:p>
        </w:tc>
        <w:tc>
          <w:tcPr>
            <w:tcW w:w="991" w:type="dxa"/>
            <w:gridSpan w:val="2"/>
            <w:shd w:val="clear" w:color="auto" w:fill="D6E3BC" w:themeFill="accent3" w:themeFillTint="66"/>
            <w:vAlign w:val="center"/>
          </w:tcPr>
          <w:p w14:paraId="3E773CA6"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 xml:space="preserve">Mięso czerwone </w:t>
            </w:r>
            <w:r>
              <w:rPr>
                <w:rFonts w:ascii="Times New Roman" w:eastAsia="Calibri" w:hAnsi="Times New Roman"/>
                <w:bCs/>
                <w:caps/>
                <w:sz w:val="12"/>
                <w:szCs w:val="12"/>
                <w:lang w:val="pl-PL" w:eastAsia="pl-PL"/>
              </w:rPr>
              <w:br/>
              <w:t>i jego produkty</w:t>
            </w:r>
          </w:p>
        </w:tc>
        <w:tc>
          <w:tcPr>
            <w:tcW w:w="991" w:type="dxa"/>
            <w:gridSpan w:val="2"/>
            <w:shd w:val="clear" w:color="auto" w:fill="D6E3BC" w:themeFill="accent3" w:themeFillTint="66"/>
            <w:vAlign w:val="center"/>
          </w:tcPr>
          <w:p w14:paraId="7F5E6EC3"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 xml:space="preserve">Mleko </w:t>
            </w:r>
            <w:r>
              <w:rPr>
                <w:rFonts w:ascii="Times New Roman" w:eastAsia="Calibri" w:hAnsi="Times New Roman"/>
                <w:bCs/>
                <w:caps/>
                <w:sz w:val="12"/>
                <w:szCs w:val="12"/>
                <w:lang w:eastAsia="pl-PL"/>
              </w:rPr>
              <w:br/>
              <w:t>i produkty mleczne</w:t>
            </w:r>
          </w:p>
        </w:tc>
        <w:tc>
          <w:tcPr>
            <w:tcW w:w="991" w:type="dxa"/>
            <w:gridSpan w:val="2"/>
            <w:shd w:val="clear" w:color="auto" w:fill="D6E3BC" w:themeFill="accent3" w:themeFillTint="66"/>
            <w:vAlign w:val="center"/>
          </w:tcPr>
          <w:p w14:paraId="64CC3376" w14:textId="77777777" w:rsidR="00CD35A8" w:rsidRDefault="00FD068B">
            <w:pPr>
              <w:autoSpaceDE w:val="0"/>
              <w:autoSpaceDN w:val="0"/>
              <w:adjustRightInd w:val="0"/>
              <w:jc w:val="center"/>
              <w:rPr>
                <w:rFonts w:ascii="Times New Roman" w:eastAsia="Calibri" w:hAnsi="Times New Roman"/>
                <w:caps/>
                <w:sz w:val="12"/>
                <w:szCs w:val="12"/>
              </w:rPr>
            </w:pPr>
            <w:r>
              <w:rPr>
                <w:rFonts w:ascii="Times New Roman" w:eastAsia="Calibri" w:hAnsi="Times New Roman"/>
                <w:bCs/>
                <w:caps/>
                <w:sz w:val="12"/>
                <w:szCs w:val="12"/>
                <w:lang w:eastAsia="pl-PL"/>
              </w:rPr>
              <w:t>Jaja i produkty jajeczne</w:t>
            </w:r>
          </w:p>
        </w:tc>
        <w:tc>
          <w:tcPr>
            <w:tcW w:w="991" w:type="dxa"/>
            <w:gridSpan w:val="2"/>
            <w:shd w:val="clear" w:color="auto" w:fill="D6E3BC" w:themeFill="accent3" w:themeFillTint="66"/>
            <w:vAlign w:val="center"/>
          </w:tcPr>
          <w:p w14:paraId="08DF2331"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Produkty rybołówstwa, ślimaki i żabie udka</w:t>
            </w:r>
          </w:p>
        </w:tc>
        <w:tc>
          <w:tcPr>
            <w:tcW w:w="991" w:type="dxa"/>
            <w:gridSpan w:val="2"/>
            <w:shd w:val="clear" w:color="auto" w:fill="D6E3BC" w:themeFill="accent3" w:themeFillTint="66"/>
            <w:vAlign w:val="center"/>
          </w:tcPr>
          <w:p w14:paraId="7355C2CC"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 xml:space="preserve">Miód </w:t>
            </w:r>
            <w:r>
              <w:rPr>
                <w:rFonts w:ascii="Times New Roman" w:eastAsia="Calibri" w:hAnsi="Times New Roman"/>
                <w:bCs/>
                <w:caps/>
                <w:sz w:val="12"/>
                <w:szCs w:val="12"/>
                <w:lang w:eastAsia="pl-PL"/>
              </w:rPr>
              <w:br/>
              <w:t>i produkty pszczele</w:t>
            </w:r>
          </w:p>
        </w:tc>
        <w:tc>
          <w:tcPr>
            <w:tcW w:w="991" w:type="dxa"/>
            <w:gridSpan w:val="2"/>
            <w:shd w:val="clear" w:color="auto" w:fill="D6E3BC" w:themeFill="accent3" w:themeFillTint="66"/>
            <w:vAlign w:val="center"/>
          </w:tcPr>
          <w:p w14:paraId="3C1F0E8F" w14:textId="77777777" w:rsidR="00CD35A8" w:rsidRDefault="00FD068B">
            <w:pPr>
              <w:autoSpaceDE w:val="0"/>
              <w:autoSpaceDN w:val="0"/>
              <w:adjustRightInd w:val="0"/>
              <w:jc w:val="center"/>
              <w:rPr>
                <w:rFonts w:ascii="Times New Roman" w:eastAsia="Calibri" w:hAnsi="Times New Roman"/>
                <w:caps/>
                <w:sz w:val="12"/>
                <w:szCs w:val="12"/>
              </w:rPr>
            </w:pPr>
            <w:r>
              <w:rPr>
                <w:rFonts w:ascii="Times New Roman" w:eastAsia="Calibri" w:hAnsi="Times New Roman"/>
                <w:bCs/>
                <w:caps/>
                <w:sz w:val="12"/>
                <w:szCs w:val="12"/>
                <w:lang w:eastAsia="pl-PL"/>
              </w:rPr>
              <w:t xml:space="preserve">Żelatyna </w:t>
            </w:r>
            <w:r>
              <w:rPr>
                <w:rFonts w:ascii="Times New Roman" w:eastAsia="Calibri" w:hAnsi="Times New Roman"/>
                <w:bCs/>
                <w:caps/>
                <w:sz w:val="12"/>
                <w:szCs w:val="12"/>
                <w:lang w:eastAsia="pl-PL"/>
              </w:rPr>
              <w:br/>
              <w:t>i kolagen</w:t>
            </w:r>
          </w:p>
        </w:tc>
        <w:tc>
          <w:tcPr>
            <w:tcW w:w="991" w:type="dxa"/>
            <w:gridSpan w:val="2"/>
            <w:shd w:val="clear" w:color="auto" w:fill="D6E3BC" w:themeFill="accent3" w:themeFillTint="66"/>
            <w:vAlign w:val="center"/>
          </w:tcPr>
          <w:p w14:paraId="0E7E66EF"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Osłonki</w:t>
            </w:r>
          </w:p>
        </w:tc>
      </w:tr>
      <w:tr w:rsidR="00CD35A8" w14:paraId="1D025A1A" w14:textId="77777777">
        <w:trPr>
          <w:cantSplit/>
          <w:trHeight w:val="1134"/>
        </w:trPr>
        <w:tc>
          <w:tcPr>
            <w:tcW w:w="1358" w:type="dxa"/>
            <w:shd w:val="clear" w:color="auto" w:fill="D6E3BC" w:themeFill="accent3" w:themeFillTint="66"/>
            <w:vAlign w:val="center"/>
          </w:tcPr>
          <w:p w14:paraId="7B8EC922" w14:textId="77777777" w:rsidR="00CD35A8" w:rsidRDefault="00FD068B">
            <w:pPr>
              <w:rPr>
                <w:rFonts w:ascii="Times New Roman" w:eastAsia="Calibri" w:hAnsi="Times New Roman"/>
                <w:bCs/>
                <w:sz w:val="20"/>
                <w:szCs w:val="20"/>
                <w:lang w:val="pl-PL"/>
              </w:rPr>
            </w:pPr>
            <w:r>
              <w:rPr>
                <w:rFonts w:ascii="Times New Roman" w:eastAsia="Calibri" w:hAnsi="Times New Roman"/>
                <w:bCs/>
                <w:sz w:val="20"/>
                <w:szCs w:val="20"/>
                <w:lang w:val="pl-PL"/>
              </w:rPr>
              <w:t>2.1. Liczba przesyłek, których dotyczyły naruszenia stwierdzone podczas niedyskryminujących kontroli</w:t>
            </w:r>
          </w:p>
        </w:tc>
        <w:tc>
          <w:tcPr>
            <w:tcW w:w="991" w:type="dxa"/>
            <w:gridSpan w:val="2"/>
            <w:vAlign w:val="center"/>
          </w:tcPr>
          <w:p w14:paraId="2FC71949"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0421C9C8"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1F46C358"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78C0B798"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14503E01"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65676289"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4A3C081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7C106BBE"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59CB691A" w14:textId="77777777">
        <w:trPr>
          <w:cantSplit/>
          <w:trHeight w:val="1134"/>
        </w:trPr>
        <w:tc>
          <w:tcPr>
            <w:tcW w:w="1358" w:type="dxa"/>
            <w:shd w:val="clear" w:color="auto" w:fill="D6E3BC" w:themeFill="accent3" w:themeFillTint="66"/>
            <w:vAlign w:val="center"/>
          </w:tcPr>
          <w:p w14:paraId="7E475781" w14:textId="77777777" w:rsidR="00CD35A8" w:rsidRDefault="00FD068B">
            <w:pPr>
              <w:rPr>
                <w:rFonts w:ascii="Times New Roman" w:eastAsiaTheme="minorEastAsia" w:hAnsi="Times New Roman"/>
                <w:sz w:val="20"/>
                <w:szCs w:val="20"/>
                <w:lang w:val="pl-PL"/>
              </w:rPr>
            </w:pPr>
            <w:r>
              <w:rPr>
                <w:rFonts w:ascii="Times New Roman" w:eastAsiaTheme="minorEastAsia" w:hAnsi="Times New Roman"/>
                <w:sz w:val="20"/>
                <w:szCs w:val="20"/>
                <w:lang w:val="pl-PL"/>
              </w:rPr>
              <w:lastRenderedPageBreak/>
              <w:t xml:space="preserve">2.2. </w:t>
            </w:r>
            <w:r>
              <w:rPr>
                <w:rFonts w:ascii="Times New Roman" w:eastAsia="Calibri" w:hAnsi="Times New Roman"/>
                <w:sz w:val="20"/>
                <w:szCs w:val="20"/>
                <w:lang w:val="pl-PL"/>
              </w:rPr>
              <w:t>Ogólna waga produktów, których dotyczyły naruszenia</w:t>
            </w:r>
          </w:p>
        </w:tc>
        <w:tc>
          <w:tcPr>
            <w:tcW w:w="991" w:type="dxa"/>
            <w:gridSpan w:val="2"/>
            <w:vAlign w:val="center"/>
          </w:tcPr>
          <w:p w14:paraId="11F4FBA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7E6819F3"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7AB87403"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1147974C"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0283E9F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19B495A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3FDD31F5"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91" w:type="dxa"/>
            <w:gridSpan w:val="2"/>
            <w:vAlign w:val="center"/>
          </w:tcPr>
          <w:p w14:paraId="23D26723"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6E052B6C" w14:textId="77777777">
        <w:trPr>
          <w:cantSplit/>
          <w:trHeight w:val="540"/>
        </w:trPr>
        <w:tc>
          <w:tcPr>
            <w:tcW w:w="1358" w:type="dxa"/>
            <w:vMerge w:val="restart"/>
            <w:shd w:val="clear" w:color="auto" w:fill="D6E3BC" w:themeFill="accent3" w:themeFillTint="66"/>
            <w:vAlign w:val="center"/>
          </w:tcPr>
          <w:p w14:paraId="6B8BFDE8" w14:textId="77777777" w:rsidR="00CD35A8" w:rsidRDefault="00FD068B">
            <w:pPr>
              <w:rPr>
                <w:rFonts w:ascii="Times New Roman" w:eastAsiaTheme="minorEastAsia" w:hAnsi="Times New Roman"/>
                <w:sz w:val="20"/>
                <w:szCs w:val="20"/>
              </w:rPr>
            </w:pPr>
            <w:r>
              <w:rPr>
                <w:rFonts w:ascii="Times New Roman" w:eastAsiaTheme="minorEastAsia" w:hAnsi="Times New Roman"/>
                <w:b/>
                <w:bCs/>
                <w:sz w:val="20"/>
                <w:szCs w:val="20"/>
              </w:rPr>
              <w:t>3</w:t>
            </w:r>
            <w:r>
              <w:rPr>
                <w:rFonts w:ascii="Times New Roman" w:eastAsia="Calibri" w:hAnsi="Times New Roman"/>
                <w:b/>
                <w:bCs/>
                <w:sz w:val="20"/>
                <w:szCs w:val="20"/>
              </w:rPr>
              <w:t xml:space="preserve">. </w:t>
            </w:r>
            <w:proofErr w:type="spellStart"/>
            <w:r>
              <w:rPr>
                <w:rFonts w:ascii="Times New Roman" w:eastAsia="Calibri" w:hAnsi="Times New Roman"/>
                <w:b/>
                <w:bCs/>
                <w:sz w:val="20"/>
                <w:szCs w:val="20"/>
              </w:rPr>
              <w:t>Nałożone</w:t>
            </w:r>
            <w:proofErr w:type="spellEnd"/>
            <w:r>
              <w:rPr>
                <w:rFonts w:ascii="Times New Roman" w:eastAsia="Calibri" w:hAnsi="Times New Roman"/>
                <w:b/>
                <w:bCs/>
                <w:sz w:val="20"/>
                <w:szCs w:val="20"/>
              </w:rPr>
              <w:t xml:space="preserve"> </w:t>
            </w:r>
            <w:proofErr w:type="spellStart"/>
            <w:r>
              <w:rPr>
                <w:rFonts w:ascii="Times New Roman" w:eastAsia="Calibri" w:hAnsi="Times New Roman"/>
                <w:b/>
                <w:bCs/>
                <w:sz w:val="20"/>
                <w:szCs w:val="20"/>
              </w:rPr>
              <w:t>sankcje</w:t>
            </w:r>
            <w:proofErr w:type="spellEnd"/>
          </w:p>
        </w:tc>
        <w:tc>
          <w:tcPr>
            <w:tcW w:w="991" w:type="dxa"/>
            <w:gridSpan w:val="2"/>
            <w:shd w:val="clear" w:color="auto" w:fill="D6E3BC" w:themeFill="accent3" w:themeFillTint="66"/>
            <w:vAlign w:val="center"/>
          </w:tcPr>
          <w:p w14:paraId="7498A9F6"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 xml:space="preserve">Mięso białe </w:t>
            </w:r>
            <w:r>
              <w:rPr>
                <w:rFonts w:ascii="Times New Roman" w:eastAsia="Calibri" w:hAnsi="Times New Roman"/>
                <w:bCs/>
                <w:caps/>
                <w:sz w:val="12"/>
                <w:szCs w:val="12"/>
                <w:lang w:val="pl-PL" w:eastAsia="pl-PL"/>
              </w:rPr>
              <w:br/>
              <w:t>i jego produkty</w:t>
            </w:r>
          </w:p>
        </w:tc>
        <w:tc>
          <w:tcPr>
            <w:tcW w:w="991" w:type="dxa"/>
            <w:gridSpan w:val="2"/>
            <w:shd w:val="clear" w:color="auto" w:fill="D6E3BC" w:themeFill="accent3" w:themeFillTint="66"/>
            <w:vAlign w:val="center"/>
          </w:tcPr>
          <w:p w14:paraId="1FBD25CD"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 xml:space="preserve">Mięso czerwone </w:t>
            </w:r>
            <w:r>
              <w:rPr>
                <w:rFonts w:ascii="Times New Roman" w:eastAsia="Calibri" w:hAnsi="Times New Roman"/>
                <w:bCs/>
                <w:caps/>
                <w:sz w:val="12"/>
                <w:szCs w:val="12"/>
                <w:lang w:val="pl-PL" w:eastAsia="pl-PL"/>
              </w:rPr>
              <w:br/>
              <w:t>i jego produkty</w:t>
            </w:r>
          </w:p>
        </w:tc>
        <w:tc>
          <w:tcPr>
            <w:tcW w:w="991" w:type="dxa"/>
            <w:gridSpan w:val="2"/>
            <w:shd w:val="clear" w:color="auto" w:fill="D6E3BC" w:themeFill="accent3" w:themeFillTint="66"/>
            <w:vAlign w:val="center"/>
          </w:tcPr>
          <w:p w14:paraId="365FDE73"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 xml:space="preserve">Mleko </w:t>
            </w:r>
            <w:r>
              <w:rPr>
                <w:rFonts w:ascii="Times New Roman" w:eastAsia="Calibri" w:hAnsi="Times New Roman"/>
                <w:bCs/>
                <w:caps/>
                <w:sz w:val="12"/>
                <w:szCs w:val="12"/>
                <w:lang w:eastAsia="pl-PL"/>
              </w:rPr>
              <w:br/>
              <w:t>i produkty mleczne</w:t>
            </w:r>
          </w:p>
        </w:tc>
        <w:tc>
          <w:tcPr>
            <w:tcW w:w="991" w:type="dxa"/>
            <w:gridSpan w:val="2"/>
            <w:shd w:val="clear" w:color="auto" w:fill="D6E3BC" w:themeFill="accent3" w:themeFillTint="66"/>
            <w:vAlign w:val="center"/>
          </w:tcPr>
          <w:p w14:paraId="16E5A55E" w14:textId="77777777" w:rsidR="00CD35A8" w:rsidRDefault="00FD068B">
            <w:pPr>
              <w:autoSpaceDE w:val="0"/>
              <w:autoSpaceDN w:val="0"/>
              <w:adjustRightInd w:val="0"/>
              <w:jc w:val="center"/>
              <w:rPr>
                <w:rFonts w:ascii="Times New Roman" w:eastAsia="Calibri" w:hAnsi="Times New Roman"/>
                <w:caps/>
                <w:sz w:val="12"/>
                <w:szCs w:val="12"/>
              </w:rPr>
            </w:pPr>
            <w:r>
              <w:rPr>
                <w:rFonts w:ascii="Times New Roman" w:eastAsia="Calibri" w:hAnsi="Times New Roman"/>
                <w:bCs/>
                <w:caps/>
                <w:sz w:val="12"/>
                <w:szCs w:val="12"/>
                <w:lang w:eastAsia="pl-PL"/>
              </w:rPr>
              <w:t>Jaja i produkty jajeczne</w:t>
            </w:r>
          </w:p>
        </w:tc>
        <w:tc>
          <w:tcPr>
            <w:tcW w:w="991" w:type="dxa"/>
            <w:gridSpan w:val="2"/>
            <w:shd w:val="clear" w:color="auto" w:fill="D6E3BC" w:themeFill="accent3" w:themeFillTint="66"/>
            <w:vAlign w:val="center"/>
          </w:tcPr>
          <w:p w14:paraId="0305B47C" w14:textId="77777777" w:rsidR="00CD35A8" w:rsidRDefault="00FD068B">
            <w:pPr>
              <w:jc w:val="center"/>
              <w:rPr>
                <w:rFonts w:ascii="Times New Roman" w:eastAsiaTheme="minorEastAsia" w:hAnsi="Times New Roman"/>
                <w:sz w:val="12"/>
                <w:szCs w:val="12"/>
                <w:lang w:val="pl-PL"/>
              </w:rPr>
            </w:pPr>
            <w:r>
              <w:rPr>
                <w:rFonts w:ascii="Times New Roman" w:eastAsia="Calibri" w:hAnsi="Times New Roman"/>
                <w:bCs/>
                <w:caps/>
                <w:sz w:val="12"/>
                <w:szCs w:val="12"/>
                <w:lang w:val="pl-PL" w:eastAsia="pl-PL"/>
              </w:rPr>
              <w:t>Produkty rybołówstwa, ślimaki i żabie udka</w:t>
            </w:r>
          </w:p>
        </w:tc>
        <w:tc>
          <w:tcPr>
            <w:tcW w:w="991" w:type="dxa"/>
            <w:gridSpan w:val="2"/>
            <w:shd w:val="clear" w:color="auto" w:fill="D6E3BC" w:themeFill="accent3" w:themeFillTint="66"/>
            <w:vAlign w:val="center"/>
          </w:tcPr>
          <w:p w14:paraId="0CE9A868"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 xml:space="preserve">Miód </w:t>
            </w:r>
            <w:r>
              <w:rPr>
                <w:rFonts w:ascii="Times New Roman" w:eastAsia="Calibri" w:hAnsi="Times New Roman"/>
                <w:bCs/>
                <w:caps/>
                <w:sz w:val="12"/>
                <w:szCs w:val="12"/>
                <w:lang w:eastAsia="pl-PL"/>
              </w:rPr>
              <w:br/>
              <w:t>i produkty pszczele</w:t>
            </w:r>
          </w:p>
        </w:tc>
        <w:tc>
          <w:tcPr>
            <w:tcW w:w="991" w:type="dxa"/>
            <w:gridSpan w:val="2"/>
            <w:shd w:val="clear" w:color="auto" w:fill="D6E3BC" w:themeFill="accent3" w:themeFillTint="66"/>
            <w:vAlign w:val="center"/>
          </w:tcPr>
          <w:p w14:paraId="7AEE4977" w14:textId="77777777" w:rsidR="00CD35A8" w:rsidRDefault="00FD068B">
            <w:pPr>
              <w:autoSpaceDE w:val="0"/>
              <w:autoSpaceDN w:val="0"/>
              <w:adjustRightInd w:val="0"/>
              <w:jc w:val="center"/>
              <w:rPr>
                <w:rFonts w:ascii="Times New Roman" w:eastAsia="Calibri" w:hAnsi="Times New Roman"/>
                <w:caps/>
                <w:sz w:val="12"/>
                <w:szCs w:val="12"/>
              </w:rPr>
            </w:pPr>
            <w:r>
              <w:rPr>
                <w:rFonts w:ascii="Times New Roman" w:eastAsia="Calibri" w:hAnsi="Times New Roman"/>
                <w:bCs/>
                <w:caps/>
                <w:sz w:val="12"/>
                <w:szCs w:val="12"/>
                <w:lang w:eastAsia="pl-PL"/>
              </w:rPr>
              <w:t xml:space="preserve">Żelatyna </w:t>
            </w:r>
            <w:r>
              <w:rPr>
                <w:rFonts w:ascii="Times New Roman" w:eastAsia="Calibri" w:hAnsi="Times New Roman"/>
                <w:bCs/>
                <w:caps/>
                <w:sz w:val="12"/>
                <w:szCs w:val="12"/>
                <w:lang w:eastAsia="pl-PL"/>
              </w:rPr>
              <w:br/>
              <w:t>i kolagen</w:t>
            </w:r>
          </w:p>
        </w:tc>
        <w:tc>
          <w:tcPr>
            <w:tcW w:w="991" w:type="dxa"/>
            <w:gridSpan w:val="2"/>
            <w:shd w:val="clear" w:color="auto" w:fill="D6E3BC" w:themeFill="accent3" w:themeFillTint="66"/>
            <w:vAlign w:val="center"/>
          </w:tcPr>
          <w:p w14:paraId="22854718" w14:textId="77777777" w:rsidR="00CD35A8" w:rsidRDefault="00FD068B">
            <w:pPr>
              <w:jc w:val="center"/>
              <w:rPr>
                <w:rFonts w:ascii="Times New Roman" w:eastAsiaTheme="minorEastAsia" w:hAnsi="Times New Roman"/>
                <w:sz w:val="12"/>
                <w:szCs w:val="12"/>
              </w:rPr>
            </w:pPr>
            <w:r>
              <w:rPr>
                <w:rFonts w:ascii="Times New Roman" w:eastAsia="Calibri" w:hAnsi="Times New Roman"/>
                <w:bCs/>
                <w:caps/>
                <w:sz w:val="12"/>
                <w:szCs w:val="12"/>
                <w:lang w:eastAsia="pl-PL"/>
              </w:rPr>
              <w:t>Osłonki</w:t>
            </w:r>
          </w:p>
        </w:tc>
      </w:tr>
      <w:tr w:rsidR="00CD35A8" w14:paraId="6FAC48E1" w14:textId="77777777">
        <w:trPr>
          <w:cantSplit/>
          <w:trHeight w:val="441"/>
        </w:trPr>
        <w:tc>
          <w:tcPr>
            <w:tcW w:w="1358" w:type="dxa"/>
            <w:vMerge/>
            <w:shd w:val="clear" w:color="auto" w:fill="D6E3BC" w:themeFill="accent3" w:themeFillTint="66"/>
            <w:vAlign w:val="center"/>
          </w:tcPr>
          <w:p w14:paraId="575FC7EB" w14:textId="77777777" w:rsidR="00CD35A8" w:rsidRDefault="00CD35A8">
            <w:pPr>
              <w:rPr>
                <w:rFonts w:ascii="Times New Roman" w:eastAsiaTheme="minorEastAsia" w:hAnsi="Times New Roman"/>
                <w:sz w:val="20"/>
                <w:szCs w:val="20"/>
              </w:rPr>
            </w:pPr>
          </w:p>
        </w:tc>
        <w:tc>
          <w:tcPr>
            <w:tcW w:w="447" w:type="dxa"/>
            <w:shd w:val="clear" w:color="auto" w:fill="D6E3BC" w:themeFill="accent3" w:themeFillTint="66"/>
            <w:vAlign w:val="center"/>
          </w:tcPr>
          <w:p w14:paraId="10855B9D"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67185652"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c>
          <w:tcPr>
            <w:tcW w:w="447" w:type="dxa"/>
            <w:shd w:val="clear" w:color="auto" w:fill="D6E3BC" w:themeFill="accent3" w:themeFillTint="66"/>
            <w:vAlign w:val="center"/>
          </w:tcPr>
          <w:p w14:paraId="2BB48226"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46F1B708"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c>
          <w:tcPr>
            <w:tcW w:w="447" w:type="dxa"/>
            <w:shd w:val="clear" w:color="auto" w:fill="D6E3BC" w:themeFill="accent3" w:themeFillTint="66"/>
            <w:vAlign w:val="center"/>
          </w:tcPr>
          <w:p w14:paraId="420795D5"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380BE3BF"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c>
          <w:tcPr>
            <w:tcW w:w="447" w:type="dxa"/>
            <w:shd w:val="clear" w:color="auto" w:fill="D6E3BC" w:themeFill="accent3" w:themeFillTint="66"/>
            <w:vAlign w:val="center"/>
          </w:tcPr>
          <w:p w14:paraId="3B2CE849"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44D80073"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c>
          <w:tcPr>
            <w:tcW w:w="447" w:type="dxa"/>
            <w:shd w:val="clear" w:color="auto" w:fill="D6E3BC" w:themeFill="accent3" w:themeFillTint="66"/>
            <w:vAlign w:val="center"/>
          </w:tcPr>
          <w:p w14:paraId="2D962401"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73F0073D"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c>
          <w:tcPr>
            <w:tcW w:w="447" w:type="dxa"/>
            <w:shd w:val="clear" w:color="auto" w:fill="D6E3BC" w:themeFill="accent3" w:themeFillTint="66"/>
            <w:vAlign w:val="center"/>
          </w:tcPr>
          <w:p w14:paraId="5A5296EF"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2D753EB2"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c>
          <w:tcPr>
            <w:tcW w:w="447" w:type="dxa"/>
            <w:shd w:val="clear" w:color="auto" w:fill="D6E3BC" w:themeFill="accent3" w:themeFillTint="66"/>
            <w:vAlign w:val="center"/>
          </w:tcPr>
          <w:p w14:paraId="05F2ED69"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538A9834"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c>
          <w:tcPr>
            <w:tcW w:w="447" w:type="dxa"/>
            <w:shd w:val="clear" w:color="auto" w:fill="D6E3BC" w:themeFill="accent3" w:themeFillTint="66"/>
            <w:vAlign w:val="center"/>
          </w:tcPr>
          <w:p w14:paraId="06FDF28A"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Liczba</w:t>
            </w:r>
            <w:proofErr w:type="spellEnd"/>
            <w:r>
              <w:rPr>
                <w:rFonts w:ascii="Times New Roman" w:eastAsia="Calibri" w:hAnsi="Times New Roman"/>
                <w:sz w:val="12"/>
                <w:szCs w:val="12"/>
              </w:rPr>
              <w:t xml:space="preserve"> </w:t>
            </w:r>
            <w:proofErr w:type="spellStart"/>
            <w:r>
              <w:rPr>
                <w:rFonts w:ascii="Times New Roman" w:eastAsia="Calibri" w:hAnsi="Times New Roman"/>
                <w:sz w:val="12"/>
                <w:szCs w:val="12"/>
              </w:rPr>
              <w:t>przesyłek</w:t>
            </w:r>
            <w:proofErr w:type="spellEnd"/>
          </w:p>
        </w:tc>
        <w:tc>
          <w:tcPr>
            <w:tcW w:w="544" w:type="dxa"/>
            <w:shd w:val="clear" w:color="auto" w:fill="D6E3BC" w:themeFill="accent3" w:themeFillTint="66"/>
            <w:vAlign w:val="center"/>
          </w:tcPr>
          <w:p w14:paraId="574E3DF8" w14:textId="77777777" w:rsidR="00CD35A8" w:rsidRDefault="00FD068B">
            <w:pPr>
              <w:jc w:val="center"/>
              <w:rPr>
                <w:rFonts w:ascii="Times New Roman" w:eastAsiaTheme="minorEastAsia" w:hAnsi="Times New Roman"/>
                <w:sz w:val="12"/>
                <w:szCs w:val="12"/>
              </w:rPr>
            </w:pPr>
            <w:proofErr w:type="spellStart"/>
            <w:r>
              <w:rPr>
                <w:rFonts w:ascii="Times New Roman" w:eastAsia="Calibri" w:hAnsi="Times New Roman"/>
                <w:sz w:val="12"/>
                <w:szCs w:val="12"/>
              </w:rPr>
              <w:t>Waga</w:t>
            </w:r>
            <w:proofErr w:type="spellEnd"/>
            <w:r>
              <w:rPr>
                <w:rFonts w:ascii="Times New Roman" w:eastAsia="Calibri" w:hAnsi="Times New Roman"/>
                <w:sz w:val="12"/>
                <w:szCs w:val="12"/>
              </w:rPr>
              <w:t xml:space="preserve"> (kg)</w:t>
            </w:r>
          </w:p>
        </w:tc>
      </w:tr>
      <w:tr w:rsidR="00CD35A8" w14:paraId="24858D4D" w14:textId="77777777">
        <w:trPr>
          <w:cantSplit/>
          <w:trHeight w:val="1134"/>
        </w:trPr>
        <w:tc>
          <w:tcPr>
            <w:tcW w:w="1358" w:type="dxa"/>
            <w:shd w:val="clear" w:color="auto" w:fill="D6E3BC" w:themeFill="accent3" w:themeFillTint="66"/>
            <w:vAlign w:val="center"/>
          </w:tcPr>
          <w:p w14:paraId="3F74CE42" w14:textId="77777777" w:rsidR="00CD35A8" w:rsidRDefault="00FD068B">
            <w:pPr>
              <w:rPr>
                <w:rFonts w:ascii="Times New Roman" w:eastAsiaTheme="minorEastAsia" w:hAnsi="Times New Roman"/>
                <w:sz w:val="20"/>
                <w:szCs w:val="20"/>
              </w:rPr>
            </w:pPr>
            <w:r>
              <w:rPr>
                <w:rFonts w:ascii="Times New Roman" w:eastAsiaTheme="minorEastAsia" w:hAnsi="Times New Roman"/>
                <w:sz w:val="20"/>
                <w:szCs w:val="20"/>
              </w:rPr>
              <w:t xml:space="preserve">3.1. </w:t>
            </w:r>
            <w:proofErr w:type="spellStart"/>
            <w:r>
              <w:rPr>
                <w:rFonts w:ascii="Times New Roman" w:eastAsia="Calibri" w:hAnsi="Times New Roman"/>
                <w:sz w:val="20"/>
                <w:szCs w:val="20"/>
              </w:rPr>
              <w:t>Zniszczenie</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produktów</w:t>
            </w:r>
            <w:proofErr w:type="spellEnd"/>
          </w:p>
        </w:tc>
        <w:tc>
          <w:tcPr>
            <w:tcW w:w="447" w:type="dxa"/>
            <w:vAlign w:val="center"/>
          </w:tcPr>
          <w:p w14:paraId="7F1990D1"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12D58FC6"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447" w:type="dxa"/>
            <w:vAlign w:val="center"/>
          </w:tcPr>
          <w:p w14:paraId="25F95D7F"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6A849E50"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447" w:type="dxa"/>
            <w:vAlign w:val="center"/>
          </w:tcPr>
          <w:p w14:paraId="7CBA4058"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104375A5"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447" w:type="dxa"/>
            <w:vAlign w:val="center"/>
          </w:tcPr>
          <w:p w14:paraId="0704F038"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63804D70"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447" w:type="dxa"/>
            <w:vAlign w:val="center"/>
          </w:tcPr>
          <w:p w14:paraId="4C27AB43"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28E2008F"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447" w:type="dxa"/>
            <w:vAlign w:val="center"/>
          </w:tcPr>
          <w:p w14:paraId="013C31EA"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7D5387D0"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447" w:type="dxa"/>
            <w:vAlign w:val="center"/>
          </w:tcPr>
          <w:p w14:paraId="088E4468"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54E302F3"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447" w:type="dxa"/>
            <w:vAlign w:val="center"/>
          </w:tcPr>
          <w:p w14:paraId="23F514D2"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544" w:type="dxa"/>
            <w:vAlign w:val="center"/>
          </w:tcPr>
          <w:p w14:paraId="0C2C8F63" w14:textId="77777777" w:rsidR="00CD35A8" w:rsidRDefault="00FD068B">
            <w:pPr>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CD35A8" w14:paraId="76FE3DFF" w14:textId="77777777">
        <w:trPr>
          <w:cantSplit/>
          <w:trHeight w:val="1134"/>
        </w:trPr>
        <w:tc>
          <w:tcPr>
            <w:tcW w:w="1358" w:type="dxa"/>
            <w:shd w:val="clear" w:color="auto" w:fill="D6E3BC" w:themeFill="accent3" w:themeFillTint="66"/>
            <w:vAlign w:val="center"/>
          </w:tcPr>
          <w:p w14:paraId="328A8FA0" w14:textId="77777777" w:rsidR="00CD35A8" w:rsidRDefault="00FD068B">
            <w:pPr>
              <w:rPr>
                <w:rFonts w:ascii="Times New Roman" w:eastAsiaTheme="minorEastAsia" w:hAnsi="Times New Roman"/>
                <w:sz w:val="20"/>
                <w:szCs w:val="20"/>
                <w:lang w:val="pl-PL"/>
              </w:rPr>
            </w:pPr>
            <w:r>
              <w:rPr>
                <w:rFonts w:ascii="Times New Roman" w:eastAsiaTheme="minorEastAsia" w:hAnsi="Times New Roman"/>
                <w:sz w:val="20"/>
                <w:szCs w:val="20"/>
                <w:lang w:val="pl-PL"/>
              </w:rPr>
              <w:t xml:space="preserve">3.2. </w:t>
            </w:r>
            <w:r>
              <w:rPr>
                <w:rFonts w:ascii="Times New Roman" w:eastAsia="Calibri" w:hAnsi="Times New Roman"/>
                <w:sz w:val="20"/>
                <w:szCs w:val="20"/>
                <w:lang w:val="pl-PL"/>
              </w:rPr>
              <w:t>Wykorzystanie produktów na inne cele</w:t>
            </w:r>
          </w:p>
        </w:tc>
        <w:tc>
          <w:tcPr>
            <w:tcW w:w="447" w:type="dxa"/>
            <w:vAlign w:val="center"/>
          </w:tcPr>
          <w:p w14:paraId="08B4C000"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19366F6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585DA7F9"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1C01F39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11E9E209"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54913D5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62EC5800"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1FF8E6D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2ABBD291"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0289DB1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7DA6059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6530AF8B"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17CB61DB"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7075D9C9"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7430DBF1"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1172AA5C"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5F5247E4" w14:textId="77777777">
        <w:trPr>
          <w:cantSplit/>
          <w:trHeight w:val="1134"/>
        </w:trPr>
        <w:tc>
          <w:tcPr>
            <w:tcW w:w="1358" w:type="dxa"/>
            <w:shd w:val="clear" w:color="auto" w:fill="D6E3BC" w:themeFill="accent3" w:themeFillTint="66"/>
            <w:vAlign w:val="center"/>
          </w:tcPr>
          <w:p w14:paraId="129D50C8" w14:textId="77777777" w:rsidR="00CD35A8" w:rsidRDefault="00FD068B">
            <w:pPr>
              <w:rPr>
                <w:rFonts w:ascii="Times New Roman" w:eastAsiaTheme="minorEastAsia" w:hAnsi="Times New Roman"/>
                <w:sz w:val="20"/>
                <w:szCs w:val="20"/>
                <w:lang w:val="pl-PL"/>
              </w:rPr>
            </w:pPr>
            <w:r>
              <w:rPr>
                <w:rFonts w:ascii="Times New Roman" w:eastAsiaTheme="minorEastAsia" w:hAnsi="Times New Roman"/>
                <w:sz w:val="20"/>
                <w:szCs w:val="20"/>
                <w:lang w:val="pl-PL"/>
              </w:rPr>
              <w:t xml:space="preserve">3.3. Odesłanie </w:t>
            </w:r>
            <w:r>
              <w:rPr>
                <w:rFonts w:ascii="Times New Roman" w:eastAsia="Calibri" w:hAnsi="Times New Roman"/>
                <w:sz w:val="20"/>
                <w:szCs w:val="20"/>
                <w:lang w:val="pl-PL"/>
              </w:rPr>
              <w:t>produktów do państwa wysyłki</w:t>
            </w:r>
          </w:p>
        </w:tc>
        <w:tc>
          <w:tcPr>
            <w:tcW w:w="447" w:type="dxa"/>
            <w:vAlign w:val="center"/>
          </w:tcPr>
          <w:p w14:paraId="3830C6EC"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424C2367"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7DF6EDD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050E9577"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1B88B998"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6744BB0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52C71DC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3BCF5F1F"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1D8108B2"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7A3765BC"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3A46CBAB"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49002807"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260C6445"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446F68BC"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447" w:type="dxa"/>
            <w:vAlign w:val="center"/>
          </w:tcPr>
          <w:p w14:paraId="0111BA95"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544" w:type="dxa"/>
            <w:vAlign w:val="center"/>
          </w:tcPr>
          <w:p w14:paraId="202FA825" w14:textId="77777777" w:rsidR="00CD35A8" w:rsidRDefault="00FD068B">
            <w:pPr>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bl>
    <w:p w14:paraId="729CE0DC" w14:textId="77777777" w:rsidR="00CD35A8" w:rsidRDefault="00CD35A8">
      <w:pPr>
        <w:rPr>
          <w:rFonts w:ascii="Times New Roman" w:eastAsia="Calibri" w:hAnsi="Times New Roman"/>
          <w:b/>
          <w:sz w:val="24"/>
          <w:szCs w:val="24"/>
          <w:highlight w:val="yellow"/>
          <w:vertAlign w:val="superscript"/>
          <w:lang w:val="pl-PL"/>
        </w:rPr>
      </w:pPr>
    </w:p>
    <w:p w14:paraId="076B5727" w14:textId="77777777" w:rsidR="00CD35A8" w:rsidRDefault="00CD35A8">
      <w:pPr>
        <w:rPr>
          <w:rFonts w:ascii="Times New Roman" w:eastAsia="Calibri" w:hAnsi="Times New Roman"/>
          <w:b/>
          <w:sz w:val="24"/>
          <w:szCs w:val="24"/>
          <w:highlight w:val="yellow"/>
          <w:vertAlign w:val="superscript"/>
          <w:lang w:val="pl-PL"/>
        </w:rPr>
      </w:pPr>
    </w:p>
    <w:p w14:paraId="3BFB3721" w14:textId="77777777" w:rsidR="00CD35A8" w:rsidRDefault="00CD35A8">
      <w:pPr>
        <w:pStyle w:val="Nagwek3"/>
        <w:rPr>
          <w:rFonts w:ascii="Times New Roman" w:hAnsi="Times New Roman"/>
          <w:sz w:val="24"/>
          <w:szCs w:val="24"/>
          <w:lang w:val="pl-PL"/>
        </w:rPr>
      </w:pPr>
    </w:p>
    <w:p w14:paraId="2F7EBD2A" w14:textId="77777777" w:rsidR="00CD35A8" w:rsidRDefault="00CD35A8">
      <w:pPr>
        <w:rPr>
          <w:rFonts w:ascii="Times New Roman" w:hAnsi="Times New Roman"/>
          <w:lang w:val="pl-PL"/>
        </w:rPr>
      </w:pPr>
    </w:p>
    <w:p w14:paraId="2C2BB55F" w14:textId="77777777" w:rsidR="00CD35A8" w:rsidRDefault="00CD35A8">
      <w:pPr>
        <w:rPr>
          <w:rFonts w:ascii="Times New Roman" w:hAnsi="Times New Roman"/>
          <w:lang w:val="pl-PL"/>
        </w:rPr>
      </w:pPr>
    </w:p>
    <w:p w14:paraId="23D9D16F" w14:textId="77777777" w:rsidR="00CD35A8" w:rsidRDefault="00CD35A8">
      <w:pPr>
        <w:rPr>
          <w:rFonts w:ascii="Times New Roman" w:hAnsi="Times New Roman"/>
          <w:lang w:val="pl-PL"/>
        </w:rPr>
      </w:pPr>
    </w:p>
    <w:p w14:paraId="76445395" w14:textId="77777777" w:rsidR="00CD35A8" w:rsidRDefault="00CD35A8">
      <w:pPr>
        <w:rPr>
          <w:rFonts w:ascii="Times New Roman" w:hAnsi="Times New Roman"/>
          <w:lang w:val="pl-PL"/>
        </w:rPr>
      </w:pPr>
    </w:p>
    <w:p w14:paraId="3647672D" w14:textId="77777777" w:rsidR="00CD35A8" w:rsidRDefault="00CD35A8">
      <w:pPr>
        <w:rPr>
          <w:rFonts w:ascii="Times New Roman" w:hAnsi="Times New Roman"/>
          <w:lang w:val="pl-PL"/>
        </w:rPr>
      </w:pPr>
    </w:p>
    <w:p w14:paraId="6C4E007D" w14:textId="77777777" w:rsidR="00CD35A8" w:rsidRDefault="00CD35A8">
      <w:pPr>
        <w:rPr>
          <w:rFonts w:ascii="Times New Roman" w:hAnsi="Times New Roman"/>
          <w:lang w:val="pl-PL"/>
        </w:rPr>
      </w:pPr>
    </w:p>
    <w:p w14:paraId="07759EC5" w14:textId="77777777" w:rsidR="00CD35A8" w:rsidRDefault="00CD35A8">
      <w:pPr>
        <w:rPr>
          <w:rFonts w:ascii="Times New Roman" w:hAnsi="Times New Roman"/>
          <w:lang w:val="pl-PL"/>
        </w:rPr>
      </w:pPr>
    </w:p>
    <w:p w14:paraId="465899A6" w14:textId="77777777" w:rsidR="00CD35A8" w:rsidRDefault="00CD35A8">
      <w:pPr>
        <w:rPr>
          <w:rFonts w:ascii="Times New Roman" w:hAnsi="Times New Roman"/>
          <w:lang w:val="pl-PL"/>
        </w:rPr>
      </w:pPr>
    </w:p>
    <w:p w14:paraId="500B43FB" w14:textId="77777777" w:rsidR="00CD35A8" w:rsidRDefault="00CD35A8">
      <w:pPr>
        <w:rPr>
          <w:rFonts w:ascii="Times New Roman" w:hAnsi="Times New Roman"/>
          <w:lang w:val="pl-PL"/>
        </w:rPr>
      </w:pPr>
    </w:p>
    <w:p w14:paraId="5B3BC362" w14:textId="77777777" w:rsidR="00CD35A8" w:rsidRDefault="00CD35A8">
      <w:pPr>
        <w:rPr>
          <w:rFonts w:ascii="Times New Roman" w:hAnsi="Times New Roman"/>
          <w:lang w:val="pl-PL"/>
        </w:rPr>
      </w:pPr>
    </w:p>
    <w:p w14:paraId="1EC36038" w14:textId="77777777" w:rsidR="00CD35A8" w:rsidRDefault="00CD35A8">
      <w:pPr>
        <w:rPr>
          <w:rFonts w:ascii="Times New Roman" w:hAnsi="Times New Roman"/>
          <w:lang w:val="pl-PL"/>
        </w:rPr>
      </w:pPr>
    </w:p>
    <w:p w14:paraId="484F011C" w14:textId="77777777" w:rsidR="00CD35A8" w:rsidRDefault="00FD068B">
      <w:pPr>
        <w:pStyle w:val="Nagwek3"/>
        <w:rPr>
          <w:rFonts w:ascii="Times New Roman" w:hAnsi="Times New Roman"/>
          <w:sz w:val="24"/>
          <w:szCs w:val="24"/>
          <w:lang w:val="pl-PL"/>
        </w:rPr>
      </w:pPr>
      <w:bookmarkStart w:id="36" w:name="_Toc502838549"/>
      <w:r>
        <w:rPr>
          <w:rFonts w:ascii="Times New Roman" w:hAnsi="Times New Roman"/>
          <w:sz w:val="24"/>
          <w:szCs w:val="24"/>
          <w:lang w:val="pl-PL"/>
        </w:rPr>
        <w:lastRenderedPageBreak/>
        <w:t>6.3. Eksport z Polski do krajów trzecich.</w:t>
      </w:r>
      <w:bookmarkEnd w:id="36"/>
    </w:p>
    <w:p w14:paraId="19EA74ED" w14:textId="77777777" w:rsidR="00CD35A8" w:rsidRDefault="00CD35A8">
      <w:pPr>
        <w:rPr>
          <w:rFonts w:ascii="Times New Roman" w:hAnsi="Times New Roman"/>
          <w:sz w:val="24"/>
          <w:szCs w:val="24"/>
          <w:lang w:val="pl-PL"/>
        </w:rPr>
      </w:pPr>
    </w:p>
    <w:p w14:paraId="52947533" w14:textId="77777777" w:rsidR="00CD35A8" w:rsidRDefault="00FD068B">
      <w:pPr>
        <w:pStyle w:val="Akapitzlist1"/>
        <w:shd w:val="clear" w:color="auto" w:fill="FFFFFF"/>
        <w:tabs>
          <w:tab w:val="left" w:pos="3828"/>
        </w:tabs>
        <w:ind w:left="0"/>
        <w:contextualSpacing w:val="0"/>
        <w:rPr>
          <w:rFonts w:ascii="Times New Roman" w:hAnsi="Times New Roman"/>
          <w:b/>
          <w:sz w:val="24"/>
          <w:szCs w:val="24"/>
          <w:shd w:val="clear" w:color="auto" w:fill="FFFF00"/>
          <w:lang w:val="pl-PL"/>
        </w:rPr>
      </w:pPr>
      <w:r>
        <w:rPr>
          <w:rFonts w:ascii="Times New Roman" w:hAnsi="Times New Roman"/>
          <w:b/>
          <w:sz w:val="24"/>
          <w:szCs w:val="24"/>
          <w:shd w:val="clear" w:color="auto" w:fill="FFFFFF"/>
          <w:lang w:val="pl-PL"/>
        </w:rPr>
        <w:t>Wykaz skontrolowanych przesyłek zwierząt eksportowanych z Polski do krajów</w:t>
      </w:r>
      <w:r>
        <w:rPr>
          <w:rFonts w:ascii="Times New Roman" w:hAnsi="Times New Roman"/>
          <w:b/>
          <w:sz w:val="24"/>
          <w:szCs w:val="24"/>
          <w:shd w:val="clear" w:color="auto" w:fill="FFFF00"/>
          <w:lang w:val="pl-PL"/>
        </w:rPr>
        <w:t xml:space="preserve"> </w:t>
      </w:r>
      <w:r>
        <w:rPr>
          <w:rFonts w:ascii="Times New Roman" w:hAnsi="Times New Roman"/>
          <w:b/>
          <w:sz w:val="24"/>
          <w:szCs w:val="24"/>
          <w:shd w:val="clear" w:color="auto" w:fill="FFFFFF"/>
          <w:lang w:val="pl-PL"/>
        </w:rPr>
        <w:t>trzecich w 2017 roku.</w:t>
      </w:r>
      <w:r>
        <w:rPr>
          <w:rFonts w:ascii="Times New Roman" w:hAnsi="Times New Roman"/>
          <w:b/>
          <w:sz w:val="24"/>
          <w:szCs w:val="24"/>
          <w:shd w:val="clear" w:color="auto" w:fill="FFFF00"/>
          <w:lang w:val="pl-PL"/>
        </w:rPr>
        <w:t xml:space="preserve">  </w:t>
      </w:r>
    </w:p>
    <w:p w14:paraId="2460FBD9" w14:textId="77777777" w:rsidR="00CD35A8" w:rsidRDefault="00FD068B">
      <w:pPr>
        <w:autoSpaceDE w:val="0"/>
        <w:autoSpaceDN w:val="0"/>
        <w:adjustRightInd w:val="0"/>
        <w:jc w:val="both"/>
        <w:rPr>
          <w:rFonts w:ascii="Times New Roman" w:hAnsi="Times New Roman"/>
          <w:sz w:val="24"/>
          <w:szCs w:val="24"/>
          <w:lang w:val="pl-PL"/>
        </w:rPr>
      </w:pPr>
      <w:r>
        <w:rPr>
          <w:rFonts w:ascii="Times New Roman" w:hAnsi="Times New Roman"/>
          <w:b/>
          <w:sz w:val="24"/>
          <w:szCs w:val="24"/>
          <w:lang w:val="pl-PL"/>
        </w:rPr>
        <w:t xml:space="preserve">Tabela 34 </w:t>
      </w:r>
      <w:r>
        <w:rPr>
          <w:rFonts w:ascii="Times New Roman" w:hAnsi="Times New Roman"/>
          <w:sz w:val="24"/>
          <w:szCs w:val="24"/>
          <w:lang w:val="pl-PL"/>
        </w:rPr>
        <w:t xml:space="preserve">Ogólna liczba zwierząt i przesyłek wysłanych z Polski do krajów trzecich w 2017 r. </w:t>
      </w:r>
    </w:p>
    <w:tbl>
      <w:tblPr>
        <w:tblW w:w="875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3345"/>
        <w:gridCol w:w="984"/>
        <w:gridCol w:w="982"/>
        <w:gridCol w:w="1107"/>
        <w:gridCol w:w="1107"/>
        <w:gridCol w:w="1229"/>
      </w:tblGrid>
      <w:tr w:rsidR="00CD35A8" w14:paraId="39D262E2" w14:textId="77777777">
        <w:trPr>
          <w:trHeight w:val="454"/>
        </w:trPr>
        <w:tc>
          <w:tcPr>
            <w:tcW w:w="3345" w:type="dxa"/>
            <w:tcBorders>
              <w:top w:val="nil"/>
              <w:left w:val="nil"/>
            </w:tcBorders>
            <w:vAlign w:val="center"/>
          </w:tcPr>
          <w:p w14:paraId="37AA70E6" w14:textId="77777777" w:rsidR="00CD35A8" w:rsidRDefault="00CD35A8">
            <w:pPr>
              <w:autoSpaceDE w:val="0"/>
              <w:autoSpaceDN w:val="0"/>
              <w:adjustRightInd w:val="0"/>
              <w:spacing w:after="0" w:line="240" w:lineRule="auto"/>
              <w:rPr>
                <w:rFonts w:ascii="Times New Roman" w:eastAsiaTheme="minorEastAsia" w:hAnsi="Times New Roman"/>
                <w:sz w:val="18"/>
                <w:szCs w:val="18"/>
                <w:lang w:val="pl-PL"/>
              </w:rPr>
            </w:pPr>
          </w:p>
        </w:tc>
        <w:tc>
          <w:tcPr>
            <w:tcW w:w="984" w:type="dxa"/>
            <w:shd w:val="clear" w:color="auto" w:fill="D6E3BC"/>
            <w:vAlign w:val="center"/>
          </w:tcPr>
          <w:p w14:paraId="20BA02D2" w14:textId="77777777" w:rsidR="00CD35A8" w:rsidRDefault="00FD068B">
            <w:pPr>
              <w:autoSpaceDE w:val="0"/>
              <w:autoSpaceDN w:val="0"/>
              <w:adjustRightInd w:val="0"/>
              <w:spacing w:after="0" w:line="240" w:lineRule="auto"/>
              <w:jc w:val="center"/>
              <w:rPr>
                <w:rFonts w:ascii="Times New Roman" w:eastAsiaTheme="minorEastAsia" w:hAnsi="Times New Roman"/>
                <w:sz w:val="18"/>
                <w:szCs w:val="18"/>
              </w:rPr>
            </w:pPr>
            <w:r>
              <w:rPr>
                <w:rFonts w:ascii="Times New Roman" w:eastAsiaTheme="minorEastAsia" w:hAnsi="Times New Roman"/>
                <w:sz w:val="18"/>
                <w:szCs w:val="18"/>
              </w:rPr>
              <w:t>BYDŁO</w:t>
            </w:r>
          </w:p>
        </w:tc>
        <w:tc>
          <w:tcPr>
            <w:tcW w:w="982" w:type="dxa"/>
            <w:shd w:val="clear" w:color="auto" w:fill="D6E3BC"/>
            <w:vAlign w:val="center"/>
          </w:tcPr>
          <w:p w14:paraId="1B0AEEE9" w14:textId="77777777" w:rsidR="00CD35A8" w:rsidRDefault="00FD068B">
            <w:pPr>
              <w:autoSpaceDE w:val="0"/>
              <w:autoSpaceDN w:val="0"/>
              <w:adjustRightInd w:val="0"/>
              <w:spacing w:after="0" w:line="240" w:lineRule="auto"/>
              <w:jc w:val="center"/>
              <w:rPr>
                <w:rFonts w:ascii="Times New Roman" w:eastAsiaTheme="minorEastAsia" w:hAnsi="Times New Roman"/>
                <w:sz w:val="18"/>
                <w:szCs w:val="18"/>
              </w:rPr>
            </w:pPr>
            <w:r>
              <w:rPr>
                <w:rFonts w:ascii="Times New Roman" w:eastAsiaTheme="minorEastAsia" w:hAnsi="Times New Roman"/>
                <w:sz w:val="18"/>
                <w:szCs w:val="18"/>
              </w:rPr>
              <w:t>ŚWINIE</w:t>
            </w:r>
          </w:p>
        </w:tc>
        <w:tc>
          <w:tcPr>
            <w:tcW w:w="1107" w:type="dxa"/>
            <w:shd w:val="clear" w:color="auto" w:fill="D6E3BC"/>
            <w:vAlign w:val="center"/>
          </w:tcPr>
          <w:p w14:paraId="0D7C121A" w14:textId="77777777" w:rsidR="00CD35A8" w:rsidRDefault="00FD068B">
            <w:pPr>
              <w:autoSpaceDE w:val="0"/>
              <w:autoSpaceDN w:val="0"/>
              <w:adjustRightInd w:val="0"/>
              <w:spacing w:after="0" w:line="240" w:lineRule="auto"/>
              <w:jc w:val="center"/>
              <w:rPr>
                <w:rFonts w:ascii="Times New Roman" w:eastAsiaTheme="minorEastAsia" w:hAnsi="Times New Roman"/>
                <w:sz w:val="18"/>
                <w:szCs w:val="18"/>
              </w:rPr>
            </w:pPr>
            <w:r>
              <w:rPr>
                <w:rFonts w:ascii="Times New Roman" w:eastAsiaTheme="minorEastAsia" w:hAnsi="Times New Roman"/>
                <w:sz w:val="18"/>
                <w:szCs w:val="18"/>
              </w:rPr>
              <w:t>OWCE I KOZY</w:t>
            </w:r>
          </w:p>
        </w:tc>
        <w:tc>
          <w:tcPr>
            <w:tcW w:w="1107" w:type="dxa"/>
            <w:shd w:val="clear" w:color="auto" w:fill="D6E3BC"/>
            <w:vAlign w:val="center"/>
          </w:tcPr>
          <w:p w14:paraId="6BCF1E6C" w14:textId="77777777" w:rsidR="00CD35A8" w:rsidRDefault="00FD068B">
            <w:pPr>
              <w:autoSpaceDE w:val="0"/>
              <w:autoSpaceDN w:val="0"/>
              <w:adjustRightInd w:val="0"/>
              <w:spacing w:after="0" w:line="240" w:lineRule="auto"/>
              <w:jc w:val="center"/>
              <w:rPr>
                <w:rFonts w:ascii="Times New Roman" w:eastAsiaTheme="minorEastAsia" w:hAnsi="Times New Roman"/>
                <w:sz w:val="18"/>
                <w:szCs w:val="18"/>
              </w:rPr>
            </w:pPr>
            <w:r>
              <w:rPr>
                <w:rFonts w:ascii="Times New Roman" w:eastAsiaTheme="minorEastAsia" w:hAnsi="Times New Roman"/>
                <w:sz w:val="18"/>
                <w:szCs w:val="18"/>
              </w:rPr>
              <w:t>KONIE*</w:t>
            </w:r>
          </w:p>
        </w:tc>
        <w:tc>
          <w:tcPr>
            <w:tcW w:w="1229" w:type="dxa"/>
            <w:shd w:val="clear" w:color="auto" w:fill="D6E3BC"/>
            <w:vAlign w:val="center"/>
          </w:tcPr>
          <w:p w14:paraId="03CF112B" w14:textId="77777777" w:rsidR="00CD35A8" w:rsidRDefault="00FD068B">
            <w:pPr>
              <w:autoSpaceDE w:val="0"/>
              <w:autoSpaceDN w:val="0"/>
              <w:adjustRightInd w:val="0"/>
              <w:spacing w:after="0" w:line="240" w:lineRule="auto"/>
              <w:jc w:val="center"/>
              <w:rPr>
                <w:rFonts w:ascii="Times New Roman" w:eastAsiaTheme="minorEastAsia" w:hAnsi="Times New Roman"/>
                <w:sz w:val="18"/>
                <w:szCs w:val="18"/>
              </w:rPr>
            </w:pPr>
            <w:r>
              <w:rPr>
                <w:rFonts w:ascii="Times New Roman" w:eastAsiaTheme="minorEastAsia" w:hAnsi="Times New Roman"/>
                <w:sz w:val="16"/>
                <w:szCs w:val="16"/>
              </w:rPr>
              <w:t>DRÓB</w:t>
            </w:r>
          </w:p>
        </w:tc>
      </w:tr>
      <w:tr w:rsidR="00CD35A8" w14:paraId="3C75BB72" w14:textId="77777777">
        <w:trPr>
          <w:trHeight w:val="454"/>
        </w:trPr>
        <w:tc>
          <w:tcPr>
            <w:tcW w:w="3345" w:type="dxa"/>
            <w:shd w:val="clear" w:color="auto" w:fill="D6E3BC"/>
            <w:vAlign w:val="center"/>
          </w:tcPr>
          <w:p w14:paraId="57283DC9" w14:textId="77777777" w:rsidR="00CD35A8" w:rsidRDefault="00FD068B">
            <w:pPr>
              <w:autoSpaceDE w:val="0"/>
              <w:autoSpaceDN w:val="0"/>
              <w:adjustRightInd w:val="0"/>
              <w:spacing w:after="0" w:line="240" w:lineRule="auto"/>
              <w:rPr>
                <w:rFonts w:ascii="Times New Roman" w:eastAsiaTheme="minorEastAsia" w:hAnsi="Times New Roman"/>
                <w:sz w:val="18"/>
                <w:szCs w:val="18"/>
                <w:lang w:val="pl-PL"/>
              </w:rPr>
            </w:pPr>
            <w:r>
              <w:rPr>
                <w:rFonts w:ascii="Times New Roman" w:eastAsiaTheme="minorEastAsia" w:hAnsi="Times New Roman"/>
                <w:sz w:val="18"/>
                <w:szCs w:val="18"/>
                <w:lang w:val="pl-PL"/>
              </w:rPr>
              <w:t>Liczba przesyłek zwierząt wysłanych z Polski do krajów trzecich.</w:t>
            </w:r>
          </w:p>
        </w:tc>
        <w:tc>
          <w:tcPr>
            <w:tcW w:w="984" w:type="dxa"/>
            <w:vAlign w:val="center"/>
          </w:tcPr>
          <w:p w14:paraId="3DD71F03" w14:textId="77777777" w:rsidR="00CD35A8" w:rsidRDefault="00FD068B">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1</w:t>
            </w:r>
          </w:p>
        </w:tc>
        <w:tc>
          <w:tcPr>
            <w:tcW w:w="982" w:type="dxa"/>
            <w:vAlign w:val="center"/>
          </w:tcPr>
          <w:p w14:paraId="00CD8B83" w14:textId="77777777" w:rsidR="00CD35A8" w:rsidRDefault="00FD068B">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1107" w:type="dxa"/>
            <w:vAlign w:val="center"/>
          </w:tcPr>
          <w:p w14:paraId="686DD6C3" w14:textId="77777777" w:rsidR="00CD35A8" w:rsidRDefault="00FD068B">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1107" w:type="dxa"/>
            <w:vAlign w:val="bottom"/>
          </w:tcPr>
          <w:p w14:paraId="58D4DD31" w14:textId="77777777" w:rsidR="00CD35A8" w:rsidRDefault="00FD068B">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1229" w:type="dxa"/>
            <w:vAlign w:val="bottom"/>
          </w:tcPr>
          <w:p w14:paraId="79368ABF" w14:textId="77777777" w:rsidR="00CD35A8" w:rsidRDefault="00FD068B">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r>
      <w:tr w:rsidR="00CD35A8" w14:paraId="10E60441" w14:textId="77777777">
        <w:trPr>
          <w:trHeight w:val="454"/>
        </w:trPr>
        <w:tc>
          <w:tcPr>
            <w:tcW w:w="3345" w:type="dxa"/>
            <w:shd w:val="clear" w:color="auto" w:fill="D6E3BC"/>
            <w:vAlign w:val="center"/>
          </w:tcPr>
          <w:p w14:paraId="0BA4DA36" w14:textId="77777777" w:rsidR="00CD35A8" w:rsidRDefault="00FD068B">
            <w:pPr>
              <w:autoSpaceDE w:val="0"/>
              <w:autoSpaceDN w:val="0"/>
              <w:adjustRightInd w:val="0"/>
              <w:spacing w:after="0" w:line="240" w:lineRule="auto"/>
              <w:ind w:left="28" w:hanging="28"/>
              <w:rPr>
                <w:rFonts w:ascii="Times New Roman" w:eastAsiaTheme="minorEastAsia" w:hAnsi="Times New Roman"/>
                <w:sz w:val="18"/>
                <w:szCs w:val="18"/>
                <w:lang w:val="pl-PL"/>
              </w:rPr>
            </w:pPr>
            <w:r>
              <w:rPr>
                <w:rFonts w:ascii="Times New Roman" w:eastAsiaTheme="minorEastAsia" w:hAnsi="Times New Roman"/>
                <w:sz w:val="18"/>
                <w:szCs w:val="18"/>
                <w:lang w:val="pl-PL"/>
              </w:rPr>
              <w:t>Ogólna liczba zwierząt w w/w przesyłkach</w:t>
            </w:r>
          </w:p>
        </w:tc>
        <w:tc>
          <w:tcPr>
            <w:tcW w:w="984" w:type="dxa"/>
            <w:vAlign w:val="center"/>
          </w:tcPr>
          <w:p w14:paraId="4E53FC45" w14:textId="77777777" w:rsidR="00CD35A8" w:rsidRDefault="00FD068B">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33</w:t>
            </w:r>
          </w:p>
        </w:tc>
        <w:tc>
          <w:tcPr>
            <w:tcW w:w="982" w:type="dxa"/>
            <w:vAlign w:val="center"/>
          </w:tcPr>
          <w:p w14:paraId="0701B4D1" w14:textId="77777777" w:rsidR="00CD35A8" w:rsidRDefault="00FD068B">
            <w:pPr>
              <w:jc w:val="center"/>
              <w:rPr>
                <w:rFonts w:ascii="Times New Roman" w:eastAsiaTheme="minorEastAsia" w:hAnsi="Times New Roman"/>
                <w:b/>
                <w:lang w:val="pl-PL"/>
              </w:rPr>
            </w:pPr>
            <w:r>
              <w:rPr>
                <w:rFonts w:ascii="Times New Roman" w:eastAsiaTheme="minorEastAsia" w:hAnsi="Times New Roman"/>
                <w:b/>
                <w:lang w:val="pl-PL"/>
              </w:rPr>
              <w:t>0</w:t>
            </w:r>
          </w:p>
        </w:tc>
        <w:tc>
          <w:tcPr>
            <w:tcW w:w="1107" w:type="dxa"/>
            <w:vAlign w:val="center"/>
          </w:tcPr>
          <w:p w14:paraId="67826FEB" w14:textId="77777777" w:rsidR="00CD35A8" w:rsidRDefault="00FD068B">
            <w:pPr>
              <w:jc w:val="center"/>
              <w:rPr>
                <w:rFonts w:ascii="Times New Roman" w:eastAsiaTheme="minorEastAsia" w:hAnsi="Times New Roman"/>
                <w:b/>
                <w:lang w:val="pl-PL"/>
              </w:rPr>
            </w:pPr>
            <w:r>
              <w:rPr>
                <w:rFonts w:ascii="Times New Roman" w:eastAsiaTheme="minorEastAsia" w:hAnsi="Times New Roman"/>
                <w:b/>
                <w:lang w:val="pl-PL"/>
              </w:rPr>
              <w:t>0</w:t>
            </w:r>
          </w:p>
        </w:tc>
        <w:tc>
          <w:tcPr>
            <w:tcW w:w="1107" w:type="dxa"/>
            <w:vAlign w:val="bottom"/>
          </w:tcPr>
          <w:p w14:paraId="120C7AD7" w14:textId="77777777" w:rsidR="00CD35A8" w:rsidRDefault="00FD068B">
            <w:pPr>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c>
          <w:tcPr>
            <w:tcW w:w="1229" w:type="dxa"/>
            <w:vAlign w:val="center"/>
          </w:tcPr>
          <w:p w14:paraId="03D1563D" w14:textId="77777777" w:rsidR="00CD35A8" w:rsidRDefault="00FD068B">
            <w:pPr>
              <w:spacing w:after="0" w:line="240" w:lineRule="auto"/>
              <w:jc w:val="center"/>
              <w:rPr>
                <w:rFonts w:ascii="Times New Roman" w:eastAsiaTheme="minorEastAsia" w:hAnsi="Times New Roman"/>
                <w:b/>
                <w:sz w:val="24"/>
                <w:szCs w:val="24"/>
                <w:lang w:val="pl-PL"/>
              </w:rPr>
            </w:pPr>
            <w:r>
              <w:rPr>
                <w:rFonts w:ascii="Times New Roman" w:eastAsiaTheme="minorEastAsia" w:hAnsi="Times New Roman"/>
                <w:b/>
                <w:sz w:val="24"/>
                <w:szCs w:val="24"/>
                <w:lang w:val="pl-PL"/>
              </w:rPr>
              <w:t>0</w:t>
            </w:r>
          </w:p>
        </w:tc>
      </w:tr>
    </w:tbl>
    <w:p w14:paraId="633DFDE3" w14:textId="77777777" w:rsidR="00CD35A8" w:rsidRDefault="00CD35A8">
      <w:pPr>
        <w:rPr>
          <w:rFonts w:ascii="Times New Roman" w:hAnsi="Times New Roman"/>
          <w:sz w:val="24"/>
          <w:szCs w:val="24"/>
          <w:lang w:val="pl-PL"/>
        </w:rPr>
      </w:pPr>
    </w:p>
    <w:p w14:paraId="5C41EA38" w14:textId="77777777" w:rsidR="00CD35A8" w:rsidRDefault="00FD068B">
      <w:pPr>
        <w:rPr>
          <w:rFonts w:ascii="Times New Roman" w:hAnsi="Times New Roman"/>
          <w:sz w:val="24"/>
          <w:szCs w:val="24"/>
          <w:lang w:val="pl-PL"/>
        </w:rPr>
      </w:pPr>
      <w:r>
        <w:rPr>
          <w:rFonts w:ascii="Times New Roman" w:hAnsi="Times New Roman"/>
          <w:sz w:val="24"/>
          <w:szCs w:val="24"/>
          <w:lang w:val="pl-PL"/>
        </w:rPr>
        <w:t>*-nie dotyczy przesyłek koni wysłanych na okres czasowy.</w:t>
      </w:r>
    </w:p>
    <w:p w14:paraId="67C350BD" w14:textId="77777777" w:rsidR="00CD35A8" w:rsidRDefault="00CD35A8">
      <w:pPr>
        <w:pStyle w:val="Akapitzlist1"/>
        <w:shd w:val="clear" w:color="auto" w:fill="FFFFFF"/>
        <w:tabs>
          <w:tab w:val="left" w:pos="3828"/>
        </w:tabs>
        <w:ind w:left="0"/>
        <w:contextualSpacing w:val="0"/>
        <w:rPr>
          <w:rFonts w:ascii="Times New Roman" w:hAnsi="Times New Roman"/>
          <w:sz w:val="24"/>
          <w:szCs w:val="24"/>
          <w:shd w:val="clear" w:color="auto" w:fill="FFFF00"/>
          <w:lang w:val="pl-PL"/>
        </w:rPr>
      </w:pPr>
    </w:p>
    <w:p w14:paraId="4AFD602A" w14:textId="77777777" w:rsidR="00CD35A8" w:rsidRDefault="00FD068B">
      <w:pPr>
        <w:shd w:val="clear" w:color="auto" w:fill="FFFFFF"/>
        <w:rPr>
          <w:rFonts w:ascii="Times New Roman" w:hAnsi="Times New Roman"/>
          <w:sz w:val="24"/>
          <w:szCs w:val="24"/>
          <w:lang w:val="pl-PL"/>
        </w:rPr>
      </w:pPr>
      <w:r>
        <w:rPr>
          <w:rFonts w:ascii="Times New Roman" w:hAnsi="Times New Roman"/>
          <w:b/>
          <w:sz w:val="24"/>
          <w:szCs w:val="24"/>
          <w:lang w:val="pl-PL"/>
        </w:rPr>
        <w:t>Tabela 35</w:t>
      </w:r>
      <w:r>
        <w:rPr>
          <w:rFonts w:ascii="Times New Roman" w:hAnsi="Times New Roman"/>
          <w:sz w:val="24"/>
          <w:szCs w:val="24"/>
          <w:lang w:val="pl-PL"/>
        </w:rPr>
        <w:t xml:space="preserve">  Wykaz państw trzecich, do których w 2017 r. eksportowano zwierzęta rzeźne.</w:t>
      </w:r>
    </w:p>
    <w:tbl>
      <w:tblPr>
        <w:tblW w:w="11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914"/>
        <w:gridCol w:w="862"/>
        <w:gridCol w:w="750"/>
        <w:gridCol w:w="737"/>
        <w:gridCol w:w="742"/>
        <w:gridCol w:w="737"/>
        <w:gridCol w:w="742"/>
        <w:gridCol w:w="737"/>
        <w:gridCol w:w="742"/>
        <w:gridCol w:w="737"/>
        <w:gridCol w:w="883"/>
        <w:gridCol w:w="836"/>
        <w:gridCol w:w="782"/>
      </w:tblGrid>
      <w:tr w:rsidR="00CD35A8" w:rsidRPr="006B39D1" w14:paraId="20162755" w14:textId="77777777">
        <w:trPr>
          <w:trHeight w:val="255"/>
          <w:jc w:val="center"/>
        </w:trPr>
        <w:tc>
          <w:tcPr>
            <w:tcW w:w="1914" w:type="dxa"/>
            <w:vMerge w:val="restart"/>
            <w:shd w:val="clear" w:color="auto" w:fill="D6E3BC"/>
            <w:vAlign w:val="center"/>
          </w:tcPr>
          <w:p w14:paraId="755F0E9C" w14:textId="77777777" w:rsidR="00CD35A8" w:rsidRDefault="00FD068B">
            <w:pPr>
              <w:autoSpaceDE w:val="0"/>
              <w:autoSpaceDN w:val="0"/>
              <w:adjustRightInd w:val="0"/>
              <w:jc w:val="center"/>
              <w:rPr>
                <w:rFonts w:ascii="Times New Roman" w:eastAsiaTheme="minorEastAsia" w:hAnsi="Times New Roman"/>
                <w:b/>
                <w:bCs/>
                <w:sz w:val="24"/>
                <w:szCs w:val="24"/>
                <w:lang w:val="pl-PL"/>
              </w:rPr>
            </w:pPr>
            <w:r>
              <w:rPr>
                <w:rFonts w:ascii="Times New Roman" w:eastAsiaTheme="minorEastAsia" w:hAnsi="Times New Roman"/>
                <w:b/>
                <w:bCs/>
                <w:sz w:val="24"/>
                <w:szCs w:val="24"/>
                <w:lang w:val="pl-PL"/>
              </w:rPr>
              <w:t>PAŃSTWO</w:t>
            </w:r>
          </w:p>
          <w:p w14:paraId="5AC07154" w14:textId="77777777" w:rsidR="00CD35A8" w:rsidRDefault="00FD068B">
            <w:pPr>
              <w:autoSpaceDE w:val="0"/>
              <w:autoSpaceDN w:val="0"/>
              <w:adjustRightInd w:val="0"/>
              <w:jc w:val="center"/>
              <w:rPr>
                <w:rFonts w:ascii="Times New Roman" w:eastAsiaTheme="minorEastAsia" w:hAnsi="Times New Roman"/>
                <w:b/>
                <w:bCs/>
                <w:sz w:val="24"/>
                <w:szCs w:val="24"/>
                <w:lang w:val="pl-PL"/>
              </w:rPr>
            </w:pPr>
            <w:r>
              <w:rPr>
                <w:rFonts w:ascii="Times New Roman" w:eastAsiaTheme="minorEastAsia" w:hAnsi="Times New Roman"/>
                <w:b/>
                <w:bCs/>
                <w:sz w:val="24"/>
                <w:szCs w:val="24"/>
                <w:lang w:val="pl-PL"/>
              </w:rPr>
              <w:t>(każde państwo wskazywane odrębnie)</w:t>
            </w:r>
          </w:p>
        </w:tc>
        <w:tc>
          <w:tcPr>
            <w:tcW w:w="1612" w:type="dxa"/>
            <w:gridSpan w:val="2"/>
            <w:shd w:val="clear" w:color="auto" w:fill="D6E3BC"/>
            <w:vAlign w:val="center"/>
          </w:tcPr>
          <w:p w14:paraId="23C88AB2"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BYDŁO</w:t>
            </w:r>
          </w:p>
        </w:tc>
        <w:tc>
          <w:tcPr>
            <w:tcW w:w="1479" w:type="dxa"/>
            <w:gridSpan w:val="2"/>
            <w:shd w:val="clear" w:color="auto" w:fill="D6E3BC"/>
            <w:vAlign w:val="center"/>
          </w:tcPr>
          <w:p w14:paraId="5F7D86B5"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ŚWINIE</w:t>
            </w:r>
          </w:p>
        </w:tc>
        <w:tc>
          <w:tcPr>
            <w:tcW w:w="1479" w:type="dxa"/>
            <w:gridSpan w:val="2"/>
            <w:shd w:val="clear" w:color="auto" w:fill="D6E3BC"/>
            <w:vAlign w:val="center"/>
          </w:tcPr>
          <w:p w14:paraId="6DA5C8DC"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OWCE I KOZY</w:t>
            </w:r>
          </w:p>
        </w:tc>
        <w:tc>
          <w:tcPr>
            <w:tcW w:w="1479" w:type="dxa"/>
            <w:gridSpan w:val="2"/>
            <w:shd w:val="clear" w:color="auto" w:fill="D6E3BC"/>
            <w:vAlign w:val="center"/>
          </w:tcPr>
          <w:p w14:paraId="0C178A79"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KONIE</w:t>
            </w:r>
          </w:p>
        </w:tc>
        <w:tc>
          <w:tcPr>
            <w:tcW w:w="1620" w:type="dxa"/>
            <w:gridSpan w:val="2"/>
            <w:shd w:val="clear" w:color="auto" w:fill="D6E3BC"/>
            <w:vAlign w:val="center"/>
          </w:tcPr>
          <w:p w14:paraId="7E2802D2"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DRÓB</w:t>
            </w:r>
          </w:p>
        </w:tc>
        <w:tc>
          <w:tcPr>
            <w:tcW w:w="1618" w:type="dxa"/>
            <w:gridSpan w:val="2"/>
            <w:shd w:val="clear" w:color="auto" w:fill="D6E3BC"/>
          </w:tcPr>
          <w:p w14:paraId="60011B56"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INNE</w:t>
            </w:r>
          </w:p>
          <w:p w14:paraId="2582A58F"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(wskazać każdy gatunek odrębnie)</w:t>
            </w:r>
          </w:p>
        </w:tc>
      </w:tr>
      <w:tr w:rsidR="00CD35A8" w14:paraId="3A044638" w14:textId="77777777">
        <w:trPr>
          <w:trHeight w:val="255"/>
          <w:jc w:val="center"/>
        </w:trPr>
        <w:tc>
          <w:tcPr>
            <w:tcW w:w="1914" w:type="dxa"/>
            <w:vMerge/>
            <w:shd w:val="clear" w:color="auto" w:fill="D6E3BC"/>
            <w:vAlign w:val="center"/>
          </w:tcPr>
          <w:p w14:paraId="0CEFAD31" w14:textId="77777777" w:rsidR="00CD35A8" w:rsidRDefault="00CD35A8">
            <w:pPr>
              <w:autoSpaceDE w:val="0"/>
              <w:autoSpaceDN w:val="0"/>
              <w:adjustRightInd w:val="0"/>
              <w:jc w:val="center"/>
              <w:rPr>
                <w:rFonts w:ascii="Times New Roman" w:eastAsiaTheme="minorEastAsia" w:hAnsi="Times New Roman"/>
                <w:b/>
                <w:bCs/>
                <w:sz w:val="24"/>
                <w:szCs w:val="24"/>
                <w:lang w:val="pl-PL"/>
              </w:rPr>
            </w:pPr>
          </w:p>
        </w:tc>
        <w:tc>
          <w:tcPr>
            <w:tcW w:w="862" w:type="dxa"/>
            <w:shd w:val="clear" w:color="auto" w:fill="D6E3BC"/>
            <w:vAlign w:val="center"/>
          </w:tcPr>
          <w:p w14:paraId="61D3E4F3"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750" w:type="dxa"/>
            <w:shd w:val="clear" w:color="auto" w:fill="D6E3BC"/>
            <w:vAlign w:val="center"/>
          </w:tcPr>
          <w:p w14:paraId="1903284E"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737" w:type="dxa"/>
            <w:shd w:val="clear" w:color="auto" w:fill="D6E3BC"/>
            <w:vAlign w:val="center"/>
          </w:tcPr>
          <w:p w14:paraId="292DECA3"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742" w:type="dxa"/>
            <w:shd w:val="clear" w:color="auto" w:fill="D6E3BC"/>
            <w:vAlign w:val="center"/>
          </w:tcPr>
          <w:p w14:paraId="61DBFACF"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737" w:type="dxa"/>
            <w:shd w:val="clear" w:color="auto" w:fill="D6E3BC"/>
            <w:vAlign w:val="center"/>
          </w:tcPr>
          <w:p w14:paraId="4F31CFFC"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742" w:type="dxa"/>
            <w:shd w:val="clear" w:color="auto" w:fill="D6E3BC"/>
            <w:vAlign w:val="center"/>
          </w:tcPr>
          <w:p w14:paraId="4504C8E5"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737" w:type="dxa"/>
            <w:shd w:val="clear" w:color="auto" w:fill="D6E3BC"/>
            <w:vAlign w:val="center"/>
          </w:tcPr>
          <w:p w14:paraId="639BC491"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742" w:type="dxa"/>
            <w:shd w:val="clear" w:color="auto" w:fill="D6E3BC"/>
            <w:vAlign w:val="center"/>
          </w:tcPr>
          <w:p w14:paraId="69D0E489"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737" w:type="dxa"/>
            <w:shd w:val="clear" w:color="auto" w:fill="D6E3BC"/>
            <w:vAlign w:val="center"/>
          </w:tcPr>
          <w:p w14:paraId="0DDC5143"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883" w:type="dxa"/>
            <w:shd w:val="clear" w:color="auto" w:fill="D6E3BC"/>
            <w:vAlign w:val="center"/>
          </w:tcPr>
          <w:p w14:paraId="5826239F"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836" w:type="dxa"/>
            <w:tcBorders>
              <w:right w:val="single" w:sz="4" w:space="0" w:color="auto"/>
            </w:tcBorders>
            <w:shd w:val="clear" w:color="auto" w:fill="D6E3BC"/>
            <w:vAlign w:val="center"/>
          </w:tcPr>
          <w:p w14:paraId="4A317203"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782" w:type="dxa"/>
            <w:tcBorders>
              <w:left w:val="single" w:sz="4" w:space="0" w:color="auto"/>
            </w:tcBorders>
            <w:shd w:val="clear" w:color="auto" w:fill="D6E3BC"/>
            <w:vAlign w:val="center"/>
          </w:tcPr>
          <w:p w14:paraId="65EFC277"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r>
      <w:tr w:rsidR="00CD35A8" w14:paraId="2E1C3794" w14:textId="77777777">
        <w:trPr>
          <w:trHeight w:val="340"/>
          <w:jc w:val="center"/>
        </w:trPr>
        <w:tc>
          <w:tcPr>
            <w:tcW w:w="1914" w:type="dxa"/>
            <w:shd w:val="clear" w:color="auto" w:fill="D6E3BC"/>
            <w:vAlign w:val="center"/>
          </w:tcPr>
          <w:p w14:paraId="510696E7" w14:textId="77777777" w:rsidR="00CD35A8" w:rsidRDefault="00CD35A8">
            <w:pPr>
              <w:jc w:val="center"/>
              <w:rPr>
                <w:rFonts w:ascii="Times New Roman" w:eastAsiaTheme="minorEastAsia" w:hAnsi="Times New Roman"/>
                <w:sz w:val="24"/>
                <w:szCs w:val="24"/>
              </w:rPr>
            </w:pPr>
          </w:p>
        </w:tc>
        <w:tc>
          <w:tcPr>
            <w:tcW w:w="862" w:type="dxa"/>
            <w:vAlign w:val="center"/>
          </w:tcPr>
          <w:p w14:paraId="04D7FD7B"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750" w:type="dxa"/>
            <w:vAlign w:val="center"/>
          </w:tcPr>
          <w:p w14:paraId="6D23F7D3"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737" w:type="dxa"/>
            <w:shd w:val="clear" w:color="auto" w:fill="auto"/>
            <w:vAlign w:val="center"/>
          </w:tcPr>
          <w:p w14:paraId="17E756EF"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742" w:type="dxa"/>
            <w:shd w:val="clear" w:color="auto" w:fill="auto"/>
            <w:vAlign w:val="center"/>
          </w:tcPr>
          <w:p w14:paraId="20FEDD47"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737" w:type="dxa"/>
            <w:vAlign w:val="center"/>
          </w:tcPr>
          <w:p w14:paraId="6C7BA716"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742" w:type="dxa"/>
            <w:vAlign w:val="center"/>
          </w:tcPr>
          <w:p w14:paraId="5EC5DCF8"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737" w:type="dxa"/>
            <w:vAlign w:val="center"/>
          </w:tcPr>
          <w:p w14:paraId="67BAF82C"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742" w:type="dxa"/>
            <w:vAlign w:val="center"/>
          </w:tcPr>
          <w:p w14:paraId="0ACFA746"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737" w:type="dxa"/>
            <w:vAlign w:val="center"/>
          </w:tcPr>
          <w:p w14:paraId="5B50E27F"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883" w:type="dxa"/>
            <w:vAlign w:val="center"/>
          </w:tcPr>
          <w:p w14:paraId="490E1992"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836" w:type="dxa"/>
            <w:tcBorders>
              <w:right w:val="single" w:sz="4" w:space="0" w:color="auto"/>
            </w:tcBorders>
          </w:tcPr>
          <w:p w14:paraId="3CF7E469"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c>
          <w:tcPr>
            <w:tcW w:w="782" w:type="dxa"/>
            <w:tcBorders>
              <w:left w:val="single" w:sz="4" w:space="0" w:color="auto"/>
            </w:tcBorders>
          </w:tcPr>
          <w:p w14:paraId="0D0258FA" w14:textId="77777777" w:rsidR="00CD35A8" w:rsidRDefault="00FD068B">
            <w:pPr>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0</w:t>
            </w:r>
          </w:p>
        </w:tc>
      </w:tr>
      <w:tr w:rsidR="00CD35A8" w14:paraId="7EE4147A" w14:textId="77777777">
        <w:trPr>
          <w:trHeight w:val="340"/>
          <w:jc w:val="center"/>
        </w:trPr>
        <w:tc>
          <w:tcPr>
            <w:tcW w:w="1914" w:type="dxa"/>
            <w:shd w:val="clear" w:color="auto" w:fill="D6E3BC"/>
            <w:vAlign w:val="center"/>
          </w:tcPr>
          <w:p w14:paraId="0B8CEA8E" w14:textId="77777777" w:rsidR="00CD35A8" w:rsidRDefault="00FD068B">
            <w:pPr>
              <w:spacing w:after="0" w:line="240" w:lineRule="auto"/>
              <w:jc w:val="center"/>
              <w:rPr>
                <w:rFonts w:ascii="Times New Roman" w:eastAsiaTheme="minorEastAsia" w:hAnsi="Times New Roman"/>
                <w:b/>
                <w:sz w:val="24"/>
                <w:szCs w:val="24"/>
              </w:rPr>
            </w:pPr>
            <w:r>
              <w:rPr>
                <w:rFonts w:ascii="Times New Roman" w:eastAsiaTheme="minorEastAsia" w:hAnsi="Times New Roman"/>
                <w:b/>
                <w:sz w:val="24"/>
                <w:szCs w:val="24"/>
              </w:rPr>
              <w:t>SUMA:</w:t>
            </w:r>
          </w:p>
        </w:tc>
        <w:tc>
          <w:tcPr>
            <w:tcW w:w="862" w:type="dxa"/>
          </w:tcPr>
          <w:p w14:paraId="380F0F7F" w14:textId="77777777" w:rsidR="00CD35A8" w:rsidRDefault="00FD068B">
            <w:pPr>
              <w:rPr>
                <w:rFonts w:ascii="Times New Roman" w:hAnsi="Times New Roman"/>
              </w:rPr>
            </w:pPr>
            <w:r>
              <w:rPr>
                <w:rFonts w:ascii="Times New Roman" w:hAnsi="Times New Roman"/>
              </w:rPr>
              <w:t>0</w:t>
            </w:r>
          </w:p>
        </w:tc>
        <w:tc>
          <w:tcPr>
            <w:tcW w:w="750" w:type="dxa"/>
          </w:tcPr>
          <w:p w14:paraId="34D240AC" w14:textId="77777777" w:rsidR="00CD35A8" w:rsidRDefault="00FD068B">
            <w:pPr>
              <w:rPr>
                <w:rFonts w:ascii="Times New Roman" w:hAnsi="Times New Roman"/>
              </w:rPr>
            </w:pPr>
            <w:r>
              <w:rPr>
                <w:rFonts w:ascii="Times New Roman" w:hAnsi="Times New Roman"/>
              </w:rPr>
              <w:t>0</w:t>
            </w:r>
          </w:p>
        </w:tc>
        <w:tc>
          <w:tcPr>
            <w:tcW w:w="737" w:type="dxa"/>
            <w:shd w:val="clear" w:color="auto" w:fill="auto"/>
          </w:tcPr>
          <w:p w14:paraId="0107CF8B" w14:textId="77777777" w:rsidR="00CD35A8" w:rsidRDefault="00FD068B">
            <w:pPr>
              <w:rPr>
                <w:rFonts w:ascii="Times New Roman" w:hAnsi="Times New Roman"/>
              </w:rPr>
            </w:pPr>
            <w:r>
              <w:rPr>
                <w:rFonts w:ascii="Times New Roman" w:hAnsi="Times New Roman"/>
              </w:rPr>
              <w:t>0</w:t>
            </w:r>
          </w:p>
        </w:tc>
        <w:tc>
          <w:tcPr>
            <w:tcW w:w="742" w:type="dxa"/>
            <w:shd w:val="clear" w:color="auto" w:fill="auto"/>
          </w:tcPr>
          <w:p w14:paraId="23B1BECC" w14:textId="77777777" w:rsidR="00CD35A8" w:rsidRDefault="00FD068B">
            <w:pPr>
              <w:rPr>
                <w:rFonts w:ascii="Times New Roman" w:hAnsi="Times New Roman"/>
              </w:rPr>
            </w:pPr>
            <w:r>
              <w:rPr>
                <w:rFonts w:ascii="Times New Roman" w:hAnsi="Times New Roman"/>
              </w:rPr>
              <w:t>0</w:t>
            </w:r>
          </w:p>
        </w:tc>
        <w:tc>
          <w:tcPr>
            <w:tcW w:w="737" w:type="dxa"/>
          </w:tcPr>
          <w:p w14:paraId="74F14D88" w14:textId="77777777" w:rsidR="00CD35A8" w:rsidRDefault="00FD068B">
            <w:pPr>
              <w:rPr>
                <w:rFonts w:ascii="Times New Roman" w:hAnsi="Times New Roman"/>
              </w:rPr>
            </w:pPr>
            <w:r>
              <w:rPr>
                <w:rFonts w:ascii="Times New Roman" w:hAnsi="Times New Roman"/>
              </w:rPr>
              <w:t>0</w:t>
            </w:r>
          </w:p>
        </w:tc>
        <w:tc>
          <w:tcPr>
            <w:tcW w:w="742" w:type="dxa"/>
          </w:tcPr>
          <w:p w14:paraId="6838534D" w14:textId="77777777" w:rsidR="00CD35A8" w:rsidRDefault="00FD068B">
            <w:pPr>
              <w:rPr>
                <w:rFonts w:ascii="Times New Roman" w:hAnsi="Times New Roman"/>
              </w:rPr>
            </w:pPr>
            <w:r>
              <w:rPr>
                <w:rFonts w:ascii="Times New Roman" w:hAnsi="Times New Roman"/>
              </w:rPr>
              <w:t>0</w:t>
            </w:r>
          </w:p>
        </w:tc>
        <w:tc>
          <w:tcPr>
            <w:tcW w:w="737" w:type="dxa"/>
          </w:tcPr>
          <w:p w14:paraId="53E0A0FD" w14:textId="77777777" w:rsidR="00CD35A8" w:rsidRDefault="00FD068B">
            <w:pPr>
              <w:rPr>
                <w:rFonts w:ascii="Times New Roman" w:hAnsi="Times New Roman"/>
              </w:rPr>
            </w:pPr>
            <w:r>
              <w:rPr>
                <w:rFonts w:ascii="Times New Roman" w:hAnsi="Times New Roman"/>
              </w:rPr>
              <w:t>0</w:t>
            </w:r>
          </w:p>
        </w:tc>
        <w:tc>
          <w:tcPr>
            <w:tcW w:w="742" w:type="dxa"/>
          </w:tcPr>
          <w:p w14:paraId="6B8CF8F4" w14:textId="77777777" w:rsidR="00CD35A8" w:rsidRDefault="00FD068B">
            <w:pPr>
              <w:rPr>
                <w:rFonts w:ascii="Times New Roman" w:hAnsi="Times New Roman"/>
              </w:rPr>
            </w:pPr>
            <w:r>
              <w:rPr>
                <w:rFonts w:ascii="Times New Roman" w:hAnsi="Times New Roman"/>
              </w:rPr>
              <w:t>0</w:t>
            </w:r>
          </w:p>
        </w:tc>
        <w:tc>
          <w:tcPr>
            <w:tcW w:w="737" w:type="dxa"/>
          </w:tcPr>
          <w:p w14:paraId="1A3789D3" w14:textId="77777777" w:rsidR="00CD35A8" w:rsidRDefault="00FD068B">
            <w:pPr>
              <w:rPr>
                <w:rFonts w:ascii="Times New Roman" w:hAnsi="Times New Roman"/>
              </w:rPr>
            </w:pPr>
            <w:r>
              <w:rPr>
                <w:rFonts w:ascii="Times New Roman" w:hAnsi="Times New Roman"/>
              </w:rPr>
              <w:t>0</w:t>
            </w:r>
          </w:p>
        </w:tc>
        <w:tc>
          <w:tcPr>
            <w:tcW w:w="883" w:type="dxa"/>
          </w:tcPr>
          <w:p w14:paraId="5FAF2DC1" w14:textId="77777777" w:rsidR="00CD35A8" w:rsidRDefault="00FD068B">
            <w:pPr>
              <w:rPr>
                <w:rFonts w:ascii="Times New Roman" w:hAnsi="Times New Roman"/>
              </w:rPr>
            </w:pPr>
            <w:r>
              <w:rPr>
                <w:rFonts w:ascii="Times New Roman" w:hAnsi="Times New Roman"/>
              </w:rPr>
              <w:t>0</w:t>
            </w:r>
          </w:p>
        </w:tc>
        <w:tc>
          <w:tcPr>
            <w:tcW w:w="836" w:type="dxa"/>
            <w:tcBorders>
              <w:right w:val="single" w:sz="4" w:space="0" w:color="auto"/>
            </w:tcBorders>
          </w:tcPr>
          <w:p w14:paraId="5E7B379A" w14:textId="77777777" w:rsidR="00CD35A8" w:rsidRDefault="00FD068B">
            <w:pPr>
              <w:rPr>
                <w:rFonts w:ascii="Times New Roman" w:hAnsi="Times New Roman"/>
              </w:rPr>
            </w:pPr>
            <w:r>
              <w:rPr>
                <w:rFonts w:ascii="Times New Roman" w:hAnsi="Times New Roman"/>
              </w:rPr>
              <w:t>0</w:t>
            </w:r>
          </w:p>
        </w:tc>
        <w:tc>
          <w:tcPr>
            <w:tcW w:w="782" w:type="dxa"/>
            <w:tcBorders>
              <w:left w:val="single" w:sz="4" w:space="0" w:color="auto"/>
            </w:tcBorders>
          </w:tcPr>
          <w:p w14:paraId="3810FDC4" w14:textId="77777777" w:rsidR="00CD35A8" w:rsidRDefault="00FD068B">
            <w:pPr>
              <w:rPr>
                <w:rFonts w:ascii="Times New Roman" w:hAnsi="Times New Roman"/>
              </w:rPr>
            </w:pPr>
            <w:r>
              <w:rPr>
                <w:rFonts w:ascii="Times New Roman" w:hAnsi="Times New Roman"/>
              </w:rPr>
              <w:t>0</w:t>
            </w:r>
          </w:p>
        </w:tc>
      </w:tr>
    </w:tbl>
    <w:p w14:paraId="0EF28914" w14:textId="77777777" w:rsidR="00CD35A8" w:rsidRDefault="00FD068B">
      <w:pPr>
        <w:jc w:val="both"/>
        <w:rPr>
          <w:rFonts w:ascii="Times New Roman" w:hAnsi="Times New Roman"/>
          <w:sz w:val="24"/>
          <w:szCs w:val="24"/>
          <w:lang w:val="pl-PL"/>
        </w:rPr>
      </w:pPr>
      <w:r>
        <w:rPr>
          <w:rFonts w:ascii="Times New Roman" w:hAnsi="Times New Roman"/>
          <w:b/>
          <w:sz w:val="24"/>
          <w:szCs w:val="24"/>
          <w:lang w:val="pl-PL"/>
        </w:rPr>
        <w:t>Tabela nr 36</w:t>
      </w:r>
      <w:r>
        <w:rPr>
          <w:rFonts w:ascii="Times New Roman" w:hAnsi="Times New Roman"/>
          <w:sz w:val="24"/>
          <w:szCs w:val="24"/>
          <w:lang w:val="pl-PL"/>
        </w:rPr>
        <w:t xml:space="preserve"> Wykaz państw trzecich, do których w 2017 r. eksportowano zwierzęta hodowlane i użytkowe.</w:t>
      </w:r>
    </w:p>
    <w:tbl>
      <w:tblPr>
        <w:tblW w:w="100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62"/>
        <w:gridCol w:w="961"/>
        <w:gridCol w:w="863"/>
        <w:gridCol w:w="819"/>
        <w:gridCol w:w="821"/>
        <w:gridCol w:w="819"/>
        <w:gridCol w:w="728"/>
        <w:gridCol w:w="813"/>
        <w:gridCol w:w="706"/>
        <w:gridCol w:w="851"/>
        <w:gridCol w:w="1089"/>
      </w:tblGrid>
      <w:tr w:rsidR="00CD35A8" w14:paraId="7A1A96EB" w14:textId="77777777">
        <w:trPr>
          <w:trHeight w:val="255"/>
          <w:jc w:val="center"/>
        </w:trPr>
        <w:tc>
          <w:tcPr>
            <w:tcW w:w="1562" w:type="dxa"/>
            <w:vMerge w:val="restart"/>
            <w:tcBorders>
              <w:bottom w:val="single" w:sz="4" w:space="0" w:color="auto"/>
            </w:tcBorders>
            <w:shd w:val="clear" w:color="auto" w:fill="D6E3BC"/>
            <w:vAlign w:val="center"/>
          </w:tcPr>
          <w:p w14:paraId="09818861" w14:textId="77777777" w:rsidR="00CD35A8" w:rsidRDefault="00FD068B">
            <w:pPr>
              <w:autoSpaceDE w:val="0"/>
              <w:autoSpaceDN w:val="0"/>
              <w:adjustRightInd w:val="0"/>
              <w:jc w:val="center"/>
              <w:rPr>
                <w:rFonts w:ascii="Times New Roman" w:hAnsi="Times New Roman"/>
                <w:b/>
                <w:bCs/>
                <w:sz w:val="18"/>
                <w:szCs w:val="18"/>
                <w:lang w:val="pl-PL"/>
              </w:rPr>
            </w:pPr>
            <w:r>
              <w:rPr>
                <w:rFonts w:ascii="Times New Roman" w:hAnsi="Times New Roman"/>
                <w:b/>
                <w:bCs/>
                <w:sz w:val="18"/>
                <w:szCs w:val="18"/>
                <w:lang w:val="pl-PL"/>
              </w:rPr>
              <w:t>PAŃSTWO</w:t>
            </w:r>
          </w:p>
          <w:p w14:paraId="4959A8FC" w14:textId="77777777" w:rsidR="00CD35A8" w:rsidRDefault="00FD068B">
            <w:pPr>
              <w:autoSpaceDE w:val="0"/>
              <w:autoSpaceDN w:val="0"/>
              <w:adjustRightInd w:val="0"/>
              <w:jc w:val="center"/>
              <w:rPr>
                <w:rFonts w:ascii="Times New Roman" w:hAnsi="Times New Roman"/>
                <w:b/>
                <w:bCs/>
                <w:sz w:val="18"/>
                <w:szCs w:val="18"/>
                <w:lang w:val="pl-PL"/>
              </w:rPr>
            </w:pPr>
            <w:r>
              <w:rPr>
                <w:rFonts w:ascii="Times New Roman" w:hAnsi="Times New Roman"/>
                <w:b/>
                <w:bCs/>
                <w:sz w:val="18"/>
                <w:szCs w:val="18"/>
                <w:lang w:val="pl-PL"/>
              </w:rPr>
              <w:t>(każde państwo wskazywane odrębnie)</w:t>
            </w:r>
          </w:p>
        </w:tc>
        <w:tc>
          <w:tcPr>
            <w:tcW w:w="1824" w:type="dxa"/>
            <w:gridSpan w:val="2"/>
            <w:tcBorders>
              <w:bottom w:val="single" w:sz="4" w:space="0" w:color="auto"/>
            </w:tcBorders>
            <w:shd w:val="clear" w:color="auto" w:fill="D6E3BC"/>
          </w:tcPr>
          <w:p w14:paraId="0FB4AAC9"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BYDŁO</w:t>
            </w:r>
          </w:p>
        </w:tc>
        <w:tc>
          <w:tcPr>
            <w:tcW w:w="1640" w:type="dxa"/>
            <w:gridSpan w:val="2"/>
            <w:tcBorders>
              <w:bottom w:val="single" w:sz="4" w:space="0" w:color="auto"/>
            </w:tcBorders>
            <w:shd w:val="clear" w:color="auto" w:fill="D6E3BC"/>
          </w:tcPr>
          <w:p w14:paraId="21088F54"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ŚWINIE</w:t>
            </w:r>
          </w:p>
        </w:tc>
        <w:tc>
          <w:tcPr>
            <w:tcW w:w="1547" w:type="dxa"/>
            <w:gridSpan w:val="2"/>
            <w:tcBorders>
              <w:bottom w:val="single" w:sz="4" w:space="0" w:color="auto"/>
            </w:tcBorders>
            <w:shd w:val="clear" w:color="auto" w:fill="D6E3BC"/>
            <w:vAlign w:val="center"/>
          </w:tcPr>
          <w:p w14:paraId="606F46BB"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OWCE I KOZY </w:t>
            </w:r>
          </w:p>
        </w:tc>
        <w:tc>
          <w:tcPr>
            <w:tcW w:w="1519" w:type="dxa"/>
            <w:gridSpan w:val="2"/>
            <w:tcBorders>
              <w:bottom w:val="single" w:sz="4" w:space="0" w:color="auto"/>
            </w:tcBorders>
            <w:shd w:val="clear" w:color="auto" w:fill="D6E3BC"/>
            <w:vAlign w:val="center"/>
          </w:tcPr>
          <w:p w14:paraId="27F95D22"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KONIE*</w:t>
            </w:r>
          </w:p>
        </w:tc>
        <w:tc>
          <w:tcPr>
            <w:tcW w:w="1940" w:type="dxa"/>
            <w:gridSpan w:val="2"/>
            <w:tcBorders>
              <w:bottom w:val="single" w:sz="4" w:space="0" w:color="auto"/>
            </w:tcBorders>
            <w:shd w:val="clear" w:color="auto" w:fill="D6E3BC"/>
            <w:vAlign w:val="center"/>
          </w:tcPr>
          <w:p w14:paraId="2476BC17" w14:textId="77777777" w:rsidR="00CD35A8" w:rsidRDefault="00FD068B">
            <w:pPr>
              <w:autoSpaceDE w:val="0"/>
              <w:autoSpaceDN w:val="0"/>
              <w:adjustRightInd w:val="0"/>
              <w:jc w:val="center"/>
              <w:rPr>
                <w:rFonts w:ascii="Times New Roman" w:hAnsi="Times New Roman"/>
                <w:sz w:val="18"/>
                <w:szCs w:val="18"/>
              </w:rPr>
            </w:pPr>
            <w:r>
              <w:rPr>
                <w:rFonts w:ascii="Times New Roman" w:hAnsi="Times New Roman"/>
                <w:sz w:val="18"/>
                <w:szCs w:val="18"/>
              </w:rPr>
              <w:t>DRÓB**</w:t>
            </w:r>
          </w:p>
        </w:tc>
      </w:tr>
      <w:tr w:rsidR="00CD35A8" w14:paraId="147472D7" w14:textId="77777777">
        <w:trPr>
          <w:trHeight w:val="255"/>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D6E3BC"/>
            <w:vAlign w:val="center"/>
          </w:tcPr>
          <w:p w14:paraId="691CAA08" w14:textId="77777777" w:rsidR="00CD35A8" w:rsidRDefault="00CD35A8">
            <w:pPr>
              <w:autoSpaceDE w:val="0"/>
              <w:autoSpaceDN w:val="0"/>
              <w:adjustRightInd w:val="0"/>
              <w:jc w:val="center"/>
              <w:rPr>
                <w:rFonts w:ascii="Times New Roman" w:hAnsi="Times New Roman"/>
                <w:b/>
                <w:bCs/>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D6E3BC"/>
            <w:vAlign w:val="center"/>
          </w:tcPr>
          <w:p w14:paraId="0BB3EE12"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przesyłek</w:t>
            </w:r>
            <w:proofErr w:type="spellEnd"/>
          </w:p>
        </w:tc>
        <w:tc>
          <w:tcPr>
            <w:tcW w:w="863" w:type="dxa"/>
            <w:tcBorders>
              <w:top w:val="single" w:sz="4" w:space="0" w:color="auto"/>
              <w:left w:val="single" w:sz="4" w:space="0" w:color="auto"/>
              <w:bottom w:val="single" w:sz="4" w:space="0" w:color="auto"/>
              <w:right w:val="single" w:sz="4" w:space="0" w:color="auto"/>
            </w:tcBorders>
            <w:shd w:val="clear" w:color="auto" w:fill="D6E3BC"/>
            <w:vAlign w:val="center"/>
          </w:tcPr>
          <w:p w14:paraId="10C0D101"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sztuk</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D6E3BC"/>
            <w:vAlign w:val="center"/>
          </w:tcPr>
          <w:p w14:paraId="501ECA23"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przesyłek</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D6E3BC"/>
            <w:vAlign w:val="center"/>
          </w:tcPr>
          <w:p w14:paraId="483D7216"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sztuk</w:t>
            </w:r>
            <w:proofErr w:type="spellEnd"/>
          </w:p>
        </w:tc>
        <w:tc>
          <w:tcPr>
            <w:tcW w:w="819" w:type="dxa"/>
            <w:tcBorders>
              <w:top w:val="single" w:sz="4" w:space="0" w:color="auto"/>
              <w:left w:val="single" w:sz="4" w:space="0" w:color="auto"/>
              <w:bottom w:val="single" w:sz="4" w:space="0" w:color="auto"/>
              <w:right w:val="single" w:sz="4" w:space="0" w:color="auto"/>
            </w:tcBorders>
            <w:shd w:val="clear" w:color="auto" w:fill="D6E3BC"/>
            <w:vAlign w:val="center"/>
          </w:tcPr>
          <w:p w14:paraId="784E99DE"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przesyłek</w:t>
            </w:r>
            <w:proofErr w:type="spellEnd"/>
          </w:p>
        </w:tc>
        <w:tc>
          <w:tcPr>
            <w:tcW w:w="728" w:type="dxa"/>
            <w:tcBorders>
              <w:top w:val="single" w:sz="4" w:space="0" w:color="auto"/>
              <w:left w:val="single" w:sz="4" w:space="0" w:color="auto"/>
              <w:bottom w:val="single" w:sz="4" w:space="0" w:color="auto"/>
              <w:right w:val="single" w:sz="4" w:space="0" w:color="auto"/>
            </w:tcBorders>
            <w:shd w:val="clear" w:color="auto" w:fill="D6E3BC"/>
            <w:vAlign w:val="center"/>
          </w:tcPr>
          <w:p w14:paraId="7A71DEB8"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sztuk</w:t>
            </w:r>
            <w:proofErr w:type="spellEnd"/>
          </w:p>
        </w:tc>
        <w:tc>
          <w:tcPr>
            <w:tcW w:w="813" w:type="dxa"/>
            <w:tcBorders>
              <w:top w:val="single" w:sz="4" w:space="0" w:color="auto"/>
              <w:left w:val="single" w:sz="4" w:space="0" w:color="auto"/>
              <w:bottom w:val="single" w:sz="4" w:space="0" w:color="auto"/>
              <w:right w:val="single" w:sz="4" w:space="0" w:color="auto"/>
            </w:tcBorders>
            <w:shd w:val="clear" w:color="auto" w:fill="D6E3BC"/>
            <w:vAlign w:val="center"/>
          </w:tcPr>
          <w:p w14:paraId="7D7A2975"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przesyłek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D6E3BC"/>
            <w:vAlign w:val="center"/>
          </w:tcPr>
          <w:p w14:paraId="52956E01"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sztuk</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D6E3BC"/>
            <w:vAlign w:val="center"/>
          </w:tcPr>
          <w:p w14:paraId="49AA09FC"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proofErr w:type="spellStart"/>
            <w:r>
              <w:rPr>
                <w:rFonts w:ascii="Times New Roman" w:hAnsi="Times New Roman"/>
                <w:sz w:val="18"/>
                <w:szCs w:val="18"/>
              </w:rPr>
              <w:t>przesyłek</w:t>
            </w:r>
            <w:proofErr w:type="spellEnd"/>
          </w:p>
        </w:tc>
        <w:tc>
          <w:tcPr>
            <w:tcW w:w="1089" w:type="dxa"/>
            <w:tcBorders>
              <w:top w:val="single" w:sz="4" w:space="0" w:color="auto"/>
              <w:left w:val="single" w:sz="4" w:space="0" w:color="auto"/>
              <w:bottom w:val="single" w:sz="4" w:space="0" w:color="auto"/>
              <w:right w:val="single" w:sz="4" w:space="0" w:color="auto"/>
            </w:tcBorders>
            <w:shd w:val="clear" w:color="auto" w:fill="D6E3BC"/>
            <w:vAlign w:val="center"/>
          </w:tcPr>
          <w:p w14:paraId="1B4DD86C" w14:textId="77777777" w:rsidR="00CD35A8" w:rsidRDefault="00FD068B">
            <w:pPr>
              <w:autoSpaceDE w:val="0"/>
              <w:autoSpaceDN w:val="0"/>
              <w:adjustRightInd w:val="0"/>
              <w:jc w:val="center"/>
              <w:rPr>
                <w:rFonts w:ascii="Times New Roman" w:hAnsi="Times New Roman"/>
                <w:sz w:val="18"/>
                <w:szCs w:val="18"/>
              </w:rPr>
            </w:pPr>
            <w:proofErr w:type="spellStart"/>
            <w:r>
              <w:rPr>
                <w:rFonts w:ascii="Times New Roman" w:hAnsi="Times New Roman"/>
                <w:sz w:val="18"/>
                <w:szCs w:val="18"/>
              </w:rPr>
              <w:t>Liczba</w:t>
            </w:r>
            <w:proofErr w:type="spellEnd"/>
            <w:r>
              <w:rPr>
                <w:rFonts w:ascii="Times New Roman" w:hAnsi="Times New Roman"/>
                <w:sz w:val="18"/>
                <w:szCs w:val="18"/>
              </w:rPr>
              <w:t xml:space="preserve"> </w:t>
            </w:r>
            <w:r>
              <w:rPr>
                <w:rFonts w:ascii="Times New Roman" w:hAnsi="Times New Roman"/>
                <w:sz w:val="18"/>
                <w:szCs w:val="18"/>
              </w:rPr>
              <w:br/>
            </w:r>
            <w:proofErr w:type="spellStart"/>
            <w:r>
              <w:rPr>
                <w:rFonts w:ascii="Times New Roman" w:hAnsi="Times New Roman"/>
                <w:sz w:val="18"/>
                <w:szCs w:val="18"/>
              </w:rPr>
              <w:t>sztuk</w:t>
            </w:r>
            <w:proofErr w:type="spellEnd"/>
          </w:p>
        </w:tc>
      </w:tr>
      <w:tr w:rsidR="00CD35A8" w14:paraId="20E8FAC6" w14:textId="77777777">
        <w:trPr>
          <w:trHeight w:val="426"/>
          <w:jc w:val="center"/>
        </w:trPr>
        <w:tc>
          <w:tcPr>
            <w:tcW w:w="1562" w:type="dxa"/>
            <w:tcBorders>
              <w:top w:val="single" w:sz="4" w:space="0" w:color="auto"/>
              <w:left w:val="single" w:sz="4" w:space="0" w:color="auto"/>
              <w:bottom w:val="single" w:sz="4" w:space="0" w:color="auto"/>
              <w:right w:val="single" w:sz="4" w:space="0" w:color="auto"/>
            </w:tcBorders>
            <w:shd w:val="clear" w:color="auto" w:fill="D6E3BC"/>
            <w:vAlign w:val="center"/>
          </w:tcPr>
          <w:p w14:paraId="52666025" w14:textId="77777777" w:rsidR="00CD35A8" w:rsidRDefault="00FD068B">
            <w:pPr>
              <w:jc w:val="center"/>
              <w:rPr>
                <w:rFonts w:ascii="Times New Roman" w:hAnsi="Times New Roman"/>
                <w:b/>
                <w:sz w:val="18"/>
                <w:szCs w:val="18"/>
              </w:rPr>
            </w:pPr>
            <w:r>
              <w:rPr>
                <w:rFonts w:ascii="Times New Roman" w:hAnsi="Times New Roman"/>
                <w:b/>
                <w:sz w:val="18"/>
                <w:szCs w:val="18"/>
              </w:rPr>
              <w:t>Uzbekistan</w:t>
            </w:r>
          </w:p>
        </w:tc>
        <w:tc>
          <w:tcPr>
            <w:tcW w:w="961" w:type="dxa"/>
            <w:tcBorders>
              <w:top w:val="single" w:sz="4" w:space="0" w:color="auto"/>
              <w:left w:val="single" w:sz="4" w:space="0" w:color="auto"/>
              <w:bottom w:val="single" w:sz="4" w:space="0" w:color="auto"/>
              <w:right w:val="single" w:sz="4" w:space="0" w:color="auto"/>
            </w:tcBorders>
            <w:vAlign w:val="center"/>
          </w:tcPr>
          <w:p w14:paraId="3C835491" w14:textId="77777777" w:rsidR="00CD35A8" w:rsidRDefault="00FD068B">
            <w:pPr>
              <w:jc w:val="center"/>
              <w:rPr>
                <w:rFonts w:ascii="Times New Roman" w:hAnsi="Times New Roman"/>
                <w:b/>
                <w:sz w:val="18"/>
                <w:szCs w:val="18"/>
              </w:rPr>
            </w:pPr>
            <w:r>
              <w:rPr>
                <w:rFonts w:ascii="Times New Roman" w:hAnsi="Times New Roman"/>
                <w:b/>
                <w:sz w:val="18"/>
                <w:szCs w:val="18"/>
              </w:rPr>
              <w:t>1</w:t>
            </w:r>
          </w:p>
        </w:tc>
        <w:tc>
          <w:tcPr>
            <w:tcW w:w="863" w:type="dxa"/>
            <w:tcBorders>
              <w:top w:val="single" w:sz="4" w:space="0" w:color="auto"/>
              <w:left w:val="single" w:sz="4" w:space="0" w:color="auto"/>
              <w:bottom w:val="single" w:sz="4" w:space="0" w:color="auto"/>
              <w:right w:val="single" w:sz="4" w:space="0" w:color="auto"/>
            </w:tcBorders>
            <w:vAlign w:val="center"/>
          </w:tcPr>
          <w:p w14:paraId="15501273" w14:textId="77777777" w:rsidR="00CD35A8" w:rsidRDefault="00FD068B">
            <w:pPr>
              <w:jc w:val="center"/>
              <w:rPr>
                <w:rFonts w:ascii="Times New Roman" w:hAnsi="Times New Roman"/>
                <w:b/>
                <w:sz w:val="18"/>
                <w:szCs w:val="18"/>
              </w:rPr>
            </w:pPr>
            <w:r>
              <w:rPr>
                <w:rFonts w:ascii="Times New Roman" w:hAnsi="Times New Roman"/>
                <w:b/>
                <w:sz w:val="18"/>
                <w:szCs w:val="18"/>
              </w:rPr>
              <w:t>33</w:t>
            </w:r>
          </w:p>
        </w:tc>
        <w:tc>
          <w:tcPr>
            <w:tcW w:w="819" w:type="dxa"/>
            <w:tcBorders>
              <w:top w:val="single" w:sz="4" w:space="0" w:color="auto"/>
              <w:left w:val="single" w:sz="4" w:space="0" w:color="auto"/>
              <w:bottom w:val="single" w:sz="4" w:space="0" w:color="auto"/>
              <w:right w:val="single" w:sz="4" w:space="0" w:color="auto"/>
            </w:tcBorders>
            <w:vAlign w:val="center"/>
          </w:tcPr>
          <w:p w14:paraId="3BE07C1A"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21" w:type="dxa"/>
            <w:tcBorders>
              <w:top w:val="single" w:sz="4" w:space="0" w:color="auto"/>
              <w:left w:val="single" w:sz="4" w:space="0" w:color="auto"/>
              <w:bottom w:val="single" w:sz="4" w:space="0" w:color="auto"/>
              <w:right w:val="single" w:sz="4" w:space="0" w:color="auto"/>
            </w:tcBorders>
            <w:vAlign w:val="center"/>
          </w:tcPr>
          <w:p w14:paraId="2E05BF5F"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19" w:type="dxa"/>
            <w:tcBorders>
              <w:top w:val="single" w:sz="4" w:space="0" w:color="auto"/>
              <w:left w:val="single" w:sz="4" w:space="0" w:color="auto"/>
              <w:bottom w:val="single" w:sz="4" w:space="0" w:color="auto"/>
              <w:right w:val="single" w:sz="4" w:space="0" w:color="auto"/>
            </w:tcBorders>
            <w:vAlign w:val="center"/>
          </w:tcPr>
          <w:p w14:paraId="2D8B75C1"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14:paraId="5A314993"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14:paraId="2FE06BCA"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706" w:type="dxa"/>
            <w:tcBorders>
              <w:top w:val="single" w:sz="4" w:space="0" w:color="auto"/>
              <w:left w:val="single" w:sz="4" w:space="0" w:color="auto"/>
              <w:bottom w:val="single" w:sz="4" w:space="0" w:color="auto"/>
              <w:right w:val="single" w:sz="4" w:space="0" w:color="auto"/>
            </w:tcBorders>
            <w:vAlign w:val="center"/>
          </w:tcPr>
          <w:p w14:paraId="4F93E0A0"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71D3576" w14:textId="77777777" w:rsidR="00CD35A8" w:rsidRDefault="00FD068B">
            <w:pPr>
              <w:spacing w:after="0" w:line="240" w:lineRule="auto"/>
              <w:jc w:val="center"/>
              <w:rPr>
                <w:rFonts w:ascii="Times New Roman" w:hAnsi="Times New Roman"/>
                <w:b/>
                <w:sz w:val="18"/>
                <w:szCs w:val="18"/>
                <w:lang w:val="pl-PL" w:eastAsia="pl-PL" w:bidi="ar-SA"/>
              </w:rPr>
            </w:pPr>
            <w:r>
              <w:rPr>
                <w:rFonts w:ascii="Times New Roman" w:hAnsi="Times New Roman"/>
                <w:b/>
                <w:sz w:val="18"/>
                <w:szCs w:val="18"/>
                <w:lang w:val="pl-PL" w:eastAsia="pl-PL" w:bidi="ar-SA"/>
              </w:rPr>
              <w:t>0</w:t>
            </w:r>
          </w:p>
        </w:tc>
        <w:tc>
          <w:tcPr>
            <w:tcW w:w="1089" w:type="dxa"/>
            <w:tcBorders>
              <w:top w:val="single" w:sz="4" w:space="0" w:color="auto"/>
              <w:left w:val="single" w:sz="4" w:space="0" w:color="auto"/>
              <w:bottom w:val="single" w:sz="4" w:space="0" w:color="auto"/>
              <w:right w:val="single" w:sz="4" w:space="0" w:color="auto"/>
            </w:tcBorders>
            <w:vAlign w:val="center"/>
          </w:tcPr>
          <w:p w14:paraId="3698D9D1" w14:textId="77777777" w:rsidR="00CD35A8" w:rsidRDefault="00FD068B">
            <w:pPr>
              <w:spacing w:after="0" w:line="240" w:lineRule="auto"/>
              <w:jc w:val="center"/>
              <w:rPr>
                <w:rFonts w:ascii="Times New Roman" w:hAnsi="Times New Roman"/>
                <w:b/>
                <w:sz w:val="18"/>
                <w:szCs w:val="18"/>
                <w:lang w:val="pl-PL" w:eastAsia="pl-PL" w:bidi="ar-SA"/>
              </w:rPr>
            </w:pPr>
            <w:r>
              <w:rPr>
                <w:rFonts w:ascii="Times New Roman" w:hAnsi="Times New Roman"/>
                <w:b/>
                <w:sz w:val="18"/>
                <w:szCs w:val="18"/>
                <w:lang w:val="pl-PL" w:eastAsia="pl-PL" w:bidi="ar-SA"/>
              </w:rPr>
              <w:t>0</w:t>
            </w:r>
          </w:p>
        </w:tc>
      </w:tr>
      <w:tr w:rsidR="00CD35A8" w14:paraId="60748BF1" w14:textId="77777777">
        <w:trPr>
          <w:trHeight w:val="426"/>
          <w:jc w:val="center"/>
        </w:trPr>
        <w:tc>
          <w:tcPr>
            <w:tcW w:w="1562" w:type="dxa"/>
            <w:tcBorders>
              <w:top w:val="single" w:sz="4" w:space="0" w:color="auto"/>
              <w:left w:val="single" w:sz="4" w:space="0" w:color="auto"/>
              <w:bottom w:val="single" w:sz="4" w:space="0" w:color="auto"/>
              <w:right w:val="single" w:sz="4" w:space="0" w:color="auto"/>
            </w:tcBorders>
            <w:shd w:val="clear" w:color="auto" w:fill="D6E3BC"/>
            <w:vAlign w:val="center"/>
          </w:tcPr>
          <w:p w14:paraId="24E93B39" w14:textId="77777777" w:rsidR="00CD35A8" w:rsidRDefault="00FD068B">
            <w:pPr>
              <w:jc w:val="center"/>
              <w:rPr>
                <w:rFonts w:ascii="Times New Roman" w:hAnsi="Times New Roman"/>
                <w:b/>
                <w:sz w:val="18"/>
                <w:szCs w:val="18"/>
              </w:rPr>
            </w:pPr>
            <w:proofErr w:type="spellStart"/>
            <w:r>
              <w:rPr>
                <w:rFonts w:ascii="Times New Roman" w:hAnsi="Times New Roman"/>
                <w:b/>
                <w:sz w:val="18"/>
                <w:szCs w:val="18"/>
              </w:rPr>
              <w:t>Ukraina</w:t>
            </w:r>
            <w:proofErr w:type="spellEnd"/>
          </w:p>
        </w:tc>
        <w:tc>
          <w:tcPr>
            <w:tcW w:w="961" w:type="dxa"/>
            <w:tcBorders>
              <w:top w:val="single" w:sz="4" w:space="0" w:color="auto"/>
              <w:left w:val="single" w:sz="4" w:space="0" w:color="auto"/>
              <w:bottom w:val="single" w:sz="4" w:space="0" w:color="auto"/>
              <w:right w:val="single" w:sz="4" w:space="0" w:color="auto"/>
            </w:tcBorders>
            <w:vAlign w:val="center"/>
          </w:tcPr>
          <w:p w14:paraId="2291C383"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63" w:type="dxa"/>
            <w:tcBorders>
              <w:top w:val="single" w:sz="4" w:space="0" w:color="auto"/>
              <w:left w:val="single" w:sz="4" w:space="0" w:color="auto"/>
              <w:bottom w:val="single" w:sz="4" w:space="0" w:color="auto"/>
              <w:right w:val="single" w:sz="4" w:space="0" w:color="auto"/>
            </w:tcBorders>
            <w:vAlign w:val="center"/>
          </w:tcPr>
          <w:p w14:paraId="4D064F35"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19" w:type="dxa"/>
            <w:tcBorders>
              <w:top w:val="single" w:sz="4" w:space="0" w:color="auto"/>
              <w:left w:val="single" w:sz="4" w:space="0" w:color="auto"/>
              <w:bottom w:val="single" w:sz="4" w:space="0" w:color="auto"/>
              <w:right w:val="single" w:sz="4" w:space="0" w:color="auto"/>
            </w:tcBorders>
            <w:vAlign w:val="center"/>
          </w:tcPr>
          <w:p w14:paraId="06197D33"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21" w:type="dxa"/>
            <w:tcBorders>
              <w:top w:val="single" w:sz="4" w:space="0" w:color="auto"/>
              <w:left w:val="single" w:sz="4" w:space="0" w:color="auto"/>
              <w:bottom w:val="single" w:sz="4" w:space="0" w:color="auto"/>
              <w:right w:val="single" w:sz="4" w:space="0" w:color="auto"/>
            </w:tcBorders>
            <w:vAlign w:val="center"/>
          </w:tcPr>
          <w:p w14:paraId="1AE4B1F2"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19" w:type="dxa"/>
            <w:tcBorders>
              <w:top w:val="single" w:sz="4" w:space="0" w:color="auto"/>
              <w:left w:val="single" w:sz="4" w:space="0" w:color="auto"/>
              <w:bottom w:val="single" w:sz="4" w:space="0" w:color="auto"/>
              <w:right w:val="single" w:sz="4" w:space="0" w:color="auto"/>
            </w:tcBorders>
            <w:vAlign w:val="center"/>
          </w:tcPr>
          <w:p w14:paraId="528B4F07"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14:paraId="4563AFA3"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14:paraId="1C55CFDE"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706" w:type="dxa"/>
            <w:tcBorders>
              <w:top w:val="single" w:sz="4" w:space="0" w:color="auto"/>
              <w:left w:val="single" w:sz="4" w:space="0" w:color="auto"/>
              <w:bottom w:val="single" w:sz="4" w:space="0" w:color="auto"/>
              <w:right w:val="single" w:sz="4" w:space="0" w:color="auto"/>
            </w:tcBorders>
            <w:vAlign w:val="center"/>
          </w:tcPr>
          <w:p w14:paraId="23142E59"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842D6BC"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c>
          <w:tcPr>
            <w:tcW w:w="1089" w:type="dxa"/>
            <w:tcBorders>
              <w:top w:val="single" w:sz="4" w:space="0" w:color="auto"/>
              <w:left w:val="single" w:sz="4" w:space="0" w:color="auto"/>
              <w:bottom w:val="single" w:sz="4" w:space="0" w:color="auto"/>
              <w:right w:val="single" w:sz="4" w:space="0" w:color="auto"/>
            </w:tcBorders>
            <w:vAlign w:val="center"/>
          </w:tcPr>
          <w:p w14:paraId="1734D24D" w14:textId="77777777" w:rsidR="00CD35A8" w:rsidRDefault="00FD068B">
            <w:pPr>
              <w:jc w:val="center"/>
              <w:rPr>
                <w:rFonts w:ascii="Times New Roman" w:hAnsi="Times New Roman"/>
                <w:b/>
                <w:sz w:val="18"/>
                <w:szCs w:val="18"/>
              </w:rPr>
            </w:pPr>
            <w:r>
              <w:rPr>
                <w:rFonts w:ascii="Times New Roman" w:hAnsi="Times New Roman"/>
                <w:b/>
                <w:sz w:val="18"/>
                <w:szCs w:val="18"/>
              </w:rPr>
              <w:t>0</w:t>
            </w:r>
          </w:p>
        </w:tc>
      </w:tr>
      <w:tr w:rsidR="00CD35A8" w14:paraId="0B509089" w14:textId="77777777">
        <w:trPr>
          <w:trHeight w:val="426"/>
          <w:jc w:val="center"/>
        </w:trPr>
        <w:tc>
          <w:tcPr>
            <w:tcW w:w="1562" w:type="dxa"/>
            <w:tcBorders>
              <w:top w:val="single" w:sz="4" w:space="0" w:color="auto"/>
              <w:left w:val="single" w:sz="4" w:space="0" w:color="auto"/>
              <w:bottom w:val="single" w:sz="4" w:space="0" w:color="auto"/>
              <w:right w:val="single" w:sz="4" w:space="0" w:color="auto"/>
            </w:tcBorders>
            <w:shd w:val="clear" w:color="auto" w:fill="D6E3BC"/>
            <w:vAlign w:val="center"/>
          </w:tcPr>
          <w:p w14:paraId="722990B0" w14:textId="77777777" w:rsidR="00CD35A8" w:rsidRDefault="00FD068B">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SUMA:</w:t>
            </w:r>
          </w:p>
        </w:tc>
        <w:tc>
          <w:tcPr>
            <w:tcW w:w="961" w:type="dxa"/>
            <w:tcBorders>
              <w:top w:val="single" w:sz="4" w:space="0" w:color="auto"/>
              <w:left w:val="single" w:sz="4" w:space="0" w:color="auto"/>
              <w:bottom w:val="single" w:sz="4" w:space="0" w:color="auto"/>
              <w:right w:val="single" w:sz="4" w:space="0" w:color="auto"/>
            </w:tcBorders>
          </w:tcPr>
          <w:p w14:paraId="3FA09E9B" w14:textId="77777777" w:rsidR="00CD35A8" w:rsidRDefault="00FD068B">
            <w:pPr>
              <w:rPr>
                <w:rFonts w:ascii="Times New Roman" w:hAnsi="Times New Roman"/>
              </w:rPr>
            </w:pPr>
            <w:r>
              <w:rPr>
                <w:rFonts w:ascii="Times New Roman" w:hAnsi="Times New Roman"/>
              </w:rPr>
              <w:t>1</w:t>
            </w:r>
          </w:p>
        </w:tc>
        <w:tc>
          <w:tcPr>
            <w:tcW w:w="863" w:type="dxa"/>
            <w:tcBorders>
              <w:top w:val="single" w:sz="4" w:space="0" w:color="auto"/>
              <w:left w:val="single" w:sz="4" w:space="0" w:color="auto"/>
              <w:bottom w:val="single" w:sz="4" w:space="0" w:color="auto"/>
              <w:right w:val="single" w:sz="4" w:space="0" w:color="auto"/>
            </w:tcBorders>
          </w:tcPr>
          <w:p w14:paraId="0FF18517" w14:textId="77777777" w:rsidR="00CD35A8" w:rsidRDefault="00FD068B">
            <w:pPr>
              <w:rPr>
                <w:rFonts w:ascii="Times New Roman" w:hAnsi="Times New Roman"/>
              </w:rPr>
            </w:pPr>
            <w:r>
              <w:rPr>
                <w:rFonts w:ascii="Times New Roman" w:hAnsi="Times New Roman"/>
              </w:rPr>
              <w:t>33</w:t>
            </w:r>
          </w:p>
        </w:tc>
        <w:tc>
          <w:tcPr>
            <w:tcW w:w="819" w:type="dxa"/>
            <w:tcBorders>
              <w:top w:val="single" w:sz="4" w:space="0" w:color="auto"/>
              <w:left w:val="single" w:sz="4" w:space="0" w:color="auto"/>
              <w:bottom w:val="single" w:sz="4" w:space="0" w:color="auto"/>
              <w:right w:val="single" w:sz="4" w:space="0" w:color="auto"/>
            </w:tcBorders>
          </w:tcPr>
          <w:p w14:paraId="3F8B8298" w14:textId="77777777" w:rsidR="00CD35A8" w:rsidRDefault="00FD068B">
            <w:pPr>
              <w:rPr>
                <w:rFonts w:ascii="Times New Roman" w:hAnsi="Times New Roman"/>
              </w:rPr>
            </w:pPr>
            <w:r>
              <w:rPr>
                <w:rFonts w:ascii="Times New Roman" w:hAnsi="Times New Roman"/>
              </w:rPr>
              <w:t>0</w:t>
            </w:r>
          </w:p>
        </w:tc>
        <w:tc>
          <w:tcPr>
            <w:tcW w:w="821" w:type="dxa"/>
            <w:tcBorders>
              <w:top w:val="single" w:sz="4" w:space="0" w:color="auto"/>
              <w:left w:val="single" w:sz="4" w:space="0" w:color="auto"/>
              <w:bottom w:val="single" w:sz="4" w:space="0" w:color="auto"/>
              <w:right w:val="single" w:sz="4" w:space="0" w:color="auto"/>
            </w:tcBorders>
          </w:tcPr>
          <w:p w14:paraId="661DE6BF" w14:textId="77777777" w:rsidR="00CD35A8" w:rsidRDefault="00FD068B">
            <w:pPr>
              <w:rPr>
                <w:rFonts w:ascii="Times New Roman" w:hAnsi="Times New Roman"/>
              </w:rPr>
            </w:pPr>
            <w:r>
              <w:rPr>
                <w:rFonts w:ascii="Times New Roman" w:hAnsi="Times New Roman"/>
              </w:rPr>
              <w:t>0</w:t>
            </w:r>
          </w:p>
        </w:tc>
        <w:tc>
          <w:tcPr>
            <w:tcW w:w="819" w:type="dxa"/>
            <w:tcBorders>
              <w:top w:val="single" w:sz="4" w:space="0" w:color="auto"/>
              <w:left w:val="single" w:sz="4" w:space="0" w:color="auto"/>
              <w:bottom w:val="single" w:sz="4" w:space="0" w:color="auto"/>
              <w:right w:val="single" w:sz="4" w:space="0" w:color="auto"/>
            </w:tcBorders>
          </w:tcPr>
          <w:p w14:paraId="242A0BF3" w14:textId="77777777" w:rsidR="00CD35A8" w:rsidRDefault="00FD068B">
            <w:pPr>
              <w:rPr>
                <w:rFonts w:ascii="Times New Roman" w:hAnsi="Times New Roman"/>
              </w:rPr>
            </w:pPr>
            <w:r>
              <w:rPr>
                <w:rFonts w:ascii="Times New Roman" w:hAnsi="Times New Roman"/>
              </w:rPr>
              <w:t>0</w:t>
            </w:r>
          </w:p>
        </w:tc>
        <w:tc>
          <w:tcPr>
            <w:tcW w:w="728" w:type="dxa"/>
            <w:tcBorders>
              <w:top w:val="single" w:sz="4" w:space="0" w:color="auto"/>
              <w:left w:val="single" w:sz="4" w:space="0" w:color="auto"/>
              <w:bottom w:val="single" w:sz="4" w:space="0" w:color="auto"/>
              <w:right w:val="single" w:sz="4" w:space="0" w:color="auto"/>
            </w:tcBorders>
          </w:tcPr>
          <w:p w14:paraId="7C192597" w14:textId="77777777" w:rsidR="00CD35A8" w:rsidRDefault="00FD068B">
            <w:pPr>
              <w:rPr>
                <w:rFonts w:ascii="Times New Roman" w:hAnsi="Times New Roman"/>
              </w:rPr>
            </w:pPr>
            <w:r>
              <w:rPr>
                <w:rFonts w:ascii="Times New Roman" w:hAnsi="Times New Roman"/>
              </w:rPr>
              <w:t>0</w:t>
            </w:r>
          </w:p>
        </w:tc>
        <w:tc>
          <w:tcPr>
            <w:tcW w:w="813" w:type="dxa"/>
            <w:tcBorders>
              <w:top w:val="single" w:sz="4" w:space="0" w:color="auto"/>
              <w:left w:val="single" w:sz="4" w:space="0" w:color="auto"/>
              <w:bottom w:val="single" w:sz="4" w:space="0" w:color="auto"/>
              <w:right w:val="single" w:sz="4" w:space="0" w:color="auto"/>
            </w:tcBorders>
          </w:tcPr>
          <w:p w14:paraId="6BC41A86" w14:textId="77777777" w:rsidR="00CD35A8" w:rsidRDefault="00FD068B">
            <w:pPr>
              <w:rPr>
                <w:rFonts w:ascii="Times New Roman" w:hAnsi="Times New Roman"/>
              </w:rPr>
            </w:pPr>
            <w:r>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14:paraId="5D3A6C81" w14:textId="77777777" w:rsidR="00CD35A8" w:rsidRDefault="00FD068B">
            <w:pP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14:paraId="25618B5F"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c>
          <w:tcPr>
            <w:tcW w:w="1089" w:type="dxa"/>
            <w:tcBorders>
              <w:top w:val="single" w:sz="4" w:space="0" w:color="auto"/>
              <w:left w:val="single" w:sz="4" w:space="0" w:color="auto"/>
              <w:bottom w:val="single" w:sz="4" w:space="0" w:color="auto"/>
              <w:right w:val="single" w:sz="4" w:space="0" w:color="auto"/>
            </w:tcBorders>
            <w:vAlign w:val="center"/>
          </w:tcPr>
          <w:p w14:paraId="2A2C94AE" w14:textId="77777777" w:rsidR="00CD35A8" w:rsidRDefault="00FD068B">
            <w:pPr>
              <w:jc w:val="center"/>
              <w:rPr>
                <w:rFonts w:ascii="Times New Roman" w:hAnsi="Times New Roman"/>
                <w:b/>
                <w:sz w:val="20"/>
                <w:szCs w:val="20"/>
              </w:rPr>
            </w:pPr>
            <w:r>
              <w:rPr>
                <w:rFonts w:ascii="Times New Roman" w:hAnsi="Times New Roman"/>
                <w:b/>
                <w:sz w:val="20"/>
                <w:szCs w:val="20"/>
              </w:rPr>
              <w:t>0</w:t>
            </w:r>
          </w:p>
        </w:tc>
      </w:tr>
    </w:tbl>
    <w:p w14:paraId="2CC58986"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*-nie dotyczy przesyłek koni wysłanych na okres czasowy.</w:t>
      </w:r>
    </w:p>
    <w:p w14:paraId="3139A489" w14:textId="77777777" w:rsidR="00CD35A8" w:rsidRDefault="00FD068B">
      <w:pPr>
        <w:spacing w:after="0" w:line="240" w:lineRule="auto"/>
        <w:jc w:val="both"/>
        <w:rPr>
          <w:rFonts w:ascii="Times New Roman" w:hAnsi="Times New Roman"/>
          <w:sz w:val="24"/>
          <w:szCs w:val="24"/>
          <w:lang w:val="pl-PL"/>
        </w:rPr>
      </w:pPr>
      <w:r>
        <w:rPr>
          <w:rFonts w:ascii="Times New Roman" w:hAnsi="Times New Roman"/>
          <w:sz w:val="24"/>
          <w:szCs w:val="24"/>
          <w:lang w:val="pl-PL"/>
        </w:rPr>
        <w:t>** w tym pisklęta jednodniowe</w:t>
      </w:r>
    </w:p>
    <w:p w14:paraId="0B69E0DB" w14:textId="77777777" w:rsidR="00CD35A8" w:rsidRDefault="00CD35A8">
      <w:pPr>
        <w:spacing w:after="0"/>
        <w:jc w:val="both"/>
        <w:rPr>
          <w:rFonts w:ascii="Times New Roman" w:hAnsi="Times New Roman"/>
          <w:sz w:val="24"/>
          <w:szCs w:val="24"/>
          <w:lang w:val="pl-PL"/>
        </w:rPr>
      </w:pPr>
    </w:p>
    <w:p w14:paraId="77E3F72A" w14:textId="77777777" w:rsidR="00CD35A8" w:rsidRDefault="00FD068B">
      <w:pPr>
        <w:spacing w:after="0"/>
        <w:jc w:val="both"/>
        <w:rPr>
          <w:rFonts w:ascii="Times New Roman" w:hAnsi="Times New Roman"/>
          <w:sz w:val="24"/>
          <w:szCs w:val="24"/>
          <w:lang w:val="pl-PL"/>
        </w:rPr>
      </w:pPr>
      <w:r>
        <w:rPr>
          <w:rFonts w:ascii="Times New Roman" w:hAnsi="Times New Roman"/>
          <w:b/>
          <w:sz w:val="24"/>
          <w:szCs w:val="24"/>
          <w:lang w:val="pl-PL"/>
        </w:rPr>
        <w:lastRenderedPageBreak/>
        <w:t>Tabela 37</w:t>
      </w:r>
      <w:r>
        <w:rPr>
          <w:rFonts w:ascii="Times New Roman" w:hAnsi="Times New Roman"/>
          <w:sz w:val="24"/>
          <w:szCs w:val="24"/>
          <w:lang w:val="pl-PL"/>
        </w:rPr>
        <w:t xml:space="preserve"> Wykaz państw trzecich, do których w 2017 r. eksportowano zwierzęta hodowlane i użytkowe inne niż wskazane w tabeli 35  (wskazać gatunek/gatunki).</w:t>
      </w:r>
    </w:p>
    <w:tbl>
      <w:tblPr>
        <w:tblW w:w="98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567"/>
        <w:gridCol w:w="962"/>
        <w:gridCol w:w="861"/>
        <w:gridCol w:w="818"/>
        <w:gridCol w:w="820"/>
        <w:gridCol w:w="818"/>
        <w:gridCol w:w="729"/>
        <w:gridCol w:w="812"/>
        <w:gridCol w:w="706"/>
        <w:gridCol w:w="851"/>
        <w:gridCol w:w="911"/>
      </w:tblGrid>
      <w:tr w:rsidR="00CD35A8" w14:paraId="133C4EF6" w14:textId="77777777">
        <w:trPr>
          <w:trHeight w:val="255"/>
          <w:jc w:val="center"/>
        </w:trPr>
        <w:tc>
          <w:tcPr>
            <w:tcW w:w="1567" w:type="dxa"/>
            <w:vMerge w:val="restart"/>
            <w:tcBorders>
              <w:bottom w:val="single" w:sz="4" w:space="0" w:color="auto"/>
            </w:tcBorders>
            <w:shd w:val="clear" w:color="auto" w:fill="D6E3BC"/>
            <w:vAlign w:val="center"/>
          </w:tcPr>
          <w:p w14:paraId="7F8DFCA4" w14:textId="77777777" w:rsidR="00CD35A8" w:rsidRDefault="00FD068B">
            <w:pPr>
              <w:autoSpaceDE w:val="0"/>
              <w:autoSpaceDN w:val="0"/>
              <w:adjustRightInd w:val="0"/>
              <w:jc w:val="center"/>
              <w:rPr>
                <w:rFonts w:ascii="Times New Roman" w:eastAsiaTheme="minorEastAsia" w:hAnsi="Times New Roman"/>
                <w:b/>
                <w:bCs/>
                <w:sz w:val="24"/>
                <w:szCs w:val="24"/>
                <w:lang w:val="pl-PL"/>
              </w:rPr>
            </w:pPr>
            <w:r>
              <w:rPr>
                <w:rFonts w:ascii="Times New Roman" w:eastAsiaTheme="minorEastAsia" w:hAnsi="Times New Roman"/>
                <w:b/>
                <w:bCs/>
                <w:sz w:val="24"/>
                <w:szCs w:val="24"/>
                <w:lang w:val="pl-PL"/>
              </w:rPr>
              <w:t>PAŃSTWO</w:t>
            </w:r>
          </w:p>
          <w:p w14:paraId="05221F7C" w14:textId="77777777" w:rsidR="00CD35A8" w:rsidRDefault="00FD068B">
            <w:pPr>
              <w:autoSpaceDE w:val="0"/>
              <w:autoSpaceDN w:val="0"/>
              <w:adjustRightInd w:val="0"/>
              <w:jc w:val="center"/>
              <w:rPr>
                <w:rFonts w:ascii="Times New Roman" w:eastAsiaTheme="minorEastAsia" w:hAnsi="Times New Roman"/>
                <w:b/>
                <w:bCs/>
                <w:sz w:val="24"/>
                <w:szCs w:val="24"/>
                <w:lang w:val="pl-PL"/>
              </w:rPr>
            </w:pPr>
            <w:r>
              <w:rPr>
                <w:rFonts w:ascii="Times New Roman" w:eastAsiaTheme="minorEastAsia" w:hAnsi="Times New Roman"/>
                <w:b/>
                <w:bCs/>
                <w:sz w:val="24"/>
                <w:szCs w:val="24"/>
                <w:lang w:val="pl-PL"/>
              </w:rPr>
              <w:t>(każde państwo wskazywane odrębnie)</w:t>
            </w:r>
          </w:p>
        </w:tc>
        <w:tc>
          <w:tcPr>
            <w:tcW w:w="1823" w:type="dxa"/>
            <w:gridSpan w:val="2"/>
            <w:tcBorders>
              <w:bottom w:val="single" w:sz="4" w:space="0" w:color="auto"/>
            </w:tcBorders>
            <w:shd w:val="clear" w:color="auto" w:fill="D6E3BC"/>
          </w:tcPr>
          <w:p w14:paraId="091E8DED"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w:t>
            </w:r>
            <w:proofErr w:type="spellStart"/>
            <w:r>
              <w:rPr>
                <w:rFonts w:ascii="Times New Roman" w:eastAsiaTheme="minorEastAsia" w:hAnsi="Times New Roman"/>
                <w:sz w:val="24"/>
                <w:szCs w:val="24"/>
              </w:rPr>
              <w:t>gatunek</w:t>
            </w:r>
            <w:proofErr w:type="spellEnd"/>
            <w:r>
              <w:rPr>
                <w:rFonts w:ascii="Times New Roman" w:eastAsiaTheme="minorEastAsia" w:hAnsi="Times New Roman"/>
                <w:sz w:val="24"/>
                <w:szCs w:val="24"/>
              </w:rPr>
              <w:t>)</w:t>
            </w:r>
          </w:p>
        </w:tc>
        <w:tc>
          <w:tcPr>
            <w:tcW w:w="1638" w:type="dxa"/>
            <w:gridSpan w:val="2"/>
            <w:tcBorders>
              <w:bottom w:val="single" w:sz="4" w:space="0" w:color="auto"/>
            </w:tcBorders>
            <w:shd w:val="clear" w:color="auto" w:fill="D6E3BC"/>
          </w:tcPr>
          <w:p w14:paraId="74376136"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w:t>
            </w:r>
            <w:proofErr w:type="spellStart"/>
            <w:r>
              <w:rPr>
                <w:rFonts w:ascii="Times New Roman" w:eastAsiaTheme="minorEastAsia" w:hAnsi="Times New Roman"/>
                <w:sz w:val="24"/>
                <w:szCs w:val="24"/>
              </w:rPr>
              <w:t>gatunek</w:t>
            </w:r>
            <w:proofErr w:type="spellEnd"/>
            <w:r>
              <w:rPr>
                <w:rFonts w:ascii="Times New Roman" w:eastAsiaTheme="minorEastAsia" w:hAnsi="Times New Roman"/>
                <w:sz w:val="24"/>
                <w:szCs w:val="24"/>
              </w:rPr>
              <w:t>)</w:t>
            </w:r>
          </w:p>
        </w:tc>
        <w:tc>
          <w:tcPr>
            <w:tcW w:w="1547" w:type="dxa"/>
            <w:gridSpan w:val="2"/>
            <w:tcBorders>
              <w:bottom w:val="single" w:sz="4" w:space="0" w:color="auto"/>
            </w:tcBorders>
            <w:shd w:val="clear" w:color="auto" w:fill="D6E3BC"/>
            <w:vAlign w:val="center"/>
          </w:tcPr>
          <w:p w14:paraId="0B994397"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w:t>
            </w:r>
            <w:proofErr w:type="spellStart"/>
            <w:r>
              <w:rPr>
                <w:rFonts w:ascii="Times New Roman" w:eastAsiaTheme="minorEastAsia" w:hAnsi="Times New Roman"/>
                <w:sz w:val="24"/>
                <w:szCs w:val="24"/>
              </w:rPr>
              <w:t>gatunek</w:t>
            </w:r>
            <w:proofErr w:type="spellEnd"/>
            <w:r>
              <w:rPr>
                <w:rFonts w:ascii="Times New Roman" w:eastAsiaTheme="minorEastAsia" w:hAnsi="Times New Roman"/>
                <w:sz w:val="24"/>
                <w:szCs w:val="24"/>
              </w:rPr>
              <w:t>)</w:t>
            </w:r>
          </w:p>
        </w:tc>
        <w:tc>
          <w:tcPr>
            <w:tcW w:w="1518" w:type="dxa"/>
            <w:gridSpan w:val="2"/>
            <w:tcBorders>
              <w:bottom w:val="single" w:sz="4" w:space="0" w:color="auto"/>
            </w:tcBorders>
            <w:shd w:val="clear" w:color="auto" w:fill="D6E3BC"/>
            <w:vAlign w:val="center"/>
          </w:tcPr>
          <w:p w14:paraId="11C2ABC9"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w:t>
            </w:r>
            <w:proofErr w:type="spellStart"/>
            <w:r>
              <w:rPr>
                <w:rFonts w:ascii="Times New Roman" w:eastAsiaTheme="minorEastAsia" w:hAnsi="Times New Roman"/>
                <w:sz w:val="24"/>
                <w:szCs w:val="24"/>
              </w:rPr>
              <w:t>gatunek</w:t>
            </w:r>
            <w:proofErr w:type="spellEnd"/>
            <w:r>
              <w:rPr>
                <w:rFonts w:ascii="Times New Roman" w:eastAsiaTheme="minorEastAsia" w:hAnsi="Times New Roman"/>
                <w:sz w:val="24"/>
                <w:szCs w:val="24"/>
              </w:rPr>
              <w:t>)</w:t>
            </w:r>
          </w:p>
        </w:tc>
        <w:tc>
          <w:tcPr>
            <w:tcW w:w="1762" w:type="dxa"/>
            <w:gridSpan w:val="2"/>
            <w:tcBorders>
              <w:bottom w:val="single" w:sz="4" w:space="0" w:color="auto"/>
            </w:tcBorders>
            <w:shd w:val="clear" w:color="auto" w:fill="D6E3BC"/>
            <w:vAlign w:val="center"/>
          </w:tcPr>
          <w:p w14:paraId="7444ECC6" w14:textId="77777777" w:rsidR="00CD35A8" w:rsidRDefault="00FD068B">
            <w:pPr>
              <w:autoSpaceDE w:val="0"/>
              <w:autoSpaceDN w:val="0"/>
              <w:adjustRightInd w:val="0"/>
              <w:jc w:val="center"/>
              <w:rPr>
                <w:rFonts w:ascii="Times New Roman" w:eastAsiaTheme="minorEastAsia" w:hAnsi="Times New Roman"/>
                <w:sz w:val="24"/>
                <w:szCs w:val="24"/>
              </w:rPr>
            </w:pPr>
            <w:r>
              <w:rPr>
                <w:rFonts w:ascii="Times New Roman" w:eastAsiaTheme="minorEastAsia" w:hAnsi="Times New Roman"/>
                <w:sz w:val="24"/>
                <w:szCs w:val="24"/>
              </w:rPr>
              <w:t>(</w:t>
            </w:r>
            <w:proofErr w:type="spellStart"/>
            <w:r>
              <w:rPr>
                <w:rFonts w:ascii="Times New Roman" w:eastAsiaTheme="minorEastAsia" w:hAnsi="Times New Roman"/>
                <w:sz w:val="24"/>
                <w:szCs w:val="24"/>
              </w:rPr>
              <w:t>gatunek</w:t>
            </w:r>
            <w:proofErr w:type="spellEnd"/>
            <w:r>
              <w:rPr>
                <w:rFonts w:ascii="Times New Roman" w:eastAsiaTheme="minorEastAsia" w:hAnsi="Times New Roman"/>
                <w:sz w:val="24"/>
                <w:szCs w:val="24"/>
              </w:rPr>
              <w:t>)</w:t>
            </w:r>
          </w:p>
        </w:tc>
      </w:tr>
      <w:tr w:rsidR="00CD35A8" w14:paraId="60FBDB1D" w14:textId="77777777">
        <w:trPr>
          <w:trHeight w:val="255"/>
          <w:jc w:val="center"/>
        </w:trPr>
        <w:tc>
          <w:tcPr>
            <w:tcW w:w="1567" w:type="dxa"/>
            <w:vMerge/>
            <w:tcBorders>
              <w:top w:val="single" w:sz="4" w:space="0" w:color="auto"/>
              <w:left w:val="single" w:sz="4" w:space="0" w:color="auto"/>
              <w:bottom w:val="single" w:sz="4" w:space="0" w:color="auto"/>
              <w:right w:val="single" w:sz="4" w:space="0" w:color="auto"/>
            </w:tcBorders>
            <w:shd w:val="clear" w:color="auto" w:fill="D6E3BC"/>
            <w:vAlign w:val="center"/>
          </w:tcPr>
          <w:p w14:paraId="0BADDD8E" w14:textId="77777777" w:rsidR="00CD35A8" w:rsidRDefault="00CD35A8">
            <w:pPr>
              <w:autoSpaceDE w:val="0"/>
              <w:autoSpaceDN w:val="0"/>
              <w:adjustRightInd w:val="0"/>
              <w:jc w:val="center"/>
              <w:rPr>
                <w:rFonts w:ascii="Times New Roman" w:eastAsiaTheme="minorEastAsia" w:hAnsi="Times New Roman"/>
                <w:b/>
                <w:bCs/>
                <w:sz w:val="24"/>
                <w:szCs w:val="24"/>
              </w:rPr>
            </w:pPr>
          </w:p>
        </w:tc>
        <w:tc>
          <w:tcPr>
            <w:tcW w:w="962" w:type="dxa"/>
            <w:tcBorders>
              <w:top w:val="single" w:sz="4" w:space="0" w:color="auto"/>
              <w:left w:val="single" w:sz="4" w:space="0" w:color="auto"/>
              <w:bottom w:val="single" w:sz="4" w:space="0" w:color="auto"/>
              <w:right w:val="single" w:sz="4" w:space="0" w:color="auto"/>
            </w:tcBorders>
            <w:shd w:val="clear" w:color="auto" w:fill="D6E3BC"/>
            <w:vAlign w:val="center"/>
          </w:tcPr>
          <w:p w14:paraId="28194E2E"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861" w:type="dxa"/>
            <w:tcBorders>
              <w:top w:val="single" w:sz="4" w:space="0" w:color="auto"/>
              <w:left w:val="single" w:sz="4" w:space="0" w:color="auto"/>
              <w:bottom w:val="single" w:sz="4" w:space="0" w:color="auto"/>
              <w:right w:val="single" w:sz="4" w:space="0" w:color="auto"/>
            </w:tcBorders>
            <w:shd w:val="clear" w:color="auto" w:fill="D6E3BC"/>
            <w:vAlign w:val="center"/>
          </w:tcPr>
          <w:p w14:paraId="6DD8FA06"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818" w:type="dxa"/>
            <w:tcBorders>
              <w:top w:val="single" w:sz="4" w:space="0" w:color="auto"/>
              <w:left w:val="single" w:sz="4" w:space="0" w:color="auto"/>
              <w:bottom w:val="single" w:sz="4" w:space="0" w:color="auto"/>
              <w:right w:val="single" w:sz="4" w:space="0" w:color="auto"/>
            </w:tcBorders>
            <w:shd w:val="clear" w:color="auto" w:fill="D6E3BC"/>
            <w:vAlign w:val="center"/>
          </w:tcPr>
          <w:p w14:paraId="37FCA4AD"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820" w:type="dxa"/>
            <w:tcBorders>
              <w:top w:val="single" w:sz="4" w:space="0" w:color="auto"/>
              <w:left w:val="single" w:sz="4" w:space="0" w:color="auto"/>
              <w:bottom w:val="single" w:sz="4" w:space="0" w:color="auto"/>
              <w:right w:val="single" w:sz="4" w:space="0" w:color="auto"/>
            </w:tcBorders>
            <w:shd w:val="clear" w:color="auto" w:fill="D6E3BC"/>
            <w:vAlign w:val="center"/>
          </w:tcPr>
          <w:p w14:paraId="72465B49"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818" w:type="dxa"/>
            <w:tcBorders>
              <w:top w:val="single" w:sz="4" w:space="0" w:color="auto"/>
              <w:left w:val="single" w:sz="4" w:space="0" w:color="auto"/>
              <w:bottom w:val="single" w:sz="4" w:space="0" w:color="auto"/>
              <w:right w:val="single" w:sz="4" w:space="0" w:color="auto"/>
            </w:tcBorders>
            <w:shd w:val="clear" w:color="auto" w:fill="D6E3BC"/>
            <w:vAlign w:val="center"/>
          </w:tcPr>
          <w:p w14:paraId="1028E294"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D6E3BC"/>
            <w:vAlign w:val="center"/>
          </w:tcPr>
          <w:p w14:paraId="0B890057"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812" w:type="dxa"/>
            <w:tcBorders>
              <w:top w:val="single" w:sz="4" w:space="0" w:color="auto"/>
              <w:left w:val="single" w:sz="4" w:space="0" w:color="auto"/>
              <w:bottom w:val="single" w:sz="4" w:space="0" w:color="auto"/>
              <w:right w:val="single" w:sz="4" w:space="0" w:color="auto"/>
            </w:tcBorders>
            <w:shd w:val="clear" w:color="auto" w:fill="D6E3BC"/>
            <w:vAlign w:val="center"/>
          </w:tcPr>
          <w:p w14:paraId="21DEC267"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706" w:type="dxa"/>
            <w:tcBorders>
              <w:top w:val="single" w:sz="4" w:space="0" w:color="auto"/>
              <w:left w:val="single" w:sz="4" w:space="0" w:color="auto"/>
              <w:bottom w:val="single" w:sz="4" w:space="0" w:color="auto"/>
              <w:right w:val="single" w:sz="4" w:space="0" w:color="auto"/>
            </w:tcBorders>
            <w:shd w:val="clear" w:color="auto" w:fill="D6E3BC"/>
            <w:vAlign w:val="center"/>
          </w:tcPr>
          <w:p w14:paraId="79D4B71E"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D6E3BC"/>
            <w:vAlign w:val="center"/>
          </w:tcPr>
          <w:p w14:paraId="7081E199"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911" w:type="dxa"/>
            <w:tcBorders>
              <w:top w:val="single" w:sz="4" w:space="0" w:color="auto"/>
              <w:left w:val="single" w:sz="4" w:space="0" w:color="auto"/>
              <w:bottom w:val="single" w:sz="4" w:space="0" w:color="auto"/>
              <w:right w:val="single" w:sz="4" w:space="0" w:color="auto"/>
            </w:tcBorders>
            <w:shd w:val="clear" w:color="auto" w:fill="D6E3BC"/>
            <w:vAlign w:val="center"/>
          </w:tcPr>
          <w:p w14:paraId="41B89368" w14:textId="77777777" w:rsidR="00CD35A8" w:rsidRDefault="00FD068B">
            <w:pPr>
              <w:autoSpaceDE w:val="0"/>
              <w:autoSpaceDN w:val="0"/>
              <w:adjustRightInd w:val="0"/>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r>
              <w:rPr>
                <w:rFonts w:ascii="Times New Roman" w:eastAsiaTheme="minorEastAsia" w:hAnsi="Times New Roman"/>
                <w:sz w:val="24"/>
                <w:szCs w:val="24"/>
              </w:rPr>
              <w:br/>
            </w:r>
            <w:proofErr w:type="spellStart"/>
            <w:r>
              <w:rPr>
                <w:rFonts w:ascii="Times New Roman" w:eastAsiaTheme="minorEastAsia" w:hAnsi="Times New Roman"/>
                <w:sz w:val="24"/>
                <w:szCs w:val="24"/>
              </w:rPr>
              <w:t>sztuk</w:t>
            </w:r>
            <w:proofErr w:type="spellEnd"/>
          </w:p>
        </w:tc>
      </w:tr>
      <w:tr w:rsidR="00CD35A8" w14:paraId="5966F884" w14:textId="77777777">
        <w:trPr>
          <w:trHeight w:val="426"/>
          <w:jc w:val="center"/>
        </w:trPr>
        <w:tc>
          <w:tcPr>
            <w:tcW w:w="1567" w:type="dxa"/>
            <w:tcBorders>
              <w:top w:val="single" w:sz="4" w:space="0" w:color="auto"/>
              <w:left w:val="single" w:sz="4" w:space="0" w:color="auto"/>
              <w:bottom w:val="single" w:sz="4" w:space="0" w:color="auto"/>
              <w:right w:val="single" w:sz="4" w:space="0" w:color="auto"/>
            </w:tcBorders>
            <w:shd w:val="clear" w:color="auto" w:fill="D6E3BC"/>
            <w:vAlign w:val="bottom"/>
          </w:tcPr>
          <w:p w14:paraId="3911DBAD" w14:textId="77777777" w:rsidR="00CD35A8" w:rsidRDefault="00CD35A8">
            <w:pPr>
              <w:jc w:val="center"/>
              <w:rPr>
                <w:rFonts w:ascii="Times New Roman" w:eastAsiaTheme="minorEastAsia"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14:paraId="7D254426"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861" w:type="dxa"/>
            <w:tcBorders>
              <w:top w:val="single" w:sz="4" w:space="0" w:color="auto"/>
              <w:left w:val="single" w:sz="4" w:space="0" w:color="auto"/>
              <w:bottom w:val="single" w:sz="4" w:space="0" w:color="auto"/>
              <w:right w:val="single" w:sz="4" w:space="0" w:color="auto"/>
            </w:tcBorders>
            <w:vAlign w:val="center"/>
          </w:tcPr>
          <w:p w14:paraId="19B470E0"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818" w:type="dxa"/>
            <w:tcBorders>
              <w:top w:val="single" w:sz="4" w:space="0" w:color="auto"/>
              <w:left w:val="single" w:sz="4" w:space="0" w:color="auto"/>
              <w:bottom w:val="single" w:sz="4" w:space="0" w:color="auto"/>
              <w:right w:val="single" w:sz="4" w:space="0" w:color="auto"/>
            </w:tcBorders>
            <w:vAlign w:val="center"/>
          </w:tcPr>
          <w:p w14:paraId="3A5AF9A6"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820" w:type="dxa"/>
            <w:tcBorders>
              <w:top w:val="single" w:sz="4" w:space="0" w:color="auto"/>
              <w:left w:val="single" w:sz="4" w:space="0" w:color="auto"/>
              <w:bottom w:val="single" w:sz="4" w:space="0" w:color="auto"/>
              <w:right w:val="single" w:sz="4" w:space="0" w:color="auto"/>
            </w:tcBorders>
            <w:vAlign w:val="center"/>
          </w:tcPr>
          <w:p w14:paraId="4F281897"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818" w:type="dxa"/>
            <w:tcBorders>
              <w:top w:val="single" w:sz="4" w:space="0" w:color="auto"/>
              <w:left w:val="single" w:sz="4" w:space="0" w:color="auto"/>
              <w:bottom w:val="single" w:sz="4" w:space="0" w:color="auto"/>
              <w:right w:val="single" w:sz="4" w:space="0" w:color="auto"/>
            </w:tcBorders>
            <w:vAlign w:val="center"/>
          </w:tcPr>
          <w:p w14:paraId="5044370A"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729" w:type="dxa"/>
            <w:tcBorders>
              <w:top w:val="single" w:sz="4" w:space="0" w:color="auto"/>
              <w:left w:val="single" w:sz="4" w:space="0" w:color="auto"/>
              <w:bottom w:val="single" w:sz="4" w:space="0" w:color="auto"/>
              <w:right w:val="single" w:sz="4" w:space="0" w:color="auto"/>
            </w:tcBorders>
            <w:vAlign w:val="center"/>
          </w:tcPr>
          <w:p w14:paraId="640060D5"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812" w:type="dxa"/>
            <w:tcBorders>
              <w:top w:val="single" w:sz="4" w:space="0" w:color="auto"/>
              <w:left w:val="single" w:sz="4" w:space="0" w:color="auto"/>
              <w:bottom w:val="single" w:sz="4" w:space="0" w:color="auto"/>
              <w:right w:val="single" w:sz="4" w:space="0" w:color="auto"/>
            </w:tcBorders>
            <w:vAlign w:val="center"/>
          </w:tcPr>
          <w:p w14:paraId="7D8FC249"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706" w:type="dxa"/>
            <w:tcBorders>
              <w:top w:val="single" w:sz="4" w:space="0" w:color="auto"/>
              <w:left w:val="single" w:sz="4" w:space="0" w:color="auto"/>
              <w:bottom w:val="single" w:sz="4" w:space="0" w:color="auto"/>
              <w:right w:val="single" w:sz="4" w:space="0" w:color="auto"/>
            </w:tcBorders>
            <w:vAlign w:val="center"/>
          </w:tcPr>
          <w:p w14:paraId="0F1D74D7"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78181B91"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c>
          <w:tcPr>
            <w:tcW w:w="911" w:type="dxa"/>
            <w:tcBorders>
              <w:top w:val="single" w:sz="4" w:space="0" w:color="auto"/>
              <w:left w:val="single" w:sz="4" w:space="0" w:color="auto"/>
              <w:bottom w:val="single" w:sz="4" w:space="0" w:color="auto"/>
              <w:right w:val="single" w:sz="4" w:space="0" w:color="auto"/>
            </w:tcBorders>
            <w:vAlign w:val="center"/>
          </w:tcPr>
          <w:p w14:paraId="4FE6841C" w14:textId="77777777" w:rsidR="00CD35A8" w:rsidRDefault="00FD068B">
            <w:pPr>
              <w:jc w:val="center"/>
              <w:rPr>
                <w:rFonts w:ascii="Times New Roman" w:eastAsiaTheme="minorEastAsia" w:hAnsi="Times New Roman"/>
                <w:b/>
                <w:sz w:val="24"/>
                <w:szCs w:val="24"/>
              </w:rPr>
            </w:pPr>
            <w:r>
              <w:rPr>
                <w:rFonts w:ascii="Times New Roman" w:eastAsiaTheme="minorEastAsia" w:hAnsi="Times New Roman"/>
                <w:b/>
                <w:sz w:val="24"/>
                <w:szCs w:val="24"/>
              </w:rPr>
              <w:t>0</w:t>
            </w:r>
          </w:p>
        </w:tc>
      </w:tr>
      <w:tr w:rsidR="00CD35A8" w14:paraId="75B922E5" w14:textId="77777777">
        <w:trPr>
          <w:trHeight w:val="426"/>
          <w:jc w:val="center"/>
        </w:trPr>
        <w:tc>
          <w:tcPr>
            <w:tcW w:w="1567" w:type="dxa"/>
            <w:tcBorders>
              <w:top w:val="single" w:sz="4" w:space="0" w:color="auto"/>
              <w:left w:val="single" w:sz="4" w:space="0" w:color="auto"/>
              <w:bottom w:val="single" w:sz="4" w:space="0" w:color="auto"/>
              <w:right w:val="single" w:sz="4" w:space="0" w:color="auto"/>
            </w:tcBorders>
            <w:shd w:val="clear" w:color="auto" w:fill="D6E3BC"/>
            <w:vAlign w:val="center"/>
          </w:tcPr>
          <w:p w14:paraId="5E58D1B1"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SUMA:</w:t>
            </w:r>
          </w:p>
        </w:tc>
        <w:tc>
          <w:tcPr>
            <w:tcW w:w="962" w:type="dxa"/>
            <w:tcBorders>
              <w:top w:val="single" w:sz="4" w:space="0" w:color="auto"/>
              <w:left w:val="single" w:sz="4" w:space="0" w:color="auto"/>
              <w:bottom w:val="single" w:sz="4" w:space="0" w:color="auto"/>
              <w:right w:val="single" w:sz="4" w:space="0" w:color="auto"/>
            </w:tcBorders>
          </w:tcPr>
          <w:p w14:paraId="1071692B" w14:textId="77777777" w:rsidR="00CD35A8" w:rsidRDefault="00FD068B">
            <w:pPr>
              <w:rPr>
                <w:rFonts w:ascii="Times New Roman" w:hAnsi="Times New Roman"/>
              </w:rPr>
            </w:pPr>
            <w:r>
              <w:rPr>
                <w:rFonts w:ascii="Times New Roman" w:hAnsi="Times New Roman"/>
              </w:rPr>
              <w:t>0</w:t>
            </w:r>
          </w:p>
        </w:tc>
        <w:tc>
          <w:tcPr>
            <w:tcW w:w="861" w:type="dxa"/>
            <w:tcBorders>
              <w:top w:val="single" w:sz="4" w:space="0" w:color="auto"/>
              <w:left w:val="single" w:sz="4" w:space="0" w:color="auto"/>
              <w:bottom w:val="single" w:sz="4" w:space="0" w:color="auto"/>
              <w:right w:val="single" w:sz="4" w:space="0" w:color="auto"/>
            </w:tcBorders>
          </w:tcPr>
          <w:p w14:paraId="69DC3F61" w14:textId="77777777" w:rsidR="00CD35A8" w:rsidRDefault="00FD068B">
            <w:pPr>
              <w:rPr>
                <w:rFonts w:ascii="Times New Roman" w:hAnsi="Times New Roman"/>
              </w:rPr>
            </w:pPr>
            <w:r>
              <w:rPr>
                <w:rFonts w:ascii="Times New Roman" w:hAnsi="Times New Roman"/>
              </w:rPr>
              <w:t>0</w:t>
            </w:r>
          </w:p>
        </w:tc>
        <w:tc>
          <w:tcPr>
            <w:tcW w:w="818" w:type="dxa"/>
            <w:tcBorders>
              <w:top w:val="single" w:sz="4" w:space="0" w:color="auto"/>
              <w:left w:val="single" w:sz="4" w:space="0" w:color="auto"/>
              <w:bottom w:val="single" w:sz="4" w:space="0" w:color="auto"/>
              <w:right w:val="single" w:sz="4" w:space="0" w:color="auto"/>
            </w:tcBorders>
          </w:tcPr>
          <w:p w14:paraId="4178653F" w14:textId="77777777" w:rsidR="00CD35A8" w:rsidRDefault="00FD068B">
            <w:pPr>
              <w:rPr>
                <w:rFonts w:ascii="Times New Roman" w:hAnsi="Times New Roman"/>
              </w:rPr>
            </w:pPr>
            <w:r>
              <w:rPr>
                <w:rFonts w:ascii="Times New Roman" w:hAnsi="Times New Roman"/>
              </w:rPr>
              <w:t>0</w:t>
            </w:r>
          </w:p>
        </w:tc>
        <w:tc>
          <w:tcPr>
            <w:tcW w:w="820" w:type="dxa"/>
            <w:tcBorders>
              <w:top w:val="single" w:sz="4" w:space="0" w:color="auto"/>
              <w:left w:val="single" w:sz="4" w:space="0" w:color="auto"/>
              <w:bottom w:val="single" w:sz="4" w:space="0" w:color="auto"/>
              <w:right w:val="single" w:sz="4" w:space="0" w:color="auto"/>
            </w:tcBorders>
          </w:tcPr>
          <w:p w14:paraId="42D10923" w14:textId="77777777" w:rsidR="00CD35A8" w:rsidRDefault="00FD068B">
            <w:pPr>
              <w:rPr>
                <w:rFonts w:ascii="Times New Roman" w:hAnsi="Times New Roman"/>
              </w:rPr>
            </w:pPr>
            <w:r>
              <w:rPr>
                <w:rFonts w:ascii="Times New Roman" w:hAnsi="Times New Roman"/>
              </w:rPr>
              <w:t>0</w:t>
            </w:r>
          </w:p>
        </w:tc>
        <w:tc>
          <w:tcPr>
            <w:tcW w:w="818" w:type="dxa"/>
            <w:tcBorders>
              <w:top w:val="single" w:sz="4" w:space="0" w:color="auto"/>
              <w:left w:val="single" w:sz="4" w:space="0" w:color="auto"/>
              <w:bottom w:val="single" w:sz="4" w:space="0" w:color="auto"/>
              <w:right w:val="single" w:sz="4" w:space="0" w:color="auto"/>
            </w:tcBorders>
          </w:tcPr>
          <w:p w14:paraId="68586917" w14:textId="77777777" w:rsidR="00CD35A8" w:rsidRDefault="00FD068B">
            <w:pPr>
              <w:rPr>
                <w:rFonts w:ascii="Times New Roman" w:hAnsi="Times New Roman"/>
              </w:rPr>
            </w:pPr>
            <w:r>
              <w:rPr>
                <w:rFonts w:ascii="Times New Roman" w:hAnsi="Times New Roman"/>
              </w:rPr>
              <w:t>0</w:t>
            </w:r>
          </w:p>
        </w:tc>
        <w:tc>
          <w:tcPr>
            <w:tcW w:w="729" w:type="dxa"/>
            <w:tcBorders>
              <w:top w:val="single" w:sz="4" w:space="0" w:color="auto"/>
              <w:left w:val="single" w:sz="4" w:space="0" w:color="auto"/>
              <w:bottom w:val="single" w:sz="4" w:space="0" w:color="auto"/>
              <w:right w:val="single" w:sz="4" w:space="0" w:color="auto"/>
            </w:tcBorders>
          </w:tcPr>
          <w:p w14:paraId="22C48E58" w14:textId="77777777" w:rsidR="00CD35A8" w:rsidRDefault="00FD068B">
            <w:pPr>
              <w:rPr>
                <w:rFonts w:ascii="Times New Roman" w:hAnsi="Times New Roman"/>
              </w:rPr>
            </w:pPr>
            <w:r>
              <w:rPr>
                <w:rFonts w:ascii="Times New Roman" w:hAnsi="Times New Roman"/>
              </w:rPr>
              <w:t>0</w:t>
            </w:r>
          </w:p>
        </w:tc>
        <w:tc>
          <w:tcPr>
            <w:tcW w:w="812" w:type="dxa"/>
            <w:tcBorders>
              <w:top w:val="single" w:sz="4" w:space="0" w:color="auto"/>
              <w:left w:val="single" w:sz="4" w:space="0" w:color="auto"/>
              <w:bottom w:val="single" w:sz="4" w:space="0" w:color="auto"/>
              <w:right w:val="single" w:sz="4" w:space="0" w:color="auto"/>
            </w:tcBorders>
          </w:tcPr>
          <w:p w14:paraId="69958A87" w14:textId="77777777" w:rsidR="00CD35A8" w:rsidRDefault="00FD068B">
            <w:pPr>
              <w:rPr>
                <w:rFonts w:ascii="Times New Roman" w:hAnsi="Times New Roman"/>
              </w:rPr>
            </w:pPr>
            <w:r>
              <w:rPr>
                <w:rFonts w:ascii="Times New Roman" w:hAnsi="Times New Roman"/>
              </w:rPr>
              <w:t>0</w:t>
            </w:r>
          </w:p>
        </w:tc>
        <w:tc>
          <w:tcPr>
            <w:tcW w:w="706" w:type="dxa"/>
            <w:tcBorders>
              <w:top w:val="single" w:sz="4" w:space="0" w:color="auto"/>
              <w:left w:val="single" w:sz="4" w:space="0" w:color="auto"/>
              <w:bottom w:val="single" w:sz="4" w:space="0" w:color="auto"/>
              <w:right w:val="single" w:sz="4" w:space="0" w:color="auto"/>
            </w:tcBorders>
          </w:tcPr>
          <w:p w14:paraId="28F03E9A" w14:textId="77777777" w:rsidR="00CD35A8" w:rsidRDefault="00FD068B">
            <w:pP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tcPr>
          <w:p w14:paraId="239E6074" w14:textId="77777777" w:rsidR="00CD35A8" w:rsidRDefault="00FD068B">
            <w:pPr>
              <w:rPr>
                <w:rFonts w:ascii="Times New Roman" w:hAnsi="Times New Roman"/>
              </w:rPr>
            </w:pPr>
            <w:r>
              <w:rPr>
                <w:rFonts w:ascii="Times New Roman" w:hAnsi="Times New Roman"/>
              </w:rPr>
              <w:t>0</w:t>
            </w:r>
          </w:p>
        </w:tc>
        <w:tc>
          <w:tcPr>
            <w:tcW w:w="911" w:type="dxa"/>
            <w:tcBorders>
              <w:top w:val="single" w:sz="4" w:space="0" w:color="auto"/>
              <w:left w:val="single" w:sz="4" w:space="0" w:color="auto"/>
              <w:bottom w:val="single" w:sz="4" w:space="0" w:color="auto"/>
              <w:right w:val="single" w:sz="4" w:space="0" w:color="auto"/>
            </w:tcBorders>
          </w:tcPr>
          <w:p w14:paraId="0DE71910" w14:textId="77777777" w:rsidR="00CD35A8" w:rsidRDefault="00FD068B">
            <w:pPr>
              <w:rPr>
                <w:rFonts w:ascii="Times New Roman" w:hAnsi="Times New Roman"/>
              </w:rPr>
            </w:pPr>
            <w:r>
              <w:rPr>
                <w:rFonts w:ascii="Times New Roman" w:hAnsi="Times New Roman"/>
              </w:rPr>
              <w:t>0</w:t>
            </w:r>
          </w:p>
        </w:tc>
      </w:tr>
    </w:tbl>
    <w:p w14:paraId="5A7CB236" w14:textId="77777777" w:rsidR="00CD35A8" w:rsidRDefault="00CD35A8">
      <w:pPr>
        <w:jc w:val="both"/>
        <w:rPr>
          <w:rFonts w:ascii="Times New Roman" w:hAnsi="Times New Roman"/>
          <w:sz w:val="24"/>
          <w:szCs w:val="24"/>
        </w:rPr>
      </w:pPr>
    </w:p>
    <w:p w14:paraId="7CCDA7BE" w14:textId="77777777" w:rsidR="00CD35A8" w:rsidRDefault="00FD068B">
      <w:pPr>
        <w:jc w:val="both"/>
        <w:rPr>
          <w:rFonts w:ascii="Times New Roman" w:hAnsi="Times New Roman"/>
          <w:sz w:val="24"/>
          <w:szCs w:val="24"/>
          <w:lang w:val="pl-PL"/>
        </w:rPr>
      </w:pPr>
      <w:r>
        <w:rPr>
          <w:rFonts w:ascii="Times New Roman" w:hAnsi="Times New Roman"/>
          <w:b/>
          <w:sz w:val="24"/>
          <w:szCs w:val="24"/>
          <w:lang w:val="pl-PL"/>
        </w:rPr>
        <w:t>Tabela 38</w:t>
      </w:r>
      <w:r>
        <w:rPr>
          <w:rFonts w:ascii="Times New Roman" w:hAnsi="Times New Roman"/>
          <w:sz w:val="24"/>
          <w:szCs w:val="24"/>
          <w:lang w:val="pl-PL"/>
        </w:rPr>
        <w:t xml:space="preserve"> Wykaz państw trzecich, do których w 2017 r. wywożono konie na okres czasowy (zawody, występy, stanówka; </w:t>
      </w:r>
      <w:proofErr w:type="spellStart"/>
      <w:r>
        <w:rPr>
          <w:rFonts w:ascii="Times New Roman" w:hAnsi="Times New Roman"/>
          <w:sz w:val="24"/>
          <w:szCs w:val="24"/>
          <w:lang w:val="pl-PL"/>
        </w:rPr>
        <w:t>etc</w:t>
      </w:r>
      <w:proofErr w:type="spellEnd"/>
      <w:r>
        <w:rPr>
          <w:rFonts w:ascii="Times New Roman" w:hAnsi="Times New Roman"/>
          <w:sz w:val="24"/>
          <w:szCs w:val="24"/>
          <w:lang w:val="pl-PL"/>
        </w:rPr>
        <w:t>)</w:t>
      </w:r>
    </w:p>
    <w:tbl>
      <w:tblPr>
        <w:tblW w:w="92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91"/>
        <w:gridCol w:w="2317"/>
        <w:gridCol w:w="2595"/>
      </w:tblGrid>
      <w:tr w:rsidR="00CD35A8" w14:paraId="21FCCDF5" w14:textId="77777777">
        <w:trPr>
          <w:trHeight w:val="340"/>
          <w:jc w:val="center"/>
        </w:trPr>
        <w:tc>
          <w:tcPr>
            <w:tcW w:w="4291" w:type="dxa"/>
            <w:vMerge w:val="restart"/>
            <w:shd w:val="clear" w:color="auto" w:fill="D6E3BC"/>
            <w:vAlign w:val="center"/>
          </w:tcPr>
          <w:p w14:paraId="78A913F7"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PAŃSTWO</w:t>
            </w:r>
          </w:p>
        </w:tc>
        <w:tc>
          <w:tcPr>
            <w:tcW w:w="4912" w:type="dxa"/>
            <w:gridSpan w:val="2"/>
            <w:shd w:val="clear" w:color="auto" w:fill="D6E3BC"/>
          </w:tcPr>
          <w:p w14:paraId="096FD2F6"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KONIE</w:t>
            </w:r>
          </w:p>
        </w:tc>
      </w:tr>
      <w:tr w:rsidR="00CD35A8" w14:paraId="2EC20D72" w14:textId="77777777">
        <w:trPr>
          <w:trHeight w:val="698"/>
          <w:jc w:val="center"/>
        </w:trPr>
        <w:tc>
          <w:tcPr>
            <w:tcW w:w="4291" w:type="dxa"/>
            <w:vMerge/>
            <w:shd w:val="clear" w:color="auto" w:fill="D6E3BC"/>
            <w:vAlign w:val="center"/>
          </w:tcPr>
          <w:p w14:paraId="7A75F862" w14:textId="77777777" w:rsidR="00CD35A8" w:rsidRDefault="00CD35A8">
            <w:pPr>
              <w:autoSpaceDE w:val="0"/>
              <w:autoSpaceDN w:val="0"/>
              <w:adjustRightInd w:val="0"/>
              <w:spacing w:after="0" w:line="240" w:lineRule="auto"/>
              <w:jc w:val="center"/>
              <w:rPr>
                <w:rFonts w:ascii="Times New Roman" w:eastAsiaTheme="minorEastAsia" w:hAnsi="Times New Roman"/>
                <w:b/>
                <w:bCs/>
                <w:sz w:val="24"/>
                <w:szCs w:val="24"/>
              </w:rPr>
            </w:pPr>
          </w:p>
        </w:tc>
        <w:tc>
          <w:tcPr>
            <w:tcW w:w="2317" w:type="dxa"/>
            <w:shd w:val="clear" w:color="auto" w:fill="D6E3BC"/>
            <w:vAlign w:val="center"/>
          </w:tcPr>
          <w:p w14:paraId="1AC6B347"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przesyłek</w:t>
            </w:r>
            <w:proofErr w:type="spellEnd"/>
          </w:p>
        </w:tc>
        <w:tc>
          <w:tcPr>
            <w:tcW w:w="2595" w:type="dxa"/>
            <w:shd w:val="clear" w:color="auto" w:fill="D6E3BC"/>
            <w:vAlign w:val="center"/>
          </w:tcPr>
          <w:p w14:paraId="53D85F04"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proofErr w:type="spellStart"/>
            <w:r>
              <w:rPr>
                <w:rFonts w:ascii="Times New Roman" w:eastAsiaTheme="minorEastAsia" w:hAnsi="Times New Roman"/>
                <w:sz w:val="24"/>
                <w:szCs w:val="24"/>
              </w:rPr>
              <w:t>Liczba</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sztuk</w:t>
            </w:r>
            <w:proofErr w:type="spellEnd"/>
          </w:p>
        </w:tc>
      </w:tr>
      <w:tr w:rsidR="00CD35A8" w14:paraId="4DCA83F3" w14:textId="77777777">
        <w:trPr>
          <w:trHeight w:val="340"/>
          <w:jc w:val="center"/>
        </w:trPr>
        <w:tc>
          <w:tcPr>
            <w:tcW w:w="4291" w:type="dxa"/>
            <w:shd w:val="clear" w:color="auto" w:fill="D6E3BC"/>
            <w:vAlign w:val="center"/>
          </w:tcPr>
          <w:p w14:paraId="658AA4F4" w14:textId="77777777" w:rsidR="00CD35A8" w:rsidRDefault="00CD35A8">
            <w:pPr>
              <w:autoSpaceDE w:val="0"/>
              <w:autoSpaceDN w:val="0"/>
              <w:adjustRightInd w:val="0"/>
              <w:spacing w:after="0" w:line="240" w:lineRule="auto"/>
              <w:rPr>
                <w:rFonts w:ascii="Times New Roman" w:eastAsiaTheme="minorEastAsia" w:hAnsi="Times New Roman"/>
                <w:b/>
                <w:bCs/>
                <w:sz w:val="24"/>
                <w:szCs w:val="24"/>
              </w:rPr>
            </w:pPr>
          </w:p>
        </w:tc>
        <w:tc>
          <w:tcPr>
            <w:tcW w:w="2317" w:type="dxa"/>
            <w:vAlign w:val="center"/>
          </w:tcPr>
          <w:p w14:paraId="12E71CFB"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2595" w:type="dxa"/>
            <w:vAlign w:val="center"/>
          </w:tcPr>
          <w:p w14:paraId="474F71B8"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r>
      <w:tr w:rsidR="00CD35A8" w14:paraId="1B1010DE" w14:textId="77777777">
        <w:trPr>
          <w:trHeight w:val="340"/>
          <w:jc w:val="center"/>
        </w:trPr>
        <w:tc>
          <w:tcPr>
            <w:tcW w:w="4291" w:type="dxa"/>
            <w:shd w:val="clear" w:color="auto" w:fill="D6E3BC"/>
            <w:vAlign w:val="center"/>
          </w:tcPr>
          <w:p w14:paraId="6D34CE87" w14:textId="77777777" w:rsidR="00CD35A8" w:rsidRDefault="00FD068B">
            <w:pPr>
              <w:autoSpaceDE w:val="0"/>
              <w:autoSpaceDN w:val="0"/>
              <w:adjustRightInd w:val="0"/>
              <w:spacing w:after="0" w:line="240" w:lineRule="auto"/>
              <w:rPr>
                <w:rFonts w:ascii="Times New Roman" w:eastAsiaTheme="minorEastAsia" w:hAnsi="Times New Roman"/>
                <w:b/>
                <w:sz w:val="24"/>
                <w:szCs w:val="24"/>
              </w:rPr>
            </w:pPr>
            <w:r>
              <w:rPr>
                <w:rFonts w:ascii="Times New Roman" w:eastAsiaTheme="minorEastAsia" w:hAnsi="Times New Roman"/>
                <w:b/>
                <w:bCs/>
                <w:sz w:val="24"/>
                <w:szCs w:val="24"/>
              </w:rPr>
              <w:t>SUMA:</w:t>
            </w:r>
          </w:p>
        </w:tc>
        <w:tc>
          <w:tcPr>
            <w:tcW w:w="2317" w:type="dxa"/>
          </w:tcPr>
          <w:p w14:paraId="1DE3F54D" w14:textId="77777777" w:rsidR="00CD35A8" w:rsidRDefault="00FD068B">
            <w:pPr>
              <w:jc w:val="center"/>
              <w:rPr>
                <w:rFonts w:ascii="Times New Roman" w:hAnsi="Times New Roman"/>
              </w:rPr>
            </w:pPr>
            <w:r>
              <w:rPr>
                <w:rFonts w:ascii="Times New Roman" w:hAnsi="Times New Roman"/>
              </w:rPr>
              <w:t>0</w:t>
            </w:r>
          </w:p>
        </w:tc>
        <w:tc>
          <w:tcPr>
            <w:tcW w:w="2595" w:type="dxa"/>
          </w:tcPr>
          <w:p w14:paraId="4D463FF2" w14:textId="77777777" w:rsidR="00CD35A8" w:rsidRDefault="00FD068B">
            <w:pPr>
              <w:jc w:val="center"/>
              <w:rPr>
                <w:rFonts w:ascii="Times New Roman" w:hAnsi="Times New Roman"/>
              </w:rPr>
            </w:pPr>
            <w:r>
              <w:rPr>
                <w:rFonts w:ascii="Times New Roman" w:hAnsi="Times New Roman"/>
              </w:rPr>
              <w:t>0</w:t>
            </w:r>
          </w:p>
        </w:tc>
      </w:tr>
    </w:tbl>
    <w:p w14:paraId="5263C1FB" w14:textId="77777777" w:rsidR="00CD35A8" w:rsidRDefault="00CD35A8">
      <w:pPr>
        <w:jc w:val="both"/>
        <w:rPr>
          <w:rFonts w:ascii="Times New Roman" w:hAnsi="Times New Roman"/>
          <w:sz w:val="24"/>
          <w:szCs w:val="24"/>
        </w:rPr>
      </w:pPr>
    </w:p>
    <w:p w14:paraId="58158FE7" w14:textId="77777777" w:rsidR="00CD35A8" w:rsidRDefault="00FD068B">
      <w:pPr>
        <w:jc w:val="both"/>
        <w:rPr>
          <w:rFonts w:ascii="Times New Roman" w:hAnsi="Times New Roman"/>
          <w:sz w:val="24"/>
          <w:szCs w:val="24"/>
          <w:lang w:val="pl-PL"/>
        </w:rPr>
      </w:pPr>
      <w:r>
        <w:rPr>
          <w:rFonts w:ascii="Times New Roman" w:hAnsi="Times New Roman"/>
          <w:b/>
          <w:sz w:val="24"/>
          <w:szCs w:val="24"/>
          <w:lang w:val="pl-PL"/>
        </w:rPr>
        <w:t>Tabela 39</w:t>
      </w:r>
      <w:r>
        <w:rPr>
          <w:rFonts w:ascii="Times New Roman" w:hAnsi="Times New Roman"/>
          <w:sz w:val="24"/>
          <w:szCs w:val="24"/>
          <w:lang w:val="pl-PL"/>
        </w:rPr>
        <w:t xml:space="preserve"> Wykaz państw trzecich, do których w 2017r. eksportowano materiał biologiczny i jaja wylęgowe (</w:t>
      </w:r>
      <w:r>
        <w:rPr>
          <w:rFonts w:ascii="Times New Roman" w:hAnsi="Times New Roman"/>
          <w:sz w:val="24"/>
          <w:szCs w:val="24"/>
          <w:u w:val="single"/>
          <w:lang w:val="pl-PL"/>
        </w:rPr>
        <w:t>liczba przesyłek</w:t>
      </w:r>
      <w:r>
        <w:rPr>
          <w:rFonts w:ascii="Times New Roman" w:hAnsi="Times New Roman"/>
          <w:sz w:val="24"/>
          <w:szCs w:val="24"/>
          <w:lang w:val="pl-PL"/>
        </w:rPr>
        <w:t>).</w:t>
      </w:r>
    </w:p>
    <w:tbl>
      <w:tblPr>
        <w:tblW w:w="8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70"/>
        <w:gridCol w:w="984"/>
        <w:gridCol w:w="851"/>
        <w:gridCol w:w="1345"/>
        <w:gridCol w:w="853"/>
        <w:gridCol w:w="2329"/>
      </w:tblGrid>
      <w:tr w:rsidR="00CD35A8" w14:paraId="5FB24C4D" w14:textId="77777777">
        <w:trPr>
          <w:trHeight w:val="340"/>
          <w:jc w:val="center"/>
        </w:trPr>
        <w:tc>
          <w:tcPr>
            <w:tcW w:w="2270" w:type="dxa"/>
            <w:vMerge w:val="restart"/>
            <w:shd w:val="clear" w:color="auto" w:fill="D6E3BC"/>
            <w:vAlign w:val="center"/>
          </w:tcPr>
          <w:p w14:paraId="4E3E62F7"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PAŃSTWO</w:t>
            </w:r>
          </w:p>
        </w:tc>
        <w:tc>
          <w:tcPr>
            <w:tcW w:w="4033" w:type="dxa"/>
            <w:gridSpan w:val="4"/>
            <w:shd w:val="clear" w:color="auto" w:fill="D6E3BC"/>
            <w:vAlign w:val="center"/>
          </w:tcPr>
          <w:p w14:paraId="4A677399"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MATERIAŁ BIOLOGICZNY*</w:t>
            </w:r>
          </w:p>
        </w:tc>
        <w:tc>
          <w:tcPr>
            <w:tcW w:w="2329" w:type="dxa"/>
            <w:vMerge w:val="restart"/>
            <w:shd w:val="clear" w:color="auto" w:fill="D6E3BC"/>
            <w:vAlign w:val="center"/>
          </w:tcPr>
          <w:p w14:paraId="7DCA9490"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JAJA WYLĘGOWE</w:t>
            </w:r>
          </w:p>
        </w:tc>
      </w:tr>
      <w:tr w:rsidR="00CD35A8" w14:paraId="57E9F1A4" w14:textId="77777777">
        <w:trPr>
          <w:trHeight w:val="340"/>
          <w:jc w:val="center"/>
        </w:trPr>
        <w:tc>
          <w:tcPr>
            <w:tcW w:w="2270" w:type="dxa"/>
            <w:vMerge/>
            <w:shd w:val="clear" w:color="auto" w:fill="D6E3BC"/>
            <w:vAlign w:val="center"/>
          </w:tcPr>
          <w:p w14:paraId="562606B4" w14:textId="77777777" w:rsidR="00CD35A8" w:rsidRDefault="00CD35A8">
            <w:pPr>
              <w:autoSpaceDE w:val="0"/>
              <w:autoSpaceDN w:val="0"/>
              <w:adjustRightInd w:val="0"/>
              <w:spacing w:after="0" w:line="240" w:lineRule="auto"/>
              <w:jc w:val="center"/>
              <w:rPr>
                <w:rFonts w:ascii="Times New Roman" w:eastAsiaTheme="minorEastAsia" w:hAnsi="Times New Roman"/>
                <w:b/>
                <w:bCs/>
                <w:sz w:val="24"/>
                <w:szCs w:val="24"/>
              </w:rPr>
            </w:pPr>
          </w:p>
        </w:tc>
        <w:tc>
          <w:tcPr>
            <w:tcW w:w="984" w:type="dxa"/>
            <w:shd w:val="clear" w:color="auto" w:fill="D6E3BC"/>
            <w:vAlign w:val="center"/>
          </w:tcPr>
          <w:p w14:paraId="0BDC1457"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BYDŁO</w:t>
            </w:r>
          </w:p>
        </w:tc>
        <w:tc>
          <w:tcPr>
            <w:tcW w:w="851" w:type="dxa"/>
            <w:shd w:val="clear" w:color="auto" w:fill="D6E3BC"/>
            <w:vAlign w:val="center"/>
          </w:tcPr>
          <w:p w14:paraId="15050521"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ŚWINIE</w:t>
            </w:r>
          </w:p>
        </w:tc>
        <w:tc>
          <w:tcPr>
            <w:tcW w:w="1345" w:type="dxa"/>
            <w:shd w:val="clear" w:color="auto" w:fill="D6E3BC"/>
            <w:vAlign w:val="center"/>
          </w:tcPr>
          <w:p w14:paraId="7CA28D50"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OWCE I KOZY</w:t>
            </w:r>
          </w:p>
        </w:tc>
        <w:tc>
          <w:tcPr>
            <w:tcW w:w="853" w:type="dxa"/>
            <w:shd w:val="clear" w:color="auto" w:fill="D6E3BC"/>
          </w:tcPr>
          <w:p w14:paraId="03143D76" w14:textId="77777777" w:rsidR="00CD35A8" w:rsidRDefault="00FD068B">
            <w:pPr>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sz w:val="24"/>
                <w:szCs w:val="24"/>
              </w:rPr>
              <w:t>KONIE</w:t>
            </w:r>
          </w:p>
        </w:tc>
        <w:tc>
          <w:tcPr>
            <w:tcW w:w="2329" w:type="dxa"/>
            <w:vMerge/>
            <w:shd w:val="clear" w:color="auto" w:fill="D6E3BC"/>
            <w:vAlign w:val="center"/>
          </w:tcPr>
          <w:p w14:paraId="3A869409" w14:textId="77777777" w:rsidR="00CD35A8" w:rsidRDefault="00CD35A8">
            <w:pPr>
              <w:autoSpaceDE w:val="0"/>
              <w:autoSpaceDN w:val="0"/>
              <w:adjustRightInd w:val="0"/>
              <w:spacing w:after="0" w:line="240" w:lineRule="auto"/>
              <w:jc w:val="center"/>
              <w:rPr>
                <w:rFonts w:ascii="Times New Roman" w:eastAsiaTheme="minorEastAsia" w:hAnsi="Times New Roman"/>
                <w:sz w:val="24"/>
                <w:szCs w:val="24"/>
              </w:rPr>
            </w:pPr>
          </w:p>
        </w:tc>
      </w:tr>
      <w:tr w:rsidR="00CD35A8" w14:paraId="7FCD36CE" w14:textId="77777777">
        <w:trPr>
          <w:trHeight w:val="340"/>
          <w:jc w:val="center"/>
        </w:trPr>
        <w:tc>
          <w:tcPr>
            <w:tcW w:w="2270" w:type="dxa"/>
            <w:shd w:val="clear" w:color="auto" w:fill="D6E3BC"/>
            <w:vAlign w:val="center"/>
          </w:tcPr>
          <w:p w14:paraId="44E7FF4A" w14:textId="77777777" w:rsidR="00CD35A8" w:rsidRDefault="00CD35A8">
            <w:pPr>
              <w:autoSpaceDE w:val="0"/>
              <w:autoSpaceDN w:val="0"/>
              <w:adjustRightInd w:val="0"/>
              <w:spacing w:after="0" w:line="240" w:lineRule="auto"/>
              <w:rPr>
                <w:rFonts w:ascii="Times New Roman" w:eastAsiaTheme="minorEastAsia" w:hAnsi="Times New Roman"/>
                <w:b/>
                <w:bCs/>
                <w:sz w:val="24"/>
                <w:szCs w:val="24"/>
              </w:rPr>
            </w:pPr>
          </w:p>
        </w:tc>
        <w:tc>
          <w:tcPr>
            <w:tcW w:w="984" w:type="dxa"/>
            <w:vAlign w:val="center"/>
          </w:tcPr>
          <w:p w14:paraId="13398424"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851" w:type="dxa"/>
            <w:vAlign w:val="center"/>
          </w:tcPr>
          <w:p w14:paraId="208F0CC8"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1345" w:type="dxa"/>
            <w:vAlign w:val="center"/>
          </w:tcPr>
          <w:p w14:paraId="2AEA14DF"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853" w:type="dxa"/>
            <w:vAlign w:val="center"/>
          </w:tcPr>
          <w:p w14:paraId="712F7C09"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c>
          <w:tcPr>
            <w:tcW w:w="2329" w:type="dxa"/>
            <w:vAlign w:val="center"/>
          </w:tcPr>
          <w:p w14:paraId="45B65AFB" w14:textId="77777777" w:rsidR="00CD35A8" w:rsidRDefault="00FD068B">
            <w:pPr>
              <w:autoSpaceDE w:val="0"/>
              <w:autoSpaceDN w:val="0"/>
              <w:adjustRightInd w:val="0"/>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0</w:t>
            </w:r>
          </w:p>
        </w:tc>
      </w:tr>
      <w:tr w:rsidR="00CD35A8" w14:paraId="291F0BEF" w14:textId="77777777">
        <w:trPr>
          <w:trHeight w:val="340"/>
          <w:jc w:val="center"/>
        </w:trPr>
        <w:tc>
          <w:tcPr>
            <w:tcW w:w="2270" w:type="dxa"/>
            <w:shd w:val="clear" w:color="auto" w:fill="D6E3BC"/>
            <w:vAlign w:val="center"/>
          </w:tcPr>
          <w:p w14:paraId="7EBC850D" w14:textId="77777777" w:rsidR="00CD35A8" w:rsidRDefault="00FD068B">
            <w:pPr>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b/>
                <w:bCs/>
                <w:sz w:val="24"/>
                <w:szCs w:val="24"/>
              </w:rPr>
              <w:t>SUMA:</w:t>
            </w:r>
          </w:p>
        </w:tc>
        <w:tc>
          <w:tcPr>
            <w:tcW w:w="984" w:type="dxa"/>
          </w:tcPr>
          <w:p w14:paraId="21494C9E" w14:textId="77777777" w:rsidR="00CD35A8" w:rsidRDefault="00FD068B">
            <w:pPr>
              <w:jc w:val="center"/>
              <w:rPr>
                <w:rFonts w:ascii="Times New Roman" w:hAnsi="Times New Roman"/>
              </w:rPr>
            </w:pPr>
            <w:r>
              <w:rPr>
                <w:rFonts w:ascii="Times New Roman" w:hAnsi="Times New Roman"/>
              </w:rPr>
              <w:t>0</w:t>
            </w:r>
          </w:p>
        </w:tc>
        <w:tc>
          <w:tcPr>
            <w:tcW w:w="851" w:type="dxa"/>
          </w:tcPr>
          <w:p w14:paraId="140D1DD8" w14:textId="77777777" w:rsidR="00CD35A8" w:rsidRDefault="00FD068B">
            <w:pPr>
              <w:jc w:val="center"/>
              <w:rPr>
                <w:rFonts w:ascii="Times New Roman" w:hAnsi="Times New Roman"/>
              </w:rPr>
            </w:pPr>
            <w:r>
              <w:rPr>
                <w:rFonts w:ascii="Times New Roman" w:hAnsi="Times New Roman"/>
              </w:rPr>
              <w:t>0</w:t>
            </w:r>
          </w:p>
        </w:tc>
        <w:tc>
          <w:tcPr>
            <w:tcW w:w="1345" w:type="dxa"/>
          </w:tcPr>
          <w:p w14:paraId="563EB624" w14:textId="77777777" w:rsidR="00CD35A8" w:rsidRDefault="00FD068B">
            <w:pPr>
              <w:jc w:val="center"/>
              <w:rPr>
                <w:rFonts w:ascii="Times New Roman" w:hAnsi="Times New Roman"/>
              </w:rPr>
            </w:pPr>
            <w:r>
              <w:rPr>
                <w:rFonts w:ascii="Times New Roman" w:hAnsi="Times New Roman"/>
              </w:rPr>
              <w:t>0</w:t>
            </w:r>
          </w:p>
        </w:tc>
        <w:tc>
          <w:tcPr>
            <w:tcW w:w="853" w:type="dxa"/>
          </w:tcPr>
          <w:p w14:paraId="3EDE78A4" w14:textId="77777777" w:rsidR="00CD35A8" w:rsidRDefault="00FD068B">
            <w:pPr>
              <w:jc w:val="center"/>
              <w:rPr>
                <w:rFonts w:ascii="Times New Roman" w:hAnsi="Times New Roman"/>
              </w:rPr>
            </w:pPr>
            <w:r>
              <w:rPr>
                <w:rFonts w:ascii="Times New Roman" w:hAnsi="Times New Roman"/>
              </w:rPr>
              <w:t>0</w:t>
            </w:r>
          </w:p>
        </w:tc>
        <w:tc>
          <w:tcPr>
            <w:tcW w:w="2329" w:type="dxa"/>
          </w:tcPr>
          <w:p w14:paraId="77C70530" w14:textId="77777777" w:rsidR="00CD35A8" w:rsidRDefault="00FD068B">
            <w:pPr>
              <w:jc w:val="center"/>
              <w:rPr>
                <w:rFonts w:ascii="Times New Roman" w:hAnsi="Times New Roman"/>
              </w:rPr>
            </w:pPr>
            <w:r>
              <w:rPr>
                <w:rFonts w:ascii="Times New Roman" w:hAnsi="Times New Roman"/>
              </w:rPr>
              <w:t>0</w:t>
            </w:r>
          </w:p>
        </w:tc>
      </w:tr>
    </w:tbl>
    <w:p w14:paraId="27198F4A" w14:textId="77777777" w:rsidR="00CD35A8" w:rsidRDefault="00CD35A8">
      <w:pPr>
        <w:rPr>
          <w:rFonts w:ascii="Times New Roman" w:hAnsi="Times New Roman"/>
          <w:sz w:val="24"/>
          <w:szCs w:val="24"/>
        </w:rPr>
      </w:pPr>
    </w:p>
    <w:p w14:paraId="1A9ADDF4"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*oznacz właściwą kategorie materiału biologicznego:</w:t>
      </w:r>
    </w:p>
    <w:p w14:paraId="4241ABD6"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1-nasienie</w:t>
      </w:r>
    </w:p>
    <w:p w14:paraId="6C6A148B"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2-zarodki</w:t>
      </w:r>
    </w:p>
    <w:p w14:paraId="3CA3169A"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3- komórki jajowe</w:t>
      </w:r>
    </w:p>
    <w:p w14:paraId="57A6E065" w14:textId="77777777" w:rsidR="00CD35A8" w:rsidRDefault="00FD068B">
      <w:pPr>
        <w:spacing w:after="0" w:line="240" w:lineRule="auto"/>
        <w:rPr>
          <w:rFonts w:ascii="Times New Roman" w:hAnsi="Times New Roman"/>
          <w:sz w:val="24"/>
          <w:szCs w:val="24"/>
          <w:lang w:val="pl-PL"/>
        </w:rPr>
      </w:pPr>
      <w:r>
        <w:rPr>
          <w:rFonts w:ascii="Times New Roman" w:hAnsi="Times New Roman"/>
          <w:sz w:val="24"/>
          <w:szCs w:val="24"/>
          <w:lang w:val="pl-PL"/>
        </w:rPr>
        <w:t>W przypadku wysyłek różnych kategorii materiału biologicznego tego samego gatunku do jednego państwa należy wskazać liczbę przesyłek poszczególnych kategorii  w odrębnych  wierszach.</w:t>
      </w:r>
    </w:p>
    <w:p w14:paraId="37FB635A" w14:textId="77777777" w:rsidR="00CD35A8" w:rsidRDefault="00CD35A8">
      <w:pPr>
        <w:rPr>
          <w:rFonts w:ascii="Times New Roman" w:hAnsi="Times New Roman"/>
          <w:sz w:val="24"/>
          <w:szCs w:val="24"/>
          <w:lang w:val="pl-PL"/>
        </w:rPr>
      </w:pPr>
    </w:p>
    <w:p w14:paraId="421F334F" w14:textId="77777777" w:rsidR="00CD35A8" w:rsidRDefault="00CD35A8">
      <w:pPr>
        <w:autoSpaceDE w:val="0"/>
        <w:autoSpaceDN w:val="0"/>
        <w:adjustRightInd w:val="0"/>
        <w:jc w:val="both"/>
        <w:rPr>
          <w:rFonts w:ascii="Times New Roman" w:hAnsi="Times New Roman"/>
          <w:b/>
          <w:sz w:val="24"/>
          <w:szCs w:val="24"/>
          <w:lang w:val="pl-PL"/>
        </w:rPr>
      </w:pPr>
    </w:p>
    <w:p w14:paraId="42003FB5" w14:textId="77777777" w:rsidR="00CD35A8" w:rsidRDefault="00CD35A8">
      <w:pPr>
        <w:autoSpaceDE w:val="0"/>
        <w:autoSpaceDN w:val="0"/>
        <w:adjustRightInd w:val="0"/>
        <w:jc w:val="both"/>
        <w:rPr>
          <w:rFonts w:ascii="Times New Roman" w:hAnsi="Times New Roman"/>
          <w:b/>
          <w:sz w:val="24"/>
          <w:szCs w:val="24"/>
          <w:lang w:val="pl-PL"/>
        </w:rPr>
      </w:pPr>
    </w:p>
    <w:p w14:paraId="1E98CCB6" w14:textId="77777777" w:rsidR="00CD35A8" w:rsidRDefault="00FD068B">
      <w:pPr>
        <w:autoSpaceDE w:val="0"/>
        <w:autoSpaceDN w:val="0"/>
        <w:adjustRightInd w:val="0"/>
        <w:jc w:val="both"/>
        <w:rPr>
          <w:rFonts w:ascii="Times New Roman" w:hAnsi="Times New Roman"/>
          <w:b/>
          <w:bCs/>
          <w:sz w:val="24"/>
          <w:szCs w:val="24"/>
          <w:lang w:val="pl-PL"/>
        </w:rPr>
      </w:pPr>
      <w:r>
        <w:rPr>
          <w:rFonts w:ascii="Times New Roman" w:hAnsi="Times New Roman"/>
          <w:b/>
          <w:bCs/>
          <w:sz w:val="24"/>
          <w:szCs w:val="24"/>
          <w:lang w:val="pl-PL"/>
        </w:rPr>
        <w:lastRenderedPageBreak/>
        <w:t>Wykaz państw trzecich, do których w 2017 r. eksportowano produkty pochodzenia zwierzęcego.</w:t>
      </w:r>
    </w:p>
    <w:p w14:paraId="66F2204E" w14:textId="77777777" w:rsidR="00CD35A8" w:rsidRDefault="00FD068B">
      <w:pPr>
        <w:rPr>
          <w:rFonts w:ascii="Times New Roman" w:hAnsi="Times New Roman"/>
          <w:sz w:val="24"/>
          <w:szCs w:val="24"/>
          <w:lang w:val="pl-PL"/>
        </w:rPr>
      </w:pPr>
      <w:r>
        <w:rPr>
          <w:rFonts w:ascii="Times New Roman" w:hAnsi="Times New Roman"/>
          <w:b/>
          <w:bCs/>
          <w:sz w:val="24"/>
          <w:szCs w:val="24"/>
          <w:lang w:val="pl-PL"/>
        </w:rPr>
        <w:t xml:space="preserve">Tabela 40 </w:t>
      </w:r>
      <w:r>
        <w:rPr>
          <w:rFonts w:ascii="Times New Roman" w:hAnsi="Times New Roman"/>
          <w:sz w:val="24"/>
          <w:szCs w:val="24"/>
          <w:lang w:val="pl-PL"/>
        </w:rPr>
        <w:t>Produkty przeznaczone do spożycia przez ludzi cz. 1</w:t>
      </w:r>
    </w:p>
    <w:tbl>
      <w:tblPr>
        <w:tblW w:w="8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73"/>
        <w:gridCol w:w="982"/>
        <w:gridCol w:w="912"/>
        <w:gridCol w:w="1046"/>
        <w:gridCol w:w="980"/>
        <w:gridCol w:w="980"/>
        <w:gridCol w:w="984"/>
      </w:tblGrid>
      <w:tr w:rsidR="00CD35A8" w14:paraId="29C4F259" w14:textId="77777777">
        <w:trPr>
          <w:trHeight w:val="494"/>
          <w:jc w:val="center"/>
        </w:trPr>
        <w:tc>
          <w:tcPr>
            <w:tcW w:w="2273" w:type="dxa"/>
            <w:vMerge w:val="restart"/>
            <w:shd w:val="clear" w:color="auto" w:fill="D6E3BC"/>
            <w:vAlign w:val="center"/>
          </w:tcPr>
          <w:p w14:paraId="71CE4765" w14:textId="77777777" w:rsidR="00CD35A8" w:rsidRDefault="00FD068B">
            <w:pPr>
              <w:autoSpaceDE w:val="0"/>
              <w:autoSpaceDN w:val="0"/>
              <w:adjustRightInd w:val="0"/>
              <w:jc w:val="center"/>
              <w:rPr>
                <w:rFonts w:ascii="Times New Roman" w:eastAsiaTheme="minorEastAsia" w:hAnsi="Times New Roman"/>
                <w:b/>
                <w:bCs/>
                <w:sz w:val="20"/>
                <w:szCs w:val="20"/>
                <w:lang w:val="pl-PL"/>
              </w:rPr>
            </w:pPr>
            <w:r>
              <w:rPr>
                <w:rFonts w:ascii="Times New Roman" w:eastAsiaTheme="minorEastAsia" w:hAnsi="Times New Roman"/>
                <w:b/>
                <w:bCs/>
                <w:sz w:val="20"/>
                <w:szCs w:val="20"/>
                <w:lang w:val="pl-PL"/>
              </w:rPr>
              <w:t>PAŃSTWO</w:t>
            </w:r>
          </w:p>
        </w:tc>
        <w:tc>
          <w:tcPr>
            <w:tcW w:w="1894" w:type="dxa"/>
            <w:gridSpan w:val="2"/>
            <w:shd w:val="clear" w:color="auto" w:fill="D6E3BC"/>
            <w:vAlign w:val="center"/>
          </w:tcPr>
          <w:p w14:paraId="1195DF96"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MIĘSO BIAŁE I PRODUKTY Z MIĘSA BIAŁEGO</w:t>
            </w:r>
          </w:p>
        </w:tc>
        <w:tc>
          <w:tcPr>
            <w:tcW w:w="2026" w:type="dxa"/>
            <w:gridSpan w:val="2"/>
            <w:shd w:val="clear" w:color="auto" w:fill="D6E3BC"/>
            <w:vAlign w:val="center"/>
          </w:tcPr>
          <w:p w14:paraId="3DAF3491"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MIĘSO CZERWONE I PRODUKTY Z MIĘSA CZERWONEGO, Z WYŁĄCZENIEM DZICZYZNY</w:t>
            </w:r>
          </w:p>
        </w:tc>
        <w:tc>
          <w:tcPr>
            <w:tcW w:w="1964" w:type="dxa"/>
            <w:gridSpan w:val="2"/>
            <w:shd w:val="clear" w:color="auto" w:fill="D6E3BC"/>
            <w:vAlign w:val="center"/>
          </w:tcPr>
          <w:p w14:paraId="05806590"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MLEKO I PRODUKTY MLECZNE</w:t>
            </w:r>
          </w:p>
        </w:tc>
      </w:tr>
      <w:tr w:rsidR="00CD35A8" w14:paraId="2D26C90E" w14:textId="77777777">
        <w:trPr>
          <w:trHeight w:val="494"/>
          <w:jc w:val="center"/>
        </w:trPr>
        <w:tc>
          <w:tcPr>
            <w:tcW w:w="2273" w:type="dxa"/>
            <w:vMerge/>
            <w:tcBorders>
              <w:bottom w:val="single" w:sz="6" w:space="0" w:color="auto"/>
            </w:tcBorders>
            <w:shd w:val="clear" w:color="auto" w:fill="D6E3BC"/>
            <w:vAlign w:val="center"/>
          </w:tcPr>
          <w:p w14:paraId="0391FA2E" w14:textId="77777777" w:rsidR="00CD35A8" w:rsidRDefault="00CD35A8">
            <w:pPr>
              <w:autoSpaceDE w:val="0"/>
              <w:autoSpaceDN w:val="0"/>
              <w:adjustRightInd w:val="0"/>
              <w:jc w:val="center"/>
              <w:rPr>
                <w:rFonts w:ascii="Times New Roman" w:eastAsiaTheme="minorEastAsia" w:hAnsi="Times New Roman"/>
                <w:b/>
                <w:bCs/>
                <w:sz w:val="20"/>
                <w:szCs w:val="20"/>
                <w:lang w:val="pl-PL"/>
              </w:rPr>
            </w:pPr>
          </w:p>
        </w:tc>
        <w:tc>
          <w:tcPr>
            <w:tcW w:w="982" w:type="dxa"/>
            <w:tcBorders>
              <w:bottom w:val="single" w:sz="6" w:space="0" w:color="auto"/>
            </w:tcBorders>
            <w:shd w:val="clear" w:color="auto" w:fill="D6E3BC"/>
            <w:vAlign w:val="center"/>
          </w:tcPr>
          <w:p w14:paraId="123772E2"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Liczba przesyłek</w:t>
            </w:r>
          </w:p>
        </w:tc>
        <w:tc>
          <w:tcPr>
            <w:tcW w:w="912" w:type="dxa"/>
            <w:tcBorders>
              <w:bottom w:val="single" w:sz="6" w:space="0" w:color="auto"/>
            </w:tcBorders>
            <w:shd w:val="clear" w:color="auto" w:fill="D6E3BC"/>
            <w:vAlign w:val="center"/>
          </w:tcPr>
          <w:p w14:paraId="743EF61B"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Ilość w tonach</w:t>
            </w:r>
          </w:p>
        </w:tc>
        <w:tc>
          <w:tcPr>
            <w:tcW w:w="1046" w:type="dxa"/>
            <w:tcBorders>
              <w:bottom w:val="single" w:sz="6" w:space="0" w:color="auto"/>
            </w:tcBorders>
            <w:shd w:val="clear" w:color="auto" w:fill="D6E3BC"/>
            <w:vAlign w:val="center"/>
          </w:tcPr>
          <w:p w14:paraId="2E7457E1"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Liczba przesyłek</w:t>
            </w:r>
          </w:p>
        </w:tc>
        <w:tc>
          <w:tcPr>
            <w:tcW w:w="980" w:type="dxa"/>
            <w:tcBorders>
              <w:bottom w:val="single" w:sz="6" w:space="0" w:color="auto"/>
            </w:tcBorders>
            <w:shd w:val="clear" w:color="auto" w:fill="D6E3BC"/>
            <w:vAlign w:val="center"/>
          </w:tcPr>
          <w:p w14:paraId="405C2622"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Ilość w tonach</w:t>
            </w:r>
          </w:p>
        </w:tc>
        <w:tc>
          <w:tcPr>
            <w:tcW w:w="980" w:type="dxa"/>
            <w:tcBorders>
              <w:bottom w:val="single" w:sz="6" w:space="0" w:color="auto"/>
            </w:tcBorders>
            <w:shd w:val="clear" w:color="auto" w:fill="D6E3BC"/>
            <w:vAlign w:val="center"/>
          </w:tcPr>
          <w:p w14:paraId="2A2FC690"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Liczba przesyłek</w:t>
            </w:r>
          </w:p>
        </w:tc>
        <w:tc>
          <w:tcPr>
            <w:tcW w:w="984" w:type="dxa"/>
            <w:tcBorders>
              <w:bottom w:val="single" w:sz="6" w:space="0" w:color="auto"/>
            </w:tcBorders>
            <w:shd w:val="clear" w:color="auto" w:fill="D6E3BC"/>
            <w:vAlign w:val="center"/>
          </w:tcPr>
          <w:p w14:paraId="05E13E7C"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Ilość w tonach</w:t>
            </w:r>
          </w:p>
        </w:tc>
      </w:tr>
      <w:tr w:rsidR="00CD35A8" w14:paraId="25CC2F75" w14:textId="77777777">
        <w:trPr>
          <w:trHeight w:val="664"/>
          <w:jc w:val="center"/>
        </w:trPr>
        <w:tc>
          <w:tcPr>
            <w:tcW w:w="2273" w:type="dxa"/>
            <w:shd w:val="clear" w:color="auto" w:fill="auto"/>
            <w:vAlign w:val="center"/>
          </w:tcPr>
          <w:p w14:paraId="43FBE5CB" w14:textId="77777777" w:rsidR="00CD35A8" w:rsidRDefault="00FD068B">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4"/>
                <w:szCs w:val="24"/>
                <w:lang w:val="pl-PL"/>
              </w:rPr>
              <w:t xml:space="preserve">Egipt </w:t>
            </w:r>
          </w:p>
        </w:tc>
        <w:tc>
          <w:tcPr>
            <w:tcW w:w="982" w:type="dxa"/>
            <w:shd w:val="clear" w:color="auto" w:fill="auto"/>
            <w:vAlign w:val="center"/>
          </w:tcPr>
          <w:p w14:paraId="31AB7011"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912" w:type="dxa"/>
            <w:shd w:val="clear" w:color="auto" w:fill="auto"/>
            <w:vAlign w:val="center"/>
          </w:tcPr>
          <w:p w14:paraId="18F7156B"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1046" w:type="dxa"/>
            <w:shd w:val="clear" w:color="auto" w:fill="auto"/>
            <w:vAlign w:val="center"/>
          </w:tcPr>
          <w:p w14:paraId="59FD6A29"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980" w:type="dxa"/>
            <w:vAlign w:val="center"/>
          </w:tcPr>
          <w:p w14:paraId="69DE7AE3"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980" w:type="dxa"/>
            <w:vAlign w:val="center"/>
          </w:tcPr>
          <w:p w14:paraId="171D480F"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984" w:type="dxa"/>
            <w:shd w:val="clear" w:color="auto" w:fill="auto"/>
            <w:vAlign w:val="center"/>
          </w:tcPr>
          <w:p w14:paraId="59622903"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25</w:t>
            </w:r>
          </w:p>
        </w:tc>
      </w:tr>
      <w:tr w:rsidR="00CD35A8" w14:paraId="1148836D" w14:textId="77777777">
        <w:trPr>
          <w:trHeight w:val="688"/>
          <w:jc w:val="center"/>
        </w:trPr>
        <w:tc>
          <w:tcPr>
            <w:tcW w:w="2273" w:type="dxa"/>
            <w:shd w:val="clear" w:color="auto" w:fill="auto"/>
            <w:vAlign w:val="center"/>
          </w:tcPr>
          <w:p w14:paraId="25456D67" w14:textId="77777777" w:rsidR="00CD35A8" w:rsidRDefault="00FD068B">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0"/>
                <w:szCs w:val="20"/>
                <w:lang w:val="pl-PL"/>
              </w:rPr>
              <w:t>Ogółem</w:t>
            </w:r>
          </w:p>
        </w:tc>
        <w:tc>
          <w:tcPr>
            <w:tcW w:w="982" w:type="dxa"/>
            <w:shd w:val="clear" w:color="auto" w:fill="auto"/>
            <w:vAlign w:val="center"/>
          </w:tcPr>
          <w:p w14:paraId="7382D059"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912" w:type="dxa"/>
            <w:shd w:val="clear" w:color="auto" w:fill="auto"/>
            <w:vAlign w:val="center"/>
          </w:tcPr>
          <w:p w14:paraId="7C7FCE8E"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1046" w:type="dxa"/>
            <w:shd w:val="clear" w:color="auto" w:fill="auto"/>
            <w:vAlign w:val="center"/>
          </w:tcPr>
          <w:p w14:paraId="4E2410E6"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980" w:type="dxa"/>
            <w:vAlign w:val="center"/>
          </w:tcPr>
          <w:p w14:paraId="58A9365F"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0</w:t>
            </w:r>
          </w:p>
        </w:tc>
        <w:tc>
          <w:tcPr>
            <w:tcW w:w="980" w:type="dxa"/>
            <w:vAlign w:val="center"/>
          </w:tcPr>
          <w:p w14:paraId="6E97CD26"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1</w:t>
            </w:r>
          </w:p>
        </w:tc>
        <w:tc>
          <w:tcPr>
            <w:tcW w:w="984" w:type="dxa"/>
            <w:shd w:val="clear" w:color="auto" w:fill="auto"/>
            <w:vAlign w:val="center"/>
          </w:tcPr>
          <w:p w14:paraId="50A6278F" w14:textId="77777777" w:rsidR="00CD35A8" w:rsidRDefault="00FD068B">
            <w:pPr>
              <w:autoSpaceDE w:val="0"/>
              <w:autoSpaceDN w:val="0"/>
              <w:adjustRightInd w:val="0"/>
              <w:jc w:val="center"/>
              <w:rPr>
                <w:rFonts w:ascii="Times New Roman" w:eastAsiaTheme="minorEastAsia" w:hAnsi="Times New Roman"/>
                <w:sz w:val="18"/>
                <w:szCs w:val="18"/>
                <w:lang w:val="pl-PL"/>
              </w:rPr>
            </w:pPr>
            <w:r>
              <w:rPr>
                <w:rFonts w:ascii="Times New Roman" w:eastAsiaTheme="minorEastAsia" w:hAnsi="Times New Roman"/>
                <w:sz w:val="18"/>
                <w:szCs w:val="18"/>
                <w:lang w:val="pl-PL"/>
              </w:rPr>
              <w:t>25</w:t>
            </w:r>
          </w:p>
        </w:tc>
      </w:tr>
    </w:tbl>
    <w:p w14:paraId="25E6A459" w14:textId="77777777" w:rsidR="00CD35A8" w:rsidRDefault="00CD35A8">
      <w:pPr>
        <w:rPr>
          <w:rFonts w:ascii="Times New Roman" w:hAnsi="Times New Roman"/>
          <w:sz w:val="24"/>
          <w:szCs w:val="24"/>
          <w:lang w:val="pl-PL"/>
        </w:rPr>
      </w:pPr>
    </w:p>
    <w:p w14:paraId="1C3BA335" w14:textId="77777777" w:rsidR="00CD35A8" w:rsidRDefault="00FD068B">
      <w:pPr>
        <w:rPr>
          <w:rFonts w:ascii="Times New Roman" w:hAnsi="Times New Roman"/>
          <w:sz w:val="24"/>
          <w:szCs w:val="24"/>
          <w:lang w:val="pl-PL"/>
        </w:rPr>
      </w:pPr>
      <w:r>
        <w:rPr>
          <w:rFonts w:ascii="Times New Roman" w:hAnsi="Times New Roman"/>
          <w:sz w:val="24"/>
          <w:szCs w:val="24"/>
          <w:lang w:val="pl-PL"/>
        </w:rPr>
        <w:t>Produkty przeznaczone do spożycia przez ludzi cz. 2</w:t>
      </w:r>
    </w:p>
    <w:tbl>
      <w:tblPr>
        <w:tblW w:w="8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72"/>
        <w:gridCol w:w="982"/>
        <w:gridCol w:w="852"/>
        <w:gridCol w:w="1106"/>
        <w:gridCol w:w="980"/>
        <w:gridCol w:w="980"/>
        <w:gridCol w:w="985"/>
      </w:tblGrid>
      <w:tr w:rsidR="00CD35A8" w:rsidRPr="006B39D1" w14:paraId="76E5E2E7" w14:textId="77777777">
        <w:trPr>
          <w:trHeight w:val="494"/>
          <w:jc w:val="center"/>
        </w:trPr>
        <w:tc>
          <w:tcPr>
            <w:tcW w:w="2272" w:type="dxa"/>
            <w:vMerge w:val="restart"/>
            <w:shd w:val="clear" w:color="auto" w:fill="D6E3BC"/>
            <w:vAlign w:val="center"/>
          </w:tcPr>
          <w:p w14:paraId="36F0D68F" w14:textId="77777777" w:rsidR="00CD35A8" w:rsidRDefault="00FD068B">
            <w:pPr>
              <w:autoSpaceDE w:val="0"/>
              <w:autoSpaceDN w:val="0"/>
              <w:adjustRightInd w:val="0"/>
              <w:jc w:val="center"/>
              <w:rPr>
                <w:rFonts w:ascii="Times New Roman" w:eastAsiaTheme="minorEastAsia" w:hAnsi="Times New Roman"/>
                <w:b/>
                <w:bCs/>
                <w:sz w:val="20"/>
                <w:szCs w:val="20"/>
                <w:lang w:val="pl-PL"/>
              </w:rPr>
            </w:pPr>
            <w:r>
              <w:rPr>
                <w:rFonts w:ascii="Times New Roman" w:eastAsiaTheme="minorEastAsia" w:hAnsi="Times New Roman"/>
                <w:b/>
                <w:bCs/>
                <w:sz w:val="20"/>
                <w:szCs w:val="20"/>
                <w:lang w:val="pl-PL"/>
              </w:rPr>
              <w:t>PAŃSTWO</w:t>
            </w:r>
          </w:p>
        </w:tc>
        <w:tc>
          <w:tcPr>
            <w:tcW w:w="1834" w:type="dxa"/>
            <w:gridSpan w:val="2"/>
            <w:shd w:val="clear" w:color="auto" w:fill="D6E3BC"/>
            <w:vAlign w:val="center"/>
          </w:tcPr>
          <w:p w14:paraId="50640F87"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JAJA I PRODUKTY JAJECZNE</w:t>
            </w:r>
          </w:p>
        </w:tc>
        <w:tc>
          <w:tcPr>
            <w:tcW w:w="2086" w:type="dxa"/>
            <w:gridSpan w:val="2"/>
            <w:shd w:val="clear" w:color="auto" w:fill="D6E3BC"/>
            <w:vAlign w:val="center"/>
          </w:tcPr>
          <w:p w14:paraId="29B4973E"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PRODUKTY RYBOŁÓWSTWA, ŻABIE UDKA I ŚLIMAKI</w:t>
            </w:r>
          </w:p>
        </w:tc>
        <w:tc>
          <w:tcPr>
            <w:tcW w:w="1965" w:type="dxa"/>
            <w:gridSpan w:val="2"/>
            <w:shd w:val="clear" w:color="auto" w:fill="D6E3BC"/>
            <w:vAlign w:val="center"/>
          </w:tcPr>
          <w:p w14:paraId="101B0044"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DZICZYZNA I PRODUKTY Z DZICZYZNY</w:t>
            </w:r>
          </w:p>
        </w:tc>
      </w:tr>
      <w:tr w:rsidR="00CD35A8" w14:paraId="3873D5DA" w14:textId="77777777">
        <w:trPr>
          <w:trHeight w:val="494"/>
          <w:jc w:val="center"/>
        </w:trPr>
        <w:tc>
          <w:tcPr>
            <w:tcW w:w="2272" w:type="dxa"/>
            <w:vMerge/>
            <w:tcBorders>
              <w:bottom w:val="single" w:sz="6" w:space="0" w:color="auto"/>
            </w:tcBorders>
            <w:shd w:val="clear" w:color="auto" w:fill="D6E3BC"/>
            <w:vAlign w:val="center"/>
          </w:tcPr>
          <w:p w14:paraId="6C3EAC94" w14:textId="77777777" w:rsidR="00CD35A8" w:rsidRDefault="00CD35A8">
            <w:pPr>
              <w:autoSpaceDE w:val="0"/>
              <w:autoSpaceDN w:val="0"/>
              <w:adjustRightInd w:val="0"/>
              <w:jc w:val="center"/>
              <w:rPr>
                <w:rFonts w:ascii="Times New Roman" w:eastAsiaTheme="minorEastAsia" w:hAnsi="Times New Roman"/>
                <w:b/>
                <w:bCs/>
                <w:sz w:val="20"/>
                <w:szCs w:val="20"/>
                <w:lang w:val="pl-PL"/>
              </w:rPr>
            </w:pPr>
          </w:p>
        </w:tc>
        <w:tc>
          <w:tcPr>
            <w:tcW w:w="982" w:type="dxa"/>
            <w:tcBorders>
              <w:bottom w:val="single" w:sz="6" w:space="0" w:color="auto"/>
            </w:tcBorders>
            <w:shd w:val="clear" w:color="auto" w:fill="D6E3BC"/>
            <w:vAlign w:val="center"/>
          </w:tcPr>
          <w:p w14:paraId="3B6FA2ED"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Liczba przesyłek</w:t>
            </w:r>
          </w:p>
        </w:tc>
        <w:tc>
          <w:tcPr>
            <w:tcW w:w="852" w:type="dxa"/>
            <w:tcBorders>
              <w:bottom w:val="single" w:sz="6" w:space="0" w:color="auto"/>
            </w:tcBorders>
            <w:shd w:val="clear" w:color="auto" w:fill="D6E3BC"/>
            <w:vAlign w:val="center"/>
          </w:tcPr>
          <w:p w14:paraId="44CA2CFF"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Ilość w tonach</w:t>
            </w:r>
          </w:p>
        </w:tc>
        <w:tc>
          <w:tcPr>
            <w:tcW w:w="1106" w:type="dxa"/>
            <w:tcBorders>
              <w:bottom w:val="single" w:sz="6" w:space="0" w:color="auto"/>
            </w:tcBorders>
            <w:shd w:val="clear" w:color="auto" w:fill="D6E3BC"/>
            <w:vAlign w:val="center"/>
          </w:tcPr>
          <w:p w14:paraId="1B2D16BE"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Liczba przesyłek</w:t>
            </w:r>
          </w:p>
        </w:tc>
        <w:tc>
          <w:tcPr>
            <w:tcW w:w="980" w:type="dxa"/>
            <w:tcBorders>
              <w:bottom w:val="single" w:sz="6" w:space="0" w:color="auto"/>
            </w:tcBorders>
            <w:shd w:val="clear" w:color="auto" w:fill="D6E3BC"/>
            <w:vAlign w:val="center"/>
          </w:tcPr>
          <w:p w14:paraId="2BCE4447"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Ilość w tonach</w:t>
            </w:r>
          </w:p>
        </w:tc>
        <w:tc>
          <w:tcPr>
            <w:tcW w:w="980" w:type="dxa"/>
            <w:tcBorders>
              <w:bottom w:val="single" w:sz="6" w:space="0" w:color="auto"/>
            </w:tcBorders>
            <w:shd w:val="clear" w:color="auto" w:fill="D6E3BC"/>
            <w:vAlign w:val="center"/>
          </w:tcPr>
          <w:p w14:paraId="231E15B0"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Liczba przesyłek</w:t>
            </w:r>
          </w:p>
        </w:tc>
        <w:tc>
          <w:tcPr>
            <w:tcW w:w="985" w:type="dxa"/>
            <w:tcBorders>
              <w:bottom w:val="single" w:sz="6" w:space="0" w:color="auto"/>
            </w:tcBorders>
            <w:shd w:val="clear" w:color="auto" w:fill="D6E3BC"/>
            <w:vAlign w:val="center"/>
          </w:tcPr>
          <w:p w14:paraId="5432B5C3"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Ilość w tonach</w:t>
            </w:r>
          </w:p>
        </w:tc>
      </w:tr>
      <w:tr w:rsidR="00CD35A8" w14:paraId="1F6EE491" w14:textId="77777777">
        <w:trPr>
          <w:trHeight w:val="664"/>
          <w:jc w:val="center"/>
        </w:trPr>
        <w:tc>
          <w:tcPr>
            <w:tcW w:w="2272" w:type="dxa"/>
            <w:shd w:val="clear" w:color="auto" w:fill="auto"/>
            <w:vAlign w:val="center"/>
          </w:tcPr>
          <w:p w14:paraId="4EDFE822" w14:textId="77777777" w:rsidR="00CD35A8" w:rsidRDefault="00FD068B">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4"/>
                <w:szCs w:val="24"/>
                <w:lang w:val="pl-PL"/>
              </w:rPr>
              <w:t>Dla każdego państwa oddzielna rubryka</w:t>
            </w:r>
          </w:p>
        </w:tc>
        <w:tc>
          <w:tcPr>
            <w:tcW w:w="982" w:type="dxa"/>
            <w:shd w:val="clear" w:color="auto" w:fill="auto"/>
            <w:vAlign w:val="center"/>
          </w:tcPr>
          <w:p w14:paraId="7ED93551"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852" w:type="dxa"/>
            <w:shd w:val="clear" w:color="auto" w:fill="auto"/>
            <w:vAlign w:val="center"/>
          </w:tcPr>
          <w:p w14:paraId="6DDF63E0"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106" w:type="dxa"/>
            <w:shd w:val="clear" w:color="auto" w:fill="auto"/>
            <w:vAlign w:val="center"/>
          </w:tcPr>
          <w:p w14:paraId="2E078788"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80" w:type="dxa"/>
            <w:vAlign w:val="center"/>
          </w:tcPr>
          <w:p w14:paraId="71E72952"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80" w:type="dxa"/>
            <w:vAlign w:val="center"/>
          </w:tcPr>
          <w:p w14:paraId="4C29227A"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85" w:type="dxa"/>
            <w:shd w:val="clear" w:color="auto" w:fill="auto"/>
            <w:vAlign w:val="center"/>
          </w:tcPr>
          <w:p w14:paraId="611C8D8A"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17739AFE" w14:textId="77777777">
        <w:trPr>
          <w:trHeight w:val="688"/>
          <w:jc w:val="center"/>
        </w:trPr>
        <w:tc>
          <w:tcPr>
            <w:tcW w:w="2272" w:type="dxa"/>
            <w:shd w:val="clear" w:color="auto" w:fill="auto"/>
            <w:vAlign w:val="center"/>
          </w:tcPr>
          <w:p w14:paraId="7C4344B2" w14:textId="77777777" w:rsidR="00CD35A8" w:rsidRDefault="00FD068B">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0"/>
                <w:szCs w:val="20"/>
                <w:lang w:val="pl-PL"/>
              </w:rPr>
              <w:t>Ogółem</w:t>
            </w:r>
          </w:p>
        </w:tc>
        <w:tc>
          <w:tcPr>
            <w:tcW w:w="982" w:type="dxa"/>
            <w:shd w:val="clear" w:color="auto" w:fill="auto"/>
            <w:vAlign w:val="center"/>
          </w:tcPr>
          <w:p w14:paraId="3BAF5F71"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852" w:type="dxa"/>
            <w:shd w:val="clear" w:color="auto" w:fill="auto"/>
            <w:vAlign w:val="center"/>
          </w:tcPr>
          <w:p w14:paraId="51ED58C7"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106" w:type="dxa"/>
            <w:shd w:val="clear" w:color="auto" w:fill="auto"/>
            <w:vAlign w:val="center"/>
          </w:tcPr>
          <w:p w14:paraId="1973A542"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80" w:type="dxa"/>
            <w:vAlign w:val="center"/>
          </w:tcPr>
          <w:p w14:paraId="04979C16"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80" w:type="dxa"/>
            <w:vAlign w:val="center"/>
          </w:tcPr>
          <w:p w14:paraId="474BB9EE"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85" w:type="dxa"/>
            <w:shd w:val="clear" w:color="auto" w:fill="auto"/>
            <w:vAlign w:val="center"/>
          </w:tcPr>
          <w:p w14:paraId="3F28B34E"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bl>
    <w:p w14:paraId="490DCC14" w14:textId="77777777" w:rsidR="00CD35A8" w:rsidRDefault="00CD35A8">
      <w:pPr>
        <w:rPr>
          <w:rFonts w:ascii="Times New Roman" w:hAnsi="Times New Roman"/>
          <w:sz w:val="24"/>
          <w:szCs w:val="24"/>
          <w:lang w:val="pl-PL"/>
        </w:rPr>
      </w:pPr>
    </w:p>
    <w:p w14:paraId="315AF1E2" w14:textId="77777777" w:rsidR="00CD35A8" w:rsidRDefault="00FD068B">
      <w:pPr>
        <w:rPr>
          <w:rFonts w:ascii="Times New Roman" w:hAnsi="Times New Roman"/>
          <w:sz w:val="24"/>
          <w:szCs w:val="24"/>
          <w:lang w:val="pl-PL"/>
        </w:rPr>
      </w:pPr>
      <w:r>
        <w:rPr>
          <w:rFonts w:ascii="Times New Roman" w:hAnsi="Times New Roman"/>
          <w:sz w:val="24"/>
          <w:szCs w:val="24"/>
          <w:lang w:val="pl-PL"/>
        </w:rPr>
        <w:t>Produkty przeznaczone do spożycia przez ludzi cz. 3</w:t>
      </w:r>
    </w:p>
    <w:tbl>
      <w:tblPr>
        <w:tblW w:w="8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272"/>
        <w:gridCol w:w="982"/>
        <w:gridCol w:w="852"/>
        <w:gridCol w:w="1106"/>
        <w:gridCol w:w="980"/>
        <w:gridCol w:w="980"/>
        <w:gridCol w:w="985"/>
      </w:tblGrid>
      <w:tr w:rsidR="00CD35A8" w14:paraId="24BD7607" w14:textId="77777777">
        <w:trPr>
          <w:trHeight w:val="494"/>
          <w:jc w:val="center"/>
        </w:trPr>
        <w:tc>
          <w:tcPr>
            <w:tcW w:w="2272" w:type="dxa"/>
            <w:vMerge w:val="restart"/>
            <w:shd w:val="clear" w:color="auto" w:fill="D6E3BC"/>
            <w:vAlign w:val="center"/>
          </w:tcPr>
          <w:p w14:paraId="08FE440C" w14:textId="77777777" w:rsidR="00CD35A8" w:rsidRDefault="00FD068B">
            <w:pPr>
              <w:autoSpaceDE w:val="0"/>
              <w:autoSpaceDN w:val="0"/>
              <w:adjustRightInd w:val="0"/>
              <w:jc w:val="center"/>
              <w:rPr>
                <w:rFonts w:ascii="Times New Roman" w:eastAsiaTheme="minorEastAsia" w:hAnsi="Times New Roman"/>
                <w:b/>
                <w:bCs/>
                <w:sz w:val="24"/>
                <w:szCs w:val="24"/>
                <w:lang w:val="pl-PL"/>
              </w:rPr>
            </w:pPr>
            <w:r>
              <w:rPr>
                <w:rFonts w:ascii="Times New Roman" w:eastAsiaTheme="minorEastAsia" w:hAnsi="Times New Roman"/>
                <w:b/>
                <w:bCs/>
                <w:sz w:val="24"/>
                <w:szCs w:val="24"/>
                <w:lang w:val="pl-PL"/>
              </w:rPr>
              <w:t>PAŃSTWO</w:t>
            </w:r>
          </w:p>
        </w:tc>
        <w:tc>
          <w:tcPr>
            <w:tcW w:w="1834" w:type="dxa"/>
            <w:gridSpan w:val="2"/>
            <w:shd w:val="clear" w:color="auto" w:fill="D6E3BC"/>
            <w:vAlign w:val="center"/>
          </w:tcPr>
          <w:p w14:paraId="1D8524C7"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ŻELATYNA I KOLAGEN</w:t>
            </w:r>
          </w:p>
        </w:tc>
        <w:tc>
          <w:tcPr>
            <w:tcW w:w="2086" w:type="dxa"/>
            <w:gridSpan w:val="2"/>
            <w:shd w:val="clear" w:color="auto" w:fill="D6E3BC"/>
            <w:vAlign w:val="center"/>
          </w:tcPr>
          <w:p w14:paraId="17E0A469"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MIÓD I PRODUKTY PSZCZELE</w:t>
            </w:r>
          </w:p>
        </w:tc>
        <w:tc>
          <w:tcPr>
            <w:tcW w:w="1965" w:type="dxa"/>
            <w:gridSpan w:val="2"/>
            <w:shd w:val="clear" w:color="auto" w:fill="D6E3BC"/>
            <w:vAlign w:val="center"/>
          </w:tcPr>
          <w:p w14:paraId="201019E0"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OSŁONKI</w:t>
            </w:r>
          </w:p>
        </w:tc>
      </w:tr>
      <w:tr w:rsidR="00CD35A8" w14:paraId="382BBA83" w14:textId="77777777">
        <w:trPr>
          <w:trHeight w:val="494"/>
          <w:jc w:val="center"/>
        </w:trPr>
        <w:tc>
          <w:tcPr>
            <w:tcW w:w="2272" w:type="dxa"/>
            <w:vMerge/>
            <w:tcBorders>
              <w:bottom w:val="single" w:sz="6" w:space="0" w:color="auto"/>
            </w:tcBorders>
            <w:shd w:val="clear" w:color="auto" w:fill="D6E3BC"/>
            <w:vAlign w:val="center"/>
          </w:tcPr>
          <w:p w14:paraId="1365A13E" w14:textId="77777777" w:rsidR="00CD35A8" w:rsidRDefault="00CD35A8">
            <w:pPr>
              <w:autoSpaceDE w:val="0"/>
              <w:autoSpaceDN w:val="0"/>
              <w:adjustRightInd w:val="0"/>
              <w:jc w:val="center"/>
              <w:rPr>
                <w:rFonts w:ascii="Times New Roman" w:eastAsiaTheme="minorEastAsia" w:hAnsi="Times New Roman"/>
                <w:b/>
                <w:bCs/>
                <w:sz w:val="24"/>
                <w:szCs w:val="24"/>
                <w:lang w:val="pl-PL"/>
              </w:rPr>
            </w:pPr>
          </w:p>
        </w:tc>
        <w:tc>
          <w:tcPr>
            <w:tcW w:w="982" w:type="dxa"/>
            <w:tcBorders>
              <w:bottom w:val="single" w:sz="6" w:space="0" w:color="auto"/>
            </w:tcBorders>
            <w:shd w:val="clear" w:color="auto" w:fill="D6E3BC"/>
            <w:vAlign w:val="center"/>
          </w:tcPr>
          <w:p w14:paraId="3CE791EE"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Liczba przesyłek</w:t>
            </w:r>
          </w:p>
        </w:tc>
        <w:tc>
          <w:tcPr>
            <w:tcW w:w="852" w:type="dxa"/>
            <w:tcBorders>
              <w:bottom w:val="single" w:sz="6" w:space="0" w:color="auto"/>
            </w:tcBorders>
            <w:shd w:val="clear" w:color="auto" w:fill="D6E3BC"/>
            <w:vAlign w:val="center"/>
          </w:tcPr>
          <w:p w14:paraId="1AD6191A"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Ilość w tonach</w:t>
            </w:r>
          </w:p>
        </w:tc>
        <w:tc>
          <w:tcPr>
            <w:tcW w:w="1106" w:type="dxa"/>
            <w:tcBorders>
              <w:bottom w:val="single" w:sz="6" w:space="0" w:color="auto"/>
            </w:tcBorders>
            <w:shd w:val="clear" w:color="auto" w:fill="D6E3BC"/>
            <w:vAlign w:val="center"/>
          </w:tcPr>
          <w:p w14:paraId="228DB26B"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Liczba przesyłek</w:t>
            </w:r>
          </w:p>
        </w:tc>
        <w:tc>
          <w:tcPr>
            <w:tcW w:w="980" w:type="dxa"/>
            <w:tcBorders>
              <w:bottom w:val="single" w:sz="6" w:space="0" w:color="auto"/>
            </w:tcBorders>
            <w:shd w:val="clear" w:color="auto" w:fill="D6E3BC"/>
            <w:vAlign w:val="center"/>
          </w:tcPr>
          <w:p w14:paraId="310280A6"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Ilość w tonach</w:t>
            </w:r>
          </w:p>
        </w:tc>
        <w:tc>
          <w:tcPr>
            <w:tcW w:w="980" w:type="dxa"/>
            <w:tcBorders>
              <w:bottom w:val="single" w:sz="6" w:space="0" w:color="auto"/>
            </w:tcBorders>
            <w:shd w:val="clear" w:color="auto" w:fill="D6E3BC"/>
            <w:vAlign w:val="center"/>
          </w:tcPr>
          <w:p w14:paraId="480E289C"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Liczba przesyłek</w:t>
            </w:r>
          </w:p>
        </w:tc>
        <w:tc>
          <w:tcPr>
            <w:tcW w:w="985" w:type="dxa"/>
            <w:tcBorders>
              <w:bottom w:val="single" w:sz="6" w:space="0" w:color="auto"/>
            </w:tcBorders>
            <w:shd w:val="clear" w:color="auto" w:fill="D6E3BC"/>
            <w:vAlign w:val="center"/>
          </w:tcPr>
          <w:p w14:paraId="6238CD60"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Ilość w tonach</w:t>
            </w:r>
          </w:p>
        </w:tc>
      </w:tr>
      <w:tr w:rsidR="00CD35A8" w14:paraId="0C747667" w14:textId="77777777">
        <w:trPr>
          <w:trHeight w:val="664"/>
          <w:jc w:val="center"/>
        </w:trPr>
        <w:tc>
          <w:tcPr>
            <w:tcW w:w="2272" w:type="dxa"/>
            <w:shd w:val="clear" w:color="auto" w:fill="auto"/>
            <w:vAlign w:val="center"/>
          </w:tcPr>
          <w:p w14:paraId="009EF6E1" w14:textId="77777777" w:rsidR="00CD35A8" w:rsidRDefault="00FD068B">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Dla każdego państwa oddzielna rubryka</w:t>
            </w:r>
          </w:p>
        </w:tc>
        <w:tc>
          <w:tcPr>
            <w:tcW w:w="982" w:type="dxa"/>
            <w:shd w:val="clear" w:color="auto" w:fill="auto"/>
            <w:vAlign w:val="center"/>
          </w:tcPr>
          <w:p w14:paraId="6D71CD8F"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852" w:type="dxa"/>
            <w:shd w:val="clear" w:color="auto" w:fill="auto"/>
            <w:vAlign w:val="center"/>
          </w:tcPr>
          <w:p w14:paraId="41E7CD27"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1106" w:type="dxa"/>
            <w:shd w:val="clear" w:color="auto" w:fill="auto"/>
            <w:vAlign w:val="center"/>
          </w:tcPr>
          <w:p w14:paraId="74B62D40"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980" w:type="dxa"/>
            <w:vAlign w:val="center"/>
          </w:tcPr>
          <w:p w14:paraId="0BF2F986"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980" w:type="dxa"/>
            <w:vAlign w:val="center"/>
          </w:tcPr>
          <w:p w14:paraId="035B342B"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985" w:type="dxa"/>
            <w:shd w:val="clear" w:color="auto" w:fill="auto"/>
            <w:vAlign w:val="center"/>
          </w:tcPr>
          <w:p w14:paraId="5CED08B9"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r>
      <w:tr w:rsidR="00CD35A8" w14:paraId="2ED1D0C9" w14:textId="77777777">
        <w:trPr>
          <w:trHeight w:val="688"/>
          <w:jc w:val="center"/>
        </w:trPr>
        <w:tc>
          <w:tcPr>
            <w:tcW w:w="2272" w:type="dxa"/>
            <w:shd w:val="clear" w:color="auto" w:fill="auto"/>
            <w:vAlign w:val="center"/>
          </w:tcPr>
          <w:p w14:paraId="6AEF150C" w14:textId="77777777" w:rsidR="00CD35A8" w:rsidRDefault="00FD068B">
            <w:pPr>
              <w:autoSpaceDE w:val="0"/>
              <w:autoSpaceDN w:val="0"/>
              <w:adjustRightInd w:val="0"/>
              <w:rPr>
                <w:rFonts w:ascii="Times New Roman" w:eastAsiaTheme="minorEastAsia" w:hAnsi="Times New Roman"/>
                <w:sz w:val="24"/>
                <w:szCs w:val="24"/>
                <w:lang w:val="pl-PL"/>
              </w:rPr>
            </w:pPr>
            <w:r>
              <w:rPr>
                <w:rFonts w:ascii="Times New Roman" w:eastAsiaTheme="minorEastAsia" w:hAnsi="Times New Roman"/>
                <w:sz w:val="24"/>
                <w:szCs w:val="24"/>
                <w:lang w:val="pl-PL"/>
              </w:rPr>
              <w:t>Ogółem</w:t>
            </w:r>
          </w:p>
        </w:tc>
        <w:tc>
          <w:tcPr>
            <w:tcW w:w="982" w:type="dxa"/>
            <w:shd w:val="clear" w:color="auto" w:fill="auto"/>
            <w:vAlign w:val="center"/>
          </w:tcPr>
          <w:p w14:paraId="71076012"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852" w:type="dxa"/>
            <w:shd w:val="clear" w:color="auto" w:fill="auto"/>
            <w:vAlign w:val="center"/>
          </w:tcPr>
          <w:p w14:paraId="42FD9657"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1106" w:type="dxa"/>
            <w:shd w:val="clear" w:color="auto" w:fill="auto"/>
            <w:vAlign w:val="center"/>
          </w:tcPr>
          <w:p w14:paraId="157D4E91"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980" w:type="dxa"/>
            <w:vAlign w:val="center"/>
          </w:tcPr>
          <w:p w14:paraId="033BC4AE"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980" w:type="dxa"/>
            <w:vAlign w:val="center"/>
          </w:tcPr>
          <w:p w14:paraId="26F4FCF0"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c>
          <w:tcPr>
            <w:tcW w:w="985" w:type="dxa"/>
            <w:shd w:val="clear" w:color="auto" w:fill="auto"/>
            <w:vAlign w:val="center"/>
          </w:tcPr>
          <w:p w14:paraId="1F983FBC" w14:textId="77777777" w:rsidR="00CD35A8" w:rsidRDefault="00FD068B">
            <w:pPr>
              <w:autoSpaceDE w:val="0"/>
              <w:autoSpaceDN w:val="0"/>
              <w:adjustRightInd w:val="0"/>
              <w:jc w:val="center"/>
              <w:rPr>
                <w:rFonts w:ascii="Times New Roman" w:eastAsiaTheme="minorEastAsia" w:hAnsi="Times New Roman"/>
                <w:sz w:val="24"/>
                <w:szCs w:val="24"/>
                <w:lang w:val="pl-PL"/>
              </w:rPr>
            </w:pPr>
            <w:r>
              <w:rPr>
                <w:rFonts w:ascii="Times New Roman" w:eastAsiaTheme="minorEastAsia" w:hAnsi="Times New Roman"/>
                <w:sz w:val="24"/>
                <w:szCs w:val="24"/>
                <w:lang w:val="pl-PL"/>
              </w:rPr>
              <w:t>0</w:t>
            </w:r>
          </w:p>
        </w:tc>
      </w:tr>
    </w:tbl>
    <w:p w14:paraId="42437F6B" w14:textId="77777777" w:rsidR="00CD35A8" w:rsidRDefault="00CD35A8">
      <w:pPr>
        <w:rPr>
          <w:rFonts w:ascii="Times New Roman" w:hAnsi="Times New Roman"/>
          <w:sz w:val="24"/>
          <w:szCs w:val="24"/>
          <w:lang w:val="pl-PL"/>
        </w:rPr>
      </w:pPr>
    </w:p>
    <w:p w14:paraId="327C01E4" w14:textId="77777777" w:rsidR="00CD35A8" w:rsidRDefault="00FD068B">
      <w:pPr>
        <w:rPr>
          <w:rFonts w:ascii="Times New Roman" w:hAnsi="Times New Roman"/>
          <w:sz w:val="24"/>
          <w:szCs w:val="24"/>
          <w:lang w:val="pl-PL"/>
        </w:rPr>
      </w:pPr>
      <w:r>
        <w:rPr>
          <w:rFonts w:ascii="Times New Roman" w:hAnsi="Times New Roman"/>
          <w:sz w:val="24"/>
          <w:szCs w:val="24"/>
          <w:lang w:val="pl-PL"/>
        </w:rPr>
        <w:lastRenderedPageBreak/>
        <w:t>Produkty przeznaczone do spożycia przez ludzi cz. 4</w:t>
      </w:r>
    </w:p>
    <w:tbl>
      <w:tblPr>
        <w:tblpPr w:leftFromText="141" w:rightFromText="141" w:vertAnchor="text" w:horzAnchor="margin" w:tblpXSpec="center" w:tblpY="292"/>
        <w:tblW w:w="7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025"/>
        <w:gridCol w:w="978"/>
        <w:gridCol w:w="2138"/>
      </w:tblGrid>
      <w:tr w:rsidR="00CD35A8" w14:paraId="4BDD8DD0" w14:textId="77777777">
        <w:trPr>
          <w:trHeight w:val="494"/>
        </w:trPr>
        <w:tc>
          <w:tcPr>
            <w:tcW w:w="4025" w:type="dxa"/>
            <w:vMerge w:val="restart"/>
            <w:shd w:val="clear" w:color="auto" w:fill="D6E3BC"/>
            <w:vAlign w:val="center"/>
          </w:tcPr>
          <w:p w14:paraId="5A614F62" w14:textId="77777777" w:rsidR="00CD35A8" w:rsidRDefault="00FD068B">
            <w:pPr>
              <w:autoSpaceDE w:val="0"/>
              <w:autoSpaceDN w:val="0"/>
              <w:adjustRightInd w:val="0"/>
              <w:jc w:val="center"/>
              <w:rPr>
                <w:rFonts w:ascii="Times New Roman" w:eastAsiaTheme="minorEastAsia" w:hAnsi="Times New Roman"/>
                <w:b/>
                <w:bCs/>
                <w:sz w:val="20"/>
                <w:szCs w:val="20"/>
                <w:lang w:val="pl-PL"/>
              </w:rPr>
            </w:pPr>
            <w:r>
              <w:rPr>
                <w:rFonts w:ascii="Times New Roman" w:eastAsiaTheme="minorEastAsia" w:hAnsi="Times New Roman"/>
                <w:b/>
                <w:bCs/>
                <w:sz w:val="20"/>
                <w:szCs w:val="20"/>
                <w:lang w:val="pl-PL"/>
              </w:rPr>
              <w:t>PAŃSTWO</w:t>
            </w:r>
          </w:p>
        </w:tc>
        <w:tc>
          <w:tcPr>
            <w:tcW w:w="3116" w:type="dxa"/>
            <w:gridSpan w:val="2"/>
            <w:shd w:val="clear" w:color="auto" w:fill="D6E3BC"/>
            <w:vAlign w:val="center"/>
          </w:tcPr>
          <w:p w14:paraId="622F4E59"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PRODUKTY ZŁOŻONE</w:t>
            </w:r>
          </w:p>
        </w:tc>
      </w:tr>
      <w:tr w:rsidR="00CD35A8" w14:paraId="50C05C42" w14:textId="77777777">
        <w:trPr>
          <w:trHeight w:val="494"/>
        </w:trPr>
        <w:tc>
          <w:tcPr>
            <w:tcW w:w="4025" w:type="dxa"/>
            <w:vMerge/>
            <w:vAlign w:val="center"/>
          </w:tcPr>
          <w:p w14:paraId="0D964A78" w14:textId="77777777" w:rsidR="00CD35A8" w:rsidRDefault="00CD35A8">
            <w:pPr>
              <w:rPr>
                <w:rFonts w:ascii="Times New Roman" w:eastAsiaTheme="minorEastAsia" w:hAnsi="Times New Roman"/>
                <w:b/>
                <w:bCs/>
                <w:sz w:val="20"/>
                <w:szCs w:val="20"/>
                <w:lang w:val="pl-PL"/>
              </w:rPr>
            </w:pPr>
          </w:p>
        </w:tc>
        <w:tc>
          <w:tcPr>
            <w:tcW w:w="978" w:type="dxa"/>
            <w:shd w:val="clear" w:color="auto" w:fill="D6E3BC"/>
            <w:vAlign w:val="center"/>
          </w:tcPr>
          <w:p w14:paraId="59B39244"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Liczba przesyłek</w:t>
            </w:r>
          </w:p>
        </w:tc>
        <w:tc>
          <w:tcPr>
            <w:tcW w:w="2138" w:type="dxa"/>
            <w:shd w:val="clear" w:color="auto" w:fill="D6E3BC"/>
            <w:vAlign w:val="center"/>
          </w:tcPr>
          <w:p w14:paraId="58FF2F24"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Ilość w tonach</w:t>
            </w:r>
          </w:p>
        </w:tc>
      </w:tr>
      <w:tr w:rsidR="00CD35A8" w14:paraId="3BE3B559" w14:textId="77777777">
        <w:trPr>
          <w:trHeight w:val="664"/>
        </w:trPr>
        <w:tc>
          <w:tcPr>
            <w:tcW w:w="4025" w:type="dxa"/>
            <w:vAlign w:val="center"/>
          </w:tcPr>
          <w:p w14:paraId="7EA02431" w14:textId="77777777" w:rsidR="00CD35A8" w:rsidRDefault="00FD068B">
            <w:pPr>
              <w:autoSpaceDE w:val="0"/>
              <w:autoSpaceDN w:val="0"/>
              <w:adjustRightInd w:val="0"/>
              <w:rPr>
                <w:rFonts w:ascii="Times New Roman" w:eastAsiaTheme="minorEastAsia" w:hAnsi="Times New Roman"/>
                <w:iCs/>
                <w:sz w:val="20"/>
                <w:szCs w:val="20"/>
                <w:lang w:val="pl-PL"/>
              </w:rPr>
            </w:pPr>
            <w:r>
              <w:rPr>
                <w:rFonts w:ascii="Times New Roman" w:eastAsiaTheme="minorEastAsia" w:hAnsi="Times New Roman"/>
                <w:sz w:val="24"/>
                <w:szCs w:val="24"/>
                <w:lang w:val="pl-PL"/>
              </w:rPr>
              <w:t>Dla każdego państwa oddzielna rubryka</w:t>
            </w:r>
          </w:p>
        </w:tc>
        <w:tc>
          <w:tcPr>
            <w:tcW w:w="978" w:type="dxa"/>
            <w:vAlign w:val="center"/>
          </w:tcPr>
          <w:p w14:paraId="6099724C"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2138" w:type="dxa"/>
            <w:vAlign w:val="center"/>
          </w:tcPr>
          <w:p w14:paraId="79C2A93E"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5CE254A1" w14:textId="77777777">
        <w:trPr>
          <w:trHeight w:val="688"/>
        </w:trPr>
        <w:tc>
          <w:tcPr>
            <w:tcW w:w="4025" w:type="dxa"/>
            <w:vAlign w:val="center"/>
          </w:tcPr>
          <w:p w14:paraId="29B0DAB2" w14:textId="77777777" w:rsidR="00CD35A8" w:rsidRDefault="00FD068B">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0"/>
                <w:szCs w:val="20"/>
                <w:lang w:val="pl-PL"/>
              </w:rPr>
              <w:t>OGÓŁEM</w:t>
            </w:r>
          </w:p>
        </w:tc>
        <w:tc>
          <w:tcPr>
            <w:tcW w:w="978" w:type="dxa"/>
            <w:vAlign w:val="center"/>
          </w:tcPr>
          <w:p w14:paraId="00C29D75"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2138" w:type="dxa"/>
            <w:vAlign w:val="center"/>
          </w:tcPr>
          <w:p w14:paraId="451F4D39"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bl>
    <w:p w14:paraId="71D59062" w14:textId="77777777" w:rsidR="00CD35A8" w:rsidRDefault="00CD35A8">
      <w:pPr>
        <w:rPr>
          <w:rFonts w:ascii="Times New Roman" w:hAnsi="Times New Roman"/>
          <w:sz w:val="24"/>
          <w:szCs w:val="24"/>
          <w:lang w:val="pl-PL"/>
        </w:rPr>
      </w:pPr>
    </w:p>
    <w:p w14:paraId="2910EF06" w14:textId="77777777" w:rsidR="00CD35A8" w:rsidRDefault="00CD35A8">
      <w:pPr>
        <w:rPr>
          <w:rFonts w:ascii="Times New Roman" w:hAnsi="Times New Roman"/>
          <w:sz w:val="24"/>
          <w:szCs w:val="24"/>
          <w:lang w:val="pl-PL"/>
        </w:rPr>
      </w:pPr>
    </w:p>
    <w:p w14:paraId="09AE708E" w14:textId="77777777" w:rsidR="00CD35A8" w:rsidRDefault="00CD35A8">
      <w:pPr>
        <w:rPr>
          <w:rFonts w:ascii="Times New Roman" w:hAnsi="Times New Roman"/>
          <w:sz w:val="24"/>
          <w:szCs w:val="24"/>
          <w:lang w:val="pl-PL"/>
        </w:rPr>
      </w:pPr>
    </w:p>
    <w:p w14:paraId="0420B3FB" w14:textId="77777777" w:rsidR="00CD35A8" w:rsidRDefault="00CD35A8">
      <w:pPr>
        <w:rPr>
          <w:rFonts w:ascii="Times New Roman" w:hAnsi="Times New Roman"/>
          <w:sz w:val="24"/>
          <w:szCs w:val="24"/>
          <w:lang w:val="pl-PL"/>
        </w:rPr>
      </w:pPr>
    </w:p>
    <w:p w14:paraId="75A56717" w14:textId="77777777" w:rsidR="00CD35A8" w:rsidRDefault="00CD35A8">
      <w:pPr>
        <w:rPr>
          <w:rFonts w:ascii="Times New Roman" w:hAnsi="Times New Roman"/>
          <w:sz w:val="24"/>
          <w:szCs w:val="24"/>
          <w:lang w:val="pl-PL"/>
        </w:rPr>
      </w:pPr>
    </w:p>
    <w:p w14:paraId="6570E56C" w14:textId="77777777" w:rsidR="00CD35A8" w:rsidRDefault="00CD35A8">
      <w:pPr>
        <w:rPr>
          <w:rFonts w:ascii="Times New Roman" w:hAnsi="Times New Roman"/>
          <w:sz w:val="24"/>
          <w:szCs w:val="24"/>
          <w:lang w:val="pl-PL"/>
        </w:rPr>
      </w:pPr>
    </w:p>
    <w:p w14:paraId="371E5B0B" w14:textId="77777777" w:rsidR="00CD35A8" w:rsidRDefault="00CD35A8">
      <w:pPr>
        <w:autoSpaceDE w:val="0"/>
        <w:autoSpaceDN w:val="0"/>
        <w:adjustRightInd w:val="0"/>
        <w:jc w:val="both"/>
        <w:rPr>
          <w:rFonts w:ascii="Times New Roman" w:hAnsi="Times New Roman"/>
          <w:b/>
          <w:sz w:val="24"/>
          <w:szCs w:val="24"/>
          <w:lang w:val="pl-PL"/>
        </w:rPr>
      </w:pPr>
    </w:p>
    <w:p w14:paraId="229783AC" w14:textId="77777777" w:rsidR="00CD35A8" w:rsidRDefault="00FD068B">
      <w:pPr>
        <w:autoSpaceDE w:val="0"/>
        <w:autoSpaceDN w:val="0"/>
        <w:adjustRightInd w:val="0"/>
        <w:jc w:val="both"/>
        <w:rPr>
          <w:rFonts w:ascii="Times New Roman" w:hAnsi="Times New Roman"/>
          <w:bCs/>
          <w:sz w:val="24"/>
          <w:szCs w:val="24"/>
          <w:lang w:val="pl-PL"/>
        </w:rPr>
      </w:pPr>
      <w:r>
        <w:rPr>
          <w:rFonts w:ascii="Times New Roman" w:hAnsi="Times New Roman"/>
          <w:b/>
          <w:sz w:val="24"/>
          <w:szCs w:val="24"/>
          <w:lang w:val="pl-PL"/>
        </w:rPr>
        <w:t>Tabela 41</w:t>
      </w:r>
      <w:r>
        <w:rPr>
          <w:rFonts w:ascii="Times New Roman" w:hAnsi="Times New Roman"/>
          <w:sz w:val="24"/>
          <w:szCs w:val="24"/>
          <w:lang w:val="pl-PL"/>
        </w:rPr>
        <w:t xml:space="preserve"> </w:t>
      </w:r>
      <w:r>
        <w:rPr>
          <w:rFonts w:ascii="Times New Roman" w:hAnsi="Times New Roman"/>
          <w:bCs/>
          <w:sz w:val="24"/>
          <w:szCs w:val="24"/>
          <w:lang w:val="pl-PL"/>
        </w:rPr>
        <w:t>Produkty nieprzeznaczone do spożycia przez ludzi</w:t>
      </w:r>
    </w:p>
    <w:tbl>
      <w:tblPr>
        <w:tblW w:w="80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401"/>
        <w:gridCol w:w="985"/>
        <w:gridCol w:w="850"/>
        <w:gridCol w:w="1106"/>
        <w:gridCol w:w="980"/>
        <w:gridCol w:w="1028"/>
        <w:gridCol w:w="748"/>
      </w:tblGrid>
      <w:tr w:rsidR="00CD35A8" w14:paraId="788247EE" w14:textId="77777777">
        <w:trPr>
          <w:trHeight w:val="494"/>
          <w:jc w:val="center"/>
        </w:trPr>
        <w:tc>
          <w:tcPr>
            <w:tcW w:w="2401" w:type="dxa"/>
            <w:vMerge w:val="restart"/>
            <w:shd w:val="clear" w:color="auto" w:fill="D6E3BC"/>
            <w:vAlign w:val="center"/>
          </w:tcPr>
          <w:p w14:paraId="29A32CAF" w14:textId="77777777" w:rsidR="00CD35A8" w:rsidRDefault="00FD068B">
            <w:pPr>
              <w:autoSpaceDE w:val="0"/>
              <w:autoSpaceDN w:val="0"/>
              <w:adjustRightInd w:val="0"/>
              <w:jc w:val="center"/>
              <w:rPr>
                <w:rFonts w:ascii="Times New Roman" w:eastAsiaTheme="minorEastAsia" w:hAnsi="Times New Roman"/>
                <w:b/>
                <w:bCs/>
                <w:sz w:val="20"/>
                <w:szCs w:val="20"/>
              </w:rPr>
            </w:pPr>
            <w:r>
              <w:rPr>
                <w:rFonts w:ascii="Times New Roman" w:eastAsiaTheme="minorEastAsia" w:hAnsi="Times New Roman"/>
                <w:b/>
                <w:bCs/>
                <w:sz w:val="20"/>
                <w:szCs w:val="20"/>
              </w:rPr>
              <w:t>PAŃSTWO</w:t>
            </w:r>
          </w:p>
        </w:tc>
        <w:tc>
          <w:tcPr>
            <w:tcW w:w="1835" w:type="dxa"/>
            <w:gridSpan w:val="2"/>
            <w:shd w:val="clear" w:color="auto" w:fill="D6E3BC"/>
            <w:vAlign w:val="center"/>
          </w:tcPr>
          <w:p w14:paraId="73F60F30"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PASZE</w:t>
            </w:r>
          </w:p>
        </w:tc>
        <w:tc>
          <w:tcPr>
            <w:tcW w:w="2086" w:type="dxa"/>
            <w:gridSpan w:val="2"/>
            <w:shd w:val="clear" w:color="auto" w:fill="D6E3BC"/>
            <w:vAlign w:val="center"/>
          </w:tcPr>
          <w:p w14:paraId="41B18791"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MĄCZKI MIĘSNO-KOSTNE</w:t>
            </w:r>
          </w:p>
        </w:tc>
        <w:tc>
          <w:tcPr>
            <w:tcW w:w="1776" w:type="dxa"/>
            <w:gridSpan w:val="2"/>
            <w:shd w:val="clear" w:color="auto" w:fill="D6E3BC"/>
            <w:vAlign w:val="center"/>
          </w:tcPr>
          <w:p w14:paraId="52AAAB81"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SUROWIEC KAT. 3</w:t>
            </w:r>
          </w:p>
        </w:tc>
      </w:tr>
      <w:tr w:rsidR="00CD35A8" w14:paraId="2391748E" w14:textId="77777777">
        <w:trPr>
          <w:trHeight w:val="494"/>
          <w:jc w:val="center"/>
        </w:trPr>
        <w:tc>
          <w:tcPr>
            <w:tcW w:w="2401" w:type="dxa"/>
            <w:vMerge/>
            <w:tcBorders>
              <w:bottom w:val="single" w:sz="6" w:space="0" w:color="auto"/>
            </w:tcBorders>
            <w:shd w:val="clear" w:color="auto" w:fill="D6E3BC"/>
            <w:vAlign w:val="center"/>
          </w:tcPr>
          <w:p w14:paraId="390E6E05" w14:textId="77777777" w:rsidR="00CD35A8" w:rsidRDefault="00CD35A8">
            <w:pPr>
              <w:autoSpaceDE w:val="0"/>
              <w:autoSpaceDN w:val="0"/>
              <w:adjustRightInd w:val="0"/>
              <w:jc w:val="center"/>
              <w:rPr>
                <w:rFonts w:ascii="Times New Roman" w:eastAsiaTheme="minorEastAsia" w:hAnsi="Times New Roman"/>
                <w:b/>
                <w:bCs/>
                <w:sz w:val="20"/>
                <w:szCs w:val="20"/>
              </w:rPr>
            </w:pPr>
          </w:p>
        </w:tc>
        <w:tc>
          <w:tcPr>
            <w:tcW w:w="985" w:type="dxa"/>
            <w:tcBorders>
              <w:bottom w:val="single" w:sz="6" w:space="0" w:color="auto"/>
            </w:tcBorders>
            <w:shd w:val="clear" w:color="auto" w:fill="D6E3BC"/>
            <w:vAlign w:val="center"/>
          </w:tcPr>
          <w:p w14:paraId="799F99B1" w14:textId="77777777" w:rsidR="00CD35A8" w:rsidRDefault="00FD068B">
            <w:pPr>
              <w:autoSpaceDE w:val="0"/>
              <w:autoSpaceDN w:val="0"/>
              <w:adjustRightInd w:val="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Liczba</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przesyłek</w:t>
            </w:r>
            <w:proofErr w:type="spellEnd"/>
          </w:p>
        </w:tc>
        <w:tc>
          <w:tcPr>
            <w:tcW w:w="850" w:type="dxa"/>
            <w:tcBorders>
              <w:bottom w:val="single" w:sz="6" w:space="0" w:color="auto"/>
            </w:tcBorders>
            <w:shd w:val="clear" w:color="auto" w:fill="D6E3BC"/>
            <w:vAlign w:val="center"/>
          </w:tcPr>
          <w:p w14:paraId="7AD8205F" w14:textId="77777777" w:rsidR="00CD35A8" w:rsidRDefault="00FD068B">
            <w:pPr>
              <w:autoSpaceDE w:val="0"/>
              <w:autoSpaceDN w:val="0"/>
              <w:adjustRightInd w:val="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Ilość</w:t>
            </w:r>
            <w:proofErr w:type="spellEnd"/>
            <w:r>
              <w:rPr>
                <w:rFonts w:ascii="Times New Roman" w:eastAsiaTheme="minorEastAsia" w:hAnsi="Times New Roman"/>
                <w:sz w:val="20"/>
                <w:szCs w:val="20"/>
              </w:rPr>
              <w:t xml:space="preserve"> w </w:t>
            </w:r>
            <w:proofErr w:type="spellStart"/>
            <w:r>
              <w:rPr>
                <w:rFonts w:ascii="Times New Roman" w:eastAsiaTheme="minorEastAsia" w:hAnsi="Times New Roman"/>
                <w:sz w:val="20"/>
                <w:szCs w:val="20"/>
              </w:rPr>
              <w:t>tonach</w:t>
            </w:r>
            <w:proofErr w:type="spellEnd"/>
          </w:p>
        </w:tc>
        <w:tc>
          <w:tcPr>
            <w:tcW w:w="1106" w:type="dxa"/>
            <w:tcBorders>
              <w:bottom w:val="single" w:sz="6" w:space="0" w:color="auto"/>
            </w:tcBorders>
            <w:shd w:val="clear" w:color="auto" w:fill="D6E3BC"/>
            <w:vAlign w:val="center"/>
          </w:tcPr>
          <w:p w14:paraId="505ECD21" w14:textId="77777777" w:rsidR="00CD35A8" w:rsidRDefault="00FD068B">
            <w:pPr>
              <w:autoSpaceDE w:val="0"/>
              <w:autoSpaceDN w:val="0"/>
              <w:adjustRightInd w:val="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Liczba</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przesyłek</w:t>
            </w:r>
            <w:proofErr w:type="spellEnd"/>
          </w:p>
        </w:tc>
        <w:tc>
          <w:tcPr>
            <w:tcW w:w="980" w:type="dxa"/>
            <w:tcBorders>
              <w:bottom w:val="single" w:sz="6" w:space="0" w:color="auto"/>
            </w:tcBorders>
            <w:shd w:val="clear" w:color="auto" w:fill="D6E3BC"/>
            <w:vAlign w:val="center"/>
          </w:tcPr>
          <w:p w14:paraId="5FF04520" w14:textId="77777777" w:rsidR="00CD35A8" w:rsidRDefault="00FD068B">
            <w:pPr>
              <w:autoSpaceDE w:val="0"/>
              <w:autoSpaceDN w:val="0"/>
              <w:adjustRightInd w:val="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Ilość</w:t>
            </w:r>
            <w:proofErr w:type="spellEnd"/>
            <w:r>
              <w:rPr>
                <w:rFonts w:ascii="Times New Roman" w:eastAsiaTheme="minorEastAsia" w:hAnsi="Times New Roman"/>
                <w:sz w:val="20"/>
                <w:szCs w:val="20"/>
              </w:rPr>
              <w:t xml:space="preserve"> w </w:t>
            </w:r>
            <w:proofErr w:type="spellStart"/>
            <w:r>
              <w:rPr>
                <w:rFonts w:ascii="Times New Roman" w:eastAsiaTheme="minorEastAsia" w:hAnsi="Times New Roman"/>
                <w:sz w:val="20"/>
                <w:szCs w:val="20"/>
              </w:rPr>
              <w:t>tonach</w:t>
            </w:r>
            <w:proofErr w:type="spellEnd"/>
          </w:p>
        </w:tc>
        <w:tc>
          <w:tcPr>
            <w:tcW w:w="1028" w:type="dxa"/>
            <w:tcBorders>
              <w:bottom w:val="single" w:sz="6" w:space="0" w:color="auto"/>
            </w:tcBorders>
            <w:shd w:val="clear" w:color="auto" w:fill="D6E3BC"/>
            <w:vAlign w:val="center"/>
          </w:tcPr>
          <w:p w14:paraId="1F98CA2C" w14:textId="77777777" w:rsidR="00CD35A8" w:rsidRDefault="00FD068B">
            <w:pPr>
              <w:autoSpaceDE w:val="0"/>
              <w:autoSpaceDN w:val="0"/>
              <w:adjustRightInd w:val="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Liczba</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przesyłek</w:t>
            </w:r>
            <w:proofErr w:type="spellEnd"/>
          </w:p>
        </w:tc>
        <w:tc>
          <w:tcPr>
            <w:tcW w:w="748" w:type="dxa"/>
            <w:tcBorders>
              <w:bottom w:val="single" w:sz="6" w:space="0" w:color="auto"/>
            </w:tcBorders>
            <w:shd w:val="clear" w:color="auto" w:fill="D6E3BC"/>
            <w:vAlign w:val="center"/>
          </w:tcPr>
          <w:p w14:paraId="4390C2E4" w14:textId="77777777" w:rsidR="00CD35A8" w:rsidRDefault="00FD068B">
            <w:pPr>
              <w:autoSpaceDE w:val="0"/>
              <w:autoSpaceDN w:val="0"/>
              <w:adjustRightInd w:val="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Ilość</w:t>
            </w:r>
            <w:proofErr w:type="spellEnd"/>
            <w:r>
              <w:rPr>
                <w:rFonts w:ascii="Times New Roman" w:eastAsiaTheme="minorEastAsia" w:hAnsi="Times New Roman"/>
                <w:sz w:val="20"/>
                <w:szCs w:val="20"/>
              </w:rPr>
              <w:t xml:space="preserve"> w </w:t>
            </w:r>
            <w:proofErr w:type="spellStart"/>
            <w:r>
              <w:rPr>
                <w:rFonts w:ascii="Times New Roman" w:eastAsiaTheme="minorEastAsia" w:hAnsi="Times New Roman"/>
                <w:sz w:val="20"/>
                <w:szCs w:val="20"/>
              </w:rPr>
              <w:t>tonach</w:t>
            </w:r>
            <w:proofErr w:type="spellEnd"/>
          </w:p>
        </w:tc>
      </w:tr>
      <w:tr w:rsidR="00CD35A8" w14:paraId="74E74700" w14:textId="77777777">
        <w:trPr>
          <w:trHeight w:val="664"/>
          <w:jc w:val="center"/>
        </w:trPr>
        <w:tc>
          <w:tcPr>
            <w:tcW w:w="2401" w:type="dxa"/>
            <w:shd w:val="clear" w:color="auto" w:fill="auto"/>
            <w:vAlign w:val="center"/>
          </w:tcPr>
          <w:p w14:paraId="1E312941" w14:textId="77777777" w:rsidR="00CD35A8" w:rsidRDefault="00FD068B">
            <w:pPr>
              <w:autoSpaceDE w:val="0"/>
              <w:autoSpaceDN w:val="0"/>
              <w:adjustRightInd w:val="0"/>
              <w:rPr>
                <w:rFonts w:ascii="Times New Roman" w:eastAsiaTheme="minorEastAsia" w:hAnsi="Times New Roman"/>
                <w:sz w:val="20"/>
                <w:szCs w:val="20"/>
                <w:lang w:val="pl-PL"/>
              </w:rPr>
            </w:pPr>
            <w:r>
              <w:rPr>
                <w:rFonts w:ascii="Times New Roman" w:eastAsiaTheme="minorEastAsia" w:hAnsi="Times New Roman"/>
                <w:sz w:val="24"/>
                <w:szCs w:val="24"/>
                <w:lang w:val="pl-PL"/>
              </w:rPr>
              <w:t>Dla każdego państwa oddzielna rubryka</w:t>
            </w:r>
          </w:p>
        </w:tc>
        <w:tc>
          <w:tcPr>
            <w:tcW w:w="985" w:type="dxa"/>
            <w:shd w:val="clear" w:color="auto" w:fill="auto"/>
            <w:vAlign w:val="center"/>
          </w:tcPr>
          <w:p w14:paraId="5F0868E5"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850" w:type="dxa"/>
            <w:shd w:val="clear" w:color="auto" w:fill="auto"/>
            <w:vAlign w:val="center"/>
          </w:tcPr>
          <w:p w14:paraId="60AD0191"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106" w:type="dxa"/>
            <w:shd w:val="clear" w:color="auto" w:fill="auto"/>
            <w:vAlign w:val="center"/>
          </w:tcPr>
          <w:p w14:paraId="6821F27D"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980" w:type="dxa"/>
            <w:shd w:val="clear" w:color="auto" w:fill="auto"/>
            <w:vAlign w:val="center"/>
          </w:tcPr>
          <w:p w14:paraId="796084F1"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1028" w:type="dxa"/>
            <w:shd w:val="clear" w:color="auto" w:fill="auto"/>
            <w:vAlign w:val="center"/>
          </w:tcPr>
          <w:p w14:paraId="06D90219"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c>
          <w:tcPr>
            <w:tcW w:w="748" w:type="dxa"/>
            <w:shd w:val="clear" w:color="auto" w:fill="auto"/>
            <w:vAlign w:val="center"/>
          </w:tcPr>
          <w:p w14:paraId="4E3225F7" w14:textId="77777777" w:rsidR="00CD35A8" w:rsidRDefault="00FD068B">
            <w:pPr>
              <w:autoSpaceDE w:val="0"/>
              <w:autoSpaceDN w:val="0"/>
              <w:adjustRightInd w:val="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0</w:t>
            </w:r>
          </w:p>
        </w:tc>
      </w:tr>
      <w:tr w:rsidR="00CD35A8" w14:paraId="7AFE74D1" w14:textId="77777777">
        <w:trPr>
          <w:trHeight w:val="688"/>
          <w:jc w:val="center"/>
        </w:trPr>
        <w:tc>
          <w:tcPr>
            <w:tcW w:w="2401" w:type="dxa"/>
            <w:shd w:val="clear" w:color="auto" w:fill="auto"/>
            <w:vAlign w:val="center"/>
          </w:tcPr>
          <w:p w14:paraId="679BB5C5" w14:textId="77777777" w:rsidR="00CD35A8" w:rsidRDefault="00FD068B">
            <w:pPr>
              <w:autoSpaceDE w:val="0"/>
              <w:autoSpaceDN w:val="0"/>
              <w:adjustRightInd w:val="0"/>
              <w:rPr>
                <w:rFonts w:ascii="Times New Roman" w:eastAsiaTheme="minorEastAsia" w:hAnsi="Times New Roman"/>
                <w:sz w:val="20"/>
                <w:szCs w:val="20"/>
              </w:rPr>
            </w:pPr>
            <w:proofErr w:type="spellStart"/>
            <w:r>
              <w:rPr>
                <w:rFonts w:ascii="Times New Roman" w:eastAsiaTheme="minorEastAsia" w:hAnsi="Times New Roman"/>
                <w:sz w:val="20"/>
                <w:szCs w:val="20"/>
              </w:rPr>
              <w:t>Ogółem</w:t>
            </w:r>
            <w:proofErr w:type="spellEnd"/>
          </w:p>
        </w:tc>
        <w:tc>
          <w:tcPr>
            <w:tcW w:w="985" w:type="dxa"/>
            <w:shd w:val="clear" w:color="auto" w:fill="auto"/>
            <w:vAlign w:val="center"/>
          </w:tcPr>
          <w:p w14:paraId="5B9940A0"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850" w:type="dxa"/>
            <w:shd w:val="clear" w:color="auto" w:fill="auto"/>
            <w:vAlign w:val="center"/>
          </w:tcPr>
          <w:p w14:paraId="21510FD8"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106" w:type="dxa"/>
            <w:shd w:val="clear" w:color="auto" w:fill="auto"/>
            <w:vAlign w:val="center"/>
          </w:tcPr>
          <w:p w14:paraId="3DD9A384"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980" w:type="dxa"/>
            <w:shd w:val="clear" w:color="auto" w:fill="auto"/>
            <w:vAlign w:val="center"/>
          </w:tcPr>
          <w:p w14:paraId="6162D4D2"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028" w:type="dxa"/>
            <w:shd w:val="clear" w:color="auto" w:fill="auto"/>
            <w:vAlign w:val="center"/>
          </w:tcPr>
          <w:p w14:paraId="278B5C46"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748" w:type="dxa"/>
            <w:shd w:val="clear" w:color="auto" w:fill="auto"/>
            <w:vAlign w:val="center"/>
          </w:tcPr>
          <w:p w14:paraId="285FB70F" w14:textId="77777777" w:rsidR="00CD35A8" w:rsidRDefault="00FD068B">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bl>
    <w:p w14:paraId="0ED462E0" w14:textId="77777777" w:rsidR="00CD35A8" w:rsidRDefault="00CD35A8">
      <w:pPr>
        <w:rPr>
          <w:rFonts w:ascii="Times New Roman" w:hAnsi="Times New Roman"/>
          <w:sz w:val="24"/>
          <w:szCs w:val="24"/>
          <w:lang w:val="pl-PL"/>
        </w:rPr>
      </w:pPr>
    </w:p>
    <w:p w14:paraId="04E1E30D" w14:textId="77777777" w:rsidR="00CD35A8" w:rsidRDefault="00CD35A8">
      <w:pPr>
        <w:rPr>
          <w:rFonts w:ascii="Times New Roman" w:hAnsi="Times New Roman"/>
          <w:sz w:val="24"/>
          <w:szCs w:val="24"/>
          <w:lang w:val="pl-PL"/>
        </w:rPr>
        <w:sectPr w:rsidR="00CD35A8">
          <w:footnotePr>
            <w:numFmt w:val="chicago"/>
          </w:footnotePr>
          <w:pgSz w:w="11906" w:h="16838"/>
          <w:pgMar w:top="992" w:right="1418" w:bottom="992" w:left="1418" w:header="709" w:footer="709" w:gutter="0"/>
          <w:cols w:space="708"/>
          <w:docGrid w:linePitch="360"/>
        </w:sectPr>
      </w:pPr>
    </w:p>
    <w:p w14:paraId="68D01B9F" w14:textId="77777777" w:rsidR="00CD35A8" w:rsidRDefault="00FD068B">
      <w:pPr>
        <w:pStyle w:val="Nagwek2"/>
        <w:rPr>
          <w:rFonts w:ascii="Times New Roman" w:hAnsi="Times New Roman"/>
          <w:sz w:val="24"/>
          <w:szCs w:val="24"/>
          <w:lang w:val="pl-PL"/>
        </w:rPr>
      </w:pPr>
      <w:bookmarkStart w:id="37" w:name="_Toc502838550"/>
      <w:r>
        <w:rPr>
          <w:rFonts w:ascii="Times New Roman" w:hAnsi="Times New Roman"/>
          <w:sz w:val="24"/>
          <w:szCs w:val="24"/>
          <w:lang w:val="pl-PL"/>
        </w:rPr>
        <w:lastRenderedPageBreak/>
        <w:t>7. Badania laboratoryjne.</w:t>
      </w:r>
      <w:bookmarkEnd w:id="37"/>
    </w:p>
    <w:p w14:paraId="12C0A1EB" w14:textId="77777777" w:rsidR="00CD35A8" w:rsidRDefault="00FD068B">
      <w:pPr>
        <w:jc w:val="both"/>
        <w:rPr>
          <w:rFonts w:ascii="Times New Roman" w:hAnsi="Times New Roman"/>
          <w:sz w:val="24"/>
          <w:szCs w:val="24"/>
          <w:lang w:val="pl-PL"/>
        </w:rPr>
      </w:pPr>
      <w:r>
        <w:rPr>
          <w:rFonts w:ascii="Times New Roman" w:hAnsi="Times New Roman"/>
          <w:sz w:val="24"/>
          <w:szCs w:val="24"/>
          <w:lang w:val="pl-PL"/>
        </w:rPr>
        <w:t>W ramach badań laboratoryjnych realizowany był plan badań kontrolnych w kierunku pozostałości chemicznych i biologicznych w tkankach zwierząt żywych, produktach spożywczych pochodzenia zwierzęcego, w paszach i w wodzie przeznaczonej do pojenia zwierząt. Roczne wyniki monitoringu w 2017 roku przedstawia poniższa tabela.</w:t>
      </w:r>
    </w:p>
    <w:p w14:paraId="03107138" w14:textId="77777777" w:rsidR="00CD35A8" w:rsidRDefault="00FD068B">
      <w:pPr>
        <w:jc w:val="both"/>
        <w:rPr>
          <w:rFonts w:ascii="Times New Roman" w:hAnsi="Times New Roman"/>
          <w:b/>
          <w:sz w:val="24"/>
          <w:szCs w:val="24"/>
          <w:lang w:val="pl-PL"/>
        </w:rPr>
      </w:pPr>
      <w:r>
        <w:rPr>
          <w:rFonts w:ascii="Times New Roman" w:hAnsi="Times New Roman"/>
          <w:b/>
          <w:sz w:val="24"/>
          <w:szCs w:val="24"/>
          <w:lang w:val="pl-PL"/>
        </w:rPr>
        <w:t>Tabela 42</w:t>
      </w:r>
    </w:p>
    <w:tbl>
      <w:tblPr>
        <w:tblW w:w="1009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81"/>
        <w:gridCol w:w="2360"/>
        <w:gridCol w:w="879"/>
        <w:gridCol w:w="992"/>
        <w:gridCol w:w="665"/>
        <w:gridCol w:w="1320"/>
        <w:gridCol w:w="992"/>
        <w:gridCol w:w="886"/>
        <w:gridCol w:w="1216"/>
      </w:tblGrid>
      <w:tr w:rsidR="00CD35A8" w14:paraId="5B718B5D" w14:textId="77777777">
        <w:trPr>
          <w:cantSplit/>
          <w:trHeight w:val="2950"/>
          <w:jc w:val="center"/>
        </w:trPr>
        <w:tc>
          <w:tcPr>
            <w:tcW w:w="781" w:type="dxa"/>
            <w:tcBorders>
              <w:top w:val="single" w:sz="4" w:space="0" w:color="auto"/>
              <w:left w:val="single" w:sz="4" w:space="0" w:color="auto"/>
              <w:bottom w:val="single" w:sz="4" w:space="0" w:color="auto"/>
            </w:tcBorders>
            <w:shd w:val="clear" w:color="auto" w:fill="D6E3BC"/>
            <w:vAlign w:val="center"/>
          </w:tcPr>
          <w:p w14:paraId="28D41157" w14:textId="77777777" w:rsidR="00CD35A8" w:rsidRDefault="00FD068B">
            <w:pPr>
              <w:spacing w:after="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Lp</w:t>
            </w:r>
            <w:proofErr w:type="spellEnd"/>
            <w:r>
              <w:rPr>
                <w:rFonts w:ascii="Times New Roman" w:eastAsiaTheme="minorEastAsia" w:hAnsi="Times New Roman"/>
                <w:sz w:val="20"/>
                <w:szCs w:val="20"/>
              </w:rPr>
              <w:t>.</w:t>
            </w:r>
          </w:p>
        </w:tc>
        <w:tc>
          <w:tcPr>
            <w:tcW w:w="2360" w:type="dxa"/>
            <w:tcBorders>
              <w:top w:val="single" w:sz="4" w:space="0" w:color="auto"/>
              <w:bottom w:val="single" w:sz="4" w:space="0" w:color="auto"/>
            </w:tcBorders>
            <w:shd w:val="clear" w:color="auto" w:fill="D6E3BC"/>
            <w:vAlign w:val="center"/>
          </w:tcPr>
          <w:p w14:paraId="6AA9FF96" w14:textId="77777777" w:rsidR="00CD35A8" w:rsidRDefault="00FD068B">
            <w:pPr>
              <w:spacing w:after="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Kierunek badania</w:t>
            </w:r>
          </w:p>
          <w:p w14:paraId="16BF0B31" w14:textId="77777777" w:rsidR="00CD35A8" w:rsidRDefault="00FD068B">
            <w:pPr>
              <w:spacing w:after="0"/>
              <w:jc w:val="center"/>
              <w:rPr>
                <w:rFonts w:ascii="Times New Roman" w:eastAsiaTheme="minorEastAsia" w:hAnsi="Times New Roman"/>
                <w:sz w:val="20"/>
                <w:szCs w:val="20"/>
                <w:lang w:val="pl-PL"/>
              </w:rPr>
            </w:pPr>
            <w:r>
              <w:rPr>
                <w:rFonts w:ascii="Times New Roman" w:eastAsiaTheme="minorEastAsia" w:hAnsi="Times New Roman"/>
                <w:sz w:val="20"/>
                <w:szCs w:val="20"/>
                <w:lang w:val="pl-PL"/>
              </w:rPr>
              <w:t>(symbol grupy i nazwa badanego związku)</w:t>
            </w:r>
          </w:p>
        </w:tc>
        <w:tc>
          <w:tcPr>
            <w:tcW w:w="879" w:type="dxa"/>
            <w:tcBorders>
              <w:top w:val="single" w:sz="4" w:space="0" w:color="auto"/>
              <w:bottom w:val="single" w:sz="4" w:space="0" w:color="auto"/>
            </w:tcBorders>
            <w:shd w:val="clear" w:color="auto" w:fill="D6E3BC"/>
            <w:textDirection w:val="btLr"/>
            <w:vAlign w:val="center"/>
          </w:tcPr>
          <w:p w14:paraId="3A1D0748" w14:textId="77777777" w:rsidR="00CD35A8" w:rsidRDefault="00FD068B">
            <w:pPr>
              <w:spacing w:after="0"/>
              <w:ind w:left="113" w:right="113"/>
              <w:rPr>
                <w:rFonts w:ascii="Times New Roman" w:eastAsiaTheme="minorEastAsia" w:hAnsi="Times New Roman"/>
                <w:sz w:val="20"/>
                <w:szCs w:val="20"/>
                <w:lang w:val="pl-PL"/>
              </w:rPr>
            </w:pPr>
            <w:r>
              <w:rPr>
                <w:rFonts w:ascii="Times New Roman" w:eastAsiaTheme="minorEastAsia" w:hAnsi="Times New Roman"/>
                <w:sz w:val="20"/>
                <w:szCs w:val="20"/>
                <w:lang w:val="pl-PL"/>
              </w:rPr>
              <w:t>Gatunek zwierzęcia lub nazwa materiału</w:t>
            </w:r>
          </w:p>
          <w:p w14:paraId="06AD1CA4" w14:textId="77777777" w:rsidR="00CD35A8" w:rsidRDefault="00FD068B">
            <w:pPr>
              <w:spacing w:after="0"/>
              <w:ind w:left="113" w:right="113"/>
              <w:rPr>
                <w:rFonts w:ascii="Times New Roman" w:eastAsiaTheme="minorEastAsia" w:hAnsi="Times New Roman"/>
                <w:sz w:val="20"/>
                <w:szCs w:val="20"/>
                <w:lang w:val="pl-PL"/>
              </w:rPr>
            </w:pPr>
            <w:r>
              <w:rPr>
                <w:rFonts w:ascii="Times New Roman" w:eastAsiaTheme="minorEastAsia" w:hAnsi="Times New Roman"/>
                <w:sz w:val="20"/>
                <w:szCs w:val="20"/>
                <w:lang w:val="pl-PL"/>
              </w:rPr>
              <w:t>pobranego do badań</w:t>
            </w:r>
          </w:p>
        </w:tc>
        <w:tc>
          <w:tcPr>
            <w:tcW w:w="992" w:type="dxa"/>
            <w:tcBorders>
              <w:top w:val="single" w:sz="4" w:space="0" w:color="auto"/>
              <w:bottom w:val="single" w:sz="4" w:space="0" w:color="auto"/>
            </w:tcBorders>
            <w:shd w:val="clear" w:color="auto" w:fill="D6E3BC"/>
            <w:textDirection w:val="btLr"/>
            <w:vAlign w:val="center"/>
          </w:tcPr>
          <w:p w14:paraId="3A307DFE" w14:textId="77777777" w:rsidR="00CD35A8" w:rsidRDefault="00FD068B">
            <w:pPr>
              <w:spacing w:after="0"/>
              <w:ind w:left="113" w:right="113"/>
              <w:rPr>
                <w:rFonts w:ascii="Times New Roman" w:eastAsiaTheme="minorEastAsia" w:hAnsi="Times New Roman"/>
                <w:sz w:val="20"/>
                <w:szCs w:val="20"/>
                <w:lang w:val="pl-PL"/>
              </w:rPr>
            </w:pPr>
            <w:r>
              <w:rPr>
                <w:rFonts w:ascii="Times New Roman" w:eastAsiaTheme="minorEastAsia" w:hAnsi="Times New Roman"/>
                <w:sz w:val="20"/>
                <w:szCs w:val="20"/>
                <w:lang w:val="pl-PL"/>
              </w:rPr>
              <w:t>Rodzaj pobranych tkanek (materiału) do badań</w:t>
            </w:r>
          </w:p>
        </w:tc>
        <w:tc>
          <w:tcPr>
            <w:tcW w:w="665" w:type="dxa"/>
            <w:tcBorders>
              <w:top w:val="single" w:sz="4" w:space="0" w:color="auto"/>
              <w:bottom w:val="single" w:sz="4" w:space="0" w:color="auto"/>
            </w:tcBorders>
            <w:shd w:val="clear" w:color="auto" w:fill="D6E3BC"/>
            <w:textDirection w:val="btLr"/>
            <w:vAlign w:val="center"/>
          </w:tcPr>
          <w:p w14:paraId="715E5EE0" w14:textId="77777777" w:rsidR="00CD35A8" w:rsidRDefault="00FD068B">
            <w:pPr>
              <w:spacing w:after="0"/>
              <w:ind w:left="113" w:right="113"/>
              <w:rPr>
                <w:rFonts w:ascii="Times New Roman" w:eastAsiaTheme="minorEastAsia" w:hAnsi="Times New Roman"/>
                <w:sz w:val="20"/>
                <w:szCs w:val="20"/>
              </w:rPr>
            </w:pPr>
            <w:proofErr w:type="spellStart"/>
            <w:r>
              <w:rPr>
                <w:rFonts w:ascii="Times New Roman" w:eastAsiaTheme="minorEastAsia" w:hAnsi="Times New Roman"/>
                <w:sz w:val="20"/>
                <w:szCs w:val="20"/>
              </w:rPr>
              <w:t>Ilość</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pobranych</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prób</w:t>
            </w:r>
            <w:proofErr w:type="spellEnd"/>
          </w:p>
        </w:tc>
        <w:tc>
          <w:tcPr>
            <w:tcW w:w="1320" w:type="dxa"/>
            <w:tcBorders>
              <w:top w:val="single" w:sz="4" w:space="0" w:color="auto"/>
              <w:bottom w:val="single" w:sz="4" w:space="0" w:color="auto"/>
            </w:tcBorders>
            <w:shd w:val="clear" w:color="auto" w:fill="D6E3BC"/>
            <w:textDirection w:val="btLr"/>
            <w:vAlign w:val="center"/>
          </w:tcPr>
          <w:p w14:paraId="4C6A9CE7" w14:textId="77777777" w:rsidR="00CD35A8" w:rsidRDefault="00FD068B">
            <w:pPr>
              <w:spacing w:after="0"/>
              <w:ind w:left="113" w:right="113"/>
              <w:rPr>
                <w:rFonts w:ascii="Times New Roman" w:eastAsiaTheme="minorEastAsia" w:hAnsi="Times New Roman"/>
                <w:sz w:val="20"/>
                <w:szCs w:val="20"/>
                <w:lang w:val="pl-PL"/>
              </w:rPr>
            </w:pPr>
            <w:r>
              <w:rPr>
                <w:rFonts w:ascii="Times New Roman" w:eastAsiaTheme="minorEastAsia" w:hAnsi="Times New Roman"/>
                <w:sz w:val="20"/>
                <w:szCs w:val="20"/>
                <w:lang w:val="pl-PL"/>
              </w:rPr>
              <w:t>Miejsce pobrania prób (gospodarstwo, rzeźnia, zakład, punkt)</w:t>
            </w:r>
          </w:p>
        </w:tc>
        <w:tc>
          <w:tcPr>
            <w:tcW w:w="992" w:type="dxa"/>
            <w:tcBorders>
              <w:top w:val="single" w:sz="4" w:space="0" w:color="auto"/>
              <w:bottom w:val="single" w:sz="4" w:space="0" w:color="auto"/>
            </w:tcBorders>
            <w:shd w:val="clear" w:color="auto" w:fill="D6E3BC"/>
            <w:textDirection w:val="btLr"/>
            <w:vAlign w:val="center"/>
          </w:tcPr>
          <w:p w14:paraId="3112288E" w14:textId="77777777" w:rsidR="00CD35A8" w:rsidRDefault="00FD068B">
            <w:pPr>
              <w:spacing w:after="0"/>
              <w:ind w:left="113" w:right="113"/>
              <w:rPr>
                <w:rFonts w:ascii="Times New Roman" w:eastAsiaTheme="minorEastAsia" w:hAnsi="Times New Roman"/>
                <w:sz w:val="20"/>
                <w:szCs w:val="20"/>
                <w:lang w:val="pl-PL"/>
              </w:rPr>
            </w:pPr>
            <w:r>
              <w:rPr>
                <w:rFonts w:ascii="Times New Roman" w:eastAsiaTheme="minorEastAsia" w:hAnsi="Times New Roman"/>
                <w:sz w:val="20"/>
                <w:szCs w:val="20"/>
                <w:lang w:val="pl-PL"/>
              </w:rPr>
              <w:t>Laboratorium do którego wysłano próbki</w:t>
            </w:r>
          </w:p>
        </w:tc>
        <w:tc>
          <w:tcPr>
            <w:tcW w:w="886" w:type="dxa"/>
            <w:tcBorders>
              <w:top w:val="single" w:sz="4" w:space="0" w:color="auto"/>
              <w:bottom w:val="single" w:sz="4" w:space="0" w:color="auto"/>
            </w:tcBorders>
            <w:shd w:val="clear" w:color="auto" w:fill="D6E3BC"/>
            <w:textDirection w:val="btLr"/>
            <w:vAlign w:val="center"/>
          </w:tcPr>
          <w:p w14:paraId="20AA92E0" w14:textId="77777777" w:rsidR="00CD35A8" w:rsidRDefault="00FD068B">
            <w:pPr>
              <w:spacing w:after="0"/>
              <w:ind w:left="113" w:right="113"/>
              <w:rPr>
                <w:rFonts w:ascii="Times New Roman" w:eastAsiaTheme="minorEastAsia" w:hAnsi="Times New Roman"/>
                <w:sz w:val="20"/>
                <w:szCs w:val="20"/>
                <w:lang w:val="pl-PL"/>
              </w:rPr>
            </w:pPr>
            <w:r>
              <w:rPr>
                <w:rFonts w:ascii="Times New Roman" w:eastAsiaTheme="minorEastAsia" w:hAnsi="Times New Roman"/>
                <w:sz w:val="20"/>
                <w:szCs w:val="20"/>
                <w:lang w:val="pl-PL"/>
              </w:rPr>
              <w:t>Stwierdzono dodatni wynik badania (nr wyniku badania)</w:t>
            </w:r>
          </w:p>
        </w:tc>
        <w:tc>
          <w:tcPr>
            <w:tcW w:w="1216" w:type="dxa"/>
            <w:tcBorders>
              <w:top w:val="single" w:sz="4" w:space="0" w:color="auto"/>
              <w:bottom w:val="single" w:sz="4" w:space="0" w:color="auto"/>
              <w:right w:val="single" w:sz="4" w:space="0" w:color="auto"/>
            </w:tcBorders>
            <w:shd w:val="clear" w:color="auto" w:fill="D6E3BC"/>
            <w:vAlign w:val="center"/>
          </w:tcPr>
          <w:p w14:paraId="4AD15332" w14:textId="77777777" w:rsidR="00CD35A8" w:rsidRDefault="00FD068B">
            <w:pPr>
              <w:spacing w:after="0"/>
              <w:jc w:val="center"/>
              <w:rPr>
                <w:rFonts w:ascii="Times New Roman" w:eastAsiaTheme="minorEastAsia" w:hAnsi="Times New Roman"/>
                <w:sz w:val="20"/>
                <w:szCs w:val="20"/>
              </w:rPr>
            </w:pPr>
            <w:proofErr w:type="spellStart"/>
            <w:r>
              <w:rPr>
                <w:rFonts w:ascii="Times New Roman" w:eastAsiaTheme="minorEastAsia" w:hAnsi="Times New Roman"/>
                <w:sz w:val="20"/>
                <w:szCs w:val="20"/>
              </w:rPr>
              <w:t>Uwagi</w:t>
            </w:r>
            <w:proofErr w:type="spellEnd"/>
          </w:p>
        </w:tc>
      </w:tr>
      <w:tr w:rsidR="00CD35A8" w14:paraId="6BB7FD05"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2DFC65B3"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w:t>
            </w:r>
          </w:p>
        </w:tc>
        <w:tc>
          <w:tcPr>
            <w:tcW w:w="2360" w:type="dxa"/>
            <w:tcBorders>
              <w:top w:val="single" w:sz="6" w:space="0" w:color="000000"/>
              <w:left w:val="single" w:sz="6" w:space="0" w:color="000000"/>
              <w:bottom w:val="single" w:sz="6" w:space="0" w:color="000000"/>
              <w:right w:val="single" w:sz="6" w:space="0" w:color="000000"/>
            </w:tcBorders>
            <w:vAlign w:val="center"/>
          </w:tcPr>
          <w:p w14:paraId="46D6419E"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Wykrywanie obecności przetworzonego białka zwierzęcego w paszach metodą mikroskopową </w:t>
            </w:r>
          </w:p>
        </w:tc>
        <w:tc>
          <w:tcPr>
            <w:tcW w:w="879" w:type="dxa"/>
            <w:tcBorders>
              <w:top w:val="single" w:sz="6" w:space="0" w:color="000000"/>
              <w:left w:val="single" w:sz="6" w:space="0" w:color="000000"/>
              <w:bottom w:val="single" w:sz="6" w:space="0" w:color="000000"/>
              <w:right w:val="single" w:sz="6" w:space="0" w:color="000000"/>
            </w:tcBorders>
            <w:vAlign w:val="center"/>
          </w:tcPr>
          <w:p w14:paraId="24A0301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0613566"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1C4A647F"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6CFE18D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r>
              <w:rPr>
                <w:rFonts w:ascii="Times New Roman" w:hAnsi="Times New Roman"/>
                <w:sz w:val="18"/>
                <w:szCs w:val="18"/>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14:paraId="6B0B5BCC"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2DCD98C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436A9A8D" w14:textId="77777777" w:rsidR="00CD35A8" w:rsidRDefault="00CD35A8">
            <w:pPr>
              <w:jc w:val="center"/>
              <w:rPr>
                <w:rFonts w:ascii="Times New Roman" w:eastAsiaTheme="minorEastAsia" w:hAnsi="Times New Roman"/>
                <w:sz w:val="18"/>
                <w:szCs w:val="18"/>
              </w:rPr>
            </w:pPr>
          </w:p>
        </w:tc>
      </w:tr>
      <w:tr w:rsidR="00CD35A8" w14:paraId="653C7E6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0C7294F1"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w:t>
            </w:r>
          </w:p>
        </w:tc>
        <w:tc>
          <w:tcPr>
            <w:tcW w:w="2360" w:type="dxa"/>
            <w:tcBorders>
              <w:top w:val="single" w:sz="6" w:space="0" w:color="000000"/>
              <w:left w:val="single" w:sz="6" w:space="0" w:color="000000"/>
              <w:bottom w:val="single" w:sz="6" w:space="0" w:color="000000"/>
              <w:right w:val="single" w:sz="6" w:space="0" w:color="000000"/>
            </w:tcBorders>
            <w:vAlign w:val="center"/>
          </w:tcPr>
          <w:p w14:paraId="22C8993A"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trzody chlewnej</w:t>
            </w:r>
          </w:p>
        </w:tc>
        <w:tc>
          <w:tcPr>
            <w:tcW w:w="879" w:type="dxa"/>
            <w:tcBorders>
              <w:top w:val="single" w:sz="6" w:space="0" w:color="000000"/>
              <w:left w:val="single" w:sz="6" w:space="0" w:color="000000"/>
              <w:bottom w:val="single" w:sz="6" w:space="0" w:color="000000"/>
              <w:right w:val="single" w:sz="6" w:space="0" w:color="000000"/>
            </w:tcBorders>
            <w:vAlign w:val="center"/>
          </w:tcPr>
          <w:p w14:paraId="04AAF7F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2DF7E44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19FC2818"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99AE71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69FB33F"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7AC4EB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855236B" w14:textId="77777777" w:rsidR="00CD35A8" w:rsidRDefault="00CD35A8">
            <w:pPr>
              <w:jc w:val="center"/>
              <w:rPr>
                <w:rFonts w:ascii="Times New Roman" w:eastAsiaTheme="minorEastAsia" w:hAnsi="Times New Roman"/>
                <w:sz w:val="18"/>
                <w:szCs w:val="18"/>
              </w:rPr>
            </w:pPr>
          </w:p>
        </w:tc>
      </w:tr>
      <w:tr w:rsidR="00CD35A8" w14:paraId="6F743CB3"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CCB5BDD"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w:t>
            </w:r>
          </w:p>
        </w:tc>
        <w:tc>
          <w:tcPr>
            <w:tcW w:w="2360" w:type="dxa"/>
            <w:tcBorders>
              <w:top w:val="single" w:sz="6" w:space="0" w:color="000000"/>
              <w:left w:val="single" w:sz="6" w:space="0" w:color="000000"/>
              <w:bottom w:val="single" w:sz="6" w:space="0" w:color="000000"/>
              <w:right w:val="single" w:sz="6" w:space="0" w:color="000000"/>
            </w:tcBorders>
            <w:vAlign w:val="center"/>
          </w:tcPr>
          <w:p w14:paraId="00900A93"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kur niosek towarowych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30F2625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DB3CBF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55A4D40E"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2F67EEE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145219C"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142723A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C8FB089" w14:textId="77777777" w:rsidR="00CD35A8" w:rsidRDefault="00CD35A8">
            <w:pPr>
              <w:jc w:val="center"/>
              <w:rPr>
                <w:rFonts w:ascii="Times New Roman" w:eastAsiaTheme="minorEastAsia" w:hAnsi="Times New Roman"/>
                <w:sz w:val="18"/>
                <w:szCs w:val="18"/>
              </w:rPr>
            </w:pPr>
          </w:p>
        </w:tc>
      </w:tr>
      <w:tr w:rsidR="00CD35A8" w14:paraId="4B003D37"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949A36D"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w:t>
            </w:r>
          </w:p>
        </w:tc>
        <w:tc>
          <w:tcPr>
            <w:tcW w:w="2360" w:type="dxa"/>
            <w:tcBorders>
              <w:top w:val="single" w:sz="6" w:space="0" w:color="000000"/>
              <w:left w:val="single" w:sz="6" w:space="0" w:color="000000"/>
              <w:bottom w:val="single" w:sz="6" w:space="0" w:color="000000"/>
              <w:right w:val="single" w:sz="6" w:space="0" w:color="000000"/>
            </w:tcBorders>
            <w:vAlign w:val="center"/>
          </w:tcPr>
          <w:p w14:paraId="790F64EF"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5EA02AF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19C652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27E1377A"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61A008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2E9370F8"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6961B4D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646327F1" w14:textId="77777777" w:rsidR="00CD35A8" w:rsidRDefault="00CD35A8">
            <w:pPr>
              <w:jc w:val="center"/>
              <w:rPr>
                <w:rFonts w:ascii="Times New Roman" w:eastAsiaTheme="minorEastAsia" w:hAnsi="Times New Roman"/>
                <w:sz w:val="18"/>
                <w:szCs w:val="18"/>
              </w:rPr>
            </w:pPr>
          </w:p>
        </w:tc>
      </w:tr>
      <w:tr w:rsidR="00CD35A8" w14:paraId="7984CA0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33939B3"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w:t>
            </w:r>
          </w:p>
        </w:tc>
        <w:tc>
          <w:tcPr>
            <w:tcW w:w="2360" w:type="dxa"/>
            <w:tcBorders>
              <w:top w:val="single" w:sz="6" w:space="0" w:color="000000"/>
              <w:left w:val="single" w:sz="6" w:space="0" w:color="000000"/>
              <w:bottom w:val="single" w:sz="6" w:space="0" w:color="000000"/>
              <w:right w:val="single" w:sz="6" w:space="0" w:color="000000"/>
            </w:tcBorders>
            <w:vAlign w:val="center"/>
          </w:tcPr>
          <w:p w14:paraId="25677640"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0D30302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CB3CC7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w:t>
            </w:r>
            <w:proofErr w:type="spellEnd"/>
            <w:r>
              <w:rPr>
                <w:rFonts w:ascii="Times New Roman" w:hAnsi="Times New Roman"/>
                <w:sz w:val="18"/>
                <w:szCs w:val="18"/>
              </w:rPr>
              <w:t xml:space="preserve"> </w:t>
            </w:r>
            <w:proofErr w:type="spellStart"/>
            <w:r>
              <w:rPr>
                <w:rFonts w:ascii="Times New Roman" w:hAnsi="Times New Roman"/>
                <w:sz w:val="18"/>
                <w:szCs w:val="18"/>
              </w:rPr>
              <w:t>paszowy</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roślinnego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68B6CC16"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7C05B4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97BAE15"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8D220F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04671B4" w14:textId="77777777" w:rsidR="00CD35A8" w:rsidRDefault="00CD35A8">
            <w:pPr>
              <w:jc w:val="center"/>
              <w:rPr>
                <w:rFonts w:ascii="Times New Roman" w:eastAsiaTheme="minorEastAsia" w:hAnsi="Times New Roman"/>
                <w:sz w:val="18"/>
                <w:szCs w:val="18"/>
              </w:rPr>
            </w:pPr>
          </w:p>
        </w:tc>
      </w:tr>
      <w:tr w:rsidR="00CD35A8" w14:paraId="4D6DD2B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76482F62"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6</w:t>
            </w:r>
          </w:p>
        </w:tc>
        <w:tc>
          <w:tcPr>
            <w:tcW w:w="2360" w:type="dxa"/>
            <w:tcBorders>
              <w:top w:val="single" w:sz="6" w:space="0" w:color="000000"/>
              <w:left w:val="single" w:sz="6" w:space="0" w:color="000000"/>
              <w:bottom w:val="single" w:sz="6" w:space="0" w:color="000000"/>
              <w:right w:val="single" w:sz="6" w:space="0" w:color="000000"/>
            </w:tcBorders>
            <w:vAlign w:val="center"/>
          </w:tcPr>
          <w:p w14:paraId="4A4EBAB6"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Badanie zawartości podstawowych składników pokarmowych (białko ogólne, tłuszcz surowy, włókno surowe, sucha masa, popiół) w materiałach i mieszankach paszowych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495DB88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2B7DCA4C"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13C68D9E"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333AF3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0D63331"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2476A09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75FB86C3" w14:textId="77777777" w:rsidR="00CD35A8" w:rsidRDefault="00CD35A8">
            <w:pPr>
              <w:jc w:val="center"/>
              <w:rPr>
                <w:rFonts w:ascii="Times New Roman" w:eastAsiaTheme="minorEastAsia" w:hAnsi="Times New Roman"/>
                <w:sz w:val="18"/>
                <w:szCs w:val="18"/>
              </w:rPr>
            </w:pPr>
          </w:p>
        </w:tc>
      </w:tr>
      <w:tr w:rsidR="00CD35A8" w14:paraId="07262E00"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093A65B8"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7</w:t>
            </w:r>
          </w:p>
        </w:tc>
        <w:tc>
          <w:tcPr>
            <w:tcW w:w="2360" w:type="dxa"/>
            <w:tcBorders>
              <w:top w:val="single" w:sz="6" w:space="0" w:color="000000"/>
              <w:left w:val="single" w:sz="6" w:space="0" w:color="000000"/>
              <w:bottom w:val="single" w:sz="6" w:space="0" w:color="000000"/>
              <w:right w:val="single" w:sz="6" w:space="0" w:color="000000"/>
            </w:tcBorders>
            <w:vAlign w:val="center"/>
          </w:tcPr>
          <w:p w14:paraId="205CFB25"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Oznaczanie cezu -134 i cezu-137 w paszach metodą spektrometrii promieniowania gamma</w:t>
            </w:r>
          </w:p>
        </w:tc>
        <w:tc>
          <w:tcPr>
            <w:tcW w:w="879" w:type="dxa"/>
            <w:tcBorders>
              <w:top w:val="single" w:sz="6" w:space="0" w:color="000000"/>
              <w:left w:val="single" w:sz="6" w:space="0" w:color="000000"/>
              <w:bottom w:val="single" w:sz="6" w:space="0" w:color="000000"/>
              <w:right w:val="single" w:sz="6" w:space="0" w:color="000000"/>
            </w:tcBorders>
            <w:vAlign w:val="center"/>
          </w:tcPr>
          <w:p w14:paraId="2A1B6FDE"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99F5EAD"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72001A8A"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9071E8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12B5817"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26DF60E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6294F274" w14:textId="77777777" w:rsidR="00CD35A8" w:rsidRDefault="00CD35A8">
            <w:pPr>
              <w:jc w:val="center"/>
              <w:rPr>
                <w:rFonts w:ascii="Times New Roman" w:eastAsiaTheme="minorEastAsia" w:hAnsi="Times New Roman"/>
                <w:sz w:val="18"/>
                <w:szCs w:val="18"/>
              </w:rPr>
            </w:pPr>
          </w:p>
        </w:tc>
      </w:tr>
      <w:tr w:rsidR="00CD35A8" w14:paraId="58E913B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EBF7204"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8</w:t>
            </w:r>
          </w:p>
        </w:tc>
        <w:tc>
          <w:tcPr>
            <w:tcW w:w="2360" w:type="dxa"/>
            <w:tcBorders>
              <w:top w:val="single" w:sz="6" w:space="0" w:color="000000"/>
              <w:left w:val="single" w:sz="6" w:space="0" w:color="000000"/>
              <w:bottom w:val="single" w:sz="6" w:space="0" w:color="000000"/>
              <w:right w:val="single" w:sz="6" w:space="0" w:color="000000"/>
            </w:tcBorders>
            <w:vAlign w:val="center"/>
          </w:tcPr>
          <w:p w14:paraId="7185F03F"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3A5E973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9DB522C"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4DEC493C"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CC2682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92356F8"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6BCC530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899A203" w14:textId="77777777" w:rsidR="00CD35A8" w:rsidRDefault="00CD35A8">
            <w:pPr>
              <w:jc w:val="center"/>
              <w:rPr>
                <w:rFonts w:ascii="Times New Roman" w:eastAsiaTheme="minorEastAsia" w:hAnsi="Times New Roman"/>
                <w:sz w:val="18"/>
                <w:szCs w:val="18"/>
              </w:rPr>
            </w:pPr>
          </w:p>
        </w:tc>
      </w:tr>
      <w:tr w:rsidR="00CD35A8" w14:paraId="3EC68AB1"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00A76B3F"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lastRenderedPageBreak/>
              <w:t>9</w:t>
            </w:r>
          </w:p>
        </w:tc>
        <w:tc>
          <w:tcPr>
            <w:tcW w:w="2360" w:type="dxa"/>
            <w:tcBorders>
              <w:top w:val="single" w:sz="6" w:space="0" w:color="000000"/>
              <w:left w:val="single" w:sz="6" w:space="0" w:color="000000"/>
              <w:bottom w:val="single" w:sz="6" w:space="0" w:color="000000"/>
              <w:right w:val="single" w:sz="6" w:space="0" w:color="000000"/>
            </w:tcBorders>
            <w:vAlign w:val="center"/>
          </w:tcPr>
          <w:p w14:paraId="31C9EFBC"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trzody chlewnej</w:t>
            </w:r>
          </w:p>
        </w:tc>
        <w:tc>
          <w:tcPr>
            <w:tcW w:w="879" w:type="dxa"/>
            <w:tcBorders>
              <w:top w:val="single" w:sz="6" w:space="0" w:color="000000"/>
              <w:left w:val="single" w:sz="6" w:space="0" w:color="000000"/>
              <w:bottom w:val="single" w:sz="6" w:space="0" w:color="000000"/>
              <w:right w:val="single" w:sz="6" w:space="0" w:color="000000"/>
            </w:tcBorders>
            <w:vAlign w:val="center"/>
          </w:tcPr>
          <w:p w14:paraId="2AFEBA5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93F860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65061B70"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36578C2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7A8FBC7"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08CFD6F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8758044" w14:textId="77777777" w:rsidR="00CD35A8" w:rsidRDefault="00CD35A8">
            <w:pPr>
              <w:jc w:val="center"/>
              <w:rPr>
                <w:rFonts w:ascii="Times New Roman" w:eastAsiaTheme="minorEastAsia" w:hAnsi="Times New Roman"/>
                <w:sz w:val="18"/>
                <w:szCs w:val="18"/>
              </w:rPr>
            </w:pPr>
          </w:p>
        </w:tc>
      </w:tr>
      <w:tr w:rsidR="00CD35A8" w14:paraId="7F82C0DB"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1C387E8"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10</w:t>
            </w:r>
          </w:p>
        </w:tc>
        <w:tc>
          <w:tcPr>
            <w:tcW w:w="2360" w:type="dxa"/>
            <w:tcBorders>
              <w:top w:val="single" w:sz="6" w:space="0" w:color="000000"/>
              <w:left w:val="single" w:sz="6" w:space="0" w:color="000000"/>
              <w:bottom w:val="single" w:sz="6" w:space="0" w:color="000000"/>
              <w:right w:val="single" w:sz="6" w:space="0" w:color="000000"/>
            </w:tcBorders>
            <w:vAlign w:val="center"/>
          </w:tcPr>
          <w:p w14:paraId="2541C6CB"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Badanie zawartości witaminy A i E </w:t>
            </w:r>
            <w:proofErr w:type="spellStart"/>
            <w:r>
              <w:rPr>
                <w:rFonts w:ascii="Times New Roman" w:hAnsi="Times New Roman"/>
                <w:sz w:val="16"/>
                <w:szCs w:val="16"/>
                <w:lang w:val="pl-PL" w:eastAsia="pl-PL"/>
              </w:rPr>
              <w:t>premiksach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677428B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E4B05E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Premiks</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4F2ED180"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5228002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399C9A7"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1DD9F97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4E431B7F" w14:textId="77777777" w:rsidR="00CD35A8" w:rsidRDefault="00CD35A8">
            <w:pPr>
              <w:jc w:val="center"/>
              <w:rPr>
                <w:rFonts w:ascii="Times New Roman" w:eastAsiaTheme="minorEastAsia" w:hAnsi="Times New Roman"/>
                <w:sz w:val="18"/>
                <w:szCs w:val="18"/>
              </w:rPr>
            </w:pPr>
          </w:p>
        </w:tc>
      </w:tr>
      <w:tr w:rsidR="00CD35A8" w14:paraId="0577840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62D9D13"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11</w:t>
            </w:r>
          </w:p>
        </w:tc>
        <w:tc>
          <w:tcPr>
            <w:tcW w:w="2360" w:type="dxa"/>
            <w:tcBorders>
              <w:top w:val="single" w:sz="6" w:space="0" w:color="000000"/>
              <w:left w:val="single" w:sz="6" w:space="0" w:color="000000"/>
              <w:bottom w:val="single" w:sz="6" w:space="0" w:color="000000"/>
              <w:right w:val="single" w:sz="6" w:space="0" w:color="000000"/>
            </w:tcBorders>
            <w:vAlign w:val="center"/>
          </w:tcPr>
          <w:p w14:paraId="2EEFC422"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Badanie zawartości miedzi w mieszankach paszowych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3F442B3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53A8ECF"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22856D06"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3B4402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50D916C"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490CF4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526B9D1F" w14:textId="77777777" w:rsidR="00CD35A8" w:rsidRDefault="00CD35A8">
            <w:pPr>
              <w:jc w:val="center"/>
              <w:rPr>
                <w:rFonts w:ascii="Times New Roman" w:eastAsiaTheme="minorEastAsia" w:hAnsi="Times New Roman"/>
                <w:sz w:val="18"/>
                <w:szCs w:val="18"/>
              </w:rPr>
            </w:pPr>
          </w:p>
        </w:tc>
      </w:tr>
      <w:tr w:rsidR="00CD35A8" w14:paraId="3176052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511E61A"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12</w:t>
            </w:r>
          </w:p>
        </w:tc>
        <w:tc>
          <w:tcPr>
            <w:tcW w:w="2360" w:type="dxa"/>
            <w:tcBorders>
              <w:top w:val="single" w:sz="6" w:space="0" w:color="000000"/>
              <w:left w:val="single" w:sz="6" w:space="0" w:color="000000"/>
              <w:bottom w:val="single" w:sz="6" w:space="0" w:color="000000"/>
              <w:right w:val="single" w:sz="6" w:space="0" w:color="000000"/>
            </w:tcBorders>
            <w:vAlign w:val="center"/>
          </w:tcPr>
          <w:p w14:paraId="2AB54532"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Oznaczanie zawartości/obecności </w:t>
            </w:r>
            <w:proofErr w:type="spellStart"/>
            <w:r>
              <w:rPr>
                <w:rFonts w:ascii="Times New Roman" w:hAnsi="Times New Roman"/>
                <w:sz w:val="16"/>
                <w:szCs w:val="16"/>
                <w:lang w:val="pl-PL" w:eastAsia="pl-PL"/>
              </w:rPr>
              <w:t>kokcydiostatyków</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jonoforowych</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salinomycyna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monenzyna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lazalocid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lasalocid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narazyna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maduramycyna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semduramycyna</w:t>
            </w:r>
            <w:proofErr w:type="spellEnd"/>
            <w:r>
              <w:rPr>
                <w:rFonts w:ascii="Times New Roman" w:hAnsi="Times New Roman"/>
                <w:sz w:val="16"/>
                <w:szCs w:val="16"/>
                <w:lang w:val="pl-PL" w:eastAsia="pl-PL"/>
              </w:rPr>
              <w:t xml:space="preserve">) oraz </w:t>
            </w:r>
            <w:proofErr w:type="spellStart"/>
            <w:r>
              <w:rPr>
                <w:rFonts w:ascii="Times New Roman" w:hAnsi="Times New Roman"/>
                <w:sz w:val="16"/>
                <w:szCs w:val="16"/>
                <w:lang w:val="pl-PL" w:eastAsia="pl-PL"/>
              </w:rPr>
              <w:t>nikarbazyny</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robenidyny</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diclazurilu</w:t>
            </w:r>
            <w:proofErr w:type="spellEnd"/>
            <w:r>
              <w:rPr>
                <w:rFonts w:ascii="Times New Roman" w:hAnsi="Times New Roman"/>
                <w:sz w:val="16"/>
                <w:szCs w:val="16"/>
                <w:lang w:val="pl-PL" w:eastAsia="pl-PL"/>
              </w:rPr>
              <w:t xml:space="preserve"> w paszach docelowych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072C492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8FF7400"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0B11F021"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A35EA7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16FE3B2"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0C7ED3B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788C17B2" w14:textId="77777777" w:rsidR="00CD35A8" w:rsidRDefault="00CD35A8">
            <w:pPr>
              <w:jc w:val="center"/>
              <w:rPr>
                <w:rFonts w:ascii="Times New Roman" w:eastAsiaTheme="minorEastAsia" w:hAnsi="Times New Roman"/>
                <w:sz w:val="18"/>
                <w:szCs w:val="18"/>
              </w:rPr>
            </w:pPr>
          </w:p>
        </w:tc>
      </w:tr>
      <w:tr w:rsidR="00CD35A8" w14:paraId="009CA34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7B1260E"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13</w:t>
            </w:r>
          </w:p>
        </w:tc>
        <w:tc>
          <w:tcPr>
            <w:tcW w:w="2360" w:type="dxa"/>
            <w:tcBorders>
              <w:top w:val="single" w:sz="6" w:space="0" w:color="000000"/>
              <w:left w:val="single" w:sz="6" w:space="0" w:color="000000"/>
              <w:bottom w:val="single" w:sz="6" w:space="0" w:color="000000"/>
              <w:right w:val="single" w:sz="6" w:space="0" w:color="000000"/>
            </w:tcBorders>
            <w:vAlign w:val="center"/>
          </w:tcPr>
          <w:p w14:paraId="020D9BFD"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Wykrywanie obecności niedozwolonych elementów przetworzonego białka zwierzęcego w produktach </w:t>
            </w:r>
            <w:proofErr w:type="spellStart"/>
            <w:r>
              <w:rPr>
                <w:rFonts w:ascii="Times New Roman" w:hAnsi="Times New Roman"/>
                <w:sz w:val="16"/>
                <w:szCs w:val="16"/>
                <w:lang w:val="pl-PL" w:eastAsia="pl-PL"/>
              </w:rPr>
              <w:t>krwioraz</w:t>
            </w:r>
            <w:proofErr w:type="spellEnd"/>
            <w:r>
              <w:rPr>
                <w:rFonts w:ascii="Times New Roman" w:hAnsi="Times New Roman"/>
                <w:sz w:val="16"/>
                <w:szCs w:val="16"/>
                <w:lang w:val="pl-PL" w:eastAsia="pl-PL"/>
              </w:rPr>
              <w:t xml:space="preserve"> w kierunku obecności białka przeżuwaczy metodą real-</w:t>
            </w:r>
            <w:proofErr w:type="spellStart"/>
            <w:r>
              <w:rPr>
                <w:rFonts w:ascii="Times New Roman" w:hAnsi="Times New Roman"/>
                <w:sz w:val="16"/>
                <w:szCs w:val="16"/>
                <w:lang w:val="pl-PL" w:eastAsia="pl-PL"/>
              </w:rPr>
              <w:t>time</w:t>
            </w:r>
            <w:proofErr w:type="spellEnd"/>
            <w:r>
              <w:rPr>
                <w:rFonts w:ascii="Times New Roman" w:hAnsi="Times New Roman"/>
                <w:sz w:val="16"/>
                <w:szCs w:val="16"/>
                <w:lang w:val="pl-PL" w:eastAsia="pl-PL"/>
              </w:rPr>
              <w:t xml:space="preserve"> PCR</w:t>
            </w:r>
          </w:p>
        </w:tc>
        <w:tc>
          <w:tcPr>
            <w:tcW w:w="879" w:type="dxa"/>
            <w:tcBorders>
              <w:top w:val="single" w:sz="6" w:space="0" w:color="000000"/>
              <w:left w:val="single" w:sz="6" w:space="0" w:color="000000"/>
              <w:bottom w:val="single" w:sz="6" w:space="0" w:color="000000"/>
              <w:right w:val="single" w:sz="6" w:space="0" w:color="000000"/>
            </w:tcBorders>
            <w:vAlign w:val="center"/>
          </w:tcPr>
          <w:p w14:paraId="5F25F58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norka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E4913D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w:t>
            </w:r>
            <w:proofErr w:type="spellEnd"/>
            <w:r>
              <w:rPr>
                <w:rFonts w:ascii="Times New Roman" w:hAnsi="Times New Roman"/>
                <w:sz w:val="18"/>
                <w:szCs w:val="18"/>
              </w:rPr>
              <w:t xml:space="preserve"> </w:t>
            </w:r>
            <w:proofErr w:type="spellStart"/>
            <w:r>
              <w:rPr>
                <w:rFonts w:ascii="Times New Roman" w:hAnsi="Times New Roman"/>
                <w:sz w:val="18"/>
                <w:szCs w:val="18"/>
              </w:rPr>
              <w:t>paszowy</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zwierzęcego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648BCB44"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6201E29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D5DBFF8"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109A917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Tak</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4CC671E" w14:textId="77777777" w:rsidR="00CD35A8" w:rsidRDefault="00CD35A8">
            <w:pPr>
              <w:jc w:val="center"/>
              <w:rPr>
                <w:rFonts w:ascii="Times New Roman" w:eastAsiaTheme="minorEastAsia" w:hAnsi="Times New Roman"/>
                <w:sz w:val="18"/>
                <w:szCs w:val="18"/>
              </w:rPr>
            </w:pPr>
          </w:p>
        </w:tc>
      </w:tr>
      <w:tr w:rsidR="00CD35A8" w14:paraId="0057844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4315355"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14</w:t>
            </w:r>
          </w:p>
        </w:tc>
        <w:tc>
          <w:tcPr>
            <w:tcW w:w="2360" w:type="dxa"/>
            <w:tcBorders>
              <w:top w:val="single" w:sz="6" w:space="0" w:color="000000"/>
              <w:left w:val="single" w:sz="6" w:space="0" w:color="000000"/>
              <w:bottom w:val="single" w:sz="6" w:space="0" w:color="000000"/>
              <w:right w:val="single" w:sz="6" w:space="0" w:color="000000"/>
            </w:tcBorders>
            <w:vAlign w:val="center"/>
          </w:tcPr>
          <w:p w14:paraId="4356AA9D"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6EDC19FE"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CDE1C6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3FF4BACA"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2AAEBEA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CD4323C"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397D20E"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2624E02" w14:textId="77777777" w:rsidR="00CD35A8" w:rsidRDefault="00CD35A8">
            <w:pPr>
              <w:jc w:val="center"/>
              <w:rPr>
                <w:rFonts w:ascii="Times New Roman" w:eastAsiaTheme="minorEastAsia" w:hAnsi="Times New Roman"/>
                <w:sz w:val="18"/>
                <w:szCs w:val="18"/>
              </w:rPr>
            </w:pPr>
          </w:p>
        </w:tc>
      </w:tr>
      <w:tr w:rsidR="00CD35A8" w14:paraId="4B120C11"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387AAB07"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15</w:t>
            </w:r>
          </w:p>
        </w:tc>
        <w:tc>
          <w:tcPr>
            <w:tcW w:w="2360" w:type="dxa"/>
            <w:tcBorders>
              <w:top w:val="single" w:sz="6" w:space="0" w:color="000000"/>
              <w:left w:val="single" w:sz="6" w:space="0" w:color="000000"/>
              <w:bottom w:val="single" w:sz="6" w:space="0" w:color="000000"/>
              <w:right w:val="single" w:sz="6" w:space="0" w:color="000000"/>
            </w:tcBorders>
            <w:vAlign w:val="center"/>
          </w:tcPr>
          <w:p w14:paraId="55000276"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Wykrywanie i oznaczanie zanieczyszczeń </w:t>
            </w:r>
            <w:proofErr w:type="spellStart"/>
            <w:r>
              <w:rPr>
                <w:rFonts w:ascii="Times New Roman" w:hAnsi="Times New Roman"/>
                <w:sz w:val="16"/>
                <w:szCs w:val="16"/>
                <w:lang w:val="pl-PL" w:eastAsia="pl-PL"/>
              </w:rPr>
              <w:t>kokc</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jonoforowymi</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lazalocid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lasalocid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narazyna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salinomycyna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monenzyna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maduramycyna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semduramycyna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nikarbazyny</w:t>
            </w:r>
            <w:proofErr w:type="spellEnd"/>
            <w:r>
              <w:rPr>
                <w:rFonts w:ascii="Times New Roman" w:hAnsi="Times New Roman"/>
                <w:sz w:val="16"/>
                <w:szCs w:val="16"/>
                <w:lang w:val="pl-PL" w:eastAsia="pl-PL"/>
              </w:rPr>
              <w:t xml:space="preserve"> w paszach typu Finiszer dla brojlerów, paszach dla kur niosek oraz innych </w:t>
            </w:r>
            <w:proofErr w:type="spellStart"/>
            <w:r>
              <w:rPr>
                <w:rFonts w:ascii="Times New Roman" w:hAnsi="Times New Roman"/>
                <w:sz w:val="16"/>
                <w:szCs w:val="16"/>
                <w:lang w:val="pl-PL" w:eastAsia="pl-PL"/>
              </w:rPr>
              <w:t>niedocelowych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7C6B45B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A5DE641"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3F5719C4"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B8438FE"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A8B1202"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43EB73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50850D7" w14:textId="77777777" w:rsidR="00CD35A8" w:rsidRDefault="00CD35A8">
            <w:pPr>
              <w:jc w:val="center"/>
              <w:rPr>
                <w:rFonts w:ascii="Times New Roman" w:eastAsiaTheme="minorEastAsia" w:hAnsi="Times New Roman"/>
                <w:sz w:val="18"/>
                <w:szCs w:val="18"/>
              </w:rPr>
            </w:pPr>
          </w:p>
        </w:tc>
      </w:tr>
      <w:tr w:rsidR="00CD35A8" w14:paraId="4C6A674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0E65B85A"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16</w:t>
            </w:r>
          </w:p>
        </w:tc>
        <w:tc>
          <w:tcPr>
            <w:tcW w:w="2360" w:type="dxa"/>
            <w:tcBorders>
              <w:top w:val="single" w:sz="6" w:space="0" w:color="000000"/>
              <w:left w:val="single" w:sz="6" w:space="0" w:color="000000"/>
              <w:bottom w:val="single" w:sz="6" w:space="0" w:color="000000"/>
              <w:right w:val="single" w:sz="6" w:space="0" w:color="000000"/>
            </w:tcBorders>
            <w:vAlign w:val="center"/>
          </w:tcPr>
          <w:p w14:paraId="6F5E15CE"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07777A1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D94BB8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Materiały</w:t>
            </w:r>
            <w:proofErr w:type="spellEnd"/>
            <w:r>
              <w:rPr>
                <w:rFonts w:ascii="Times New Roman" w:hAnsi="Times New Roman"/>
                <w:sz w:val="18"/>
                <w:szCs w:val="18"/>
              </w:rPr>
              <w:t xml:space="preserve"> </w:t>
            </w:r>
            <w:proofErr w:type="spellStart"/>
            <w:r>
              <w:rPr>
                <w:rFonts w:ascii="Times New Roman" w:hAnsi="Times New Roman"/>
                <w:sz w:val="18"/>
                <w:szCs w:val="18"/>
              </w:rPr>
              <w:t>paszowe</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roslinnego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1DEAC95E"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533BCBC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80566B6"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24230A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00515D06" w14:textId="77777777" w:rsidR="00CD35A8" w:rsidRDefault="00FD068B">
            <w:pPr>
              <w:jc w:val="center"/>
              <w:rPr>
                <w:rFonts w:ascii="Times New Roman" w:eastAsiaTheme="minorEastAsia" w:hAnsi="Times New Roman"/>
                <w:sz w:val="18"/>
                <w:szCs w:val="18"/>
              </w:rPr>
            </w:pPr>
            <w:r>
              <w:rPr>
                <w:rFonts w:ascii="Times New Roman" w:eastAsiaTheme="minorEastAsia" w:hAnsi="Times New Roman"/>
                <w:sz w:val="18"/>
                <w:szCs w:val="18"/>
              </w:rPr>
              <w:t xml:space="preserve"> </w:t>
            </w:r>
          </w:p>
        </w:tc>
      </w:tr>
      <w:tr w:rsidR="00CD35A8" w14:paraId="64EF84E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2909D0B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17</w:t>
            </w:r>
          </w:p>
        </w:tc>
        <w:tc>
          <w:tcPr>
            <w:tcW w:w="2360" w:type="dxa"/>
            <w:tcBorders>
              <w:top w:val="single" w:sz="6" w:space="0" w:color="000000"/>
              <w:left w:val="single" w:sz="6" w:space="0" w:color="000000"/>
              <w:bottom w:val="single" w:sz="6" w:space="0" w:color="000000"/>
              <w:right w:val="single" w:sz="6" w:space="0" w:color="000000"/>
            </w:tcBorders>
            <w:vAlign w:val="center"/>
          </w:tcPr>
          <w:p w14:paraId="7897BE62"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Oznaczanie zawartości </w:t>
            </w:r>
            <w:proofErr w:type="spellStart"/>
            <w:r>
              <w:rPr>
                <w:rFonts w:ascii="Times New Roman" w:hAnsi="Times New Roman"/>
                <w:sz w:val="16"/>
                <w:szCs w:val="16"/>
                <w:lang w:val="pl-PL" w:eastAsia="pl-PL"/>
              </w:rPr>
              <w:t>mikotoksyn</w:t>
            </w:r>
            <w:proofErr w:type="spellEnd"/>
            <w:r>
              <w:rPr>
                <w:rFonts w:ascii="Times New Roman" w:hAnsi="Times New Roman"/>
                <w:sz w:val="16"/>
                <w:szCs w:val="16"/>
                <w:lang w:val="pl-PL" w:eastAsia="pl-PL"/>
              </w:rPr>
              <w:t xml:space="preserve"> w paszach</w:t>
            </w:r>
          </w:p>
        </w:tc>
        <w:tc>
          <w:tcPr>
            <w:tcW w:w="879" w:type="dxa"/>
            <w:tcBorders>
              <w:top w:val="single" w:sz="6" w:space="0" w:color="000000"/>
              <w:left w:val="single" w:sz="6" w:space="0" w:color="000000"/>
              <w:bottom w:val="single" w:sz="6" w:space="0" w:color="000000"/>
              <w:right w:val="single" w:sz="6" w:space="0" w:color="000000"/>
            </w:tcBorders>
            <w:vAlign w:val="center"/>
          </w:tcPr>
          <w:p w14:paraId="706FBC9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9A405E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Materiały</w:t>
            </w:r>
            <w:proofErr w:type="spellEnd"/>
            <w:r>
              <w:rPr>
                <w:rFonts w:ascii="Times New Roman" w:hAnsi="Times New Roman"/>
                <w:sz w:val="18"/>
                <w:szCs w:val="18"/>
              </w:rPr>
              <w:t xml:space="preserve"> </w:t>
            </w:r>
            <w:proofErr w:type="spellStart"/>
            <w:r>
              <w:rPr>
                <w:rFonts w:ascii="Times New Roman" w:hAnsi="Times New Roman"/>
                <w:sz w:val="18"/>
                <w:szCs w:val="18"/>
              </w:rPr>
              <w:t>paszowe</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roślinnego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7482C57B"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57DEEEB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E7936E8"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r>
              <w:rPr>
                <w:rFonts w:ascii="Times New Roman" w:hAnsi="Times New Roman"/>
                <w:sz w:val="18"/>
                <w:szCs w:val="18"/>
              </w:rPr>
              <w:t xml:space="preserve"> </w:t>
            </w:r>
          </w:p>
        </w:tc>
        <w:tc>
          <w:tcPr>
            <w:tcW w:w="886" w:type="dxa"/>
            <w:tcBorders>
              <w:top w:val="single" w:sz="6" w:space="0" w:color="000000"/>
              <w:left w:val="single" w:sz="6" w:space="0" w:color="000000"/>
              <w:bottom w:val="single" w:sz="6" w:space="0" w:color="000000"/>
              <w:right w:val="single" w:sz="6" w:space="0" w:color="000000"/>
            </w:tcBorders>
            <w:vAlign w:val="center"/>
          </w:tcPr>
          <w:p w14:paraId="2B3C13E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AD3A862" w14:textId="77777777" w:rsidR="00CD35A8" w:rsidRDefault="00CD35A8">
            <w:pPr>
              <w:jc w:val="center"/>
              <w:rPr>
                <w:rFonts w:ascii="Times New Roman" w:eastAsiaTheme="minorEastAsia" w:hAnsi="Times New Roman"/>
                <w:sz w:val="18"/>
                <w:szCs w:val="18"/>
              </w:rPr>
            </w:pPr>
          </w:p>
        </w:tc>
      </w:tr>
      <w:tr w:rsidR="00CD35A8" w14:paraId="27D38F0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3CB6352"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18</w:t>
            </w:r>
          </w:p>
        </w:tc>
        <w:tc>
          <w:tcPr>
            <w:tcW w:w="2360" w:type="dxa"/>
            <w:tcBorders>
              <w:top w:val="single" w:sz="6" w:space="0" w:color="000000"/>
              <w:left w:val="single" w:sz="6" w:space="0" w:color="000000"/>
              <w:bottom w:val="single" w:sz="6" w:space="0" w:color="000000"/>
              <w:right w:val="single" w:sz="6" w:space="0" w:color="000000"/>
            </w:tcBorders>
            <w:vAlign w:val="center"/>
          </w:tcPr>
          <w:p w14:paraId="3CAE17DB"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trzody chlewnej</w:t>
            </w:r>
          </w:p>
        </w:tc>
        <w:tc>
          <w:tcPr>
            <w:tcW w:w="879" w:type="dxa"/>
            <w:tcBorders>
              <w:top w:val="single" w:sz="6" w:space="0" w:color="000000"/>
              <w:left w:val="single" w:sz="6" w:space="0" w:color="000000"/>
              <w:bottom w:val="single" w:sz="6" w:space="0" w:color="000000"/>
              <w:right w:val="single" w:sz="6" w:space="0" w:color="000000"/>
            </w:tcBorders>
            <w:vAlign w:val="center"/>
          </w:tcPr>
          <w:p w14:paraId="7DD608F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722045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0F0CF13F"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E8FB27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9BF2C84"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661BAC5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4EAEED54" w14:textId="77777777" w:rsidR="00CD35A8" w:rsidRDefault="00CD35A8">
            <w:pPr>
              <w:jc w:val="center"/>
              <w:rPr>
                <w:rFonts w:ascii="Times New Roman" w:eastAsiaTheme="minorEastAsia" w:hAnsi="Times New Roman"/>
                <w:sz w:val="18"/>
                <w:szCs w:val="18"/>
              </w:rPr>
            </w:pPr>
          </w:p>
        </w:tc>
      </w:tr>
      <w:tr w:rsidR="00CD35A8" w14:paraId="0DBC7BB3"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7A23AFE6"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lastRenderedPageBreak/>
              <w:t>19</w:t>
            </w:r>
          </w:p>
        </w:tc>
        <w:tc>
          <w:tcPr>
            <w:tcW w:w="2360" w:type="dxa"/>
            <w:tcBorders>
              <w:top w:val="single" w:sz="6" w:space="0" w:color="000000"/>
              <w:left w:val="single" w:sz="6" w:space="0" w:color="000000"/>
              <w:bottom w:val="single" w:sz="6" w:space="0" w:color="000000"/>
              <w:right w:val="single" w:sz="6" w:space="0" w:color="000000"/>
            </w:tcBorders>
            <w:vAlign w:val="center"/>
          </w:tcPr>
          <w:p w14:paraId="46200403"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przetworzonego białka zwierzęcego w paszach metodą mikroskopową</w:t>
            </w:r>
          </w:p>
        </w:tc>
        <w:tc>
          <w:tcPr>
            <w:tcW w:w="879" w:type="dxa"/>
            <w:tcBorders>
              <w:top w:val="single" w:sz="6" w:space="0" w:color="000000"/>
              <w:left w:val="single" w:sz="6" w:space="0" w:color="000000"/>
              <w:bottom w:val="single" w:sz="6" w:space="0" w:color="000000"/>
              <w:right w:val="single" w:sz="6" w:space="0" w:color="000000"/>
            </w:tcBorders>
            <w:vAlign w:val="center"/>
          </w:tcPr>
          <w:p w14:paraId="5546D1D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8EDDEE8"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788D3907"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5CD1BE1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575B48B"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3F9C29F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6501B653" w14:textId="77777777" w:rsidR="00CD35A8" w:rsidRDefault="00CD35A8">
            <w:pPr>
              <w:jc w:val="center"/>
              <w:rPr>
                <w:rFonts w:ascii="Times New Roman" w:eastAsiaTheme="minorEastAsia" w:hAnsi="Times New Roman"/>
                <w:sz w:val="18"/>
                <w:szCs w:val="18"/>
              </w:rPr>
            </w:pPr>
          </w:p>
        </w:tc>
      </w:tr>
      <w:tr w:rsidR="00CD35A8" w14:paraId="5A76E6A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2E24AF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20</w:t>
            </w:r>
          </w:p>
        </w:tc>
        <w:tc>
          <w:tcPr>
            <w:tcW w:w="2360" w:type="dxa"/>
            <w:tcBorders>
              <w:top w:val="single" w:sz="6" w:space="0" w:color="000000"/>
              <w:left w:val="single" w:sz="6" w:space="0" w:color="000000"/>
              <w:bottom w:val="single" w:sz="6" w:space="0" w:color="000000"/>
              <w:right w:val="single" w:sz="6" w:space="0" w:color="000000"/>
            </w:tcBorders>
            <w:vAlign w:val="center"/>
          </w:tcPr>
          <w:p w14:paraId="0E61828D" w14:textId="77777777" w:rsidR="00CD35A8" w:rsidRDefault="00FD068B">
            <w:pPr>
              <w:spacing w:after="0" w:line="240" w:lineRule="auto"/>
              <w:rPr>
                <w:rFonts w:ascii="Times New Roman" w:hAnsi="Times New Roman"/>
                <w:sz w:val="16"/>
                <w:szCs w:val="16"/>
                <w:lang w:eastAsia="pl-PL"/>
              </w:rPr>
            </w:pPr>
            <w:proofErr w:type="spellStart"/>
            <w:r>
              <w:rPr>
                <w:rFonts w:ascii="Times New Roman" w:hAnsi="Times New Roman"/>
                <w:sz w:val="16"/>
                <w:szCs w:val="16"/>
                <w:lang w:eastAsia="pl-PL"/>
              </w:rPr>
              <w:t>Badanie</w:t>
            </w:r>
            <w:proofErr w:type="spellEnd"/>
            <w:r>
              <w:rPr>
                <w:rFonts w:ascii="Times New Roman" w:hAnsi="Times New Roman"/>
                <w:sz w:val="16"/>
                <w:szCs w:val="16"/>
                <w:lang w:eastAsia="pl-PL"/>
              </w:rPr>
              <w:t xml:space="preserve"> </w:t>
            </w:r>
            <w:proofErr w:type="spellStart"/>
            <w:r>
              <w:rPr>
                <w:rFonts w:ascii="Times New Roman" w:hAnsi="Times New Roman"/>
                <w:sz w:val="16"/>
                <w:szCs w:val="16"/>
                <w:lang w:eastAsia="pl-PL"/>
              </w:rPr>
              <w:t>homogeniczności</w:t>
            </w:r>
            <w:proofErr w:type="spellEnd"/>
            <w:r>
              <w:rPr>
                <w:rFonts w:ascii="Times New Roman" w:hAnsi="Times New Roman"/>
                <w:sz w:val="16"/>
                <w:szCs w:val="16"/>
                <w:lang w:eastAsia="pl-PL"/>
              </w:rPr>
              <w:t xml:space="preserve"> </w:t>
            </w:r>
            <w:proofErr w:type="spellStart"/>
            <w:r>
              <w:rPr>
                <w:rFonts w:ascii="Times New Roman" w:hAnsi="Times New Roman"/>
                <w:sz w:val="16"/>
                <w:szCs w:val="16"/>
                <w:lang w:eastAsia="pl-PL"/>
              </w:rPr>
              <w:t>mieszanek</w:t>
            </w:r>
            <w:proofErr w:type="spellEnd"/>
            <w:r>
              <w:rPr>
                <w:rFonts w:ascii="Times New Roman" w:hAnsi="Times New Roman"/>
                <w:sz w:val="16"/>
                <w:szCs w:val="16"/>
                <w:lang w:eastAsia="pl-PL"/>
              </w:rPr>
              <w:t xml:space="preserve"> </w:t>
            </w:r>
            <w:proofErr w:type="spellStart"/>
            <w:r>
              <w:rPr>
                <w:rFonts w:ascii="Times New Roman" w:hAnsi="Times New Roman"/>
                <w:sz w:val="16"/>
                <w:szCs w:val="16"/>
                <w:lang w:eastAsia="pl-PL"/>
              </w:rPr>
              <w:t>paszowych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4DDA18E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2F9A91C"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7ED97F8B"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8FEF8A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896BE04"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A04901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C17DC9B" w14:textId="77777777" w:rsidR="00CD35A8" w:rsidRDefault="00CD35A8">
            <w:pPr>
              <w:jc w:val="center"/>
              <w:rPr>
                <w:rFonts w:ascii="Times New Roman" w:eastAsiaTheme="minorEastAsia" w:hAnsi="Times New Roman"/>
                <w:sz w:val="18"/>
                <w:szCs w:val="18"/>
              </w:rPr>
            </w:pPr>
          </w:p>
        </w:tc>
      </w:tr>
      <w:tr w:rsidR="00CD35A8" w14:paraId="1CF71635"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E7C2F73"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21</w:t>
            </w:r>
          </w:p>
        </w:tc>
        <w:tc>
          <w:tcPr>
            <w:tcW w:w="2360" w:type="dxa"/>
            <w:tcBorders>
              <w:top w:val="single" w:sz="6" w:space="0" w:color="000000"/>
              <w:left w:val="single" w:sz="6" w:space="0" w:color="000000"/>
              <w:bottom w:val="single" w:sz="6" w:space="0" w:color="000000"/>
              <w:right w:val="single" w:sz="6" w:space="0" w:color="000000"/>
            </w:tcBorders>
            <w:vAlign w:val="center"/>
          </w:tcPr>
          <w:p w14:paraId="1D3515E3"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trzody chlewnej</w:t>
            </w:r>
          </w:p>
        </w:tc>
        <w:tc>
          <w:tcPr>
            <w:tcW w:w="879" w:type="dxa"/>
            <w:tcBorders>
              <w:top w:val="single" w:sz="6" w:space="0" w:color="000000"/>
              <w:left w:val="single" w:sz="6" w:space="0" w:color="000000"/>
              <w:bottom w:val="single" w:sz="6" w:space="0" w:color="000000"/>
              <w:right w:val="single" w:sz="6" w:space="0" w:color="000000"/>
            </w:tcBorders>
            <w:vAlign w:val="center"/>
          </w:tcPr>
          <w:p w14:paraId="1895676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6ACAE4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19A623FF"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15BFB77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6ED40AA"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06D6B91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768665AA" w14:textId="77777777" w:rsidR="00CD35A8" w:rsidRDefault="00CD35A8">
            <w:pPr>
              <w:jc w:val="center"/>
              <w:rPr>
                <w:rFonts w:ascii="Times New Roman" w:eastAsiaTheme="minorEastAsia" w:hAnsi="Times New Roman"/>
                <w:sz w:val="18"/>
                <w:szCs w:val="18"/>
              </w:rPr>
            </w:pPr>
          </w:p>
        </w:tc>
      </w:tr>
      <w:tr w:rsidR="00CD35A8" w14:paraId="1BA48D5B"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4E1BB503"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22</w:t>
            </w:r>
          </w:p>
        </w:tc>
        <w:tc>
          <w:tcPr>
            <w:tcW w:w="2360" w:type="dxa"/>
            <w:tcBorders>
              <w:top w:val="single" w:sz="6" w:space="0" w:color="000000"/>
              <w:left w:val="single" w:sz="6" w:space="0" w:color="000000"/>
              <w:bottom w:val="single" w:sz="6" w:space="0" w:color="000000"/>
              <w:right w:val="single" w:sz="6" w:space="0" w:color="000000"/>
            </w:tcBorders>
            <w:vAlign w:val="center"/>
          </w:tcPr>
          <w:p w14:paraId="17FC120D"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3C4D4E0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CB6F2B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Materiały</w:t>
            </w:r>
            <w:proofErr w:type="spellEnd"/>
            <w:r>
              <w:rPr>
                <w:rFonts w:ascii="Times New Roman" w:hAnsi="Times New Roman"/>
                <w:sz w:val="18"/>
                <w:szCs w:val="18"/>
              </w:rPr>
              <w:t xml:space="preserve"> </w:t>
            </w:r>
            <w:proofErr w:type="spellStart"/>
            <w:r>
              <w:rPr>
                <w:rFonts w:ascii="Times New Roman" w:hAnsi="Times New Roman"/>
                <w:sz w:val="18"/>
                <w:szCs w:val="18"/>
              </w:rPr>
              <w:t>paszowe</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rożlinnego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118AAC67"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1004B56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FAEE211"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132376E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52943AE7" w14:textId="77777777" w:rsidR="00CD35A8" w:rsidRDefault="00CD35A8">
            <w:pPr>
              <w:jc w:val="center"/>
              <w:rPr>
                <w:rFonts w:ascii="Times New Roman" w:eastAsiaTheme="minorEastAsia" w:hAnsi="Times New Roman"/>
                <w:sz w:val="18"/>
                <w:szCs w:val="18"/>
              </w:rPr>
            </w:pPr>
          </w:p>
        </w:tc>
      </w:tr>
      <w:tr w:rsidR="00CD35A8" w14:paraId="41F83063"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2CFA2F2"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23</w:t>
            </w:r>
          </w:p>
        </w:tc>
        <w:tc>
          <w:tcPr>
            <w:tcW w:w="2360" w:type="dxa"/>
            <w:tcBorders>
              <w:top w:val="single" w:sz="6" w:space="0" w:color="000000"/>
              <w:left w:val="single" w:sz="6" w:space="0" w:color="000000"/>
              <w:bottom w:val="single" w:sz="6" w:space="0" w:color="000000"/>
              <w:right w:val="single" w:sz="6" w:space="0" w:color="000000"/>
            </w:tcBorders>
            <w:vAlign w:val="center"/>
          </w:tcPr>
          <w:p w14:paraId="42AACAF2"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Wykrywanie i oznaczanie zanieczyszczeń </w:t>
            </w:r>
            <w:proofErr w:type="spellStart"/>
            <w:r>
              <w:rPr>
                <w:rFonts w:ascii="Times New Roman" w:hAnsi="Times New Roman"/>
                <w:sz w:val="16"/>
                <w:szCs w:val="16"/>
                <w:lang w:val="pl-PL" w:eastAsia="pl-PL"/>
              </w:rPr>
              <w:t>kokc</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jonoforowymi</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lazalocid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lasalocid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narazyna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salinomycyna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monenzyna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maduramycyna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semduramycyna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nikarbazyny</w:t>
            </w:r>
            <w:proofErr w:type="spellEnd"/>
            <w:r>
              <w:rPr>
                <w:rFonts w:ascii="Times New Roman" w:hAnsi="Times New Roman"/>
                <w:sz w:val="16"/>
                <w:szCs w:val="16"/>
                <w:lang w:val="pl-PL" w:eastAsia="pl-PL"/>
              </w:rPr>
              <w:t xml:space="preserve"> w paszach typu Finiszer dla brojlerów, paszach dla kur niosek oraz innych </w:t>
            </w:r>
            <w:proofErr w:type="spellStart"/>
            <w:r>
              <w:rPr>
                <w:rFonts w:ascii="Times New Roman" w:hAnsi="Times New Roman"/>
                <w:sz w:val="16"/>
                <w:szCs w:val="16"/>
                <w:lang w:val="pl-PL" w:eastAsia="pl-PL"/>
              </w:rPr>
              <w:t>niedocelowych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2D38862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C7E35CA"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40E2811E"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C8023C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AE8845E"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52B018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0DE5BFB5" w14:textId="77777777" w:rsidR="00CD35A8" w:rsidRDefault="00CD35A8">
            <w:pPr>
              <w:jc w:val="center"/>
              <w:rPr>
                <w:rFonts w:ascii="Times New Roman" w:eastAsiaTheme="minorEastAsia" w:hAnsi="Times New Roman"/>
                <w:sz w:val="18"/>
                <w:szCs w:val="18"/>
              </w:rPr>
            </w:pPr>
          </w:p>
        </w:tc>
      </w:tr>
      <w:tr w:rsidR="00CD35A8" w14:paraId="2BFDF84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9651131"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24</w:t>
            </w:r>
          </w:p>
        </w:tc>
        <w:tc>
          <w:tcPr>
            <w:tcW w:w="2360" w:type="dxa"/>
            <w:tcBorders>
              <w:top w:val="single" w:sz="6" w:space="0" w:color="000000"/>
              <w:left w:val="single" w:sz="6" w:space="0" w:color="000000"/>
              <w:bottom w:val="single" w:sz="6" w:space="0" w:color="000000"/>
              <w:right w:val="single" w:sz="6" w:space="0" w:color="000000"/>
            </w:tcBorders>
            <w:vAlign w:val="center"/>
          </w:tcPr>
          <w:p w14:paraId="65516CB9"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Badanie zawartości </w:t>
            </w:r>
            <w:proofErr w:type="spellStart"/>
            <w:r>
              <w:rPr>
                <w:rFonts w:ascii="Times New Roman" w:hAnsi="Times New Roman"/>
                <w:sz w:val="16"/>
                <w:szCs w:val="16"/>
                <w:lang w:val="pl-PL" w:eastAsia="pl-PL"/>
              </w:rPr>
              <w:t>etoksyquinu</w:t>
            </w:r>
            <w:proofErr w:type="spellEnd"/>
            <w:r>
              <w:rPr>
                <w:rFonts w:ascii="Times New Roman" w:hAnsi="Times New Roman"/>
                <w:sz w:val="16"/>
                <w:szCs w:val="16"/>
                <w:lang w:val="pl-PL" w:eastAsia="pl-PL"/>
              </w:rPr>
              <w:t xml:space="preserve"> EQ w mieszankach paszowych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7FC4F2E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1A8B316"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7FEB1AFF"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97797D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Obrót</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C088F22"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6F67F39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01F841B9" w14:textId="77777777" w:rsidR="00CD35A8" w:rsidRDefault="00CD35A8">
            <w:pPr>
              <w:jc w:val="center"/>
              <w:rPr>
                <w:rFonts w:ascii="Times New Roman" w:eastAsiaTheme="minorEastAsia" w:hAnsi="Times New Roman"/>
                <w:sz w:val="18"/>
                <w:szCs w:val="18"/>
              </w:rPr>
            </w:pPr>
          </w:p>
        </w:tc>
      </w:tr>
      <w:tr w:rsidR="00CD35A8" w14:paraId="59DF1F00"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492B6E4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25</w:t>
            </w:r>
          </w:p>
        </w:tc>
        <w:tc>
          <w:tcPr>
            <w:tcW w:w="2360" w:type="dxa"/>
            <w:tcBorders>
              <w:top w:val="single" w:sz="6" w:space="0" w:color="000000"/>
              <w:left w:val="single" w:sz="6" w:space="0" w:color="000000"/>
              <w:bottom w:val="single" w:sz="6" w:space="0" w:color="000000"/>
              <w:right w:val="single" w:sz="6" w:space="0" w:color="000000"/>
            </w:tcBorders>
            <w:vAlign w:val="center"/>
          </w:tcPr>
          <w:p w14:paraId="22317AA6"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Oznaczanie zawartości/obecności </w:t>
            </w:r>
            <w:proofErr w:type="spellStart"/>
            <w:r>
              <w:rPr>
                <w:rFonts w:ascii="Times New Roman" w:hAnsi="Times New Roman"/>
                <w:sz w:val="16"/>
                <w:szCs w:val="16"/>
                <w:lang w:val="pl-PL" w:eastAsia="pl-PL"/>
              </w:rPr>
              <w:t>kokcydiostatyków</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jonoforowych</w:t>
            </w:r>
            <w:proofErr w:type="spellEnd"/>
            <w:r>
              <w:rPr>
                <w:rFonts w:ascii="Times New Roman" w:hAnsi="Times New Roman"/>
                <w:sz w:val="16"/>
                <w:szCs w:val="16"/>
                <w:lang w:val="pl-PL" w:eastAsia="pl-PL"/>
              </w:rPr>
              <w:t xml:space="preserve"> oraz </w:t>
            </w:r>
            <w:proofErr w:type="spellStart"/>
            <w:r>
              <w:rPr>
                <w:rFonts w:ascii="Times New Roman" w:hAnsi="Times New Roman"/>
                <w:sz w:val="16"/>
                <w:szCs w:val="16"/>
                <w:lang w:val="pl-PL" w:eastAsia="pl-PL"/>
              </w:rPr>
              <w:t>nikarbazyny</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robenidyny</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diclazurilu</w:t>
            </w:r>
            <w:proofErr w:type="spellEnd"/>
            <w:r>
              <w:rPr>
                <w:rFonts w:ascii="Times New Roman" w:hAnsi="Times New Roman"/>
                <w:sz w:val="16"/>
                <w:szCs w:val="16"/>
                <w:lang w:val="pl-PL" w:eastAsia="pl-PL"/>
              </w:rPr>
              <w:t xml:space="preserve"> i innych substancji </w:t>
            </w:r>
            <w:proofErr w:type="spellStart"/>
            <w:r>
              <w:rPr>
                <w:rFonts w:ascii="Times New Roman" w:hAnsi="Times New Roman"/>
                <w:sz w:val="16"/>
                <w:szCs w:val="16"/>
                <w:lang w:val="pl-PL" w:eastAsia="pl-PL"/>
              </w:rPr>
              <w:t>kokcydiostatycznych</w:t>
            </w:r>
            <w:proofErr w:type="spellEnd"/>
            <w:r>
              <w:rPr>
                <w:rFonts w:ascii="Times New Roman" w:hAnsi="Times New Roman"/>
                <w:sz w:val="16"/>
                <w:szCs w:val="16"/>
                <w:lang w:val="pl-PL" w:eastAsia="pl-PL"/>
              </w:rPr>
              <w:t xml:space="preserve"> w </w:t>
            </w:r>
            <w:proofErr w:type="spellStart"/>
            <w:r>
              <w:rPr>
                <w:rFonts w:ascii="Times New Roman" w:hAnsi="Times New Roman"/>
                <w:sz w:val="16"/>
                <w:szCs w:val="16"/>
                <w:lang w:val="pl-PL" w:eastAsia="pl-PL"/>
              </w:rPr>
              <w:t>premiksach</w:t>
            </w:r>
            <w:proofErr w:type="spellEnd"/>
            <w:r>
              <w:rPr>
                <w:rFonts w:ascii="Times New Roman" w:hAnsi="Times New Roman"/>
                <w:sz w:val="16"/>
                <w:szCs w:val="16"/>
                <w:lang w:val="pl-PL" w:eastAsia="pl-PL"/>
              </w:rPr>
              <w:t xml:space="preserve"> docelowych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5F3AED4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2AD6E6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premiks</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0270FBFA"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37F4CD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5B45FC1"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3CA32B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F07D0B9" w14:textId="77777777" w:rsidR="00CD35A8" w:rsidRDefault="00CD35A8">
            <w:pPr>
              <w:jc w:val="center"/>
              <w:rPr>
                <w:rFonts w:ascii="Times New Roman" w:eastAsiaTheme="minorEastAsia" w:hAnsi="Times New Roman"/>
                <w:sz w:val="18"/>
                <w:szCs w:val="18"/>
              </w:rPr>
            </w:pPr>
          </w:p>
        </w:tc>
      </w:tr>
      <w:tr w:rsidR="00CD35A8" w14:paraId="25B8486E"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FB51C03"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26</w:t>
            </w:r>
          </w:p>
        </w:tc>
        <w:tc>
          <w:tcPr>
            <w:tcW w:w="2360" w:type="dxa"/>
            <w:tcBorders>
              <w:top w:val="single" w:sz="6" w:space="0" w:color="000000"/>
              <w:left w:val="single" w:sz="6" w:space="0" w:color="000000"/>
              <w:bottom w:val="single" w:sz="6" w:space="0" w:color="000000"/>
              <w:right w:val="single" w:sz="6" w:space="0" w:color="000000"/>
            </w:tcBorders>
            <w:vAlign w:val="center"/>
          </w:tcPr>
          <w:p w14:paraId="42009733"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2BB55FE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82C5191"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07421A2C"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DF2AC1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1C0478B"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388575E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73086FDC" w14:textId="77777777" w:rsidR="00CD35A8" w:rsidRDefault="00CD35A8">
            <w:pPr>
              <w:jc w:val="center"/>
              <w:rPr>
                <w:rFonts w:ascii="Times New Roman" w:eastAsiaTheme="minorEastAsia" w:hAnsi="Times New Roman"/>
                <w:sz w:val="18"/>
                <w:szCs w:val="18"/>
              </w:rPr>
            </w:pPr>
          </w:p>
        </w:tc>
      </w:tr>
      <w:tr w:rsidR="00CD35A8" w14:paraId="602CC337"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29BF6107"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27</w:t>
            </w:r>
          </w:p>
        </w:tc>
        <w:tc>
          <w:tcPr>
            <w:tcW w:w="2360" w:type="dxa"/>
            <w:tcBorders>
              <w:top w:val="single" w:sz="6" w:space="0" w:color="000000"/>
              <w:left w:val="single" w:sz="6" w:space="0" w:color="000000"/>
              <w:bottom w:val="single" w:sz="6" w:space="0" w:color="000000"/>
              <w:right w:val="single" w:sz="6" w:space="0" w:color="000000"/>
            </w:tcBorders>
            <w:vAlign w:val="center"/>
          </w:tcPr>
          <w:p w14:paraId="2DFA24CF"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Wykrywanie substancji przeciwbakteryjnych (antybiotyki, sulfonamidy, </w:t>
            </w:r>
            <w:proofErr w:type="spellStart"/>
            <w:r>
              <w:rPr>
                <w:rFonts w:ascii="Times New Roman" w:hAnsi="Times New Roman"/>
                <w:sz w:val="16"/>
                <w:szCs w:val="16"/>
                <w:lang w:val="pl-PL" w:eastAsia="pl-PL"/>
              </w:rPr>
              <w:t>chinolony</w:t>
            </w:r>
            <w:proofErr w:type="spellEnd"/>
            <w:r>
              <w:rPr>
                <w:rFonts w:ascii="Times New Roman" w:hAnsi="Times New Roman"/>
                <w:sz w:val="16"/>
                <w:szCs w:val="16"/>
                <w:lang w:val="pl-PL" w:eastAsia="pl-PL"/>
              </w:rPr>
              <w:t>) dodawanych w paszach.</w:t>
            </w:r>
          </w:p>
        </w:tc>
        <w:tc>
          <w:tcPr>
            <w:tcW w:w="879" w:type="dxa"/>
            <w:tcBorders>
              <w:top w:val="single" w:sz="6" w:space="0" w:color="000000"/>
              <w:left w:val="single" w:sz="6" w:space="0" w:color="000000"/>
              <w:bottom w:val="single" w:sz="6" w:space="0" w:color="000000"/>
              <w:right w:val="single" w:sz="6" w:space="0" w:color="000000"/>
            </w:tcBorders>
            <w:vAlign w:val="center"/>
          </w:tcPr>
          <w:p w14:paraId="7062D5D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AB18ABF"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2824705E"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18F79BB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E1DA5F3"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02745FC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Tak</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458A27FC" w14:textId="77777777" w:rsidR="00CD35A8" w:rsidRDefault="00CD35A8">
            <w:pPr>
              <w:jc w:val="center"/>
              <w:rPr>
                <w:rFonts w:ascii="Times New Roman" w:eastAsiaTheme="minorEastAsia" w:hAnsi="Times New Roman"/>
                <w:sz w:val="18"/>
                <w:szCs w:val="18"/>
              </w:rPr>
            </w:pPr>
          </w:p>
        </w:tc>
      </w:tr>
      <w:tr w:rsidR="00CD35A8" w14:paraId="00C18CD8"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304A0F9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28</w:t>
            </w:r>
          </w:p>
        </w:tc>
        <w:tc>
          <w:tcPr>
            <w:tcW w:w="2360" w:type="dxa"/>
            <w:tcBorders>
              <w:top w:val="single" w:sz="6" w:space="0" w:color="000000"/>
              <w:left w:val="single" w:sz="6" w:space="0" w:color="000000"/>
              <w:bottom w:val="single" w:sz="6" w:space="0" w:color="000000"/>
              <w:right w:val="single" w:sz="6" w:space="0" w:color="000000"/>
            </w:tcBorders>
            <w:vAlign w:val="center"/>
          </w:tcPr>
          <w:p w14:paraId="2443E773"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5C12DBF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A8DDE4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0F966A66"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187C7B8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A9BFE3F"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D75C20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9A16C39" w14:textId="77777777" w:rsidR="00CD35A8" w:rsidRDefault="00CD35A8">
            <w:pPr>
              <w:jc w:val="center"/>
              <w:rPr>
                <w:rFonts w:ascii="Times New Roman" w:eastAsiaTheme="minorEastAsia" w:hAnsi="Times New Roman"/>
                <w:sz w:val="18"/>
                <w:szCs w:val="18"/>
              </w:rPr>
            </w:pPr>
          </w:p>
        </w:tc>
      </w:tr>
      <w:tr w:rsidR="00CD35A8" w14:paraId="5E093306"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C44EE8C"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29</w:t>
            </w:r>
          </w:p>
        </w:tc>
        <w:tc>
          <w:tcPr>
            <w:tcW w:w="2360" w:type="dxa"/>
            <w:tcBorders>
              <w:top w:val="single" w:sz="6" w:space="0" w:color="000000"/>
              <w:left w:val="single" w:sz="6" w:space="0" w:color="000000"/>
              <w:bottom w:val="single" w:sz="6" w:space="0" w:color="000000"/>
              <w:right w:val="single" w:sz="6" w:space="0" w:color="000000"/>
            </w:tcBorders>
            <w:vAlign w:val="center"/>
          </w:tcPr>
          <w:p w14:paraId="1B802D8E"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1F60648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FFCAF1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2BD62870"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51DA247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8B57931"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r>
              <w:rPr>
                <w:rFonts w:ascii="Times New Roman" w:hAnsi="Times New Roman"/>
                <w:sz w:val="18"/>
                <w:szCs w:val="18"/>
              </w:rPr>
              <w:t xml:space="preserve"> </w:t>
            </w:r>
          </w:p>
        </w:tc>
        <w:tc>
          <w:tcPr>
            <w:tcW w:w="886" w:type="dxa"/>
            <w:tcBorders>
              <w:top w:val="single" w:sz="6" w:space="0" w:color="000000"/>
              <w:left w:val="single" w:sz="6" w:space="0" w:color="000000"/>
              <w:bottom w:val="single" w:sz="6" w:space="0" w:color="000000"/>
              <w:right w:val="single" w:sz="6" w:space="0" w:color="000000"/>
            </w:tcBorders>
            <w:vAlign w:val="center"/>
          </w:tcPr>
          <w:p w14:paraId="24F71AB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6C927D0" w14:textId="77777777" w:rsidR="00CD35A8" w:rsidRDefault="00CD35A8">
            <w:pPr>
              <w:jc w:val="center"/>
              <w:rPr>
                <w:rFonts w:ascii="Times New Roman" w:eastAsiaTheme="minorEastAsia" w:hAnsi="Times New Roman"/>
                <w:sz w:val="18"/>
                <w:szCs w:val="18"/>
              </w:rPr>
            </w:pPr>
          </w:p>
        </w:tc>
      </w:tr>
      <w:tr w:rsidR="00CD35A8" w14:paraId="6187155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21F74C91"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30</w:t>
            </w:r>
          </w:p>
        </w:tc>
        <w:tc>
          <w:tcPr>
            <w:tcW w:w="2360" w:type="dxa"/>
            <w:tcBorders>
              <w:top w:val="single" w:sz="6" w:space="0" w:color="000000"/>
              <w:left w:val="single" w:sz="6" w:space="0" w:color="000000"/>
              <w:bottom w:val="single" w:sz="6" w:space="0" w:color="000000"/>
              <w:right w:val="single" w:sz="6" w:space="0" w:color="000000"/>
            </w:tcBorders>
            <w:vAlign w:val="center"/>
          </w:tcPr>
          <w:p w14:paraId="274112EC"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Obecność materiałów paszowych z roślin modyfikowanych genetycznie GMO</w:t>
            </w:r>
          </w:p>
        </w:tc>
        <w:tc>
          <w:tcPr>
            <w:tcW w:w="879" w:type="dxa"/>
            <w:tcBorders>
              <w:top w:val="single" w:sz="6" w:space="0" w:color="000000"/>
              <w:left w:val="single" w:sz="6" w:space="0" w:color="000000"/>
              <w:bottom w:val="single" w:sz="6" w:space="0" w:color="000000"/>
              <w:right w:val="single" w:sz="6" w:space="0" w:color="000000"/>
            </w:tcBorders>
            <w:vAlign w:val="center"/>
          </w:tcPr>
          <w:p w14:paraId="067F9CB6" w14:textId="77777777" w:rsidR="00CD35A8" w:rsidRDefault="00FD068B">
            <w:pPr>
              <w:jc w:val="center"/>
              <w:rPr>
                <w:rFonts w:ascii="Times New Roman" w:hAnsi="Times New Roman"/>
                <w:sz w:val="18"/>
                <w:szCs w:val="18"/>
                <w:lang w:val="pl-PL"/>
              </w:rPr>
            </w:pPr>
            <w:r>
              <w:rPr>
                <w:rFonts w:ascii="Times New Roman" w:hAnsi="Times New Roman"/>
                <w:sz w:val="18"/>
                <w:szCs w:val="18"/>
                <w:lang w:val="pl-PL"/>
              </w:rPr>
              <w:t>bydło</w:t>
            </w:r>
          </w:p>
        </w:tc>
        <w:tc>
          <w:tcPr>
            <w:tcW w:w="992" w:type="dxa"/>
            <w:tcBorders>
              <w:top w:val="single" w:sz="6" w:space="0" w:color="000000"/>
              <w:left w:val="single" w:sz="6" w:space="0" w:color="000000"/>
              <w:bottom w:val="single" w:sz="6" w:space="0" w:color="000000"/>
              <w:right w:val="single" w:sz="6" w:space="0" w:color="000000"/>
            </w:tcBorders>
            <w:vAlign w:val="center"/>
          </w:tcPr>
          <w:p w14:paraId="68ABB5B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rzepak</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1E668E17"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5F65B7B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Obrót</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C45932A"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42B881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4512139C" w14:textId="77777777" w:rsidR="00CD35A8" w:rsidRDefault="00CD35A8">
            <w:pPr>
              <w:jc w:val="center"/>
              <w:rPr>
                <w:rFonts w:ascii="Times New Roman" w:eastAsiaTheme="minorEastAsia" w:hAnsi="Times New Roman"/>
                <w:sz w:val="18"/>
                <w:szCs w:val="18"/>
              </w:rPr>
            </w:pPr>
          </w:p>
        </w:tc>
      </w:tr>
      <w:tr w:rsidR="00CD35A8" w14:paraId="1CB8D2D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64BC537"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lastRenderedPageBreak/>
              <w:t>31</w:t>
            </w:r>
          </w:p>
        </w:tc>
        <w:tc>
          <w:tcPr>
            <w:tcW w:w="2360" w:type="dxa"/>
            <w:tcBorders>
              <w:top w:val="single" w:sz="6" w:space="0" w:color="000000"/>
              <w:left w:val="single" w:sz="6" w:space="0" w:color="000000"/>
              <w:bottom w:val="single" w:sz="6" w:space="0" w:color="000000"/>
              <w:right w:val="single" w:sz="6" w:space="0" w:color="000000"/>
            </w:tcBorders>
            <w:vAlign w:val="center"/>
          </w:tcPr>
          <w:p w14:paraId="73D99170"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Oznaczanie zawartości pestycydów </w:t>
            </w:r>
            <w:proofErr w:type="spellStart"/>
            <w:r>
              <w:rPr>
                <w:rFonts w:ascii="Times New Roman" w:hAnsi="Times New Roman"/>
                <w:sz w:val="16"/>
                <w:szCs w:val="16"/>
                <w:lang w:val="pl-PL" w:eastAsia="pl-PL"/>
              </w:rPr>
              <w:t>chloroorganicznych</w:t>
            </w:r>
            <w:proofErr w:type="spellEnd"/>
            <w:r>
              <w:rPr>
                <w:rFonts w:ascii="Times New Roman" w:hAnsi="Times New Roman"/>
                <w:sz w:val="16"/>
                <w:szCs w:val="16"/>
                <w:lang w:val="pl-PL" w:eastAsia="pl-PL"/>
              </w:rPr>
              <w:t xml:space="preserve"> w paszach</w:t>
            </w:r>
          </w:p>
        </w:tc>
        <w:tc>
          <w:tcPr>
            <w:tcW w:w="879" w:type="dxa"/>
            <w:tcBorders>
              <w:top w:val="single" w:sz="6" w:space="0" w:color="000000"/>
              <w:left w:val="single" w:sz="6" w:space="0" w:color="000000"/>
              <w:bottom w:val="single" w:sz="6" w:space="0" w:color="000000"/>
              <w:right w:val="single" w:sz="6" w:space="0" w:color="000000"/>
            </w:tcBorders>
            <w:vAlign w:val="center"/>
          </w:tcPr>
          <w:p w14:paraId="7CAD7A4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263A160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Materiały</w:t>
            </w:r>
            <w:proofErr w:type="spellEnd"/>
            <w:r>
              <w:rPr>
                <w:rFonts w:ascii="Times New Roman" w:hAnsi="Times New Roman"/>
                <w:sz w:val="18"/>
                <w:szCs w:val="18"/>
              </w:rPr>
              <w:t xml:space="preserve"> </w:t>
            </w:r>
            <w:proofErr w:type="spellStart"/>
            <w:r>
              <w:rPr>
                <w:rFonts w:ascii="Times New Roman" w:hAnsi="Times New Roman"/>
                <w:sz w:val="18"/>
                <w:szCs w:val="18"/>
              </w:rPr>
              <w:t>paszowe</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roślinnego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1D6B9842"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3BCD8A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ED0F6E8"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19CF38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D3671CF" w14:textId="77777777" w:rsidR="00CD35A8" w:rsidRDefault="00CD35A8">
            <w:pPr>
              <w:jc w:val="center"/>
              <w:rPr>
                <w:rFonts w:ascii="Times New Roman" w:eastAsiaTheme="minorEastAsia" w:hAnsi="Times New Roman"/>
                <w:sz w:val="18"/>
                <w:szCs w:val="18"/>
              </w:rPr>
            </w:pPr>
          </w:p>
        </w:tc>
      </w:tr>
      <w:tr w:rsidR="00CD35A8" w14:paraId="4B3933F4"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797E38C1"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32</w:t>
            </w:r>
          </w:p>
        </w:tc>
        <w:tc>
          <w:tcPr>
            <w:tcW w:w="2360" w:type="dxa"/>
            <w:tcBorders>
              <w:top w:val="single" w:sz="6" w:space="0" w:color="000000"/>
              <w:left w:val="single" w:sz="6" w:space="0" w:color="000000"/>
              <w:bottom w:val="single" w:sz="6" w:space="0" w:color="000000"/>
              <w:right w:val="single" w:sz="6" w:space="0" w:color="000000"/>
            </w:tcBorders>
            <w:vAlign w:val="center"/>
          </w:tcPr>
          <w:p w14:paraId="7A544776"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0E4663B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D6D3CD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Materiały</w:t>
            </w:r>
            <w:proofErr w:type="spellEnd"/>
            <w:r>
              <w:rPr>
                <w:rFonts w:ascii="Times New Roman" w:hAnsi="Times New Roman"/>
                <w:sz w:val="18"/>
                <w:szCs w:val="18"/>
              </w:rPr>
              <w:t xml:space="preserve"> </w:t>
            </w:r>
            <w:proofErr w:type="spellStart"/>
            <w:r>
              <w:rPr>
                <w:rFonts w:ascii="Times New Roman" w:hAnsi="Times New Roman"/>
                <w:sz w:val="18"/>
                <w:szCs w:val="18"/>
              </w:rPr>
              <w:t>paszowe</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roślinnego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22C34B76"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3932BB6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A4CD1A2"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201324E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97C28E2" w14:textId="77777777" w:rsidR="00CD35A8" w:rsidRDefault="00CD35A8">
            <w:pPr>
              <w:jc w:val="center"/>
              <w:rPr>
                <w:rFonts w:ascii="Times New Roman" w:eastAsiaTheme="minorEastAsia" w:hAnsi="Times New Roman"/>
                <w:sz w:val="18"/>
                <w:szCs w:val="18"/>
              </w:rPr>
            </w:pPr>
          </w:p>
        </w:tc>
      </w:tr>
      <w:tr w:rsidR="00CD35A8" w14:paraId="1E812AF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C8AE6EA"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33</w:t>
            </w:r>
          </w:p>
        </w:tc>
        <w:tc>
          <w:tcPr>
            <w:tcW w:w="2360" w:type="dxa"/>
            <w:tcBorders>
              <w:top w:val="single" w:sz="6" w:space="0" w:color="000000"/>
              <w:left w:val="single" w:sz="6" w:space="0" w:color="000000"/>
              <w:bottom w:val="single" w:sz="6" w:space="0" w:color="000000"/>
              <w:right w:val="single" w:sz="6" w:space="0" w:color="000000"/>
            </w:tcBorders>
            <w:vAlign w:val="center"/>
          </w:tcPr>
          <w:p w14:paraId="27C97F98"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Wykrywanie i oznaczanie zanieczyszczeń </w:t>
            </w:r>
            <w:proofErr w:type="spellStart"/>
            <w:r>
              <w:rPr>
                <w:rFonts w:ascii="Times New Roman" w:hAnsi="Times New Roman"/>
                <w:sz w:val="16"/>
                <w:szCs w:val="16"/>
                <w:lang w:val="pl-PL" w:eastAsia="pl-PL"/>
              </w:rPr>
              <w:t>kokc</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jonoforowymi</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lazalocid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lasalocid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narazyna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salinomycyna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monenzyna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maduramycyna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semduramycyna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nikarbazyny</w:t>
            </w:r>
            <w:proofErr w:type="spellEnd"/>
            <w:r>
              <w:rPr>
                <w:rFonts w:ascii="Times New Roman" w:hAnsi="Times New Roman"/>
                <w:sz w:val="16"/>
                <w:szCs w:val="16"/>
                <w:lang w:val="pl-PL" w:eastAsia="pl-PL"/>
              </w:rPr>
              <w:t xml:space="preserve"> w paszach typu Finiszer dla brojlerów, paszach dla kur niosek oraz innych </w:t>
            </w:r>
            <w:proofErr w:type="spellStart"/>
            <w:r>
              <w:rPr>
                <w:rFonts w:ascii="Times New Roman" w:hAnsi="Times New Roman"/>
                <w:sz w:val="16"/>
                <w:szCs w:val="16"/>
                <w:lang w:val="pl-PL" w:eastAsia="pl-PL"/>
              </w:rPr>
              <w:t>niedocelowych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7830A2F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CE7BE48"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617BBBFA"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62E74E5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EB56EB8"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165602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5925E9A4" w14:textId="77777777" w:rsidR="00CD35A8" w:rsidRDefault="00CD35A8">
            <w:pPr>
              <w:jc w:val="center"/>
              <w:rPr>
                <w:rFonts w:ascii="Times New Roman" w:eastAsiaTheme="minorEastAsia" w:hAnsi="Times New Roman"/>
                <w:sz w:val="18"/>
                <w:szCs w:val="18"/>
              </w:rPr>
            </w:pPr>
          </w:p>
        </w:tc>
      </w:tr>
      <w:tr w:rsidR="00CD35A8" w14:paraId="17A3227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5C5B3A1F"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34</w:t>
            </w:r>
          </w:p>
        </w:tc>
        <w:tc>
          <w:tcPr>
            <w:tcW w:w="2360" w:type="dxa"/>
            <w:tcBorders>
              <w:top w:val="single" w:sz="6" w:space="0" w:color="000000"/>
              <w:left w:val="single" w:sz="6" w:space="0" w:color="000000"/>
              <w:bottom w:val="single" w:sz="6" w:space="0" w:color="000000"/>
              <w:right w:val="single" w:sz="6" w:space="0" w:color="000000"/>
            </w:tcBorders>
            <w:vAlign w:val="center"/>
          </w:tcPr>
          <w:p w14:paraId="32D1AE06"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Badanie zawartości selenu w </w:t>
            </w:r>
            <w:proofErr w:type="spellStart"/>
            <w:r>
              <w:rPr>
                <w:rFonts w:ascii="Times New Roman" w:hAnsi="Times New Roman"/>
                <w:sz w:val="16"/>
                <w:szCs w:val="16"/>
                <w:lang w:val="pl-PL" w:eastAsia="pl-PL"/>
              </w:rPr>
              <w:t>premiksach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310DF23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F11561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Premiks</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57204F60"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D91F78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3D103B4"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487E32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C237744" w14:textId="77777777" w:rsidR="00CD35A8" w:rsidRDefault="00CD35A8">
            <w:pPr>
              <w:jc w:val="center"/>
              <w:rPr>
                <w:rFonts w:ascii="Times New Roman" w:eastAsiaTheme="minorEastAsia" w:hAnsi="Times New Roman"/>
                <w:sz w:val="18"/>
                <w:szCs w:val="18"/>
              </w:rPr>
            </w:pPr>
          </w:p>
        </w:tc>
      </w:tr>
      <w:tr w:rsidR="00CD35A8" w14:paraId="148B9996"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86E73B1"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35</w:t>
            </w:r>
          </w:p>
        </w:tc>
        <w:tc>
          <w:tcPr>
            <w:tcW w:w="2360" w:type="dxa"/>
            <w:tcBorders>
              <w:top w:val="single" w:sz="6" w:space="0" w:color="000000"/>
              <w:left w:val="single" w:sz="6" w:space="0" w:color="000000"/>
              <w:bottom w:val="single" w:sz="6" w:space="0" w:color="000000"/>
              <w:right w:val="single" w:sz="6" w:space="0" w:color="000000"/>
            </w:tcBorders>
            <w:vAlign w:val="center"/>
          </w:tcPr>
          <w:p w14:paraId="7059312D"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przetworzonego białka zwierzęcego w paszach metodą mikroskopową</w:t>
            </w:r>
          </w:p>
        </w:tc>
        <w:tc>
          <w:tcPr>
            <w:tcW w:w="879" w:type="dxa"/>
            <w:tcBorders>
              <w:top w:val="single" w:sz="6" w:space="0" w:color="000000"/>
              <w:left w:val="single" w:sz="6" w:space="0" w:color="000000"/>
              <w:bottom w:val="single" w:sz="6" w:space="0" w:color="000000"/>
              <w:right w:val="single" w:sz="6" w:space="0" w:color="000000"/>
            </w:tcBorders>
            <w:vAlign w:val="center"/>
          </w:tcPr>
          <w:p w14:paraId="28C0906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E71497C"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5B1D1A79"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68D7AB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CA86689"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6372833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B21A389" w14:textId="77777777" w:rsidR="00CD35A8" w:rsidRDefault="00CD35A8">
            <w:pPr>
              <w:jc w:val="center"/>
              <w:rPr>
                <w:rFonts w:ascii="Times New Roman" w:eastAsiaTheme="minorEastAsia" w:hAnsi="Times New Roman"/>
                <w:sz w:val="18"/>
                <w:szCs w:val="18"/>
              </w:rPr>
            </w:pPr>
          </w:p>
        </w:tc>
      </w:tr>
      <w:tr w:rsidR="00CD35A8" w14:paraId="5842E5C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4A8FC8AA"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36</w:t>
            </w:r>
          </w:p>
        </w:tc>
        <w:tc>
          <w:tcPr>
            <w:tcW w:w="2360" w:type="dxa"/>
            <w:tcBorders>
              <w:top w:val="single" w:sz="6" w:space="0" w:color="000000"/>
              <w:left w:val="single" w:sz="6" w:space="0" w:color="000000"/>
              <w:bottom w:val="single" w:sz="6" w:space="0" w:color="000000"/>
              <w:right w:val="single" w:sz="6" w:space="0" w:color="000000"/>
            </w:tcBorders>
            <w:vAlign w:val="center"/>
          </w:tcPr>
          <w:p w14:paraId="0911EBF1"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Oznaczanie zawartości/obecności </w:t>
            </w:r>
            <w:proofErr w:type="spellStart"/>
            <w:r>
              <w:rPr>
                <w:rFonts w:ascii="Times New Roman" w:hAnsi="Times New Roman"/>
                <w:sz w:val="16"/>
                <w:szCs w:val="16"/>
                <w:lang w:val="pl-PL" w:eastAsia="pl-PL"/>
              </w:rPr>
              <w:t>kokcydiostatyków</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jonoforowych</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salinomycyna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monenzyna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lazalocid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lasalocid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narazyna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maduramycyna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semduramycyna</w:t>
            </w:r>
            <w:proofErr w:type="spellEnd"/>
            <w:r>
              <w:rPr>
                <w:rFonts w:ascii="Times New Roman" w:hAnsi="Times New Roman"/>
                <w:sz w:val="16"/>
                <w:szCs w:val="16"/>
                <w:lang w:val="pl-PL" w:eastAsia="pl-PL"/>
              </w:rPr>
              <w:t xml:space="preserve">) oraz </w:t>
            </w:r>
            <w:proofErr w:type="spellStart"/>
            <w:r>
              <w:rPr>
                <w:rFonts w:ascii="Times New Roman" w:hAnsi="Times New Roman"/>
                <w:sz w:val="16"/>
                <w:szCs w:val="16"/>
                <w:lang w:val="pl-PL" w:eastAsia="pl-PL"/>
              </w:rPr>
              <w:t>nikarbazyny</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robenidyny</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diclazurilu</w:t>
            </w:r>
            <w:proofErr w:type="spellEnd"/>
            <w:r>
              <w:rPr>
                <w:rFonts w:ascii="Times New Roman" w:hAnsi="Times New Roman"/>
                <w:sz w:val="16"/>
                <w:szCs w:val="16"/>
                <w:lang w:val="pl-PL" w:eastAsia="pl-PL"/>
              </w:rPr>
              <w:t xml:space="preserve"> w paszach docelowych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0F95294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85D99DA"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69E43335"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28D717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7479E34"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18D09F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AC4BAE6" w14:textId="77777777" w:rsidR="00CD35A8" w:rsidRDefault="00CD35A8">
            <w:pPr>
              <w:jc w:val="center"/>
              <w:rPr>
                <w:rFonts w:ascii="Times New Roman" w:eastAsiaTheme="minorEastAsia" w:hAnsi="Times New Roman"/>
                <w:sz w:val="18"/>
                <w:szCs w:val="18"/>
              </w:rPr>
            </w:pPr>
          </w:p>
        </w:tc>
      </w:tr>
      <w:tr w:rsidR="00CD35A8" w14:paraId="2E9ADEA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976673A"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37</w:t>
            </w:r>
          </w:p>
        </w:tc>
        <w:tc>
          <w:tcPr>
            <w:tcW w:w="2360" w:type="dxa"/>
            <w:tcBorders>
              <w:top w:val="single" w:sz="6" w:space="0" w:color="000000"/>
              <w:left w:val="single" w:sz="6" w:space="0" w:color="000000"/>
              <w:bottom w:val="single" w:sz="6" w:space="0" w:color="000000"/>
              <w:right w:val="single" w:sz="6" w:space="0" w:color="000000"/>
            </w:tcBorders>
            <w:vAlign w:val="center"/>
          </w:tcPr>
          <w:p w14:paraId="6E62E4AC"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trzody chlewnej</w:t>
            </w:r>
          </w:p>
        </w:tc>
        <w:tc>
          <w:tcPr>
            <w:tcW w:w="879" w:type="dxa"/>
            <w:tcBorders>
              <w:top w:val="single" w:sz="6" w:space="0" w:color="000000"/>
              <w:left w:val="single" w:sz="6" w:space="0" w:color="000000"/>
              <w:bottom w:val="single" w:sz="6" w:space="0" w:color="000000"/>
              <w:right w:val="single" w:sz="6" w:space="0" w:color="000000"/>
            </w:tcBorders>
            <w:vAlign w:val="center"/>
          </w:tcPr>
          <w:p w14:paraId="62EB9B0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3A882F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72B50283"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252E520E"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D0E9D4D"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34B5985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5A24E19" w14:textId="77777777" w:rsidR="00CD35A8" w:rsidRDefault="00CD35A8">
            <w:pPr>
              <w:jc w:val="center"/>
              <w:rPr>
                <w:rFonts w:ascii="Times New Roman" w:eastAsiaTheme="minorEastAsia" w:hAnsi="Times New Roman"/>
                <w:sz w:val="18"/>
                <w:szCs w:val="18"/>
              </w:rPr>
            </w:pPr>
          </w:p>
        </w:tc>
      </w:tr>
      <w:tr w:rsidR="00CD35A8" w14:paraId="5FA8AAF3"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065CE179"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38</w:t>
            </w:r>
          </w:p>
        </w:tc>
        <w:tc>
          <w:tcPr>
            <w:tcW w:w="2360" w:type="dxa"/>
            <w:tcBorders>
              <w:top w:val="single" w:sz="6" w:space="0" w:color="000000"/>
              <w:left w:val="single" w:sz="6" w:space="0" w:color="000000"/>
              <w:bottom w:val="single" w:sz="6" w:space="0" w:color="000000"/>
              <w:right w:val="single" w:sz="6" w:space="0" w:color="000000"/>
            </w:tcBorders>
            <w:vAlign w:val="center"/>
          </w:tcPr>
          <w:p w14:paraId="34429DE6"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Badanie zawartości cynku w mieszankach paszowych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7AB04A3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81BC24C"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3BF9BEF1"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71EFB8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AA3DA3B"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7AF7FD3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6B9596F" w14:textId="77777777" w:rsidR="00CD35A8" w:rsidRDefault="00CD35A8">
            <w:pPr>
              <w:jc w:val="center"/>
              <w:rPr>
                <w:rFonts w:ascii="Times New Roman" w:eastAsiaTheme="minorEastAsia" w:hAnsi="Times New Roman"/>
                <w:sz w:val="18"/>
                <w:szCs w:val="18"/>
              </w:rPr>
            </w:pPr>
          </w:p>
        </w:tc>
      </w:tr>
      <w:tr w:rsidR="00CD35A8" w14:paraId="795CF221"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4B30BE2"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39</w:t>
            </w:r>
          </w:p>
        </w:tc>
        <w:tc>
          <w:tcPr>
            <w:tcW w:w="2360" w:type="dxa"/>
            <w:tcBorders>
              <w:top w:val="single" w:sz="6" w:space="0" w:color="000000"/>
              <w:left w:val="single" w:sz="6" w:space="0" w:color="000000"/>
              <w:bottom w:val="single" w:sz="6" w:space="0" w:color="000000"/>
              <w:right w:val="single" w:sz="6" w:space="0" w:color="000000"/>
            </w:tcBorders>
            <w:vAlign w:val="center"/>
          </w:tcPr>
          <w:p w14:paraId="43DBD49D"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63785A0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B21E9C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7F132699"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1CBCC69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11ACD26"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C3CD2D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r>
              <w:rPr>
                <w:rFonts w:ascii="Times New Roman" w:hAnsi="Times New Roman"/>
                <w:sz w:val="18"/>
                <w:szCs w:val="18"/>
              </w:rPr>
              <w:t xml:space="preserve">  </w:t>
            </w:r>
          </w:p>
        </w:tc>
        <w:tc>
          <w:tcPr>
            <w:tcW w:w="1216" w:type="dxa"/>
            <w:tcBorders>
              <w:top w:val="single" w:sz="6" w:space="0" w:color="000000"/>
              <w:left w:val="single" w:sz="6" w:space="0" w:color="000000"/>
              <w:bottom w:val="single" w:sz="6" w:space="0" w:color="000000"/>
              <w:right w:val="single" w:sz="4" w:space="0" w:color="auto"/>
            </w:tcBorders>
            <w:vAlign w:val="center"/>
          </w:tcPr>
          <w:p w14:paraId="5470759D" w14:textId="77777777" w:rsidR="00CD35A8" w:rsidRDefault="00CD35A8">
            <w:pPr>
              <w:jc w:val="center"/>
              <w:rPr>
                <w:rFonts w:ascii="Times New Roman" w:eastAsiaTheme="minorEastAsia" w:hAnsi="Times New Roman"/>
                <w:sz w:val="18"/>
                <w:szCs w:val="18"/>
              </w:rPr>
            </w:pPr>
          </w:p>
        </w:tc>
      </w:tr>
      <w:tr w:rsidR="00CD35A8" w14:paraId="291694C4"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7DC1E3FB"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 xml:space="preserve">40 </w:t>
            </w:r>
          </w:p>
        </w:tc>
        <w:tc>
          <w:tcPr>
            <w:tcW w:w="2360" w:type="dxa"/>
            <w:tcBorders>
              <w:top w:val="single" w:sz="6" w:space="0" w:color="000000"/>
              <w:left w:val="single" w:sz="6" w:space="0" w:color="000000"/>
              <w:bottom w:val="single" w:sz="6" w:space="0" w:color="000000"/>
              <w:right w:val="single" w:sz="6" w:space="0" w:color="000000"/>
            </w:tcBorders>
            <w:vAlign w:val="center"/>
          </w:tcPr>
          <w:p w14:paraId="1254081A"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3CC780E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CA9AF6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24BB022C"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354F203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793835F"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31239F7E"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EAA5F4B" w14:textId="77777777" w:rsidR="00CD35A8" w:rsidRDefault="00CD35A8">
            <w:pPr>
              <w:jc w:val="center"/>
              <w:rPr>
                <w:rFonts w:ascii="Times New Roman" w:eastAsiaTheme="minorEastAsia" w:hAnsi="Times New Roman"/>
                <w:sz w:val="18"/>
                <w:szCs w:val="18"/>
              </w:rPr>
            </w:pPr>
          </w:p>
        </w:tc>
      </w:tr>
      <w:tr w:rsidR="00CD35A8" w14:paraId="7146FA2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255F8D8"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41</w:t>
            </w:r>
          </w:p>
        </w:tc>
        <w:tc>
          <w:tcPr>
            <w:tcW w:w="2360" w:type="dxa"/>
            <w:tcBorders>
              <w:top w:val="single" w:sz="6" w:space="0" w:color="000000"/>
              <w:left w:val="single" w:sz="6" w:space="0" w:color="000000"/>
              <w:bottom w:val="single" w:sz="6" w:space="0" w:color="000000"/>
              <w:right w:val="single" w:sz="6" w:space="0" w:color="000000"/>
            </w:tcBorders>
            <w:vAlign w:val="center"/>
          </w:tcPr>
          <w:p w14:paraId="173867EA"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Badanie zawartości żelaza i manganu w mieszankach paszowych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69F72FA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4AEB3976"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3D083504"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EE6A96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1FEA5AB"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12680B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4D23CB9C" w14:textId="77777777" w:rsidR="00CD35A8" w:rsidRDefault="00CD35A8">
            <w:pPr>
              <w:jc w:val="center"/>
              <w:rPr>
                <w:rFonts w:ascii="Times New Roman" w:eastAsiaTheme="minorEastAsia" w:hAnsi="Times New Roman"/>
                <w:sz w:val="18"/>
                <w:szCs w:val="18"/>
              </w:rPr>
            </w:pPr>
          </w:p>
        </w:tc>
      </w:tr>
      <w:tr w:rsidR="00CD35A8" w14:paraId="758A016B"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4AF8C719"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lastRenderedPageBreak/>
              <w:t>42</w:t>
            </w:r>
          </w:p>
        </w:tc>
        <w:tc>
          <w:tcPr>
            <w:tcW w:w="2360" w:type="dxa"/>
            <w:tcBorders>
              <w:top w:val="single" w:sz="6" w:space="0" w:color="000000"/>
              <w:left w:val="single" w:sz="6" w:space="0" w:color="000000"/>
              <w:bottom w:val="single" w:sz="6" w:space="0" w:color="000000"/>
              <w:right w:val="single" w:sz="6" w:space="0" w:color="000000"/>
            </w:tcBorders>
            <w:vAlign w:val="center"/>
          </w:tcPr>
          <w:p w14:paraId="44FAE4D2"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przetworzonego białka zwierzęcego w paszach metodą mikroskopową</w:t>
            </w:r>
          </w:p>
        </w:tc>
        <w:tc>
          <w:tcPr>
            <w:tcW w:w="879" w:type="dxa"/>
            <w:tcBorders>
              <w:top w:val="single" w:sz="6" w:space="0" w:color="000000"/>
              <w:left w:val="single" w:sz="6" w:space="0" w:color="000000"/>
              <w:bottom w:val="single" w:sz="6" w:space="0" w:color="000000"/>
              <w:right w:val="single" w:sz="6" w:space="0" w:color="000000"/>
            </w:tcBorders>
            <w:vAlign w:val="center"/>
          </w:tcPr>
          <w:p w14:paraId="682924DA"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D77B3DD"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443BD1A5"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5E66EC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435695E"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00180C2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3596CED8" w14:textId="77777777" w:rsidR="00CD35A8" w:rsidRDefault="00CD35A8">
            <w:pPr>
              <w:jc w:val="center"/>
              <w:rPr>
                <w:rFonts w:ascii="Times New Roman" w:eastAsiaTheme="minorEastAsia" w:hAnsi="Times New Roman"/>
                <w:sz w:val="18"/>
                <w:szCs w:val="18"/>
              </w:rPr>
            </w:pPr>
          </w:p>
        </w:tc>
      </w:tr>
      <w:tr w:rsidR="00CD35A8" w14:paraId="2F1951A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4A65624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43</w:t>
            </w:r>
          </w:p>
        </w:tc>
        <w:tc>
          <w:tcPr>
            <w:tcW w:w="2360" w:type="dxa"/>
            <w:tcBorders>
              <w:top w:val="single" w:sz="6" w:space="0" w:color="000000"/>
              <w:left w:val="single" w:sz="6" w:space="0" w:color="000000"/>
              <w:bottom w:val="single" w:sz="6" w:space="0" w:color="000000"/>
              <w:right w:val="single" w:sz="6" w:space="0" w:color="000000"/>
            </w:tcBorders>
            <w:vAlign w:val="center"/>
          </w:tcPr>
          <w:p w14:paraId="2E771F2C"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Badanie zawartości podstawowych składników pokarmowych (białko ogólne, tłuszcz surowy, włókno surowe, sucha masa, popiół) w materiałach i mieszankach paszowych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2AF3A05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królik</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F5C17A1"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6B036163"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BBC145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Obrót</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966284C"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F24D6D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3528086" w14:textId="77777777" w:rsidR="00CD35A8" w:rsidRDefault="00CD35A8">
            <w:pPr>
              <w:jc w:val="center"/>
              <w:rPr>
                <w:rFonts w:ascii="Times New Roman" w:eastAsiaTheme="minorEastAsia" w:hAnsi="Times New Roman"/>
                <w:sz w:val="18"/>
                <w:szCs w:val="18"/>
              </w:rPr>
            </w:pPr>
          </w:p>
        </w:tc>
      </w:tr>
      <w:tr w:rsidR="00CD35A8" w14:paraId="208588E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795F07C7"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44</w:t>
            </w:r>
          </w:p>
        </w:tc>
        <w:tc>
          <w:tcPr>
            <w:tcW w:w="2360" w:type="dxa"/>
            <w:tcBorders>
              <w:top w:val="single" w:sz="6" w:space="0" w:color="000000"/>
              <w:left w:val="single" w:sz="6" w:space="0" w:color="000000"/>
              <w:bottom w:val="single" w:sz="6" w:space="0" w:color="000000"/>
              <w:right w:val="single" w:sz="6" w:space="0" w:color="000000"/>
            </w:tcBorders>
            <w:vAlign w:val="center"/>
          </w:tcPr>
          <w:p w14:paraId="4DBA4465"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7DDEAE2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2CB2737"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26AC534E"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3C04A78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Obrót</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99B0DB5"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6C69864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7526F53" w14:textId="77777777" w:rsidR="00CD35A8" w:rsidRDefault="00CD35A8">
            <w:pPr>
              <w:jc w:val="center"/>
              <w:rPr>
                <w:rFonts w:ascii="Times New Roman" w:eastAsiaTheme="minorEastAsia" w:hAnsi="Times New Roman"/>
                <w:sz w:val="18"/>
                <w:szCs w:val="18"/>
              </w:rPr>
            </w:pPr>
          </w:p>
        </w:tc>
      </w:tr>
      <w:tr w:rsidR="00CD35A8" w14:paraId="57129A4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3DE2309B"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45</w:t>
            </w:r>
          </w:p>
        </w:tc>
        <w:tc>
          <w:tcPr>
            <w:tcW w:w="2360" w:type="dxa"/>
            <w:tcBorders>
              <w:top w:val="single" w:sz="6" w:space="0" w:color="000000"/>
              <w:left w:val="single" w:sz="6" w:space="0" w:color="000000"/>
              <w:bottom w:val="single" w:sz="6" w:space="0" w:color="000000"/>
              <w:right w:val="single" w:sz="6" w:space="0" w:color="000000"/>
            </w:tcBorders>
            <w:vAlign w:val="center"/>
          </w:tcPr>
          <w:p w14:paraId="296F7B9C"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34E5C63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DF2352C"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7FEEC939"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6AA93C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8F528AA"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025F20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5AC1C796" w14:textId="77777777" w:rsidR="00CD35A8" w:rsidRDefault="00CD35A8">
            <w:pPr>
              <w:jc w:val="center"/>
              <w:rPr>
                <w:rFonts w:ascii="Times New Roman" w:eastAsiaTheme="minorEastAsia" w:hAnsi="Times New Roman"/>
                <w:sz w:val="18"/>
                <w:szCs w:val="18"/>
              </w:rPr>
            </w:pPr>
          </w:p>
        </w:tc>
      </w:tr>
      <w:tr w:rsidR="00CD35A8" w14:paraId="71B121E0"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7FB6BA36"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46</w:t>
            </w:r>
          </w:p>
        </w:tc>
        <w:tc>
          <w:tcPr>
            <w:tcW w:w="2360" w:type="dxa"/>
            <w:tcBorders>
              <w:top w:val="single" w:sz="6" w:space="0" w:color="000000"/>
              <w:left w:val="single" w:sz="6" w:space="0" w:color="000000"/>
              <w:bottom w:val="single" w:sz="6" w:space="0" w:color="000000"/>
              <w:right w:val="single" w:sz="6" w:space="0" w:color="000000"/>
            </w:tcBorders>
            <w:vAlign w:val="center"/>
          </w:tcPr>
          <w:p w14:paraId="2012B0F1"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Badanie zawartości lizyny i metioniny w </w:t>
            </w:r>
            <w:proofErr w:type="spellStart"/>
            <w:r>
              <w:rPr>
                <w:rFonts w:ascii="Times New Roman" w:hAnsi="Times New Roman"/>
                <w:sz w:val="16"/>
                <w:szCs w:val="16"/>
                <w:lang w:val="pl-PL" w:eastAsia="pl-PL"/>
              </w:rPr>
              <w:t>premiksach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081AC2D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5B0F81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Premiks</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712B33BE"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216CFD9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D49E744"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73A123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19DA95CA" w14:textId="77777777" w:rsidR="00CD35A8" w:rsidRDefault="00CD35A8">
            <w:pPr>
              <w:jc w:val="center"/>
              <w:rPr>
                <w:rFonts w:ascii="Times New Roman" w:eastAsiaTheme="minorEastAsia" w:hAnsi="Times New Roman"/>
                <w:sz w:val="18"/>
                <w:szCs w:val="18"/>
              </w:rPr>
            </w:pPr>
          </w:p>
        </w:tc>
      </w:tr>
      <w:tr w:rsidR="00CD35A8" w14:paraId="7BAC166E"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336D70C2"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47</w:t>
            </w:r>
          </w:p>
        </w:tc>
        <w:tc>
          <w:tcPr>
            <w:tcW w:w="2360" w:type="dxa"/>
            <w:tcBorders>
              <w:top w:val="single" w:sz="6" w:space="0" w:color="000000"/>
              <w:left w:val="single" w:sz="6" w:space="0" w:color="000000"/>
              <w:bottom w:val="single" w:sz="6" w:space="0" w:color="000000"/>
              <w:right w:val="single" w:sz="6" w:space="0" w:color="000000"/>
            </w:tcBorders>
            <w:vAlign w:val="center"/>
          </w:tcPr>
          <w:p w14:paraId="088B88FD"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Oznaczanie zawartości pestycydów fosforoorganicznych i innych w paszach</w:t>
            </w:r>
          </w:p>
        </w:tc>
        <w:tc>
          <w:tcPr>
            <w:tcW w:w="879" w:type="dxa"/>
            <w:tcBorders>
              <w:top w:val="single" w:sz="6" w:space="0" w:color="000000"/>
              <w:left w:val="single" w:sz="6" w:space="0" w:color="000000"/>
              <w:bottom w:val="single" w:sz="6" w:space="0" w:color="000000"/>
              <w:right w:val="single" w:sz="6" w:space="0" w:color="000000"/>
            </w:tcBorders>
            <w:vAlign w:val="center"/>
          </w:tcPr>
          <w:p w14:paraId="6C13027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0525DAF" w14:textId="77777777" w:rsidR="00CD35A8" w:rsidRDefault="00FD068B">
            <w:pPr>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Materiał</w:t>
            </w:r>
            <w:proofErr w:type="spellEnd"/>
            <w:r>
              <w:rPr>
                <w:rFonts w:ascii="Times New Roman" w:hAnsi="Times New Roman"/>
                <w:sz w:val="18"/>
                <w:szCs w:val="18"/>
              </w:rPr>
              <w:t xml:space="preserve"> </w:t>
            </w:r>
            <w:proofErr w:type="spellStart"/>
            <w:r>
              <w:rPr>
                <w:rFonts w:ascii="Times New Roman" w:hAnsi="Times New Roman"/>
                <w:sz w:val="18"/>
                <w:szCs w:val="18"/>
              </w:rPr>
              <w:t>paszowy</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roslinnego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62E0BCF1"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62BD567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14AC2406"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2AEEC48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4F59043" w14:textId="77777777" w:rsidR="00CD35A8" w:rsidRDefault="00CD35A8">
            <w:pPr>
              <w:jc w:val="center"/>
              <w:rPr>
                <w:rFonts w:ascii="Times New Roman" w:eastAsiaTheme="minorEastAsia" w:hAnsi="Times New Roman"/>
                <w:sz w:val="18"/>
                <w:szCs w:val="18"/>
              </w:rPr>
            </w:pPr>
          </w:p>
        </w:tc>
      </w:tr>
      <w:tr w:rsidR="00CD35A8" w14:paraId="441CC8A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3E56DBA"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48</w:t>
            </w:r>
          </w:p>
        </w:tc>
        <w:tc>
          <w:tcPr>
            <w:tcW w:w="2360" w:type="dxa"/>
            <w:tcBorders>
              <w:top w:val="single" w:sz="6" w:space="0" w:color="000000"/>
              <w:left w:val="single" w:sz="6" w:space="0" w:color="000000"/>
              <w:bottom w:val="single" w:sz="6" w:space="0" w:color="000000"/>
              <w:right w:val="single" w:sz="6" w:space="0" w:color="000000"/>
            </w:tcBorders>
            <w:vAlign w:val="center"/>
          </w:tcPr>
          <w:p w14:paraId="63AF4479"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przetworzonego białka zwierzęcego w paszach metodą mikroskopową</w:t>
            </w:r>
          </w:p>
        </w:tc>
        <w:tc>
          <w:tcPr>
            <w:tcW w:w="879" w:type="dxa"/>
            <w:tcBorders>
              <w:top w:val="single" w:sz="6" w:space="0" w:color="000000"/>
              <w:left w:val="single" w:sz="6" w:space="0" w:color="000000"/>
              <w:bottom w:val="single" w:sz="6" w:space="0" w:color="000000"/>
              <w:right w:val="single" w:sz="6" w:space="0" w:color="000000"/>
            </w:tcBorders>
            <w:vAlign w:val="center"/>
          </w:tcPr>
          <w:p w14:paraId="55E2AFD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481D6A6"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341499F0"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15625AF1"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9477F5A"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6ED9B8D"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47553CE" w14:textId="77777777" w:rsidR="00CD35A8" w:rsidRDefault="00CD35A8">
            <w:pPr>
              <w:jc w:val="center"/>
              <w:rPr>
                <w:rFonts w:ascii="Times New Roman" w:eastAsiaTheme="minorEastAsia" w:hAnsi="Times New Roman"/>
                <w:sz w:val="18"/>
                <w:szCs w:val="18"/>
              </w:rPr>
            </w:pPr>
          </w:p>
        </w:tc>
      </w:tr>
      <w:tr w:rsidR="00CD35A8" w14:paraId="32915A47"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1F4B493A"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49</w:t>
            </w:r>
          </w:p>
        </w:tc>
        <w:tc>
          <w:tcPr>
            <w:tcW w:w="2360" w:type="dxa"/>
            <w:tcBorders>
              <w:top w:val="single" w:sz="6" w:space="0" w:color="000000"/>
              <w:left w:val="single" w:sz="6" w:space="0" w:color="000000"/>
              <w:bottom w:val="single" w:sz="6" w:space="0" w:color="000000"/>
              <w:right w:val="single" w:sz="6" w:space="0" w:color="000000"/>
            </w:tcBorders>
            <w:vAlign w:val="center"/>
          </w:tcPr>
          <w:p w14:paraId="2644E846"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3C8F93B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r>
              <w:rPr>
                <w:rFonts w:ascii="Times New Roman" w:hAnsi="Times New Roman"/>
                <w:sz w:val="18"/>
                <w:szCs w:val="18"/>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tcPr>
          <w:p w14:paraId="6B233FA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424DD7E3"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3F6000CC"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10B6A13"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0DF13E3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7AEB5E66" w14:textId="77777777" w:rsidR="00CD35A8" w:rsidRDefault="00CD35A8">
            <w:pPr>
              <w:jc w:val="center"/>
              <w:rPr>
                <w:rFonts w:ascii="Times New Roman" w:eastAsiaTheme="minorEastAsia" w:hAnsi="Times New Roman"/>
                <w:sz w:val="18"/>
                <w:szCs w:val="18"/>
              </w:rPr>
            </w:pPr>
          </w:p>
        </w:tc>
      </w:tr>
      <w:tr w:rsidR="00CD35A8" w14:paraId="27C805A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0D412CF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50</w:t>
            </w:r>
          </w:p>
        </w:tc>
        <w:tc>
          <w:tcPr>
            <w:tcW w:w="2360" w:type="dxa"/>
            <w:tcBorders>
              <w:top w:val="single" w:sz="6" w:space="0" w:color="000000"/>
              <w:left w:val="single" w:sz="6" w:space="0" w:color="000000"/>
              <w:bottom w:val="single" w:sz="6" w:space="0" w:color="000000"/>
              <w:right w:val="single" w:sz="6" w:space="0" w:color="000000"/>
            </w:tcBorders>
            <w:vAlign w:val="center"/>
          </w:tcPr>
          <w:p w14:paraId="1865B02F"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brojlerów kurzych</w:t>
            </w:r>
          </w:p>
        </w:tc>
        <w:tc>
          <w:tcPr>
            <w:tcW w:w="879" w:type="dxa"/>
            <w:tcBorders>
              <w:top w:val="single" w:sz="6" w:space="0" w:color="000000"/>
              <w:left w:val="single" w:sz="6" w:space="0" w:color="000000"/>
              <w:bottom w:val="single" w:sz="6" w:space="0" w:color="000000"/>
              <w:right w:val="single" w:sz="6" w:space="0" w:color="000000"/>
            </w:tcBorders>
            <w:vAlign w:val="center"/>
          </w:tcPr>
          <w:p w14:paraId="1024A90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974727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335816AC"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556A9D5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6234981"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2C7C27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047C1897" w14:textId="77777777" w:rsidR="00CD35A8" w:rsidRDefault="00CD35A8">
            <w:pPr>
              <w:jc w:val="center"/>
              <w:rPr>
                <w:rFonts w:ascii="Times New Roman" w:eastAsiaTheme="minorEastAsia" w:hAnsi="Times New Roman"/>
                <w:sz w:val="18"/>
                <w:szCs w:val="18"/>
              </w:rPr>
            </w:pPr>
          </w:p>
        </w:tc>
      </w:tr>
      <w:tr w:rsidR="00CD35A8" w14:paraId="0CA3EE87"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3F8E161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51</w:t>
            </w:r>
          </w:p>
        </w:tc>
        <w:tc>
          <w:tcPr>
            <w:tcW w:w="2360" w:type="dxa"/>
            <w:tcBorders>
              <w:top w:val="single" w:sz="6" w:space="0" w:color="000000"/>
              <w:left w:val="single" w:sz="6" w:space="0" w:color="000000"/>
              <w:bottom w:val="single" w:sz="6" w:space="0" w:color="000000"/>
              <w:right w:val="single" w:sz="6" w:space="0" w:color="000000"/>
            </w:tcBorders>
            <w:vAlign w:val="center"/>
          </w:tcPr>
          <w:p w14:paraId="48F12C58"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kur niosek towarowych</w:t>
            </w:r>
          </w:p>
        </w:tc>
        <w:tc>
          <w:tcPr>
            <w:tcW w:w="879" w:type="dxa"/>
            <w:tcBorders>
              <w:top w:val="single" w:sz="6" w:space="0" w:color="000000"/>
              <w:left w:val="single" w:sz="6" w:space="0" w:color="000000"/>
              <w:bottom w:val="single" w:sz="6" w:space="0" w:color="000000"/>
              <w:right w:val="single" w:sz="6" w:space="0" w:color="000000"/>
            </w:tcBorders>
            <w:vAlign w:val="center"/>
          </w:tcPr>
          <w:p w14:paraId="673EFF3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6D1B34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65D68905"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72537ED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8372D19"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7C9C3C4"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22680C13" w14:textId="77777777" w:rsidR="00CD35A8" w:rsidRDefault="00CD35A8">
            <w:pPr>
              <w:jc w:val="center"/>
              <w:rPr>
                <w:rFonts w:ascii="Times New Roman" w:eastAsiaTheme="minorEastAsia" w:hAnsi="Times New Roman"/>
                <w:sz w:val="18"/>
                <w:szCs w:val="18"/>
              </w:rPr>
            </w:pPr>
          </w:p>
        </w:tc>
      </w:tr>
      <w:tr w:rsidR="00CD35A8" w14:paraId="007C3021"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0802584F"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52</w:t>
            </w:r>
          </w:p>
        </w:tc>
        <w:tc>
          <w:tcPr>
            <w:tcW w:w="2360" w:type="dxa"/>
            <w:tcBorders>
              <w:top w:val="single" w:sz="6" w:space="0" w:color="000000"/>
              <w:left w:val="single" w:sz="6" w:space="0" w:color="000000"/>
              <w:bottom w:val="single" w:sz="6" w:space="0" w:color="000000"/>
              <w:right w:val="single" w:sz="6" w:space="0" w:color="000000"/>
            </w:tcBorders>
            <w:vAlign w:val="center"/>
          </w:tcPr>
          <w:p w14:paraId="5D028911"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substancji przeciwbakteryjnych w wodzie w stadach trzody chlewnej</w:t>
            </w:r>
          </w:p>
        </w:tc>
        <w:tc>
          <w:tcPr>
            <w:tcW w:w="879" w:type="dxa"/>
            <w:tcBorders>
              <w:top w:val="single" w:sz="6" w:space="0" w:color="000000"/>
              <w:left w:val="single" w:sz="6" w:space="0" w:color="000000"/>
              <w:bottom w:val="single" w:sz="6" w:space="0" w:color="000000"/>
              <w:right w:val="single" w:sz="6" w:space="0" w:color="000000"/>
            </w:tcBorders>
            <w:vAlign w:val="center"/>
          </w:tcPr>
          <w:p w14:paraId="45513E1F"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58C90925"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woda</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3370C122"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07AE166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Gospodarstwo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C9D900F"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03AC5CDB"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0672E307" w14:textId="77777777" w:rsidR="00CD35A8" w:rsidRDefault="00CD35A8">
            <w:pPr>
              <w:jc w:val="center"/>
              <w:rPr>
                <w:rFonts w:ascii="Times New Roman" w:eastAsiaTheme="minorEastAsia" w:hAnsi="Times New Roman"/>
                <w:sz w:val="18"/>
                <w:szCs w:val="18"/>
              </w:rPr>
            </w:pPr>
          </w:p>
        </w:tc>
      </w:tr>
      <w:tr w:rsidR="00CD35A8" w14:paraId="76C6B7B5"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374F1863"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53</w:t>
            </w:r>
          </w:p>
        </w:tc>
        <w:tc>
          <w:tcPr>
            <w:tcW w:w="2360" w:type="dxa"/>
            <w:tcBorders>
              <w:top w:val="single" w:sz="6" w:space="0" w:color="000000"/>
              <w:left w:val="single" w:sz="6" w:space="0" w:color="000000"/>
              <w:bottom w:val="single" w:sz="6" w:space="0" w:color="000000"/>
              <w:right w:val="single" w:sz="6" w:space="0" w:color="000000"/>
            </w:tcBorders>
            <w:vAlign w:val="center"/>
          </w:tcPr>
          <w:p w14:paraId="706762DB"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49486F82"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świnia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7AEAA31E"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Materiał</w:t>
            </w:r>
            <w:proofErr w:type="spellEnd"/>
            <w:r>
              <w:rPr>
                <w:rFonts w:ascii="Times New Roman" w:hAnsi="Times New Roman"/>
                <w:sz w:val="18"/>
                <w:szCs w:val="18"/>
              </w:rPr>
              <w:t xml:space="preserve"> </w:t>
            </w:r>
            <w:proofErr w:type="spellStart"/>
            <w:r>
              <w:rPr>
                <w:rFonts w:ascii="Times New Roman" w:hAnsi="Times New Roman"/>
                <w:sz w:val="18"/>
                <w:szCs w:val="18"/>
              </w:rPr>
              <w:t>paszowy</w:t>
            </w:r>
            <w:proofErr w:type="spellEnd"/>
            <w:r>
              <w:rPr>
                <w:rFonts w:ascii="Times New Roman" w:hAnsi="Times New Roman"/>
                <w:sz w:val="18"/>
                <w:szCs w:val="18"/>
              </w:rPr>
              <w:t xml:space="preserve"> </w:t>
            </w:r>
            <w:proofErr w:type="spellStart"/>
            <w:r>
              <w:rPr>
                <w:rFonts w:ascii="Times New Roman" w:hAnsi="Times New Roman"/>
                <w:sz w:val="18"/>
                <w:szCs w:val="18"/>
              </w:rPr>
              <w:t>pochodzenia</w:t>
            </w:r>
            <w:proofErr w:type="spellEnd"/>
            <w:r>
              <w:rPr>
                <w:rFonts w:ascii="Times New Roman" w:hAnsi="Times New Roman"/>
                <w:sz w:val="18"/>
                <w:szCs w:val="18"/>
              </w:rPr>
              <w:t xml:space="preserve"> </w:t>
            </w:r>
            <w:proofErr w:type="spellStart"/>
            <w:r>
              <w:rPr>
                <w:rFonts w:ascii="Times New Roman" w:hAnsi="Times New Roman"/>
                <w:sz w:val="18"/>
                <w:szCs w:val="18"/>
              </w:rPr>
              <w:t>zwierzęcego</w:t>
            </w:r>
            <w:proofErr w:type="spellEnd"/>
          </w:p>
        </w:tc>
        <w:tc>
          <w:tcPr>
            <w:tcW w:w="665" w:type="dxa"/>
            <w:tcBorders>
              <w:top w:val="single" w:sz="6" w:space="0" w:color="000000"/>
              <w:left w:val="single" w:sz="6" w:space="0" w:color="000000"/>
              <w:bottom w:val="single" w:sz="6" w:space="0" w:color="000000"/>
              <w:right w:val="single" w:sz="6" w:space="0" w:color="000000"/>
            </w:tcBorders>
            <w:vAlign w:val="center"/>
          </w:tcPr>
          <w:p w14:paraId="1680AE63"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61AEC27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Obrót</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08661E8E"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0AED53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5E36C8EB" w14:textId="77777777" w:rsidR="00CD35A8" w:rsidRDefault="00CD35A8">
            <w:pPr>
              <w:jc w:val="center"/>
              <w:rPr>
                <w:rFonts w:ascii="Times New Roman" w:eastAsiaTheme="minorEastAsia" w:hAnsi="Times New Roman"/>
                <w:sz w:val="18"/>
                <w:szCs w:val="18"/>
              </w:rPr>
            </w:pPr>
          </w:p>
        </w:tc>
      </w:tr>
      <w:tr w:rsidR="00CD35A8" w14:paraId="5EE3DBC4"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4082A0E0"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lastRenderedPageBreak/>
              <w:t>54</w:t>
            </w:r>
          </w:p>
        </w:tc>
        <w:tc>
          <w:tcPr>
            <w:tcW w:w="2360" w:type="dxa"/>
            <w:tcBorders>
              <w:top w:val="single" w:sz="6" w:space="0" w:color="000000"/>
              <w:left w:val="single" w:sz="6" w:space="0" w:color="000000"/>
              <w:bottom w:val="single" w:sz="6" w:space="0" w:color="000000"/>
              <w:right w:val="single" w:sz="6" w:space="0" w:color="000000"/>
            </w:tcBorders>
            <w:vAlign w:val="center"/>
          </w:tcPr>
          <w:p w14:paraId="6E62909B"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 xml:space="preserve">Wykrywanie i oznaczanie zanieczyszczeń </w:t>
            </w:r>
            <w:proofErr w:type="spellStart"/>
            <w:r>
              <w:rPr>
                <w:rFonts w:ascii="Times New Roman" w:hAnsi="Times New Roman"/>
                <w:sz w:val="16"/>
                <w:szCs w:val="16"/>
                <w:lang w:val="pl-PL" w:eastAsia="pl-PL"/>
              </w:rPr>
              <w:t>kokc</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jonoforowymi</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lazalocid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lasalocid</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narazyna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salinomycyna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monenzyna</w:t>
            </w:r>
            <w:proofErr w:type="spellEnd"/>
            <w:r>
              <w:rPr>
                <w:rFonts w:ascii="Times New Roman" w:hAnsi="Times New Roman"/>
                <w:sz w:val="16"/>
                <w:szCs w:val="16"/>
                <w:lang w:val="pl-PL" w:eastAsia="pl-PL"/>
              </w:rPr>
              <w:t xml:space="preserve">, </w:t>
            </w:r>
            <w:proofErr w:type="spellStart"/>
            <w:r>
              <w:rPr>
                <w:rFonts w:ascii="Times New Roman" w:hAnsi="Times New Roman"/>
                <w:sz w:val="16"/>
                <w:szCs w:val="16"/>
                <w:lang w:val="pl-PL" w:eastAsia="pl-PL"/>
              </w:rPr>
              <w:t>maduramycyna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semduramycyna</w:t>
            </w:r>
            <w:proofErr w:type="spellEnd"/>
            <w:r>
              <w:rPr>
                <w:rFonts w:ascii="Times New Roman" w:hAnsi="Times New Roman"/>
                <w:sz w:val="16"/>
                <w:szCs w:val="16"/>
                <w:lang w:val="pl-PL" w:eastAsia="pl-PL"/>
              </w:rPr>
              <w:t xml:space="preserve">) i </w:t>
            </w:r>
            <w:proofErr w:type="spellStart"/>
            <w:r>
              <w:rPr>
                <w:rFonts w:ascii="Times New Roman" w:hAnsi="Times New Roman"/>
                <w:sz w:val="16"/>
                <w:szCs w:val="16"/>
                <w:lang w:val="pl-PL" w:eastAsia="pl-PL"/>
              </w:rPr>
              <w:t>nikarbazyny</w:t>
            </w:r>
            <w:proofErr w:type="spellEnd"/>
            <w:r>
              <w:rPr>
                <w:rFonts w:ascii="Times New Roman" w:hAnsi="Times New Roman"/>
                <w:sz w:val="16"/>
                <w:szCs w:val="16"/>
                <w:lang w:val="pl-PL" w:eastAsia="pl-PL"/>
              </w:rPr>
              <w:t xml:space="preserve"> w paszach typu Finiszer dla brojlerów, paszach dla kur niosek oraz innych </w:t>
            </w:r>
            <w:proofErr w:type="spellStart"/>
            <w:r>
              <w:rPr>
                <w:rFonts w:ascii="Times New Roman" w:hAnsi="Times New Roman"/>
                <w:sz w:val="16"/>
                <w:szCs w:val="16"/>
                <w:lang w:val="pl-PL" w:eastAsia="pl-PL"/>
              </w:rPr>
              <w:t>niedocelowych</w:t>
            </w:r>
            <w:proofErr w:type="spellEnd"/>
          </w:p>
        </w:tc>
        <w:tc>
          <w:tcPr>
            <w:tcW w:w="879" w:type="dxa"/>
            <w:tcBorders>
              <w:top w:val="single" w:sz="6" w:space="0" w:color="000000"/>
              <w:left w:val="single" w:sz="6" w:space="0" w:color="000000"/>
              <w:bottom w:val="single" w:sz="6" w:space="0" w:color="000000"/>
              <w:right w:val="single" w:sz="6" w:space="0" w:color="000000"/>
            </w:tcBorders>
            <w:vAlign w:val="center"/>
          </w:tcPr>
          <w:p w14:paraId="5652855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drób</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6D23E56" w14:textId="77777777" w:rsidR="00CD35A8" w:rsidRDefault="00FD068B">
            <w:pPr>
              <w:jc w:val="center"/>
              <w:rPr>
                <w:rFonts w:ascii="Times New Roman" w:hAnsi="Times New Roman"/>
                <w:sz w:val="18"/>
                <w:szCs w:val="18"/>
              </w:rPr>
            </w:pPr>
            <w:r>
              <w:rPr>
                <w:rFonts w:ascii="Times New Roman" w:hAnsi="Times New Roman"/>
                <w:sz w:val="18"/>
                <w:szCs w:val="18"/>
              </w:rPr>
              <w:t>MPP</w:t>
            </w:r>
          </w:p>
        </w:tc>
        <w:tc>
          <w:tcPr>
            <w:tcW w:w="665" w:type="dxa"/>
            <w:tcBorders>
              <w:top w:val="single" w:sz="6" w:space="0" w:color="000000"/>
              <w:left w:val="single" w:sz="6" w:space="0" w:color="000000"/>
              <w:bottom w:val="single" w:sz="6" w:space="0" w:color="000000"/>
              <w:right w:val="single" w:sz="6" w:space="0" w:color="000000"/>
            </w:tcBorders>
            <w:vAlign w:val="center"/>
          </w:tcPr>
          <w:p w14:paraId="3AAE3A04"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48F47DF3"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690AC97"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573A0A79"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68B0BA31" w14:textId="77777777" w:rsidR="00CD35A8" w:rsidRDefault="00CD35A8">
            <w:pPr>
              <w:jc w:val="center"/>
              <w:rPr>
                <w:rFonts w:ascii="Times New Roman" w:eastAsiaTheme="minorEastAsia" w:hAnsi="Times New Roman"/>
                <w:sz w:val="18"/>
                <w:szCs w:val="18"/>
              </w:rPr>
            </w:pPr>
          </w:p>
        </w:tc>
      </w:tr>
      <w:tr w:rsidR="00CD35A8" w14:paraId="2EBC08F4"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vAlign w:val="center"/>
          </w:tcPr>
          <w:p w14:paraId="6672D29B" w14:textId="77777777" w:rsidR="00CD35A8" w:rsidRDefault="00FD068B">
            <w:pPr>
              <w:spacing w:after="0" w:line="240" w:lineRule="auto"/>
              <w:jc w:val="right"/>
              <w:rPr>
                <w:rFonts w:ascii="Times New Roman" w:hAnsi="Times New Roman"/>
                <w:b/>
                <w:bCs/>
                <w:sz w:val="18"/>
                <w:szCs w:val="18"/>
                <w:lang w:eastAsia="pl-PL"/>
              </w:rPr>
            </w:pPr>
            <w:r>
              <w:rPr>
                <w:rFonts w:ascii="Times New Roman" w:hAnsi="Times New Roman"/>
                <w:b/>
                <w:bCs/>
                <w:sz w:val="18"/>
                <w:szCs w:val="18"/>
                <w:lang w:eastAsia="pl-PL"/>
              </w:rPr>
              <w:t>55</w:t>
            </w:r>
          </w:p>
        </w:tc>
        <w:tc>
          <w:tcPr>
            <w:tcW w:w="2360" w:type="dxa"/>
            <w:tcBorders>
              <w:top w:val="single" w:sz="6" w:space="0" w:color="000000"/>
              <w:left w:val="single" w:sz="6" w:space="0" w:color="000000"/>
              <w:bottom w:val="single" w:sz="6" w:space="0" w:color="000000"/>
              <w:right w:val="single" w:sz="6" w:space="0" w:color="000000"/>
            </w:tcBorders>
            <w:vAlign w:val="center"/>
          </w:tcPr>
          <w:p w14:paraId="5E066D6E"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Wykrywanie obecności pałeczek z rodzaju Salmonella</w:t>
            </w:r>
          </w:p>
        </w:tc>
        <w:tc>
          <w:tcPr>
            <w:tcW w:w="879" w:type="dxa"/>
            <w:tcBorders>
              <w:top w:val="single" w:sz="6" w:space="0" w:color="000000"/>
              <w:left w:val="single" w:sz="6" w:space="0" w:color="000000"/>
              <w:bottom w:val="single" w:sz="6" w:space="0" w:color="000000"/>
              <w:right w:val="single" w:sz="6" w:space="0" w:color="000000"/>
            </w:tcBorders>
            <w:vAlign w:val="center"/>
          </w:tcPr>
          <w:p w14:paraId="37A10F18"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bydło</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38CCE868" w14:textId="77777777" w:rsidR="00CD35A8" w:rsidRDefault="00FD068B">
            <w:pPr>
              <w:jc w:val="center"/>
              <w:rPr>
                <w:rFonts w:ascii="Times New Roman" w:hAnsi="Times New Roman"/>
                <w:sz w:val="18"/>
                <w:szCs w:val="18"/>
              </w:rPr>
            </w:pPr>
            <w:r>
              <w:rPr>
                <w:rFonts w:ascii="Times New Roman" w:hAnsi="Times New Roman"/>
                <w:sz w:val="18"/>
                <w:szCs w:val="18"/>
              </w:rPr>
              <w:t>MPU</w:t>
            </w:r>
          </w:p>
        </w:tc>
        <w:tc>
          <w:tcPr>
            <w:tcW w:w="665" w:type="dxa"/>
            <w:tcBorders>
              <w:top w:val="single" w:sz="6" w:space="0" w:color="000000"/>
              <w:left w:val="single" w:sz="6" w:space="0" w:color="000000"/>
              <w:bottom w:val="single" w:sz="6" w:space="0" w:color="000000"/>
              <w:right w:val="single" w:sz="6" w:space="0" w:color="000000"/>
            </w:tcBorders>
            <w:vAlign w:val="center"/>
          </w:tcPr>
          <w:p w14:paraId="27FCABB5" w14:textId="77777777" w:rsidR="00CD35A8" w:rsidRDefault="00FD068B">
            <w:pPr>
              <w:jc w:val="center"/>
              <w:rPr>
                <w:rFonts w:ascii="Times New Roman" w:hAnsi="Times New Roman"/>
                <w:sz w:val="18"/>
                <w:szCs w:val="18"/>
              </w:rPr>
            </w:pPr>
            <w:r>
              <w:rPr>
                <w:rFonts w:ascii="Times New Roman" w:hAnsi="Times New Roman"/>
                <w:sz w:val="18"/>
                <w:szCs w:val="18"/>
              </w:rPr>
              <w:t>1</w:t>
            </w:r>
          </w:p>
        </w:tc>
        <w:tc>
          <w:tcPr>
            <w:tcW w:w="1320" w:type="dxa"/>
            <w:tcBorders>
              <w:top w:val="single" w:sz="6" w:space="0" w:color="000000"/>
              <w:left w:val="single" w:sz="6" w:space="0" w:color="000000"/>
              <w:bottom w:val="single" w:sz="6" w:space="0" w:color="000000"/>
              <w:right w:val="single" w:sz="6" w:space="0" w:color="000000"/>
            </w:tcBorders>
            <w:vAlign w:val="center"/>
          </w:tcPr>
          <w:p w14:paraId="23541500"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Wytwórnie</w:t>
            </w:r>
            <w:proofErr w:type="spellEnd"/>
            <w:r>
              <w:rPr>
                <w:rFonts w:ascii="Times New Roman" w:hAnsi="Times New Roman"/>
                <w:sz w:val="18"/>
                <w:szCs w:val="18"/>
              </w:rPr>
              <w:t xml:space="preserve">, </w:t>
            </w:r>
            <w:proofErr w:type="spellStart"/>
            <w:r>
              <w:rPr>
                <w:rFonts w:ascii="Times New Roman" w:hAnsi="Times New Roman"/>
                <w:sz w:val="18"/>
                <w:szCs w:val="18"/>
              </w:rPr>
              <w:t>mieszalnie</w:t>
            </w:r>
            <w:proofErr w:type="spellEnd"/>
            <w:r>
              <w:rPr>
                <w:rFonts w:ascii="Times New Roman" w:hAnsi="Times New Roman"/>
                <w:sz w:val="18"/>
                <w:szCs w:val="18"/>
              </w:rPr>
              <w:t xml:space="preserve"> </w:t>
            </w:r>
            <w:proofErr w:type="spellStart"/>
            <w:r>
              <w:rPr>
                <w:rFonts w:ascii="Times New Roman" w:hAnsi="Times New Roman"/>
                <w:sz w:val="18"/>
                <w:szCs w:val="18"/>
              </w:rPr>
              <w:t>pasz</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14:paraId="6BB65719" w14:textId="77777777" w:rsidR="00CD35A8" w:rsidRDefault="00FD068B">
            <w:pPr>
              <w:jc w:val="center"/>
              <w:rPr>
                <w:rFonts w:ascii="Times New Roman" w:hAnsi="Times New Roman"/>
                <w:sz w:val="18"/>
                <w:szCs w:val="18"/>
              </w:rPr>
            </w:pPr>
            <w:r>
              <w:rPr>
                <w:rFonts w:ascii="Times New Roman" w:hAnsi="Times New Roman"/>
                <w:sz w:val="18"/>
                <w:szCs w:val="18"/>
              </w:rPr>
              <w:t xml:space="preserve">ZHW </w:t>
            </w:r>
            <w:proofErr w:type="spellStart"/>
            <w:r>
              <w:rPr>
                <w:rFonts w:ascii="Times New Roman" w:hAnsi="Times New Roman"/>
                <w:sz w:val="18"/>
                <w:szCs w:val="18"/>
              </w:rPr>
              <w:t>Poznań</w:t>
            </w:r>
            <w:proofErr w:type="spellEnd"/>
          </w:p>
        </w:tc>
        <w:tc>
          <w:tcPr>
            <w:tcW w:w="886" w:type="dxa"/>
            <w:tcBorders>
              <w:top w:val="single" w:sz="6" w:space="0" w:color="000000"/>
              <w:left w:val="single" w:sz="6" w:space="0" w:color="000000"/>
              <w:bottom w:val="single" w:sz="6" w:space="0" w:color="000000"/>
              <w:right w:val="single" w:sz="6" w:space="0" w:color="000000"/>
            </w:tcBorders>
            <w:vAlign w:val="center"/>
          </w:tcPr>
          <w:p w14:paraId="4D383977"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Nie</w:t>
            </w:r>
            <w:proofErr w:type="spellEnd"/>
          </w:p>
        </w:tc>
        <w:tc>
          <w:tcPr>
            <w:tcW w:w="1216" w:type="dxa"/>
            <w:tcBorders>
              <w:top w:val="single" w:sz="6" w:space="0" w:color="000000"/>
              <w:left w:val="single" w:sz="6" w:space="0" w:color="000000"/>
              <w:bottom w:val="single" w:sz="6" w:space="0" w:color="000000"/>
              <w:right w:val="single" w:sz="4" w:space="0" w:color="auto"/>
            </w:tcBorders>
            <w:vAlign w:val="center"/>
          </w:tcPr>
          <w:p w14:paraId="01016CEA" w14:textId="77777777" w:rsidR="00CD35A8" w:rsidRDefault="00CD35A8">
            <w:pPr>
              <w:jc w:val="center"/>
              <w:rPr>
                <w:rFonts w:ascii="Times New Roman" w:eastAsiaTheme="minorEastAsia" w:hAnsi="Times New Roman"/>
                <w:sz w:val="18"/>
                <w:szCs w:val="18"/>
              </w:rPr>
            </w:pPr>
          </w:p>
        </w:tc>
      </w:tr>
      <w:tr w:rsidR="00CD35A8" w14:paraId="5E09E4D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shd w:val="clear" w:color="auto" w:fill="D6E3BC"/>
            <w:vAlign w:val="center"/>
          </w:tcPr>
          <w:p w14:paraId="7EB0381A" w14:textId="77777777" w:rsidR="00CD35A8" w:rsidRDefault="00FD068B">
            <w:pPr>
              <w:spacing w:after="0" w:line="240" w:lineRule="auto"/>
              <w:jc w:val="right"/>
              <w:rPr>
                <w:rFonts w:ascii="Times New Roman" w:hAnsi="Times New Roman"/>
                <w:b/>
                <w:bCs/>
                <w:sz w:val="18"/>
                <w:szCs w:val="18"/>
                <w:lang w:eastAsia="pl-PL"/>
              </w:rPr>
            </w:pPr>
            <w:bookmarkStart w:id="38" w:name="_Toc502838551"/>
            <w:proofErr w:type="spellStart"/>
            <w:r>
              <w:rPr>
                <w:rFonts w:ascii="Times New Roman" w:hAnsi="Times New Roman"/>
                <w:b/>
                <w:bCs/>
                <w:sz w:val="18"/>
                <w:szCs w:val="18"/>
                <w:lang w:eastAsia="pl-PL"/>
              </w:rPr>
              <w:t>Lp</w:t>
            </w:r>
            <w:proofErr w:type="spellEnd"/>
            <w:r>
              <w:rPr>
                <w:rFonts w:ascii="Times New Roman" w:hAnsi="Times New Roman"/>
                <w:b/>
                <w:bCs/>
                <w:sz w:val="18"/>
                <w:szCs w:val="18"/>
                <w:lang w:eastAsia="pl-PL"/>
              </w:rPr>
              <w:t>.</w:t>
            </w:r>
          </w:p>
        </w:tc>
        <w:tc>
          <w:tcPr>
            <w:tcW w:w="2360"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49654361"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Kierunek badania</w:t>
            </w:r>
          </w:p>
          <w:p w14:paraId="4CD6C11F" w14:textId="77777777" w:rsidR="00CD35A8" w:rsidRDefault="00FD068B">
            <w:pPr>
              <w:spacing w:after="0" w:line="240" w:lineRule="auto"/>
              <w:rPr>
                <w:rFonts w:ascii="Times New Roman" w:hAnsi="Times New Roman"/>
                <w:sz w:val="16"/>
                <w:szCs w:val="16"/>
                <w:lang w:val="pl-PL" w:eastAsia="pl-PL"/>
              </w:rPr>
            </w:pPr>
            <w:r>
              <w:rPr>
                <w:rFonts w:ascii="Times New Roman" w:hAnsi="Times New Roman"/>
                <w:sz w:val="16"/>
                <w:szCs w:val="16"/>
                <w:lang w:val="pl-PL" w:eastAsia="pl-PL"/>
              </w:rPr>
              <w:t>(symbol grupy i nazwa badanego związku)</w:t>
            </w:r>
          </w:p>
        </w:tc>
        <w:tc>
          <w:tcPr>
            <w:tcW w:w="879"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65BB96C7" w14:textId="77777777" w:rsidR="00CD35A8" w:rsidRDefault="00FD068B">
            <w:pPr>
              <w:jc w:val="center"/>
              <w:rPr>
                <w:rFonts w:ascii="Times New Roman" w:hAnsi="Times New Roman"/>
                <w:sz w:val="18"/>
                <w:szCs w:val="18"/>
                <w:lang w:val="pl-PL"/>
              </w:rPr>
            </w:pPr>
            <w:r>
              <w:rPr>
                <w:rFonts w:ascii="Times New Roman" w:hAnsi="Times New Roman"/>
                <w:sz w:val="18"/>
                <w:szCs w:val="18"/>
                <w:lang w:val="pl-PL"/>
              </w:rPr>
              <w:t>Gatunek zwierzęcia lub nazwa materiału</w:t>
            </w:r>
          </w:p>
          <w:p w14:paraId="68944C4C" w14:textId="77777777" w:rsidR="00CD35A8" w:rsidRDefault="00FD068B">
            <w:pPr>
              <w:jc w:val="center"/>
              <w:rPr>
                <w:rFonts w:ascii="Times New Roman" w:hAnsi="Times New Roman"/>
                <w:sz w:val="18"/>
                <w:szCs w:val="18"/>
                <w:lang w:val="pl-PL"/>
              </w:rPr>
            </w:pPr>
            <w:r>
              <w:rPr>
                <w:rFonts w:ascii="Times New Roman" w:hAnsi="Times New Roman"/>
                <w:sz w:val="18"/>
                <w:szCs w:val="18"/>
                <w:lang w:val="pl-PL"/>
              </w:rPr>
              <w:t>pobranego do badań</w:t>
            </w:r>
          </w:p>
        </w:tc>
        <w:tc>
          <w:tcPr>
            <w:tcW w:w="992"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1C3FF10E" w14:textId="77777777" w:rsidR="00CD35A8" w:rsidRDefault="00FD068B">
            <w:pPr>
              <w:jc w:val="center"/>
              <w:rPr>
                <w:rFonts w:ascii="Times New Roman" w:hAnsi="Times New Roman"/>
                <w:sz w:val="18"/>
                <w:szCs w:val="18"/>
                <w:lang w:val="pl-PL"/>
              </w:rPr>
            </w:pPr>
            <w:r>
              <w:rPr>
                <w:rFonts w:ascii="Times New Roman" w:hAnsi="Times New Roman"/>
                <w:sz w:val="18"/>
                <w:szCs w:val="18"/>
                <w:lang w:val="pl-PL"/>
              </w:rPr>
              <w:t>Rodzaj pobranych tkanek (materiału) do badań</w:t>
            </w:r>
          </w:p>
        </w:tc>
        <w:tc>
          <w:tcPr>
            <w:tcW w:w="665"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5C0F59B6" w14:textId="77777777" w:rsidR="00CD35A8" w:rsidRDefault="00FD068B">
            <w:pPr>
              <w:jc w:val="center"/>
              <w:rPr>
                <w:rFonts w:ascii="Times New Roman" w:hAnsi="Times New Roman"/>
                <w:sz w:val="18"/>
                <w:szCs w:val="18"/>
              </w:rPr>
            </w:pPr>
            <w:proofErr w:type="spellStart"/>
            <w:r>
              <w:rPr>
                <w:rFonts w:ascii="Times New Roman" w:hAnsi="Times New Roman"/>
                <w:sz w:val="18"/>
                <w:szCs w:val="18"/>
              </w:rPr>
              <w:t>Ilość</w:t>
            </w:r>
            <w:proofErr w:type="spellEnd"/>
            <w:r>
              <w:rPr>
                <w:rFonts w:ascii="Times New Roman" w:hAnsi="Times New Roman"/>
                <w:sz w:val="18"/>
                <w:szCs w:val="18"/>
              </w:rPr>
              <w:t xml:space="preserve"> </w:t>
            </w:r>
            <w:proofErr w:type="spellStart"/>
            <w:r>
              <w:rPr>
                <w:rFonts w:ascii="Times New Roman" w:hAnsi="Times New Roman"/>
                <w:sz w:val="18"/>
                <w:szCs w:val="18"/>
              </w:rPr>
              <w:t>pobranych</w:t>
            </w:r>
            <w:proofErr w:type="spellEnd"/>
            <w:r>
              <w:rPr>
                <w:rFonts w:ascii="Times New Roman" w:hAnsi="Times New Roman"/>
                <w:sz w:val="18"/>
                <w:szCs w:val="18"/>
              </w:rPr>
              <w:t xml:space="preserve"> </w:t>
            </w:r>
            <w:proofErr w:type="spellStart"/>
            <w:r>
              <w:rPr>
                <w:rFonts w:ascii="Times New Roman" w:hAnsi="Times New Roman"/>
                <w:sz w:val="18"/>
                <w:szCs w:val="18"/>
              </w:rPr>
              <w:t>prób</w:t>
            </w:r>
            <w:proofErr w:type="spellEnd"/>
          </w:p>
        </w:tc>
        <w:tc>
          <w:tcPr>
            <w:tcW w:w="1320"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53F17ABA" w14:textId="77777777" w:rsidR="00CD35A8" w:rsidRDefault="00FD068B">
            <w:pPr>
              <w:jc w:val="center"/>
              <w:rPr>
                <w:rFonts w:ascii="Times New Roman" w:hAnsi="Times New Roman"/>
                <w:sz w:val="18"/>
                <w:szCs w:val="18"/>
                <w:lang w:val="pl-PL"/>
              </w:rPr>
            </w:pPr>
            <w:r>
              <w:rPr>
                <w:rFonts w:ascii="Times New Roman" w:hAnsi="Times New Roman"/>
                <w:sz w:val="18"/>
                <w:szCs w:val="18"/>
                <w:lang w:val="pl-PL"/>
              </w:rPr>
              <w:t>Miejsce pobrania prób (gospodarstwo, rzeźnia, zakład, punkt)</w:t>
            </w:r>
          </w:p>
        </w:tc>
        <w:tc>
          <w:tcPr>
            <w:tcW w:w="992"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71FE02B7" w14:textId="77777777" w:rsidR="00CD35A8" w:rsidRDefault="00FD068B">
            <w:pPr>
              <w:jc w:val="center"/>
              <w:rPr>
                <w:rFonts w:ascii="Times New Roman" w:hAnsi="Times New Roman"/>
                <w:sz w:val="18"/>
                <w:szCs w:val="18"/>
                <w:lang w:val="pl-PL"/>
              </w:rPr>
            </w:pPr>
            <w:r>
              <w:rPr>
                <w:rFonts w:ascii="Times New Roman" w:hAnsi="Times New Roman"/>
                <w:sz w:val="18"/>
                <w:szCs w:val="18"/>
                <w:lang w:val="pl-PL"/>
              </w:rPr>
              <w:t>Laboratorium do którego wysłano próbki</w:t>
            </w:r>
          </w:p>
        </w:tc>
        <w:tc>
          <w:tcPr>
            <w:tcW w:w="886" w:type="dxa"/>
            <w:tcBorders>
              <w:top w:val="single" w:sz="6" w:space="0" w:color="000000"/>
              <w:left w:val="single" w:sz="6" w:space="0" w:color="000000"/>
              <w:bottom w:val="single" w:sz="6" w:space="0" w:color="000000"/>
              <w:right w:val="single" w:sz="6" w:space="0" w:color="000000"/>
            </w:tcBorders>
            <w:shd w:val="clear" w:color="auto" w:fill="D6E3BC"/>
            <w:vAlign w:val="center"/>
          </w:tcPr>
          <w:p w14:paraId="38BB1BD2" w14:textId="77777777" w:rsidR="00CD35A8" w:rsidRDefault="00FD068B">
            <w:pPr>
              <w:jc w:val="center"/>
              <w:rPr>
                <w:rFonts w:ascii="Times New Roman" w:hAnsi="Times New Roman"/>
                <w:sz w:val="18"/>
                <w:szCs w:val="18"/>
                <w:lang w:val="pl-PL"/>
              </w:rPr>
            </w:pPr>
            <w:r>
              <w:rPr>
                <w:rFonts w:ascii="Times New Roman" w:hAnsi="Times New Roman"/>
                <w:sz w:val="18"/>
                <w:szCs w:val="18"/>
                <w:lang w:val="pl-PL"/>
              </w:rPr>
              <w:t>Stwierdzono dodatni wynik badania (nr wyniku badania)</w:t>
            </w:r>
          </w:p>
        </w:tc>
        <w:tc>
          <w:tcPr>
            <w:tcW w:w="1216" w:type="dxa"/>
            <w:tcBorders>
              <w:top w:val="single" w:sz="6" w:space="0" w:color="000000"/>
              <w:left w:val="single" w:sz="6" w:space="0" w:color="000000"/>
              <w:bottom w:val="single" w:sz="6" w:space="0" w:color="000000"/>
              <w:right w:val="single" w:sz="4" w:space="0" w:color="auto"/>
            </w:tcBorders>
            <w:shd w:val="clear" w:color="auto" w:fill="D6E3BC"/>
            <w:vAlign w:val="center"/>
          </w:tcPr>
          <w:p w14:paraId="7D270C25" w14:textId="77777777" w:rsidR="00CD35A8" w:rsidRDefault="00FD068B">
            <w:pPr>
              <w:jc w:val="center"/>
              <w:rPr>
                <w:rFonts w:ascii="Times New Roman" w:eastAsiaTheme="minorEastAsia" w:hAnsi="Times New Roman"/>
                <w:sz w:val="18"/>
                <w:szCs w:val="18"/>
              </w:rPr>
            </w:pPr>
            <w:proofErr w:type="spellStart"/>
            <w:r>
              <w:rPr>
                <w:rFonts w:ascii="Times New Roman" w:eastAsiaTheme="minorEastAsia" w:hAnsi="Times New Roman"/>
                <w:sz w:val="18"/>
                <w:szCs w:val="18"/>
              </w:rPr>
              <w:t>Uwagi</w:t>
            </w:r>
            <w:proofErr w:type="spellEnd"/>
          </w:p>
        </w:tc>
      </w:tr>
      <w:tr w:rsidR="00CD35A8" w14:paraId="734E0067"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3C9E1B8C"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w:t>
            </w:r>
          </w:p>
        </w:tc>
        <w:tc>
          <w:tcPr>
            <w:tcW w:w="2360" w:type="dxa"/>
            <w:tcBorders>
              <w:top w:val="single" w:sz="6" w:space="0" w:color="000000"/>
              <w:left w:val="single" w:sz="6" w:space="0" w:color="000000"/>
              <w:bottom w:val="single" w:sz="6" w:space="0" w:color="000000"/>
              <w:right w:val="single" w:sz="6" w:space="0" w:color="000000"/>
            </w:tcBorders>
          </w:tcPr>
          <w:p w14:paraId="1893B037"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A3 Steroidy / 17 beta - 19 - </w:t>
            </w:r>
            <w:proofErr w:type="spellStart"/>
            <w:r>
              <w:rPr>
                <w:rFonts w:ascii="Arial" w:hAnsi="Arial" w:cs="Arial"/>
                <w:color w:val="000000"/>
                <w:sz w:val="16"/>
                <w:szCs w:val="16"/>
                <w:lang w:val="pl-PL" w:eastAsia="pl-PL" w:bidi="ar-SA"/>
              </w:rPr>
              <w:t>nortesteron</w:t>
            </w:r>
            <w:proofErr w:type="spellEnd"/>
            <w:r>
              <w:rPr>
                <w:rFonts w:ascii="Arial" w:hAnsi="Arial" w:cs="Arial"/>
                <w:color w:val="000000"/>
                <w:sz w:val="16"/>
                <w:szCs w:val="16"/>
                <w:lang w:val="pl-PL" w:eastAsia="pl-PL" w:bidi="ar-SA"/>
              </w:rPr>
              <w:t xml:space="preserve"> , 17 alfa - 19 - </w:t>
            </w:r>
            <w:proofErr w:type="spellStart"/>
            <w:r>
              <w:rPr>
                <w:rFonts w:ascii="Arial" w:hAnsi="Arial" w:cs="Arial"/>
                <w:color w:val="000000"/>
                <w:sz w:val="16"/>
                <w:szCs w:val="16"/>
                <w:lang w:val="pl-PL" w:eastAsia="pl-PL" w:bidi="ar-SA"/>
              </w:rPr>
              <w:t>nortesteron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74DBE619"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33174F29"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204497F6"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4</w:t>
            </w:r>
          </w:p>
        </w:tc>
        <w:tc>
          <w:tcPr>
            <w:tcW w:w="1320" w:type="dxa"/>
            <w:tcBorders>
              <w:top w:val="single" w:sz="6" w:space="0" w:color="000000"/>
              <w:left w:val="single" w:sz="6" w:space="0" w:color="000000"/>
              <w:bottom w:val="single" w:sz="6" w:space="0" w:color="000000"/>
              <w:right w:val="single" w:sz="6" w:space="0" w:color="000000"/>
            </w:tcBorders>
          </w:tcPr>
          <w:p w14:paraId="0286777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7BA19B17"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01C7CE87"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694ABD53" w14:textId="77777777" w:rsidR="00CD35A8" w:rsidRDefault="00CD35A8">
            <w:pPr>
              <w:jc w:val="center"/>
              <w:rPr>
                <w:rFonts w:ascii="Times New Roman" w:eastAsiaTheme="minorEastAsia" w:hAnsi="Times New Roman"/>
                <w:sz w:val="18"/>
                <w:szCs w:val="18"/>
              </w:rPr>
            </w:pPr>
          </w:p>
        </w:tc>
      </w:tr>
      <w:tr w:rsidR="00CD35A8" w14:paraId="67908111"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2726BCD"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w:t>
            </w:r>
          </w:p>
        </w:tc>
        <w:tc>
          <w:tcPr>
            <w:tcW w:w="2360" w:type="dxa"/>
            <w:tcBorders>
              <w:top w:val="single" w:sz="6" w:space="0" w:color="000000"/>
              <w:left w:val="single" w:sz="6" w:space="0" w:color="000000"/>
              <w:bottom w:val="single" w:sz="6" w:space="0" w:color="000000"/>
              <w:right w:val="single" w:sz="6" w:space="0" w:color="000000"/>
            </w:tcBorders>
          </w:tcPr>
          <w:p w14:paraId="4A9E5F07"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A3 </w:t>
            </w:r>
            <w:proofErr w:type="spellStart"/>
            <w:r>
              <w:rPr>
                <w:rFonts w:ascii="Arial" w:hAnsi="Arial" w:cs="Arial"/>
                <w:color w:val="000000"/>
                <w:sz w:val="16"/>
                <w:szCs w:val="16"/>
                <w:lang w:eastAsia="pl-PL" w:bidi="ar-SA"/>
              </w:rPr>
              <w:t>Steroidy</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Boldenon</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Metyloboldenon</w:t>
            </w:r>
            <w:proofErr w:type="spellEnd"/>
            <w:r>
              <w:rPr>
                <w:rFonts w:ascii="Arial" w:hAnsi="Arial" w:cs="Arial"/>
                <w:color w:val="000000"/>
                <w:sz w:val="16"/>
                <w:szCs w:val="16"/>
                <w:lang w:eastAsia="pl-PL" w:bidi="ar-SA"/>
              </w:rPr>
              <w:t xml:space="preserve">, 17 beta </w:t>
            </w:r>
            <w:proofErr w:type="spellStart"/>
            <w:r>
              <w:rPr>
                <w:rFonts w:ascii="Arial" w:hAnsi="Arial" w:cs="Arial"/>
                <w:color w:val="000000"/>
                <w:sz w:val="16"/>
                <w:szCs w:val="16"/>
                <w:lang w:eastAsia="pl-PL" w:bidi="ar-SA"/>
              </w:rPr>
              <w:t>boldenon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38B07B4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6576A75D"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13FF80B1"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4BF8BAFA"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2029D6E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0025F360"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4AF657BB" w14:textId="77777777" w:rsidR="00CD35A8" w:rsidRDefault="00FD068B">
            <w:pPr>
              <w:jc w:val="center"/>
              <w:rPr>
                <w:rFonts w:ascii="Times New Roman" w:eastAsiaTheme="minorEastAsia" w:hAnsi="Times New Roman"/>
                <w:sz w:val="18"/>
                <w:szCs w:val="18"/>
              </w:rPr>
            </w:pPr>
            <w:r>
              <w:rPr>
                <w:rFonts w:ascii="Arial" w:hAnsi="Arial" w:cs="Arial"/>
                <w:color w:val="000000"/>
                <w:sz w:val="16"/>
                <w:szCs w:val="16"/>
                <w:lang w:val="pl-PL" w:eastAsia="pl-PL" w:bidi="ar-SA"/>
              </w:rPr>
              <w:t xml:space="preserve">W badaniach przesiewowych stwierdzono 1 przekroczenie 17 alfa 19 </w:t>
            </w:r>
            <w:proofErr w:type="spellStart"/>
            <w:r>
              <w:rPr>
                <w:rFonts w:ascii="Arial" w:hAnsi="Arial" w:cs="Arial"/>
                <w:color w:val="000000"/>
                <w:sz w:val="16"/>
                <w:szCs w:val="16"/>
                <w:lang w:val="pl-PL" w:eastAsia="pl-PL" w:bidi="ar-SA"/>
              </w:rPr>
              <w:t>nortesteronu</w:t>
            </w:r>
            <w:proofErr w:type="spellEnd"/>
            <w:r>
              <w:rPr>
                <w:rFonts w:ascii="Arial" w:hAnsi="Arial" w:cs="Arial"/>
                <w:color w:val="000000"/>
                <w:sz w:val="16"/>
                <w:szCs w:val="16"/>
                <w:lang w:val="pl-PL" w:eastAsia="pl-PL" w:bidi="ar-SA"/>
              </w:rPr>
              <w:t xml:space="preserve"> nr </w:t>
            </w:r>
            <w:proofErr w:type="spellStart"/>
            <w:r>
              <w:rPr>
                <w:rFonts w:ascii="Arial" w:hAnsi="Arial" w:cs="Arial"/>
                <w:color w:val="000000"/>
                <w:sz w:val="16"/>
                <w:szCs w:val="16"/>
                <w:lang w:val="pl-PL" w:eastAsia="pl-PL" w:bidi="ar-SA"/>
              </w:rPr>
              <w:t>spr</w:t>
            </w:r>
            <w:proofErr w:type="spellEnd"/>
            <w:r>
              <w:rPr>
                <w:rFonts w:ascii="Arial" w:hAnsi="Arial" w:cs="Arial"/>
                <w:color w:val="000000"/>
                <w:sz w:val="16"/>
                <w:szCs w:val="16"/>
                <w:lang w:val="pl-PL" w:eastAsia="pl-PL" w:bidi="ar-SA"/>
              </w:rPr>
              <w:t>. P/18/04276, PIW BIP Puławy</w:t>
            </w:r>
          </w:p>
        </w:tc>
      </w:tr>
      <w:tr w:rsidR="00CD35A8" w14:paraId="635ED4A3"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2DB45320"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w:t>
            </w:r>
          </w:p>
        </w:tc>
        <w:tc>
          <w:tcPr>
            <w:tcW w:w="2360" w:type="dxa"/>
            <w:tcBorders>
              <w:top w:val="single" w:sz="6" w:space="0" w:color="000000"/>
              <w:left w:val="single" w:sz="6" w:space="0" w:color="000000"/>
              <w:bottom w:val="single" w:sz="6" w:space="0" w:color="000000"/>
              <w:right w:val="single" w:sz="6" w:space="0" w:color="000000"/>
            </w:tcBorders>
          </w:tcPr>
          <w:p w14:paraId="79E5C651"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A3 </w:t>
            </w:r>
            <w:proofErr w:type="spellStart"/>
            <w:r>
              <w:rPr>
                <w:rFonts w:ascii="Arial" w:hAnsi="Arial" w:cs="Arial"/>
                <w:color w:val="000000"/>
                <w:sz w:val="16"/>
                <w:szCs w:val="16"/>
                <w:lang w:eastAsia="pl-PL" w:bidi="ar-SA"/>
              </w:rPr>
              <w:t>Steroidy</w:t>
            </w:r>
            <w:proofErr w:type="spellEnd"/>
            <w:r>
              <w:rPr>
                <w:rFonts w:ascii="Arial" w:hAnsi="Arial" w:cs="Arial"/>
                <w:color w:val="000000"/>
                <w:sz w:val="16"/>
                <w:szCs w:val="16"/>
                <w:lang w:eastAsia="pl-PL" w:bidi="ar-SA"/>
              </w:rPr>
              <w:t xml:space="preserve"> / 17 alfa  </w:t>
            </w:r>
            <w:proofErr w:type="spellStart"/>
            <w:r>
              <w:rPr>
                <w:rFonts w:ascii="Arial" w:hAnsi="Arial" w:cs="Arial"/>
                <w:color w:val="000000"/>
                <w:sz w:val="16"/>
                <w:szCs w:val="16"/>
                <w:lang w:eastAsia="pl-PL" w:bidi="ar-SA"/>
              </w:rPr>
              <w:t>trenbolon</w:t>
            </w:r>
            <w:proofErr w:type="spellEnd"/>
            <w:r>
              <w:rPr>
                <w:rFonts w:ascii="Arial" w:hAnsi="Arial" w:cs="Arial"/>
                <w:color w:val="000000"/>
                <w:sz w:val="16"/>
                <w:szCs w:val="16"/>
                <w:lang w:eastAsia="pl-PL" w:bidi="ar-SA"/>
              </w:rPr>
              <w:t xml:space="preserve">, 17 beta </w:t>
            </w:r>
            <w:proofErr w:type="spellStart"/>
            <w:r>
              <w:rPr>
                <w:rFonts w:ascii="Arial" w:hAnsi="Arial" w:cs="Arial"/>
                <w:color w:val="000000"/>
                <w:sz w:val="16"/>
                <w:szCs w:val="16"/>
                <w:lang w:eastAsia="pl-PL" w:bidi="ar-SA"/>
              </w:rPr>
              <w:t>trenbolon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7EF60D81"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40710646"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4B0A815F"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6D12007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66A89EBC"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6DDE737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0A00FFB7" w14:textId="77777777" w:rsidR="00CD35A8" w:rsidRDefault="00CD35A8">
            <w:pPr>
              <w:jc w:val="center"/>
              <w:rPr>
                <w:rFonts w:ascii="Times New Roman" w:eastAsiaTheme="minorEastAsia" w:hAnsi="Times New Roman"/>
                <w:sz w:val="18"/>
                <w:szCs w:val="18"/>
              </w:rPr>
            </w:pPr>
          </w:p>
        </w:tc>
      </w:tr>
      <w:tr w:rsidR="00CD35A8" w14:paraId="195DDDC7"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48106428"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4</w:t>
            </w:r>
          </w:p>
        </w:tc>
        <w:tc>
          <w:tcPr>
            <w:tcW w:w="2360" w:type="dxa"/>
            <w:tcBorders>
              <w:top w:val="single" w:sz="6" w:space="0" w:color="000000"/>
              <w:left w:val="single" w:sz="6" w:space="0" w:color="000000"/>
              <w:bottom w:val="single" w:sz="6" w:space="0" w:color="000000"/>
              <w:right w:val="single" w:sz="6" w:space="0" w:color="000000"/>
            </w:tcBorders>
          </w:tcPr>
          <w:p w14:paraId="37DF1E6F"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A5 Beta -</w:t>
            </w:r>
            <w:proofErr w:type="spellStart"/>
            <w:r>
              <w:rPr>
                <w:rFonts w:ascii="Arial" w:hAnsi="Arial" w:cs="Arial"/>
                <w:color w:val="000000"/>
                <w:sz w:val="16"/>
                <w:szCs w:val="16"/>
                <w:lang w:eastAsia="pl-PL" w:bidi="ar-SA"/>
              </w:rPr>
              <w:t>agonisci</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Klenbuterol,Salbutamol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Mabuterol,Terbutalin,Mapenterol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Bromobuterol,Zilpaterol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Raktopamina</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059F623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4E8896CD"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 xml:space="preserve">woda </w:t>
            </w:r>
          </w:p>
        </w:tc>
        <w:tc>
          <w:tcPr>
            <w:tcW w:w="665" w:type="dxa"/>
            <w:tcBorders>
              <w:top w:val="single" w:sz="6" w:space="0" w:color="000000"/>
              <w:left w:val="single" w:sz="6" w:space="0" w:color="000000"/>
              <w:bottom w:val="single" w:sz="6" w:space="0" w:color="000000"/>
              <w:right w:val="single" w:sz="6" w:space="0" w:color="000000"/>
            </w:tcBorders>
          </w:tcPr>
          <w:p w14:paraId="690E0BBD"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5AE5469F"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28D3305C"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48F2F0CB"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2B0C7E81" w14:textId="77777777" w:rsidR="00CD35A8" w:rsidRDefault="00CD35A8">
            <w:pPr>
              <w:jc w:val="center"/>
              <w:rPr>
                <w:rFonts w:ascii="Times New Roman" w:eastAsiaTheme="minorEastAsia" w:hAnsi="Times New Roman"/>
                <w:sz w:val="18"/>
                <w:szCs w:val="18"/>
              </w:rPr>
            </w:pPr>
          </w:p>
        </w:tc>
      </w:tr>
      <w:tr w:rsidR="00CD35A8" w14:paraId="459FCDBB"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4111D6A3"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5</w:t>
            </w:r>
          </w:p>
        </w:tc>
        <w:tc>
          <w:tcPr>
            <w:tcW w:w="2360" w:type="dxa"/>
            <w:tcBorders>
              <w:top w:val="single" w:sz="6" w:space="0" w:color="000000"/>
              <w:left w:val="single" w:sz="6" w:space="0" w:color="000000"/>
              <w:bottom w:val="single" w:sz="6" w:space="0" w:color="000000"/>
              <w:right w:val="single" w:sz="6" w:space="0" w:color="000000"/>
            </w:tcBorders>
          </w:tcPr>
          <w:p w14:paraId="6463FFA8"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A6 - Chloramfenikol</w:t>
            </w:r>
          </w:p>
        </w:tc>
        <w:tc>
          <w:tcPr>
            <w:tcW w:w="879" w:type="dxa"/>
            <w:tcBorders>
              <w:top w:val="single" w:sz="6" w:space="0" w:color="000000"/>
              <w:left w:val="single" w:sz="6" w:space="0" w:color="000000"/>
              <w:bottom w:val="single" w:sz="6" w:space="0" w:color="000000"/>
              <w:right w:val="single" w:sz="6" w:space="0" w:color="000000"/>
            </w:tcBorders>
          </w:tcPr>
          <w:p w14:paraId="6B53C511"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07BC12B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5527B659"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6</w:t>
            </w:r>
          </w:p>
        </w:tc>
        <w:tc>
          <w:tcPr>
            <w:tcW w:w="1320" w:type="dxa"/>
            <w:tcBorders>
              <w:top w:val="single" w:sz="6" w:space="0" w:color="000000"/>
              <w:left w:val="single" w:sz="6" w:space="0" w:color="000000"/>
              <w:bottom w:val="single" w:sz="6" w:space="0" w:color="000000"/>
              <w:right w:val="single" w:sz="6" w:space="0" w:color="000000"/>
            </w:tcBorders>
          </w:tcPr>
          <w:p w14:paraId="6F8B5E6E"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50B28398"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6B6F2BC4"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22EEFE55" w14:textId="77777777" w:rsidR="00CD35A8" w:rsidRDefault="00CD35A8">
            <w:pPr>
              <w:jc w:val="center"/>
              <w:rPr>
                <w:rFonts w:ascii="Times New Roman" w:eastAsiaTheme="minorEastAsia" w:hAnsi="Times New Roman"/>
                <w:sz w:val="18"/>
                <w:szCs w:val="18"/>
              </w:rPr>
            </w:pPr>
          </w:p>
        </w:tc>
      </w:tr>
      <w:tr w:rsidR="00CD35A8" w14:paraId="1ED9F114"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EA46A62"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6</w:t>
            </w:r>
          </w:p>
        </w:tc>
        <w:tc>
          <w:tcPr>
            <w:tcW w:w="2360" w:type="dxa"/>
            <w:tcBorders>
              <w:top w:val="single" w:sz="6" w:space="0" w:color="000000"/>
              <w:left w:val="single" w:sz="6" w:space="0" w:color="000000"/>
              <w:bottom w:val="single" w:sz="6" w:space="0" w:color="000000"/>
              <w:right w:val="single" w:sz="6" w:space="0" w:color="000000"/>
            </w:tcBorders>
          </w:tcPr>
          <w:p w14:paraId="2491F736"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A6 - Metabolity </w:t>
            </w:r>
            <w:proofErr w:type="spellStart"/>
            <w:r>
              <w:rPr>
                <w:rFonts w:ascii="Arial" w:hAnsi="Arial" w:cs="Arial"/>
                <w:color w:val="000000"/>
                <w:sz w:val="16"/>
                <w:szCs w:val="16"/>
                <w:lang w:val="pl-PL" w:eastAsia="pl-PL" w:bidi="ar-SA"/>
              </w:rPr>
              <w:t>nitrofuranów</w:t>
            </w:r>
            <w:proofErr w:type="spellEnd"/>
            <w:r>
              <w:rPr>
                <w:rFonts w:ascii="Arial" w:hAnsi="Arial" w:cs="Arial"/>
                <w:color w:val="000000"/>
                <w:sz w:val="16"/>
                <w:szCs w:val="16"/>
                <w:lang w:val="pl-PL" w:eastAsia="pl-PL" w:bidi="ar-SA"/>
              </w:rPr>
              <w:t xml:space="preserve"> AHD, AMOZ,AOZ,SEM</w:t>
            </w:r>
          </w:p>
        </w:tc>
        <w:tc>
          <w:tcPr>
            <w:tcW w:w="879" w:type="dxa"/>
            <w:tcBorders>
              <w:top w:val="single" w:sz="6" w:space="0" w:color="000000"/>
              <w:left w:val="single" w:sz="6" w:space="0" w:color="000000"/>
              <w:bottom w:val="single" w:sz="6" w:space="0" w:color="000000"/>
              <w:right w:val="single" w:sz="6" w:space="0" w:color="000000"/>
            </w:tcBorders>
          </w:tcPr>
          <w:p w14:paraId="0EC5A2A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4EFD471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659E260F"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4</w:t>
            </w:r>
          </w:p>
        </w:tc>
        <w:tc>
          <w:tcPr>
            <w:tcW w:w="1320" w:type="dxa"/>
            <w:tcBorders>
              <w:top w:val="single" w:sz="6" w:space="0" w:color="000000"/>
              <w:left w:val="single" w:sz="6" w:space="0" w:color="000000"/>
              <w:bottom w:val="single" w:sz="6" w:space="0" w:color="000000"/>
              <w:right w:val="single" w:sz="6" w:space="0" w:color="000000"/>
            </w:tcBorders>
          </w:tcPr>
          <w:p w14:paraId="7F26F752"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14EAF7E2"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15344C9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126A9B71" w14:textId="77777777" w:rsidR="00CD35A8" w:rsidRDefault="00CD35A8">
            <w:pPr>
              <w:jc w:val="center"/>
              <w:rPr>
                <w:rFonts w:ascii="Times New Roman" w:eastAsiaTheme="minorEastAsia" w:hAnsi="Times New Roman"/>
                <w:sz w:val="18"/>
                <w:szCs w:val="18"/>
              </w:rPr>
            </w:pPr>
          </w:p>
        </w:tc>
      </w:tr>
      <w:tr w:rsidR="00CD35A8" w:rsidRPr="006B39D1" w14:paraId="3ECB3E1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2A025A7E"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7</w:t>
            </w:r>
          </w:p>
        </w:tc>
        <w:tc>
          <w:tcPr>
            <w:tcW w:w="2360" w:type="dxa"/>
            <w:tcBorders>
              <w:top w:val="single" w:sz="6" w:space="0" w:color="000000"/>
              <w:left w:val="single" w:sz="6" w:space="0" w:color="000000"/>
              <w:bottom w:val="single" w:sz="6" w:space="0" w:color="000000"/>
              <w:right w:val="single" w:sz="6" w:space="0" w:color="000000"/>
            </w:tcBorders>
          </w:tcPr>
          <w:p w14:paraId="37565F87"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A3 Steroidy / 17 beta 19 - </w:t>
            </w:r>
            <w:proofErr w:type="spellStart"/>
            <w:r>
              <w:rPr>
                <w:rFonts w:ascii="Arial" w:hAnsi="Arial" w:cs="Arial"/>
                <w:color w:val="000000"/>
                <w:sz w:val="16"/>
                <w:szCs w:val="16"/>
                <w:lang w:val="pl-PL" w:eastAsia="pl-PL" w:bidi="ar-SA"/>
              </w:rPr>
              <w:t>nortestosteron</w:t>
            </w:r>
            <w:proofErr w:type="spellEnd"/>
            <w:r>
              <w:rPr>
                <w:rFonts w:ascii="Arial" w:hAnsi="Arial" w:cs="Arial"/>
                <w:color w:val="000000"/>
                <w:sz w:val="16"/>
                <w:szCs w:val="16"/>
                <w:lang w:val="pl-PL" w:eastAsia="pl-PL" w:bidi="ar-SA"/>
              </w:rPr>
              <w:t xml:space="preserve"> , 17alfa 19 </w:t>
            </w:r>
            <w:proofErr w:type="spellStart"/>
            <w:r>
              <w:rPr>
                <w:rFonts w:ascii="Arial" w:hAnsi="Arial" w:cs="Arial"/>
                <w:color w:val="000000"/>
                <w:sz w:val="16"/>
                <w:szCs w:val="16"/>
                <w:lang w:val="pl-PL" w:eastAsia="pl-PL" w:bidi="ar-SA"/>
              </w:rPr>
              <w:t>norterstosteron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079B8A06"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750AC2B2"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38DC218C"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6FFFCD80"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437B98F1"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77A72FB0" w14:textId="77777777" w:rsidR="00CD35A8" w:rsidRDefault="00FD068B">
            <w:pPr>
              <w:rPr>
                <w:rFonts w:ascii="Times New Roman" w:hAnsi="Times New Roman"/>
                <w:sz w:val="18"/>
                <w:szCs w:val="18"/>
                <w:lang w:val="pl-PL"/>
              </w:rPr>
            </w:pPr>
            <w:r>
              <w:rPr>
                <w:rFonts w:ascii="Arial" w:hAnsi="Arial" w:cs="Arial"/>
                <w:color w:val="000000"/>
                <w:sz w:val="16"/>
                <w:szCs w:val="16"/>
                <w:lang w:val="pl-PL" w:eastAsia="pl-PL" w:bidi="ar-SA"/>
              </w:rPr>
              <w:t xml:space="preserve">TAK - 2 wyniki dodatnie -    nr </w:t>
            </w:r>
            <w:proofErr w:type="spellStart"/>
            <w:r>
              <w:rPr>
                <w:rFonts w:ascii="Arial" w:hAnsi="Arial" w:cs="Arial"/>
                <w:color w:val="000000"/>
                <w:sz w:val="16"/>
                <w:szCs w:val="16"/>
                <w:lang w:val="pl-PL" w:eastAsia="pl-PL" w:bidi="ar-SA"/>
              </w:rPr>
              <w:lastRenderedPageBreak/>
              <w:t>spr</w:t>
            </w:r>
            <w:proofErr w:type="spellEnd"/>
            <w:r>
              <w:rPr>
                <w:rFonts w:ascii="Arial" w:hAnsi="Arial" w:cs="Arial"/>
                <w:color w:val="000000"/>
                <w:sz w:val="16"/>
                <w:szCs w:val="16"/>
                <w:lang w:val="pl-PL" w:eastAsia="pl-PL" w:bidi="ar-SA"/>
              </w:rPr>
              <w:t>.  P/18/000153 i nr P/18/1587, PIW PIB Puławy</w:t>
            </w:r>
          </w:p>
        </w:tc>
        <w:tc>
          <w:tcPr>
            <w:tcW w:w="1216" w:type="dxa"/>
            <w:tcBorders>
              <w:top w:val="single" w:sz="6" w:space="0" w:color="000000"/>
              <w:left w:val="single" w:sz="6" w:space="0" w:color="000000"/>
              <w:bottom w:val="single" w:sz="6" w:space="0" w:color="000000"/>
              <w:right w:val="single" w:sz="4" w:space="0" w:color="auto"/>
            </w:tcBorders>
            <w:vAlign w:val="center"/>
          </w:tcPr>
          <w:p w14:paraId="63DD607B" w14:textId="77777777" w:rsidR="00CD35A8" w:rsidRDefault="00CD35A8">
            <w:pPr>
              <w:jc w:val="center"/>
              <w:rPr>
                <w:rFonts w:ascii="Times New Roman" w:eastAsiaTheme="minorEastAsia" w:hAnsi="Times New Roman"/>
                <w:sz w:val="18"/>
                <w:szCs w:val="18"/>
                <w:lang w:val="pl-PL"/>
              </w:rPr>
            </w:pPr>
          </w:p>
        </w:tc>
      </w:tr>
      <w:tr w:rsidR="00CD35A8" w14:paraId="7603EC4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61A491C" w14:textId="77777777" w:rsidR="00CD35A8" w:rsidRDefault="00FD068B">
            <w:pPr>
              <w:spacing w:after="0" w:line="240" w:lineRule="auto"/>
              <w:jc w:val="right"/>
              <w:rPr>
                <w:rFonts w:ascii="Times New Roman" w:hAnsi="Times New Roman"/>
                <w:b/>
                <w:bCs/>
                <w:sz w:val="18"/>
                <w:szCs w:val="18"/>
                <w:lang w:val="pl-PL" w:eastAsia="pl-PL"/>
              </w:rPr>
            </w:pPr>
            <w:r>
              <w:rPr>
                <w:rFonts w:ascii="Arial" w:hAnsi="Arial" w:cs="Arial"/>
                <w:b/>
                <w:bCs/>
                <w:color w:val="000000"/>
                <w:sz w:val="16"/>
                <w:szCs w:val="16"/>
                <w:lang w:val="pl-PL" w:eastAsia="pl-PL" w:bidi="ar-SA"/>
              </w:rPr>
              <w:t>8</w:t>
            </w:r>
          </w:p>
        </w:tc>
        <w:tc>
          <w:tcPr>
            <w:tcW w:w="2360" w:type="dxa"/>
            <w:tcBorders>
              <w:top w:val="single" w:sz="6" w:space="0" w:color="000000"/>
              <w:left w:val="single" w:sz="6" w:space="0" w:color="000000"/>
              <w:bottom w:val="single" w:sz="6" w:space="0" w:color="000000"/>
              <w:right w:val="single" w:sz="6" w:space="0" w:color="000000"/>
            </w:tcBorders>
          </w:tcPr>
          <w:p w14:paraId="09736C99"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A3 </w:t>
            </w:r>
            <w:proofErr w:type="spellStart"/>
            <w:r>
              <w:rPr>
                <w:rFonts w:ascii="Arial" w:hAnsi="Arial" w:cs="Arial"/>
                <w:color w:val="000000"/>
                <w:sz w:val="16"/>
                <w:szCs w:val="16"/>
                <w:lang w:eastAsia="pl-PL" w:bidi="ar-SA"/>
              </w:rPr>
              <w:t>Steroidy</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Metyloboldenon</w:t>
            </w:r>
            <w:proofErr w:type="spellEnd"/>
            <w:r>
              <w:rPr>
                <w:rFonts w:ascii="Arial" w:hAnsi="Arial" w:cs="Arial"/>
                <w:color w:val="000000"/>
                <w:sz w:val="16"/>
                <w:szCs w:val="16"/>
                <w:lang w:eastAsia="pl-PL" w:bidi="ar-SA"/>
              </w:rPr>
              <w:t xml:space="preserve">, 17 alfa </w:t>
            </w:r>
            <w:proofErr w:type="spellStart"/>
            <w:r>
              <w:rPr>
                <w:rFonts w:ascii="Arial" w:hAnsi="Arial" w:cs="Arial"/>
                <w:color w:val="000000"/>
                <w:sz w:val="16"/>
                <w:szCs w:val="16"/>
                <w:lang w:eastAsia="pl-PL" w:bidi="ar-SA"/>
              </w:rPr>
              <w:t>boldenon</w:t>
            </w:r>
            <w:proofErr w:type="spellEnd"/>
            <w:r>
              <w:rPr>
                <w:rFonts w:ascii="Arial" w:hAnsi="Arial" w:cs="Arial"/>
                <w:color w:val="000000"/>
                <w:sz w:val="16"/>
                <w:szCs w:val="16"/>
                <w:lang w:eastAsia="pl-PL" w:bidi="ar-SA"/>
              </w:rPr>
              <w:t xml:space="preserve">, 17 beta </w:t>
            </w:r>
            <w:proofErr w:type="spellStart"/>
            <w:r>
              <w:rPr>
                <w:rFonts w:ascii="Arial" w:hAnsi="Arial" w:cs="Arial"/>
                <w:color w:val="000000"/>
                <w:sz w:val="16"/>
                <w:szCs w:val="16"/>
                <w:lang w:eastAsia="pl-PL" w:bidi="ar-SA"/>
              </w:rPr>
              <w:t>boldenon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2C19F09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7A30985D"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3552261E"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2B8D09F7"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 xml:space="preserve">rzeźnia </w:t>
            </w:r>
          </w:p>
        </w:tc>
        <w:tc>
          <w:tcPr>
            <w:tcW w:w="992" w:type="dxa"/>
            <w:tcBorders>
              <w:top w:val="single" w:sz="6" w:space="0" w:color="000000"/>
              <w:left w:val="single" w:sz="6" w:space="0" w:color="000000"/>
              <w:bottom w:val="single" w:sz="6" w:space="0" w:color="000000"/>
              <w:right w:val="single" w:sz="6" w:space="0" w:color="000000"/>
            </w:tcBorders>
          </w:tcPr>
          <w:p w14:paraId="5CC423FE"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6BA5AA40"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4D81576E" w14:textId="77777777" w:rsidR="00CD35A8" w:rsidRDefault="00FD068B">
            <w:pPr>
              <w:jc w:val="center"/>
              <w:rPr>
                <w:rFonts w:ascii="Times New Roman" w:eastAsiaTheme="minorEastAsia" w:hAnsi="Times New Roman"/>
                <w:sz w:val="18"/>
                <w:szCs w:val="18"/>
              </w:rPr>
            </w:pPr>
            <w:r>
              <w:rPr>
                <w:rFonts w:ascii="Arial" w:hAnsi="Arial" w:cs="Arial"/>
                <w:color w:val="000000"/>
                <w:sz w:val="16"/>
                <w:szCs w:val="16"/>
                <w:lang w:val="pl-PL" w:eastAsia="pl-PL" w:bidi="ar-SA"/>
              </w:rPr>
              <w:t xml:space="preserve">W badaniach przesiewowych stwierdzono 1 przekroczenie 17 alfa 19 </w:t>
            </w:r>
            <w:proofErr w:type="spellStart"/>
            <w:r>
              <w:rPr>
                <w:rFonts w:ascii="Arial" w:hAnsi="Arial" w:cs="Arial"/>
                <w:color w:val="000000"/>
                <w:sz w:val="16"/>
                <w:szCs w:val="16"/>
                <w:lang w:val="pl-PL" w:eastAsia="pl-PL" w:bidi="ar-SA"/>
              </w:rPr>
              <w:t>nortesteronu</w:t>
            </w:r>
            <w:proofErr w:type="spellEnd"/>
            <w:r>
              <w:rPr>
                <w:rFonts w:ascii="Arial" w:hAnsi="Arial" w:cs="Arial"/>
                <w:color w:val="000000"/>
                <w:sz w:val="16"/>
                <w:szCs w:val="16"/>
                <w:lang w:val="pl-PL" w:eastAsia="pl-PL" w:bidi="ar-SA"/>
              </w:rPr>
              <w:t xml:space="preserve"> nr </w:t>
            </w:r>
            <w:proofErr w:type="spellStart"/>
            <w:r>
              <w:rPr>
                <w:rFonts w:ascii="Arial" w:hAnsi="Arial" w:cs="Arial"/>
                <w:color w:val="000000"/>
                <w:sz w:val="16"/>
                <w:szCs w:val="16"/>
                <w:lang w:val="pl-PL" w:eastAsia="pl-PL" w:bidi="ar-SA"/>
              </w:rPr>
              <w:t>spr</w:t>
            </w:r>
            <w:proofErr w:type="spellEnd"/>
            <w:r>
              <w:rPr>
                <w:rFonts w:ascii="Arial" w:hAnsi="Arial" w:cs="Arial"/>
                <w:color w:val="000000"/>
                <w:sz w:val="16"/>
                <w:szCs w:val="16"/>
                <w:lang w:val="pl-PL" w:eastAsia="pl-PL" w:bidi="ar-SA"/>
              </w:rPr>
              <w:t>. P/18/00368, PIW BIP Puławy</w:t>
            </w:r>
          </w:p>
        </w:tc>
      </w:tr>
      <w:tr w:rsidR="00CD35A8" w14:paraId="073F7505"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0F8D41E8"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9</w:t>
            </w:r>
          </w:p>
        </w:tc>
        <w:tc>
          <w:tcPr>
            <w:tcW w:w="2360" w:type="dxa"/>
            <w:tcBorders>
              <w:top w:val="single" w:sz="6" w:space="0" w:color="000000"/>
              <w:left w:val="single" w:sz="6" w:space="0" w:color="000000"/>
              <w:bottom w:val="single" w:sz="6" w:space="0" w:color="000000"/>
              <w:right w:val="single" w:sz="6" w:space="0" w:color="000000"/>
            </w:tcBorders>
          </w:tcPr>
          <w:p w14:paraId="3926258B"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A6 - Metabolity </w:t>
            </w:r>
            <w:proofErr w:type="spellStart"/>
            <w:r>
              <w:rPr>
                <w:rFonts w:ascii="Arial" w:hAnsi="Arial" w:cs="Arial"/>
                <w:color w:val="000000"/>
                <w:sz w:val="16"/>
                <w:szCs w:val="16"/>
                <w:lang w:val="pl-PL" w:eastAsia="pl-PL" w:bidi="ar-SA"/>
              </w:rPr>
              <w:t>nitrofuranów</w:t>
            </w:r>
            <w:proofErr w:type="spellEnd"/>
            <w:r>
              <w:rPr>
                <w:rFonts w:ascii="Arial" w:hAnsi="Arial" w:cs="Arial"/>
                <w:color w:val="000000"/>
                <w:sz w:val="16"/>
                <w:szCs w:val="16"/>
                <w:lang w:val="pl-PL" w:eastAsia="pl-PL" w:bidi="ar-SA"/>
              </w:rPr>
              <w:t xml:space="preserve"> , AHD, AMOZ, AOZ, SEM</w:t>
            </w:r>
          </w:p>
        </w:tc>
        <w:tc>
          <w:tcPr>
            <w:tcW w:w="879" w:type="dxa"/>
            <w:tcBorders>
              <w:top w:val="single" w:sz="6" w:space="0" w:color="000000"/>
              <w:left w:val="single" w:sz="6" w:space="0" w:color="000000"/>
              <w:bottom w:val="single" w:sz="6" w:space="0" w:color="000000"/>
              <w:right w:val="single" w:sz="6" w:space="0" w:color="000000"/>
            </w:tcBorders>
          </w:tcPr>
          <w:p w14:paraId="077B0B2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1668BAB5"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miesnie</w:t>
            </w:r>
            <w:proofErr w:type="spellEnd"/>
          </w:p>
        </w:tc>
        <w:tc>
          <w:tcPr>
            <w:tcW w:w="665" w:type="dxa"/>
            <w:tcBorders>
              <w:top w:val="single" w:sz="6" w:space="0" w:color="000000"/>
              <w:left w:val="single" w:sz="6" w:space="0" w:color="000000"/>
              <w:bottom w:val="single" w:sz="6" w:space="0" w:color="000000"/>
              <w:right w:val="single" w:sz="6" w:space="0" w:color="000000"/>
            </w:tcBorders>
          </w:tcPr>
          <w:p w14:paraId="4ACF60CF"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w:t>
            </w:r>
          </w:p>
        </w:tc>
        <w:tc>
          <w:tcPr>
            <w:tcW w:w="1320" w:type="dxa"/>
            <w:tcBorders>
              <w:top w:val="single" w:sz="6" w:space="0" w:color="000000"/>
              <w:left w:val="single" w:sz="6" w:space="0" w:color="000000"/>
              <w:bottom w:val="single" w:sz="6" w:space="0" w:color="000000"/>
              <w:right w:val="single" w:sz="6" w:space="0" w:color="000000"/>
            </w:tcBorders>
          </w:tcPr>
          <w:p w14:paraId="10C1C1BD"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74322FA5"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445AD1C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6B2F0E2B" w14:textId="77777777" w:rsidR="00CD35A8" w:rsidRDefault="00CD35A8">
            <w:pPr>
              <w:jc w:val="center"/>
              <w:rPr>
                <w:rFonts w:ascii="Times New Roman" w:eastAsiaTheme="minorEastAsia" w:hAnsi="Times New Roman"/>
                <w:sz w:val="18"/>
                <w:szCs w:val="18"/>
              </w:rPr>
            </w:pPr>
          </w:p>
        </w:tc>
      </w:tr>
      <w:tr w:rsidR="00CD35A8" w14:paraId="2E8F04E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2878FBC9"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10</w:t>
            </w:r>
          </w:p>
        </w:tc>
        <w:tc>
          <w:tcPr>
            <w:tcW w:w="2360" w:type="dxa"/>
            <w:tcBorders>
              <w:top w:val="single" w:sz="6" w:space="0" w:color="000000"/>
              <w:left w:val="single" w:sz="6" w:space="0" w:color="000000"/>
              <w:bottom w:val="single" w:sz="6" w:space="0" w:color="000000"/>
              <w:right w:val="single" w:sz="6" w:space="0" w:color="000000"/>
            </w:tcBorders>
          </w:tcPr>
          <w:p w14:paraId="446025FC"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B2 a  Makrocykliczne Laktony / </w:t>
            </w:r>
            <w:proofErr w:type="spellStart"/>
            <w:r>
              <w:rPr>
                <w:rFonts w:ascii="Arial" w:hAnsi="Arial" w:cs="Arial"/>
                <w:color w:val="000000"/>
                <w:sz w:val="16"/>
                <w:szCs w:val="16"/>
                <w:lang w:val="pl-PL" w:eastAsia="pl-PL" w:bidi="ar-SA"/>
              </w:rPr>
              <w:t>Iwermektryna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Abamektryna</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Dorametryna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Moksydektyna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Eprinomektyna</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379E17D4"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4704ED57"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watroba</w:t>
            </w:r>
            <w:proofErr w:type="spellEnd"/>
            <w:r>
              <w:rPr>
                <w:rFonts w:ascii="Arial" w:hAnsi="Arial" w:cs="Arial"/>
                <w:color w:val="000000"/>
                <w:sz w:val="16"/>
                <w:szCs w:val="16"/>
                <w:lang w:val="pl-PL" w:eastAsia="pl-PL" w:bidi="ar-SA"/>
              </w:rPr>
              <w:t xml:space="preserve"> </w:t>
            </w:r>
          </w:p>
        </w:tc>
        <w:tc>
          <w:tcPr>
            <w:tcW w:w="665" w:type="dxa"/>
            <w:tcBorders>
              <w:top w:val="single" w:sz="6" w:space="0" w:color="000000"/>
              <w:left w:val="single" w:sz="6" w:space="0" w:color="000000"/>
              <w:bottom w:val="single" w:sz="6" w:space="0" w:color="000000"/>
              <w:right w:val="single" w:sz="6" w:space="0" w:color="000000"/>
            </w:tcBorders>
          </w:tcPr>
          <w:p w14:paraId="23120DD4"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w:t>
            </w:r>
          </w:p>
        </w:tc>
        <w:tc>
          <w:tcPr>
            <w:tcW w:w="1320" w:type="dxa"/>
            <w:tcBorders>
              <w:top w:val="single" w:sz="6" w:space="0" w:color="000000"/>
              <w:left w:val="single" w:sz="6" w:space="0" w:color="000000"/>
              <w:bottom w:val="single" w:sz="6" w:space="0" w:color="000000"/>
              <w:right w:val="single" w:sz="6" w:space="0" w:color="000000"/>
            </w:tcBorders>
          </w:tcPr>
          <w:p w14:paraId="06A9551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2931E304"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79DEE8D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7798735F" w14:textId="77777777" w:rsidR="00CD35A8" w:rsidRDefault="00CD35A8">
            <w:pPr>
              <w:jc w:val="center"/>
              <w:rPr>
                <w:rFonts w:ascii="Times New Roman" w:eastAsiaTheme="minorEastAsia" w:hAnsi="Times New Roman"/>
                <w:sz w:val="18"/>
                <w:szCs w:val="18"/>
              </w:rPr>
            </w:pPr>
          </w:p>
        </w:tc>
      </w:tr>
      <w:tr w:rsidR="00CD35A8" w14:paraId="528BE278"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3FBC5329"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11</w:t>
            </w:r>
          </w:p>
        </w:tc>
        <w:tc>
          <w:tcPr>
            <w:tcW w:w="2360" w:type="dxa"/>
            <w:tcBorders>
              <w:top w:val="single" w:sz="6" w:space="0" w:color="000000"/>
              <w:left w:val="single" w:sz="6" w:space="0" w:color="000000"/>
              <w:bottom w:val="single" w:sz="6" w:space="0" w:color="000000"/>
              <w:right w:val="single" w:sz="6" w:space="0" w:color="000000"/>
            </w:tcBorders>
          </w:tcPr>
          <w:p w14:paraId="36CF10AE"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B2 d </w:t>
            </w:r>
            <w:proofErr w:type="spellStart"/>
            <w:r>
              <w:rPr>
                <w:rFonts w:ascii="Arial" w:hAnsi="Arial" w:cs="Arial"/>
                <w:color w:val="000000"/>
                <w:sz w:val="16"/>
                <w:szCs w:val="16"/>
                <w:lang w:val="pl-PL" w:eastAsia="pl-PL" w:bidi="ar-SA"/>
              </w:rPr>
              <w:t>Neuroleptyki</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Azaperon</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Karazolol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40BFB34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154EBE36"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nerki</w:t>
            </w:r>
          </w:p>
        </w:tc>
        <w:tc>
          <w:tcPr>
            <w:tcW w:w="665" w:type="dxa"/>
            <w:tcBorders>
              <w:top w:val="single" w:sz="6" w:space="0" w:color="000000"/>
              <w:left w:val="single" w:sz="6" w:space="0" w:color="000000"/>
              <w:bottom w:val="single" w:sz="6" w:space="0" w:color="000000"/>
              <w:right w:val="single" w:sz="6" w:space="0" w:color="000000"/>
            </w:tcBorders>
          </w:tcPr>
          <w:p w14:paraId="08E3CF4C"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26945A7F"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24608358"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259B8C34"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5B5E7A6F" w14:textId="77777777" w:rsidR="00CD35A8" w:rsidRDefault="00CD35A8">
            <w:pPr>
              <w:jc w:val="center"/>
              <w:rPr>
                <w:rFonts w:ascii="Times New Roman" w:eastAsiaTheme="minorEastAsia" w:hAnsi="Times New Roman"/>
                <w:sz w:val="18"/>
                <w:szCs w:val="18"/>
              </w:rPr>
            </w:pPr>
          </w:p>
        </w:tc>
      </w:tr>
      <w:tr w:rsidR="00CD35A8" w14:paraId="5AF7F0B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5B7BEFE2"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12</w:t>
            </w:r>
          </w:p>
        </w:tc>
        <w:tc>
          <w:tcPr>
            <w:tcW w:w="2360" w:type="dxa"/>
            <w:tcBorders>
              <w:top w:val="single" w:sz="6" w:space="0" w:color="000000"/>
              <w:left w:val="single" w:sz="6" w:space="0" w:color="000000"/>
              <w:bottom w:val="single" w:sz="6" w:space="0" w:color="000000"/>
              <w:right w:val="single" w:sz="6" w:space="0" w:color="000000"/>
            </w:tcBorders>
          </w:tcPr>
          <w:p w14:paraId="3CAE8638"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B3c Metale </w:t>
            </w:r>
            <w:proofErr w:type="spellStart"/>
            <w:r>
              <w:rPr>
                <w:rFonts w:ascii="Arial" w:hAnsi="Arial" w:cs="Arial"/>
                <w:color w:val="000000"/>
                <w:sz w:val="16"/>
                <w:szCs w:val="16"/>
                <w:lang w:val="pl-PL" w:eastAsia="pl-PL" w:bidi="ar-SA"/>
              </w:rPr>
              <w:t>tksyczne</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Pb,Cd,Hg,As</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0E5FF960"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12EE81FD"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mieśnie</w:t>
            </w:r>
            <w:proofErr w:type="spellEnd"/>
            <w:r>
              <w:rPr>
                <w:rFonts w:ascii="Arial" w:hAnsi="Arial" w:cs="Arial"/>
                <w:color w:val="000000"/>
                <w:sz w:val="16"/>
                <w:szCs w:val="16"/>
                <w:lang w:val="pl-PL" w:eastAsia="pl-PL" w:bidi="ar-SA"/>
              </w:rPr>
              <w:t xml:space="preserve"> ,wątroba</w:t>
            </w:r>
          </w:p>
        </w:tc>
        <w:tc>
          <w:tcPr>
            <w:tcW w:w="665" w:type="dxa"/>
            <w:tcBorders>
              <w:top w:val="single" w:sz="6" w:space="0" w:color="000000"/>
              <w:left w:val="single" w:sz="6" w:space="0" w:color="000000"/>
              <w:bottom w:val="single" w:sz="6" w:space="0" w:color="000000"/>
              <w:right w:val="single" w:sz="6" w:space="0" w:color="000000"/>
            </w:tcBorders>
          </w:tcPr>
          <w:p w14:paraId="62FD7D88"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w:t>
            </w:r>
          </w:p>
        </w:tc>
        <w:tc>
          <w:tcPr>
            <w:tcW w:w="1320" w:type="dxa"/>
            <w:tcBorders>
              <w:top w:val="single" w:sz="6" w:space="0" w:color="000000"/>
              <w:left w:val="single" w:sz="6" w:space="0" w:color="000000"/>
              <w:bottom w:val="single" w:sz="6" w:space="0" w:color="000000"/>
              <w:right w:val="single" w:sz="6" w:space="0" w:color="000000"/>
            </w:tcBorders>
          </w:tcPr>
          <w:p w14:paraId="31C5B435"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089F1B04"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5ADC200C"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49C66405" w14:textId="77777777" w:rsidR="00CD35A8" w:rsidRDefault="00CD35A8">
            <w:pPr>
              <w:jc w:val="center"/>
              <w:rPr>
                <w:rFonts w:ascii="Times New Roman" w:eastAsiaTheme="minorEastAsia" w:hAnsi="Times New Roman"/>
                <w:sz w:val="18"/>
                <w:szCs w:val="18"/>
              </w:rPr>
            </w:pPr>
          </w:p>
        </w:tc>
      </w:tr>
      <w:tr w:rsidR="00CD35A8" w14:paraId="1AA3AF36"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74DAF266"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13</w:t>
            </w:r>
          </w:p>
        </w:tc>
        <w:tc>
          <w:tcPr>
            <w:tcW w:w="2360" w:type="dxa"/>
            <w:tcBorders>
              <w:top w:val="single" w:sz="6" w:space="0" w:color="000000"/>
              <w:left w:val="single" w:sz="6" w:space="0" w:color="000000"/>
              <w:bottom w:val="single" w:sz="6" w:space="0" w:color="000000"/>
              <w:right w:val="single" w:sz="6" w:space="0" w:color="000000"/>
            </w:tcBorders>
          </w:tcPr>
          <w:p w14:paraId="0E92234D"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A1 </w:t>
            </w:r>
            <w:proofErr w:type="spellStart"/>
            <w:r>
              <w:rPr>
                <w:rFonts w:ascii="Arial" w:hAnsi="Arial" w:cs="Arial"/>
                <w:color w:val="000000"/>
                <w:sz w:val="16"/>
                <w:szCs w:val="16"/>
                <w:lang w:eastAsia="pl-PL" w:bidi="ar-SA"/>
              </w:rPr>
              <w:t>Stilbeny</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Dieniestrol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Dietylostilbestrol,Heksestrol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1760F859"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7E242AB9"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4C87E47B"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w:t>
            </w:r>
          </w:p>
        </w:tc>
        <w:tc>
          <w:tcPr>
            <w:tcW w:w="1320" w:type="dxa"/>
            <w:tcBorders>
              <w:top w:val="single" w:sz="6" w:space="0" w:color="000000"/>
              <w:left w:val="single" w:sz="6" w:space="0" w:color="000000"/>
              <w:bottom w:val="single" w:sz="6" w:space="0" w:color="000000"/>
              <w:right w:val="single" w:sz="6" w:space="0" w:color="000000"/>
            </w:tcBorders>
          </w:tcPr>
          <w:p w14:paraId="14552478"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2164C4A5"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31D8B87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MIE</w:t>
            </w:r>
          </w:p>
        </w:tc>
        <w:tc>
          <w:tcPr>
            <w:tcW w:w="1216" w:type="dxa"/>
            <w:tcBorders>
              <w:top w:val="single" w:sz="6" w:space="0" w:color="000000"/>
              <w:left w:val="single" w:sz="6" w:space="0" w:color="000000"/>
              <w:bottom w:val="single" w:sz="6" w:space="0" w:color="000000"/>
              <w:right w:val="single" w:sz="4" w:space="0" w:color="auto"/>
            </w:tcBorders>
          </w:tcPr>
          <w:p w14:paraId="622AAFB5" w14:textId="77777777" w:rsidR="00CD35A8" w:rsidRDefault="00CD35A8">
            <w:pPr>
              <w:jc w:val="center"/>
              <w:rPr>
                <w:rFonts w:ascii="Times New Roman" w:eastAsiaTheme="minorEastAsia" w:hAnsi="Times New Roman"/>
                <w:sz w:val="18"/>
                <w:szCs w:val="18"/>
              </w:rPr>
            </w:pPr>
          </w:p>
        </w:tc>
      </w:tr>
      <w:tr w:rsidR="00CD35A8" w14:paraId="5AA99842"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4857925"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14</w:t>
            </w:r>
          </w:p>
        </w:tc>
        <w:tc>
          <w:tcPr>
            <w:tcW w:w="2360" w:type="dxa"/>
            <w:tcBorders>
              <w:top w:val="single" w:sz="6" w:space="0" w:color="000000"/>
              <w:left w:val="single" w:sz="6" w:space="0" w:color="000000"/>
              <w:bottom w:val="single" w:sz="6" w:space="0" w:color="000000"/>
              <w:right w:val="single" w:sz="6" w:space="0" w:color="000000"/>
            </w:tcBorders>
          </w:tcPr>
          <w:p w14:paraId="5F8541B4"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A2Substancje </w:t>
            </w:r>
            <w:proofErr w:type="spellStart"/>
            <w:r>
              <w:rPr>
                <w:rFonts w:ascii="Arial" w:hAnsi="Arial" w:cs="Arial"/>
                <w:color w:val="000000"/>
                <w:sz w:val="16"/>
                <w:szCs w:val="16"/>
                <w:lang w:val="pl-PL" w:eastAsia="pl-PL" w:bidi="ar-SA"/>
              </w:rPr>
              <w:t>tyreostatyczne</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Tapazol</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Tiouracyl</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Metylotiouracl</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Fenylotiouracyl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16367840"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42AFEB4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71E17C7F"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72720A72"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1C07B06D"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6E08068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44F0884C" w14:textId="77777777" w:rsidR="00CD35A8" w:rsidRDefault="00CD35A8">
            <w:pPr>
              <w:jc w:val="center"/>
              <w:rPr>
                <w:rFonts w:ascii="Times New Roman" w:eastAsiaTheme="minorEastAsia" w:hAnsi="Times New Roman"/>
                <w:sz w:val="18"/>
                <w:szCs w:val="18"/>
              </w:rPr>
            </w:pPr>
          </w:p>
        </w:tc>
      </w:tr>
      <w:tr w:rsidR="00CD35A8" w14:paraId="123F1EE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37431536"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15</w:t>
            </w:r>
          </w:p>
        </w:tc>
        <w:tc>
          <w:tcPr>
            <w:tcW w:w="2360" w:type="dxa"/>
            <w:tcBorders>
              <w:top w:val="single" w:sz="6" w:space="0" w:color="000000"/>
              <w:left w:val="single" w:sz="6" w:space="0" w:color="000000"/>
              <w:bottom w:val="single" w:sz="6" w:space="0" w:color="000000"/>
              <w:right w:val="single" w:sz="6" w:space="0" w:color="000000"/>
            </w:tcBorders>
          </w:tcPr>
          <w:p w14:paraId="23918E6A"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A3 Steroidy / </w:t>
            </w:r>
            <w:proofErr w:type="spellStart"/>
            <w:r>
              <w:rPr>
                <w:rFonts w:ascii="Arial" w:hAnsi="Arial" w:cs="Arial"/>
                <w:color w:val="000000"/>
                <w:sz w:val="16"/>
                <w:szCs w:val="16"/>
                <w:lang w:val="pl-PL" w:eastAsia="pl-PL" w:bidi="ar-SA"/>
              </w:rPr>
              <w:t>Etynyloestradiol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22112B29"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swinie</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07B195A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42C694F0"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574C854A"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 xml:space="preserve">rzeźnia </w:t>
            </w:r>
          </w:p>
        </w:tc>
        <w:tc>
          <w:tcPr>
            <w:tcW w:w="992" w:type="dxa"/>
            <w:tcBorders>
              <w:top w:val="single" w:sz="6" w:space="0" w:color="000000"/>
              <w:left w:val="single" w:sz="6" w:space="0" w:color="000000"/>
              <w:bottom w:val="single" w:sz="6" w:space="0" w:color="000000"/>
              <w:right w:val="single" w:sz="6" w:space="0" w:color="000000"/>
            </w:tcBorders>
          </w:tcPr>
          <w:p w14:paraId="2DA25A60"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4871DD5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5344D228" w14:textId="77777777" w:rsidR="00CD35A8" w:rsidRDefault="00CD35A8">
            <w:pPr>
              <w:jc w:val="center"/>
              <w:rPr>
                <w:rFonts w:ascii="Times New Roman" w:eastAsiaTheme="minorEastAsia" w:hAnsi="Times New Roman"/>
                <w:sz w:val="18"/>
                <w:szCs w:val="18"/>
              </w:rPr>
            </w:pPr>
          </w:p>
        </w:tc>
      </w:tr>
      <w:tr w:rsidR="00CD35A8" w14:paraId="028012D5"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A922E23"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16</w:t>
            </w:r>
          </w:p>
        </w:tc>
        <w:tc>
          <w:tcPr>
            <w:tcW w:w="2360" w:type="dxa"/>
            <w:tcBorders>
              <w:top w:val="single" w:sz="6" w:space="0" w:color="000000"/>
              <w:left w:val="single" w:sz="6" w:space="0" w:color="000000"/>
              <w:bottom w:val="single" w:sz="6" w:space="0" w:color="000000"/>
              <w:right w:val="single" w:sz="6" w:space="0" w:color="000000"/>
            </w:tcBorders>
          </w:tcPr>
          <w:p w14:paraId="7500A57E"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A3 Steroidy / 17 beta 19 - </w:t>
            </w:r>
            <w:proofErr w:type="spellStart"/>
            <w:r>
              <w:rPr>
                <w:rFonts w:ascii="Arial" w:hAnsi="Arial" w:cs="Arial"/>
                <w:color w:val="000000"/>
                <w:sz w:val="16"/>
                <w:szCs w:val="16"/>
                <w:lang w:val="pl-PL" w:eastAsia="pl-PL" w:bidi="ar-SA"/>
              </w:rPr>
              <w:t>nortestosteron</w:t>
            </w:r>
            <w:proofErr w:type="spellEnd"/>
            <w:r>
              <w:rPr>
                <w:rFonts w:ascii="Arial" w:hAnsi="Arial" w:cs="Arial"/>
                <w:color w:val="000000"/>
                <w:sz w:val="16"/>
                <w:szCs w:val="16"/>
                <w:lang w:val="pl-PL" w:eastAsia="pl-PL" w:bidi="ar-SA"/>
              </w:rPr>
              <w:t xml:space="preserve"> , 17alfa 19 </w:t>
            </w:r>
            <w:proofErr w:type="spellStart"/>
            <w:r>
              <w:rPr>
                <w:rFonts w:ascii="Arial" w:hAnsi="Arial" w:cs="Arial"/>
                <w:color w:val="000000"/>
                <w:sz w:val="16"/>
                <w:szCs w:val="16"/>
                <w:lang w:val="pl-PL" w:eastAsia="pl-PL" w:bidi="ar-SA"/>
              </w:rPr>
              <w:t>norterstosteron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34D9B621"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1F2CE46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18444500"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0E17E034"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 xml:space="preserve">rzeźnia </w:t>
            </w:r>
          </w:p>
        </w:tc>
        <w:tc>
          <w:tcPr>
            <w:tcW w:w="992" w:type="dxa"/>
            <w:tcBorders>
              <w:top w:val="single" w:sz="6" w:space="0" w:color="000000"/>
              <w:left w:val="single" w:sz="6" w:space="0" w:color="000000"/>
              <w:bottom w:val="single" w:sz="6" w:space="0" w:color="000000"/>
              <w:right w:val="single" w:sz="6" w:space="0" w:color="000000"/>
            </w:tcBorders>
          </w:tcPr>
          <w:p w14:paraId="4500DE24"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4D56EE3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1AFD4D02" w14:textId="77777777" w:rsidR="00CD35A8" w:rsidRDefault="00CD35A8">
            <w:pPr>
              <w:jc w:val="center"/>
              <w:rPr>
                <w:rFonts w:ascii="Times New Roman" w:eastAsiaTheme="minorEastAsia" w:hAnsi="Times New Roman"/>
                <w:sz w:val="18"/>
                <w:szCs w:val="18"/>
              </w:rPr>
            </w:pPr>
          </w:p>
        </w:tc>
      </w:tr>
      <w:tr w:rsidR="00CD35A8" w14:paraId="119CF78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065F2556"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17</w:t>
            </w:r>
          </w:p>
        </w:tc>
        <w:tc>
          <w:tcPr>
            <w:tcW w:w="2360" w:type="dxa"/>
            <w:tcBorders>
              <w:top w:val="single" w:sz="6" w:space="0" w:color="000000"/>
              <w:left w:val="single" w:sz="6" w:space="0" w:color="000000"/>
              <w:bottom w:val="single" w:sz="6" w:space="0" w:color="000000"/>
              <w:right w:val="single" w:sz="6" w:space="0" w:color="000000"/>
            </w:tcBorders>
          </w:tcPr>
          <w:p w14:paraId="0B281151"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A6 / chloramfenikol</w:t>
            </w:r>
          </w:p>
        </w:tc>
        <w:tc>
          <w:tcPr>
            <w:tcW w:w="879" w:type="dxa"/>
            <w:tcBorders>
              <w:top w:val="single" w:sz="6" w:space="0" w:color="000000"/>
              <w:left w:val="single" w:sz="6" w:space="0" w:color="000000"/>
              <w:bottom w:val="single" w:sz="6" w:space="0" w:color="000000"/>
              <w:right w:val="single" w:sz="6" w:space="0" w:color="000000"/>
            </w:tcBorders>
          </w:tcPr>
          <w:p w14:paraId="1B2CF5F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26E482A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mięśnie</w:t>
            </w:r>
          </w:p>
        </w:tc>
        <w:tc>
          <w:tcPr>
            <w:tcW w:w="665" w:type="dxa"/>
            <w:tcBorders>
              <w:top w:val="single" w:sz="6" w:space="0" w:color="000000"/>
              <w:left w:val="single" w:sz="6" w:space="0" w:color="000000"/>
              <w:bottom w:val="single" w:sz="6" w:space="0" w:color="000000"/>
              <w:right w:val="single" w:sz="6" w:space="0" w:color="000000"/>
            </w:tcBorders>
          </w:tcPr>
          <w:p w14:paraId="27756B5B"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5EA4535B"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 xml:space="preserve">rzeźnia </w:t>
            </w:r>
          </w:p>
        </w:tc>
        <w:tc>
          <w:tcPr>
            <w:tcW w:w="992" w:type="dxa"/>
            <w:tcBorders>
              <w:top w:val="single" w:sz="6" w:space="0" w:color="000000"/>
              <w:left w:val="single" w:sz="6" w:space="0" w:color="000000"/>
              <w:bottom w:val="single" w:sz="6" w:space="0" w:color="000000"/>
              <w:right w:val="single" w:sz="6" w:space="0" w:color="000000"/>
            </w:tcBorders>
          </w:tcPr>
          <w:p w14:paraId="611EA6F8"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6FF85AEC"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25C4FFFB" w14:textId="77777777" w:rsidR="00CD35A8" w:rsidRDefault="00CD35A8">
            <w:pPr>
              <w:jc w:val="center"/>
              <w:rPr>
                <w:rFonts w:ascii="Times New Roman" w:eastAsiaTheme="minorEastAsia" w:hAnsi="Times New Roman"/>
                <w:sz w:val="18"/>
                <w:szCs w:val="18"/>
              </w:rPr>
            </w:pPr>
          </w:p>
        </w:tc>
      </w:tr>
      <w:tr w:rsidR="00CD35A8" w14:paraId="0312BA7A"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4DD1E557"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lastRenderedPageBreak/>
              <w:t>18</w:t>
            </w:r>
          </w:p>
        </w:tc>
        <w:tc>
          <w:tcPr>
            <w:tcW w:w="2360" w:type="dxa"/>
            <w:tcBorders>
              <w:top w:val="single" w:sz="6" w:space="0" w:color="000000"/>
              <w:left w:val="single" w:sz="6" w:space="0" w:color="000000"/>
              <w:bottom w:val="single" w:sz="6" w:space="0" w:color="000000"/>
              <w:right w:val="single" w:sz="6" w:space="0" w:color="000000"/>
            </w:tcBorders>
          </w:tcPr>
          <w:p w14:paraId="085823E2"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A6 / Metabolity </w:t>
            </w:r>
            <w:proofErr w:type="spellStart"/>
            <w:r>
              <w:rPr>
                <w:rFonts w:ascii="Arial" w:hAnsi="Arial" w:cs="Arial"/>
                <w:color w:val="000000"/>
                <w:sz w:val="16"/>
                <w:szCs w:val="16"/>
                <w:lang w:val="pl-PL" w:eastAsia="pl-PL" w:bidi="ar-SA"/>
              </w:rPr>
              <w:t>nitrofuranów</w:t>
            </w:r>
            <w:proofErr w:type="spellEnd"/>
            <w:r>
              <w:rPr>
                <w:rFonts w:ascii="Arial" w:hAnsi="Arial" w:cs="Arial"/>
                <w:color w:val="000000"/>
                <w:sz w:val="16"/>
                <w:szCs w:val="16"/>
                <w:lang w:val="pl-PL" w:eastAsia="pl-PL" w:bidi="ar-SA"/>
              </w:rPr>
              <w:t xml:space="preserve"> , AHD,AMOZ,AOZ,SEM</w:t>
            </w:r>
          </w:p>
        </w:tc>
        <w:tc>
          <w:tcPr>
            <w:tcW w:w="879" w:type="dxa"/>
            <w:tcBorders>
              <w:top w:val="single" w:sz="6" w:space="0" w:color="000000"/>
              <w:left w:val="single" w:sz="6" w:space="0" w:color="000000"/>
              <w:bottom w:val="single" w:sz="6" w:space="0" w:color="000000"/>
              <w:right w:val="single" w:sz="6" w:space="0" w:color="000000"/>
            </w:tcBorders>
          </w:tcPr>
          <w:p w14:paraId="38655072"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21CBF9DC"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mięsnie</w:t>
            </w:r>
          </w:p>
        </w:tc>
        <w:tc>
          <w:tcPr>
            <w:tcW w:w="665" w:type="dxa"/>
            <w:tcBorders>
              <w:top w:val="single" w:sz="6" w:space="0" w:color="000000"/>
              <w:left w:val="single" w:sz="6" w:space="0" w:color="000000"/>
              <w:bottom w:val="single" w:sz="6" w:space="0" w:color="000000"/>
              <w:right w:val="single" w:sz="6" w:space="0" w:color="000000"/>
            </w:tcBorders>
          </w:tcPr>
          <w:p w14:paraId="293D3B99"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2D242BC8"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 xml:space="preserve">rzeźnia </w:t>
            </w:r>
          </w:p>
        </w:tc>
        <w:tc>
          <w:tcPr>
            <w:tcW w:w="992" w:type="dxa"/>
            <w:tcBorders>
              <w:top w:val="single" w:sz="6" w:space="0" w:color="000000"/>
              <w:left w:val="single" w:sz="6" w:space="0" w:color="000000"/>
              <w:bottom w:val="single" w:sz="6" w:space="0" w:color="000000"/>
              <w:right w:val="single" w:sz="6" w:space="0" w:color="000000"/>
            </w:tcBorders>
          </w:tcPr>
          <w:p w14:paraId="5FB07145"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0EF6473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19162EEB" w14:textId="77777777" w:rsidR="00CD35A8" w:rsidRDefault="00CD35A8">
            <w:pPr>
              <w:jc w:val="center"/>
              <w:rPr>
                <w:rFonts w:ascii="Times New Roman" w:eastAsiaTheme="minorEastAsia" w:hAnsi="Times New Roman"/>
                <w:sz w:val="18"/>
                <w:szCs w:val="18"/>
              </w:rPr>
            </w:pPr>
          </w:p>
        </w:tc>
      </w:tr>
      <w:tr w:rsidR="00CD35A8" w14:paraId="2FE9D5A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00888A47"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19</w:t>
            </w:r>
          </w:p>
        </w:tc>
        <w:tc>
          <w:tcPr>
            <w:tcW w:w="2360" w:type="dxa"/>
            <w:tcBorders>
              <w:top w:val="single" w:sz="6" w:space="0" w:color="000000"/>
              <w:left w:val="single" w:sz="6" w:space="0" w:color="000000"/>
              <w:bottom w:val="single" w:sz="6" w:space="0" w:color="000000"/>
              <w:right w:val="single" w:sz="6" w:space="0" w:color="000000"/>
            </w:tcBorders>
          </w:tcPr>
          <w:p w14:paraId="112D82DD"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B1 / </w:t>
            </w:r>
            <w:proofErr w:type="spellStart"/>
            <w:r>
              <w:rPr>
                <w:rFonts w:ascii="Arial" w:hAnsi="Arial" w:cs="Arial"/>
                <w:color w:val="000000"/>
                <w:sz w:val="16"/>
                <w:szCs w:val="16"/>
                <w:lang w:eastAsia="pl-PL" w:bidi="ar-SA"/>
              </w:rPr>
              <w:t>Antybiotyki</w:t>
            </w:r>
            <w:proofErr w:type="spellEnd"/>
            <w:r>
              <w:rPr>
                <w:rFonts w:ascii="Arial" w:hAnsi="Arial" w:cs="Arial"/>
                <w:color w:val="000000"/>
                <w:sz w:val="16"/>
                <w:szCs w:val="16"/>
                <w:lang w:eastAsia="pl-PL" w:bidi="ar-SA"/>
              </w:rPr>
              <w:t xml:space="preserve"> i </w:t>
            </w:r>
            <w:proofErr w:type="spellStart"/>
            <w:r>
              <w:rPr>
                <w:rFonts w:ascii="Arial" w:hAnsi="Arial" w:cs="Arial"/>
                <w:color w:val="000000"/>
                <w:sz w:val="16"/>
                <w:szCs w:val="16"/>
                <w:lang w:eastAsia="pl-PL" w:bidi="ar-SA"/>
              </w:rPr>
              <w:t>chemioterapełtyki</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Fluorochinolony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penicyliny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Aminoglikozydy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sulfonamidy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Tetracykliny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Fluorochinolony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Makrolidy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Penicyliny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Cefalosporyny,Linkozamidy</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Aminoglikozydy</w:t>
            </w:r>
            <w:proofErr w:type="spellEnd"/>
            <w:r>
              <w:rPr>
                <w:rFonts w:ascii="Arial" w:hAnsi="Arial" w:cs="Arial"/>
                <w:color w:val="000000"/>
                <w:sz w:val="16"/>
                <w:szCs w:val="16"/>
                <w:lang w:eastAsia="pl-PL" w:bidi="ar-SA"/>
              </w:rPr>
              <w:t xml:space="preserve">, </w:t>
            </w:r>
          </w:p>
        </w:tc>
        <w:tc>
          <w:tcPr>
            <w:tcW w:w="879" w:type="dxa"/>
            <w:tcBorders>
              <w:top w:val="single" w:sz="6" w:space="0" w:color="000000"/>
              <w:left w:val="single" w:sz="6" w:space="0" w:color="000000"/>
              <w:bottom w:val="single" w:sz="6" w:space="0" w:color="000000"/>
              <w:right w:val="single" w:sz="6" w:space="0" w:color="000000"/>
            </w:tcBorders>
          </w:tcPr>
          <w:p w14:paraId="1A02242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 xml:space="preserve">świnie </w:t>
            </w:r>
          </w:p>
        </w:tc>
        <w:tc>
          <w:tcPr>
            <w:tcW w:w="992" w:type="dxa"/>
            <w:tcBorders>
              <w:top w:val="single" w:sz="6" w:space="0" w:color="000000"/>
              <w:left w:val="single" w:sz="6" w:space="0" w:color="000000"/>
              <w:bottom w:val="single" w:sz="6" w:space="0" w:color="000000"/>
              <w:right w:val="single" w:sz="6" w:space="0" w:color="000000"/>
            </w:tcBorders>
          </w:tcPr>
          <w:p w14:paraId="5F32E5DC"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 xml:space="preserve">mięśnie </w:t>
            </w:r>
          </w:p>
        </w:tc>
        <w:tc>
          <w:tcPr>
            <w:tcW w:w="665" w:type="dxa"/>
            <w:tcBorders>
              <w:top w:val="single" w:sz="6" w:space="0" w:color="000000"/>
              <w:left w:val="single" w:sz="6" w:space="0" w:color="000000"/>
              <w:bottom w:val="single" w:sz="6" w:space="0" w:color="000000"/>
              <w:right w:val="single" w:sz="6" w:space="0" w:color="000000"/>
            </w:tcBorders>
          </w:tcPr>
          <w:p w14:paraId="3EA92390"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6</w:t>
            </w:r>
          </w:p>
        </w:tc>
        <w:tc>
          <w:tcPr>
            <w:tcW w:w="1320" w:type="dxa"/>
            <w:tcBorders>
              <w:top w:val="single" w:sz="6" w:space="0" w:color="000000"/>
              <w:left w:val="single" w:sz="6" w:space="0" w:color="000000"/>
              <w:bottom w:val="single" w:sz="6" w:space="0" w:color="000000"/>
              <w:right w:val="single" w:sz="6" w:space="0" w:color="000000"/>
            </w:tcBorders>
          </w:tcPr>
          <w:p w14:paraId="79C613EA"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3EF6F89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23AB60A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00A75EBB" w14:textId="77777777" w:rsidR="00CD35A8" w:rsidRDefault="00CD35A8">
            <w:pPr>
              <w:jc w:val="center"/>
              <w:rPr>
                <w:rFonts w:ascii="Times New Roman" w:eastAsiaTheme="minorEastAsia" w:hAnsi="Times New Roman"/>
                <w:sz w:val="18"/>
                <w:szCs w:val="18"/>
              </w:rPr>
            </w:pPr>
          </w:p>
        </w:tc>
      </w:tr>
      <w:tr w:rsidR="00CD35A8" w14:paraId="51210588"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38B6E1A1"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20</w:t>
            </w:r>
          </w:p>
        </w:tc>
        <w:tc>
          <w:tcPr>
            <w:tcW w:w="2360" w:type="dxa"/>
            <w:tcBorders>
              <w:top w:val="single" w:sz="6" w:space="0" w:color="000000"/>
              <w:left w:val="single" w:sz="6" w:space="0" w:color="000000"/>
              <w:bottom w:val="single" w:sz="6" w:space="0" w:color="000000"/>
              <w:right w:val="single" w:sz="6" w:space="0" w:color="000000"/>
            </w:tcBorders>
          </w:tcPr>
          <w:p w14:paraId="5AFAC107"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B1 / Substancje przeciw bakteryjne</w:t>
            </w:r>
          </w:p>
        </w:tc>
        <w:tc>
          <w:tcPr>
            <w:tcW w:w="879" w:type="dxa"/>
            <w:tcBorders>
              <w:top w:val="single" w:sz="6" w:space="0" w:color="000000"/>
              <w:left w:val="single" w:sz="6" w:space="0" w:color="000000"/>
              <w:bottom w:val="single" w:sz="6" w:space="0" w:color="000000"/>
              <w:right w:val="single" w:sz="6" w:space="0" w:color="000000"/>
            </w:tcBorders>
          </w:tcPr>
          <w:p w14:paraId="60CC227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1253829B"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mięsnie , nerki</w:t>
            </w:r>
          </w:p>
        </w:tc>
        <w:tc>
          <w:tcPr>
            <w:tcW w:w="665" w:type="dxa"/>
            <w:tcBorders>
              <w:top w:val="single" w:sz="6" w:space="0" w:color="000000"/>
              <w:left w:val="single" w:sz="6" w:space="0" w:color="000000"/>
              <w:bottom w:val="single" w:sz="6" w:space="0" w:color="000000"/>
              <w:right w:val="single" w:sz="6" w:space="0" w:color="000000"/>
            </w:tcBorders>
          </w:tcPr>
          <w:p w14:paraId="28C63772"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20</w:t>
            </w:r>
          </w:p>
        </w:tc>
        <w:tc>
          <w:tcPr>
            <w:tcW w:w="1320" w:type="dxa"/>
            <w:tcBorders>
              <w:top w:val="single" w:sz="6" w:space="0" w:color="000000"/>
              <w:left w:val="single" w:sz="6" w:space="0" w:color="000000"/>
              <w:bottom w:val="single" w:sz="6" w:space="0" w:color="000000"/>
              <w:right w:val="single" w:sz="6" w:space="0" w:color="000000"/>
            </w:tcBorders>
          </w:tcPr>
          <w:p w14:paraId="5749E0A9"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483CA1D7"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591984E7"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430C7CEA" w14:textId="77777777" w:rsidR="00CD35A8" w:rsidRDefault="00CD35A8">
            <w:pPr>
              <w:jc w:val="center"/>
              <w:rPr>
                <w:rFonts w:ascii="Times New Roman" w:eastAsiaTheme="minorEastAsia" w:hAnsi="Times New Roman"/>
                <w:sz w:val="18"/>
                <w:szCs w:val="18"/>
              </w:rPr>
            </w:pPr>
          </w:p>
        </w:tc>
      </w:tr>
      <w:tr w:rsidR="00CD35A8" w14:paraId="7248F75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7ADE1B27"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21</w:t>
            </w:r>
          </w:p>
        </w:tc>
        <w:tc>
          <w:tcPr>
            <w:tcW w:w="2360" w:type="dxa"/>
            <w:tcBorders>
              <w:top w:val="single" w:sz="6" w:space="0" w:color="000000"/>
              <w:left w:val="single" w:sz="6" w:space="0" w:color="000000"/>
              <w:bottom w:val="single" w:sz="6" w:space="0" w:color="000000"/>
              <w:right w:val="single" w:sz="6" w:space="0" w:color="000000"/>
            </w:tcBorders>
          </w:tcPr>
          <w:p w14:paraId="35C4A4D3"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B2a  </w:t>
            </w:r>
            <w:proofErr w:type="spellStart"/>
            <w:r>
              <w:rPr>
                <w:rFonts w:ascii="Arial" w:hAnsi="Arial" w:cs="Arial"/>
                <w:color w:val="000000"/>
                <w:sz w:val="16"/>
                <w:szCs w:val="16"/>
                <w:lang w:eastAsia="pl-PL" w:bidi="ar-SA"/>
              </w:rPr>
              <w:t>Benzomidazole</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Albendazol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Fembendazol</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Flubendazol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Kambendazol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Tiabendazol</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Triklabendazol,Oksfendazol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53F3FDA8"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5256E90D"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watroba</w:t>
            </w:r>
            <w:proofErr w:type="spellEnd"/>
            <w:r>
              <w:rPr>
                <w:rFonts w:ascii="Arial" w:hAnsi="Arial" w:cs="Arial"/>
                <w:color w:val="000000"/>
                <w:sz w:val="16"/>
                <w:szCs w:val="16"/>
                <w:lang w:val="pl-PL" w:eastAsia="pl-PL" w:bidi="ar-SA"/>
              </w:rPr>
              <w:t xml:space="preserve"> </w:t>
            </w:r>
          </w:p>
        </w:tc>
        <w:tc>
          <w:tcPr>
            <w:tcW w:w="665" w:type="dxa"/>
            <w:tcBorders>
              <w:top w:val="single" w:sz="6" w:space="0" w:color="000000"/>
              <w:left w:val="single" w:sz="6" w:space="0" w:color="000000"/>
              <w:bottom w:val="single" w:sz="6" w:space="0" w:color="000000"/>
              <w:right w:val="single" w:sz="6" w:space="0" w:color="000000"/>
            </w:tcBorders>
          </w:tcPr>
          <w:p w14:paraId="6B377B73"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w:t>
            </w:r>
          </w:p>
        </w:tc>
        <w:tc>
          <w:tcPr>
            <w:tcW w:w="1320" w:type="dxa"/>
            <w:tcBorders>
              <w:top w:val="single" w:sz="6" w:space="0" w:color="000000"/>
              <w:left w:val="single" w:sz="6" w:space="0" w:color="000000"/>
              <w:bottom w:val="single" w:sz="6" w:space="0" w:color="000000"/>
              <w:right w:val="single" w:sz="6" w:space="0" w:color="000000"/>
            </w:tcBorders>
          </w:tcPr>
          <w:p w14:paraId="4A87E1EA"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59F2A0A7"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4C0A0DEB"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38C4D5C0" w14:textId="77777777" w:rsidR="00CD35A8" w:rsidRDefault="00CD35A8">
            <w:pPr>
              <w:jc w:val="center"/>
              <w:rPr>
                <w:rFonts w:ascii="Times New Roman" w:eastAsiaTheme="minorEastAsia" w:hAnsi="Times New Roman"/>
                <w:sz w:val="18"/>
                <w:szCs w:val="18"/>
              </w:rPr>
            </w:pPr>
          </w:p>
        </w:tc>
      </w:tr>
      <w:tr w:rsidR="00CD35A8" w14:paraId="60926C8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7446E26E"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22</w:t>
            </w:r>
          </w:p>
        </w:tc>
        <w:tc>
          <w:tcPr>
            <w:tcW w:w="2360" w:type="dxa"/>
            <w:tcBorders>
              <w:top w:val="single" w:sz="6" w:space="0" w:color="000000"/>
              <w:left w:val="single" w:sz="6" w:space="0" w:color="000000"/>
              <w:bottom w:val="single" w:sz="6" w:space="0" w:color="000000"/>
              <w:right w:val="single" w:sz="6" w:space="0" w:color="000000"/>
            </w:tcBorders>
          </w:tcPr>
          <w:p w14:paraId="5E699DF4"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B2 a Makrocykliczne Laktony / </w:t>
            </w:r>
            <w:proofErr w:type="spellStart"/>
            <w:r>
              <w:rPr>
                <w:rFonts w:ascii="Arial" w:hAnsi="Arial" w:cs="Arial"/>
                <w:color w:val="000000"/>
                <w:sz w:val="16"/>
                <w:szCs w:val="16"/>
                <w:lang w:val="pl-PL" w:eastAsia="pl-PL" w:bidi="ar-SA"/>
              </w:rPr>
              <w:t>Iwermektryna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Abamektryna</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Dorametryna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Eprinomektryna</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Moksydektyna</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14DD8D8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128C5A5A"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watroba</w:t>
            </w:r>
            <w:proofErr w:type="spellEnd"/>
            <w:r>
              <w:rPr>
                <w:rFonts w:ascii="Arial" w:hAnsi="Arial" w:cs="Arial"/>
                <w:color w:val="000000"/>
                <w:sz w:val="16"/>
                <w:szCs w:val="16"/>
                <w:lang w:val="pl-PL" w:eastAsia="pl-PL" w:bidi="ar-SA"/>
              </w:rPr>
              <w:t xml:space="preserve"> </w:t>
            </w:r>
          </w:p>
        </w:tc>
        <w:tc>
          <w:tcPr>
            <w:tcW w:w="665" w:type="dxa"/>
            <w:tcBorders>
              <w:top w:val="single" w:sz="6" w:space="0" w:color="000000"/>
              <w:left w:val="single" w:sz="6" w:space="0" w:color="000000"/>
              <w:bottom w:val="single" w:sz="6" w:space="0" w:color="000000"/>
              <w:right w:val="single" w:sz="6" w:space="0" w:color="000000"/>
            </w:tcBorders>
          </w:tcPr>
          <w:p w14:paraId="2D72F966"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2ED69B91"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7A1AD78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72CB2550"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76637528" w14:textId="77777777" w:rsidR="00CD35A8" w:rsidRDefault="00CD35A8">
            <w:pPr>
              <w:jc w:val="center"/>
              <w:rPr>
                <w:rFonts w:ascii="Times New Roman" w:eastAsiaTheme="minorEastAsia" w:hAnsi="Times New Roman"/>
                <w:sz w:val="18"/>
                <w:szCs w:val="18"/>
              </w:rPr>
            </w:pPr>
          </w:p>
        </w:tc>
      </w:tr>
      <w:tr w:rsidR="00CD35A8" w14:paraId="4A410783"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6C5B4226"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23</w:t>
            </w:r>
          </w:p>
        </w:tc>
        <w:tc>
          <w:tcPr>
            <w:tcW w:w="2360" w:type="dxa"/>
            <w:tcBorders>
              <w:top w:val="single" w:sz="6" w:space="0" w:color="000000"/>
              <w:left w:val="single" w:sz="6" w:space="0" w:color="000000"/>
              <w:bottom w:val="single" w:sz="6" w:space="0" w:color="000000"/>
              <w:right w:val="single" w:sz="6" w:space="0" w:color="000000"/>
            </w:tcBorders>
          </w:tcPr>
          <w:p w14:paraId="04059F59"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B2 d </w:t>
            </w:r>
            <w:proofErr w:type="spellStart"/>
            <w:r>
              <w:rPr>
                <w:rFonts w:ascii="Arial" w:hAnsi="Arial" w:cs="Arial"/>
                <w:color w:val="000000"/>
                <w:sz w:val="16"/>
                <w:szCs w:val="16"/>
                <w:lang w:val="pl-PL" w:eastAsia="pl-PL" w:bidi="ar-SA"/>
              </w:rPr>
              <w:t>Neuroleptyki</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Azaperon</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Karazolol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66BED067"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414DECA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nerki</w:t>
            </w:r>
          </w:p>
        </w:tc>
        <w:tc>
          <w:tcPr>
            <w:tcW w:w="665" w:type="dxa"/>
            <w:tcBorders>
              <w:top w:val="single" w:sz="6" w:space="0" w:color="000000"/>
              <w:left w:val="single" w:sz="6" w:space="0" w:color="000000"/>
              <w:bottom w:val="single" w:sz="6" w:space="0" w:color="000000"/>
              <w:right w:val="single" w:sz="6" w:space="0" w:color="000000"/>
            </w:tcBorders>
          </w:tcPr>
          <w:p w14:paraId="657D0927"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08D4FD61"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6E092E67"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71462026"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2A4C4007" w14:textId="77777777" w:rsidR="00CD35A8" w:rsidRDefault="00CD35A8">
            <w:pPr>
              <w:jc w:val="center"/>
              <w:rPr>
                <w:rFonts w:ascii="Times New Roman" w:eastAsiaTheme="minorEastAsia" w:hAnsi="Times New Roman"/>
                <w:sz w:val="18"/>
                <w:szCs w:val="18"/>
              </w:rPr>
            </w:pPr>
          </w:p>
        </w:tc>
      </w:tr>
      <w:tr w:rsidR="00CD35A8" w14:paraId="77997F3D"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3BCA048E"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24</w:t>
            </w:r>
          </w:p>
        </w:tc>
        <w:tc>
          <w:tcPr>
            <w:tcW w:w="2360" w:type="dxa"/>
            <w:tcBorders>
              <w:top w:val="single" w:sz="6" w:space="0" w:color="000000"/>
              <w:left w:val="single" w:sz="6" w:space="0" w:color="000000"/>
              <w:bottom w:val="single" w:sz="6" w:space="0" w:color="000000"/>
              <w:right w:val="single" w:sz="6" w:space="0" w:color="000000"/>
            </w:tcBorders>
          </w:tcPr>
          <w:p w14:paraId="501D9EDE"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B3c Metale </w:t>
            </w:r>
            <w:proofErr w:type="spellStart"/>
            <w:r>
              <w:rPr>
                <w:rFonts w:ascii="Arial" w:hAnsi="Arial" w:cs="Arial"/>
                <w:color w:val="000000"/>
                <w:sz w:val="16"/>
                <w:szCs w:val="16"/>
                <w:lang w:val="pl-PL" w:eastAsia="pl-PL" w:bidi="ar-SA"/>
              </w:rPr>
              <w:t>tksyczne</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Pb,Cd,Hg,As</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1B6477F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 xml:space="preserve">świnie </w:t>
            </w:r>
          </w:p>
        </w:tc>
        <w:tc>
          <w:tcPr>
            <w:tcW w:w="992" w:type="dxa"/>
            <w:tcBorders>
              <w:top w:val="single" w:sz="6" w:space="0" w:color="000000"/>
              <w:left w:val="single" w:sz="6" w:space="0" w:color="000000"/>
              <w:bottom w:val="single" w:sz="6" w:space="0" w:color="000000"/>
              <w:right w:val="single" w:sz="6" w:space="0" w:color="000000"/>
            </w:tcBorders>
          </w:tcPr>
          <w:p w14:paraId="785B76AD"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mieśnie</w:t>
            </w:r>
            <w:proofErr w:type="spellEnd"/>
            <w:r>
              <w:rPr>
                <w:rFonts w:ascii="Arial" w:hAnsi="Arial" w:cs="Arial"/>
                <w:color w:val="000000"/>
                <w:sz w:val="16"/>
                <w:szCs w:val="16"/>
                <w:lang w:val="pl-PL" w:eastAsia="pl-PL" w:bidi="ar-SA"/>
              </w:rPr>
              <w:t xml:space="preserve"> ,wątroba</w:t>
            </w:r>
          </w:p>
        </w:tc>
        <w:tc>
          <w:tcPr>
            <w:tcW w:w="665" w:type="dxa"/>
            <w:tcBorders>
              <w:top w:val="single" w:sz="6" w:space="0" w:color="000000"/>
              <w:left w:val="single" w:sz="6" w:space="0" w:color="000000"/>
              <w:bottom w:val="single" w:sz="6" w:space="0" w:color="000000"/>
              <w:right w:val="single" w:sz="6" w:space="0" w:color="000000"/>
            </w:tcBorders>
          </w:tcPr>
          <w:p w14:paraId="67E4C847"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w:t>
            </w:r>
          </w:p>
        </w:tc>
        <w:tc>
          <w:tcPr>
            <w:tcW w:w="1320" w:type="dxa"/>
            <w:tcBorders>
              <w:top w:val="single" w:sz="6" w:space="0" w:color="000000"/>
              <w:left w:val="single" w:sz="6" w:space="0" w:color="000000"/>
              <w:bottom w:val="single" w:sz="6" w:space="0" w:color="000000"/>
              <w:right w:val="single" w:sz="6" w:space="0" w:color="000000"/>
            </w:tcBorders>
          </w:tcPr>
          <w:p w14:paraId="4EE42854"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21EC04DF"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76839721"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3149CF11" w14:textId="77777777" w:rsidR="00CD35A8" w:rsidRDefault="00CD35A8">
            <w:pPr>
              <w:jc w:val="center"/>
              <w:rPr>
                <w:rFonts w:ascii="Times New Roman" w:eastAsiaTheme="minorEastAsia" w:hAnsi="Times New Roman"/>
                <w:sz w:val="18"/>
                <w:szCs w:val="18"/>
              </w:rPr>
            </w:pPr>
          </w:p>
        </w:tc>
      </w:tr>
      <w:tr w:rsidR="00CD35A8" w14:paraId="4D88DEBE"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56B32C9D"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25</w:t>
            </w:r>
          </w:p>
        </w:tc>
        <w:tc>
          <w:tcPr>
            <w:tcW w:w="2360" w:type="dxa"/>
            <w:tcBorders>
              <w:top w:val="single" w:sz="6" w:space="0" w:color="000000"/>
              <w:left w:val="single" w:sz="6" w:space="0" w:color="000000"/>
              <w:bottom w:val="single" w:sz="6" w:space="0" w:color="000000"/>
              <w:right w:val="single" w:sz="6" w:space="0" w:color="000000"/>
            </w:tcBorders>
          </w:tcPr>
          <w:p w14:paraId="32C35AC7"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A3 Steroidy / 17 beta </w:t>
            </w:r>
            <w:proofErr w:type="spellStart"/>
            <w:r>
              <w:rPr>
                <w:rFonts w:ascii="Arial" w:hAnsi="Arial" w:cs="Arial"/>
                <w:color w:val="000000"/>
                <w:sz w:val="16"/>
                <w:szCs w:val="16"/>
                <w:lang w:val="pl-PL" w:eastAsia="pl-PL" w:bidi="ar-SA"/>
              </w:rPr>
              <w:t>trenbolon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0B7E52AC"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kura</w:t>
            </w:r>
          </w:p>
        </w:tc>
        <w:tc>
          <w:tcPr>
            <w:tcW w:w="992" w:type="dxa"/>
            <w:tcBorders>
              <w:top w:val="single" w:sz="6" w:space="0" w:color="000000"/>
              <w:left w:val="single" w:sz="6" w:space="0" w:color="000000"/>
              <w:bottom w:val="single" w:sz="6" w:space="0" w:color="000000"/>
              <w:right w:val="single" w:sz="6" w:space="0" w:color="000000"/>
            </w:tcBorders>
          </w:tcPr>
          <w:p w14:paraId="083643D0"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 xml:space="preserve">woda </w:t>
            </w:r>
          </w:p>
        </w:tc>
        <w:tc>
          <w:tcPr>
            <w:tcW w:w="665" w:type="dxa"/>
            <w:tcBorders>
              <w:top w:val="single" w:sz="6" w:space="0" w:color="000000"/>
              <w:left w:val="single" w:sz="6" w:space="0" w:color="000000"/>
              <w:bottom w:val="single" w:sz="6" w:space="0" w:color="000000"/>
              <w:right w:val="single" w:sz="6" w:space="0" w:color="000000"/>
            </w:tcBorders>
          </w:tcPr>
          <w:p w14:paraId="24D4464D"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7E99B33D"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697E1EFF"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267815F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67EEC1AC" w14:textId="77777777" w:rsidR="00CD35A8" w:rsidRDefault="00CD35A8">
            <w:pPr>
              <w:jc w:val="center"/>
              <w:rPr>
                <w:rFonts w:ascii="Times New Roman" w:eastAsiaTheme="minorEastAsia" w:hAnsi="Times New Roman"/>
                <w:sz w:val="18"/>
                <w:szCs w:val="18"/>
              </w:rPr>
            </w:pPr>
          </w:p>
        </w:tc>
      </w:tr>
      <w:tr w:rsidR="00CD35A8" w14:paraId="02781BD3"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6D5F126"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26</w:t>
            </w:r>
          </w:p>
        </w:tc>
        <w:tc>
          <w:tcPr>
            <w:tcW w:w="2360" w:type="dxa"/>
            <w:tcBorders>
              <w:top w:val="single" w:sz="6" w:space="0" w:color="000000"/>
              <w:left w:val="single" w:sz="6" w:space="0" w:color="000000"/>
              <w:bottom w:val="single" w:sz="6" w:space="0" w:color="000000"/>
              <w:right w:val="single" w:sz="6" w:space="0" w:color="000000"/>
            </w:tcBorders>
          </w:tcPr>
          <w:p w14:paraId="2890F548"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A6 / Chloramfenikol</w:t>
            </w:r>
          </w:p>
        </w:tc>
        <w:tc>
          <w:tcPr>
            <w:tcW w:w="879" w:type="dxa"/>
            <w:tcBorders>
              <w:top w:val="single" w:sz="6" w:space="0" w:color="000000"/>
              <w:left w:val="single" w:sz="6" w:space="0" w:color="000000"/>
              <w:bottom w:val="single" w:sz="6" w:space="0" w:color="000000"/>
              <w:right w:val="single" w:sz="6" w:space="0" w:color="000000"/>
            </w:tcBorders>
          </w:tcPr>
          <w:p w14:paraId="5C1E80A7"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kura</w:t>
            </w:r>
          </w:p>
        </w:tc>
        <w:tc>
          <w:tcPr>
            <w:tcW w:w="992" w:type="dxa"/>
            <w:tcBorders>
              <w:top w:val="single" w:sz="6" w:space="0" w:color="000000"/>
              <w:left w:val="single" w:sz="6" w:space="0" w:color="000000"/>
              <w:bottom w:val="single" w:sz="6" w:space="0" w:color="000000"/>
              <w:right w:val="single" w:sz="6" w:space="0" w:color="000000"/>
            </w:tcBorders>
          </w:tcPr>
          <w:p w14:paraId="193A7B09"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 xml:space="preserve">woda </w:t>
            </w:r>
          </w:p>
        </w:tc>
        <w:tc>
          <w:tcPr>
            <w:tcW w:w="665" w:type="dxa"/>
            <w:tcBorders>
              <w:top w:val="single" w:sz="6" w:space="0" w:color="000000"/>
              <w:left w:val="single" w:sz="6" w:space="0" w:color="000000"/>
              <w:bottom w:val="single" w:sz="6" w:space="0" w:color="000000"/>
              <w:right w:val="single" w:sz="6" w:space="0" w:color="000000"/>
            </w:tcBorders>
          </w:tcPr>
          <w:p w14:paraId="738EBF1D"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4646BA3D"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226395FF"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617E175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3D51B421" w14:textId="77777777" w:rsidR="00CD35A8" w:rsidRDefault="00CD35A8">
            <w:pPr>
              <w:jc w:val="center"/>
              <w:rPr>
                <w:rFonts w:ascii="Times New Roman" w:eastAsiaTheme="minorEastAsia" w:hAnsi="Times New Roman"/>
                <w:sz w:val="18"/>
                <w:szCs w:val="18"/>
              </w:rPr>
            </w:pPr>
          </w:p>
        </w:tc>
      </w:tr>
      <w:tr w:rsidR="00CD35A8" w14:paraId="7A0669A2"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54D02C37"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27</w:t>
            </w:r>
          </w:p>
        </w:tc>
        <w:tc>
          <w:tcPr>
            <w:tcW w:w="2360" w:type="dxa"/>
            <w:tcBorders>
              <w:top w:val="single" w:sz="6" w:space="0" w:color="000000"/>
              <w:left w:val="single" w:sz="6" w:space="0" w:color="000000"/>
              <w:bottom w:val="single" w:sz="6" w:space="0" w:color="000000"/>
              <w:right w:val="single" w:sz="6" w:space="0" w:color="000000"/>
            </w:tcBorders>
          </w:tcPr>
          <w:p w14:paraId="513D2D86"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B1 / substancję przeciw bakteryjne</w:t>
            </w:r>
          </w:p>
        </w:tc>
        <w:tc>
          <w:tcPr>
            <w:tcW w:w="879" w:type="dxa"/>
            <w:tcBorders>
              <w:top w:val="single" w:sz="6" w:space="0" w:color="000000"/>
              <w:left w:val="single" w:sz="6" w:space="0" w:color="000000"/>
              <w:bottom w:val="single" w:sz="6" w:space="0" w:color="000000"/>
              <w:right w:val="single" w:sz="6" w:space="0" w:color="000000"/>
            </w:tcBorders>
          </w:tcPr>
          <w:p w14:paraId="33083B9B"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5DE37F8D"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mleko surowe</w:t>
            </w:r>
          </w:p>
        </w:tc>
        <w:tc>
          <w:tcPr>
            <w:tcW w:w="665" w:type="dxa"/>
            <w:tcBorders>
              <w:top w:val="single" w:sz="6" w:space="0" w:color="000000"/>
              <w:left w:val="single" w:sz="6" w:space="0" w:color="000000"/>
              <w:bottom w:val="single" w:sz="6" w:space="0" w:color="000000"/>
              <w:right w:val="single" w:sz="6" w:space="0" w:color="000000"/>
            </w:tcBorders>
          </w:tcPr>
          <w:p w14:paraId="7BA120AE"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10</w:t>
            </w:r>
          </w:p>
        </w:tc>
        <w:tc>
          <w:tcPr>
            <w:tcW w:w="1320" w:type="dxa"/>
            <w:tcBorders>
              <w:top w:val="single" w:sz="6" w:space="0" w:color="000000"/>
              <w:left w:val="single" w:sz="6" w:space="0" w:color="000000"/>
              <w:bottom w:val="single" w:sz="6" w:space="0" w:color="000000"/>
              <w:right w:val="single" w:sz="6" w:space="0" w:color="000000"/>
            </w:tcBorders>
          </w:tcPr>
          <w:p w14:paraId="6F6FB8F5" w14:textId="77777777" w:rsidR="00CD35A8" w:rsidRDefault="00FD068B">
            <w:pPr>
              <w:jc w:val="center"/>
              <w:rPr>
                <w:rFonts w:ascii="Times New Roman" w:hAnsi="Times New Roman"/>
                <w:sz w:val="18"/>
                <w:szCs w:val="18"/>
              </w:rPr>
            </w:pPr>
            <w:proofErr w:type="spellStart"/>
            <w:r>
              <w:rPr>
                <w:rFonts w:ascii="Arial" w:hAnsi="Arial" w:cs="Arial"/>
                <w:color w:val="000000"/>
                <w:sz w:val="16"/>
                <w:szCs w:val="16"/>
                <w:lang w:val="pl-PL" w:eastAsia="pl-PL" w:bidi="ar-SA"/>
              </w:rPr>
              <w:t>gospodzrstwo</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2C1771B0"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1A7128F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023D0571" w14:textId="77777777" w:rsidR="00CD35A8" w:rsidRDefault="00CD35A8">
            <w:pPr>
              <w:jc w:val="center"/>
              <w:rPr>
                <w:rFonts w:ascii="Times New Roman" w:eastAsiaTheme="minorEastAsia" w:hAnsi="Times New Roman"/>
                <w:sz w:val="18"/>
                <w:szCs w:val="18"/>
              </w:rPr>
            </w:pPr>
          </w:p>
        </w:tc>
      </w:tr>
      <w:tr w:rsidR="00CD35A8" w14:paraId="755D7C31"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630F64C9"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28</w:t>
            </w:r>
          </w:p>
        </w:tc>
        <w:tc>
          <w:tcPr>
            <w:tcW w:w="2360" w:type="dxa"/>
            <w:tcBorders>
              <w:top w:val="single" w:sz="6" w:space="0" w:color="000000"/>
              <w:left w:val="single" w:sz="6" w:space="0" w:color="000000"/>
              <w:bottom w:val="single" w:sz="6" w:space="0" w:color="000000"/>
              <w:right w:val="single" w:sz="6" w:space="0" w:color="000000"/>
            </w:tcBorders>
          </w:tcPr>
          <w:p w14:paraId="609A6A61"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B1 </w:t>
            </w:r>
            <w:proofErr w:type="spellStart"/>
            <w:r>
              <w:rPr>
                <w:rFonts w:ascii="Arial" w:hAnsi="Arial" w:cs="Arial"/>
                <w:color w:val="000000"/>
                <w:sz w:val="16"/>
                <w:szCs w:val="16"/>
                <w:lang w:eastAsia="pl-PL" w:bidi="ar-SA"/>
              </w:rPr>
              <w:t>Sulfonamidy</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Sulfacetamid</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Sulfadimetoksyna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Sulfamerazyna,Sulfamedoksazol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Sulfatoazol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1EEFF2A4"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pszczoła</w:t>
            </w:r>
          </w:p>
        </w:tc>
        <w:tc>
          <w:tcPr>
            <w:tcW w:w="992" w:type="dxa"/>
            <w:tcBorders>
              <w:top w:val="single" w:sz="6" w:space="0" w:color="000000"/>
              <w:left w:val="single" w:sz="6" w:space="0" w:color="000000"/>
              <w:bottom w:val="single" w:sz="6" w:space="0" w:color="000000"/>
              <w:right w:val="single" w:sz="6" w:space="0" w:color="000000"/>
            </w:tcBorders>
          </w:tcPr>
          <w:p w14:paraId="763C4A87"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miód</w:t>
            </w:r>
          </w:p>
        </w:tc>
        <w:tc>
          <w:tcPr>
            <w:tcW w:w="665" w:type="dxa"/>
            <w:tcBorders>
              <w:top w:val="single" w:sz="6" w:space="0" w:color="000000"/>
              <w:left w:val="single" w:sz="6" w:space="0" w:color="000000"/>
              <w:bottom w:val="single" w:sz="6" w:space="0" w:color="000000"/>
              <w:right w:val="single" w:sz="6" w:space="0" w:color="000000"/>
            </w:tcBorders>
          </w:tcPr>
          <w:p w14:paraId="02040BCB"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704509D7" w14:textId="77777777" w:rsidR="00CD35A8" w:rsidRDefault="00FD068B">
            <w:pPr>
              <w:jc w:val="center"/>
              <w:rPr>
                <w:rFonts w:ascii="Times New Roman" w:hAnsi="Times New Roman"/>
                <w:sz w:val="18"/>
                <w:szCs w:val="18"/>
              </w:rPr>
            </w:pPr>
            <w:proofErr w:type="spellStart"/>
            <w:r>
              <w:rPr>
                <w:rFonts w:ascii="Arial" w:hAnsi="Arial" w:cs="Arial"/>
                <w:color w:val="000000"/>
                <w:sz w:val="16"/>
                <w:szCs w:val="16"/>
                <w:lang w:val="pl-PL" w:eastAsia="pl-PL" w:bidi="ar-SA"/>
              </w:rPr>
              <w:t>gospodzrstwo</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2397658F"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POZNAN</w:t>
            </w:r>
          </w:p>
        </w:tc>
        <w:tc>
          <w:tcPr>
            <w:tcW w:w="886" w:type="dxa"/>
            <w:tcBorders>
              <w:top w:val="single" w:sz="6" w:space="0" w:color="000000"/>
              <w:left w:val="single" w:sz="6" w:space="0" w:color="000000"/>
              <w:bottom w:val="single" w:sz="6" w:space="0" w:color="000000"/>
              <w:right w:val="single" w:sz="6" w:space="0" w:color="000000"/>
            </w:tcBorders>
          </w:tcPr>
          <w:p w14:paraId="021FF17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1E7E7BBB" w14:textId="77777777" w:rsidR="00CD35A8" w:rsidRDefault="00CD35A8">
            <w:pPr>
              <w:jc w:val="center"/>
              <w:rPr>
                <w:rFonts w:ascii="Times New Roman" w:eastAsiaTheme="minorEastAsia" w:hAnsi="Times New Roman"/>
                <w:sz w:val="18"/>
                <w:szCs w:val="18"/>
              </w:rPr>
            </w:pPr>
          </w:p>
        </w:tc>
      </w:tr>
      <w:tr w:rsidR="00CD35A8" w14:paraId="3D4DAE46"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E724AAE"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29</w:t>
            </w:r>
          </w:p>
        </w:tc>
        <w:tc>
          <w:tcPr>
            <w:tcW w:w="2360" w:type="dxa"/>
            <w:tcBorders>
              <w:top w:val="single" w:sz="6" w:space="0" w:color="000000"/>
              <w:left w:val="single" w:sz="6" w:space="0" w:color="000000"/>
              <w:bottom w:val="single" w:sz="6" w:space="0" w:color="000000"/>
              <w:right w:val="single" w:sz="6" w:space="0" w:color="000000"/>
            </w:tcBorders>
          </w:tcPr>
          <w:p w14:paraId="21A7B7D3"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A5 - Beta </w:t>
            </w:r>
            <w:proofErr w:type="spellStart"/>
            <w:r>
              <w:rPr>
                <w:rFonts w:ascii="Arial" w:hAnsi="Arial" w:cs="Arial"/>
                <w:color w:val="000000"/>
                <w:sz w:val="16"/>
                <w:szCs w:val="16"/>
                <w:lang w:eastAsia="pl-PL" w:bidi="ar-SA"/>
              </w:rPr>
              <w:t>agonisci</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Klenbuterol</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Mapenterol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Sultamol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Terbutalina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Bromobuterol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ZILpaterol</w:t>
            </w:r>
            <w:proofErr w:type="spellEnd"/>
            <w:r>
              <w:rPr>
                <w:rFonts w:ascii="Arial" w:hAnsi="Arial" w:cs="Arial"/>
                <w:color w:val="000000"/>
                <w:sz w:val="16"/>
                <w:szCs w:val="16"/>
                <w:lang w:eastAsia="pl-PL" w:bidi="ar-SA"/>
              </w:rPr>
              <w:t xml:space="preserve"> </w:t>
            </w:r>
          </w:p>
        </w:tc>
        <w:tc>
          <w:tcPr>
            <w:tcW w:w="879" w:type="dxa"/>
            <w:tcBorders>
              <w:top w:val="single" w:sz="6" w:space="0" w:color="000000"/>
              <w:left w:val="single" w:sz="6" w:space="0" w:color="000000"/>
              <w:bottom w:val="single" w:sz="6" w:space="0" w:color="000000"/>
              <w:right w:val="single" w:sz="6" w:space="0" w:color="000000"/>
            </w:tcBorders>
          </w:tcPr>
          <w:p w14:paraId="3A43DF7C"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58E17CF9"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5D844FFF"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37FDC6EC"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1DC52B0C"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301120A2"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1C1DC650" w14:textId="77777777" w:rsidR="00CD35A8" w:rsidRDefault="00CD35A8">
            <w:pPr>
              <w:jc w:val="center"/>
              <w:rPr>
                <w:rFonts w:ascii="Times New Roman" w:eastAsiaTheme="minorEastAsia" w:hAnsi="Times New Roman"/>
                <w:sz w:val="18"/>
                <w:szCs w:val="18"/>
              </w:rPr>
            </w:pPr>
          </w:p>
        </w:tc>
      </w:tr>
      <w:tr w:rsidR="00CD35A8" w14:paraId="1F0552BB"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68238AA5"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30</w:t>
            </w:r>
          </w:p>
        </w:tc>
        <w:tc>
          <w:tcPr>
            <w:tcW w:w="2360" w:type="dxa"/>
            <w:tcBorders>
              <w:top w:val="single" w:sz="6" w:space="0" w:color="000000"/>
              <w:left w:val="single" w:sz="6" w:space="0" w:color="000000"/>
              <w:bottom w:val="single" w:sz="6" w:space="0" w:color="000000"/>
              <w:right w:val="single" w:sz="6" w:space="0" w:color="000000"/>
            </w:tcBorders>
          </w:tcPr>
          <w:p w14:paraId="368AC644"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A3 </w:t>
            </w:r>
            <w:proofErr w:type="spellStart"/>
            <w:r>
              <w:rPr>
                <w:rFonts w:ascii="Arial" w:hAnsi="Arial" w:cs="Arial"/>
                <w:color w:val="000000"/>
                <w:sz w:val="16"/>
                <w:szCs w:val="16"/>
                <w:lang w:eastAsia="pl-PL" w:bidi="ar-SA"/>
              </w:rPr>
              <w:t>Steroidy</w:t>
            </w:r>
            <w:proofErr w:type="spellEnd"/>
            <w:r>
              <w:rPr>
                <w:rFonts w:ascii="Arial" w:hAnsi="Arial" w:cs="Arial"/>
                <w:color w:val="000000"/>
                <w:sz w:val="16"/>
                <w:szCs w:val="16"/>
                <w:lang w:eastAsia="pl-PL" w:bidi="ar-SA"/>
              </w:rPr>
              <w:t xml:space="preserve"> /17 alfa </w:t>
            </w:r>
            <w:proofErr w:type="spellStart"/>
            <w:r>
              <w:rPr>
                <w:rFonts w:ascii="Arial" w:hAnsi="Arial" w:cs="Arial"/>
                <w:color w:val="000000"/>
                <w:sz w:val="16"/>
                <w:szCs w:val="16"/>
                <w:lang w:eastAsia="pl-PL" w:bidi="ar-SA"/>
              </w:rPr>
              <w:t>Boldenon</w:t>
            </w:r>
            <w:proofErr w:type="spellEnd"/>
            <w:r>
              <w:rPr>
                <w:rFonts w:ascii="Arial" w:hAnsi="Arial" w:cs="Arial"/>
                <w:color w:val="000000"/>
                <w:sz w:val="16"/>
                <w:szCs w:val="16"/>
                <w:lang w:eastAsia="pl-PL" w:bidi="ar-SA"/>
              </w:rPr>
              <w:t xml:space="preserve">, 17 beta </w:t>
            </w:r>
            <w:proofErr w:type="spellStart"/>
            <w:r>
              <w:rPr>
                <w:rFonts w:ascii="Arial" w:hAnsi="Arial" w:cs="Arial"/>
                <w:color w:val="000000"/>
                <w:sz w:val="16"/>
                <w:szCs w:val="16"/>
                <w:lang w:eastAsia="pl-PL" w:bidi="ar-SA"/>
              </w:rPr>
              <w:t>boldenin</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Metykloboldenon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04E4EEE1"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świnie</w:t>
            </w:r>
          </w:p>
        </w:tc>
        <w:tc>
          <w:tcPr>
            <w:tcW w:w="992" w:type="dxa"/>
            <w:tcBorders>
              <w:top w:val="single" w:sz="6" w:space="0" w:color="000000"/>
              <w:left w:val="single" w:sz="6" w:space="0" w:color="000000"/>
              <w:bottom w:val="single" w:sz="6" w:space="0" w:color="000000"/>
              <w:right w:val="single" w:sz="6" w:space="0" w:color="000000"/>
            </w:tcBorders>
          </w:tcPr>
          <w:p w14:paraId="5DACEED9"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4E53F51D"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4</w:t>
            </w:r>
          </w:p>
        </w:tc>
        <w:tc>
          <w:tcPr>
            <w:tcW w:w="1320" w:type="dxa"/>
            <w:tcBorders>
              <w:top w:val="single" w:sz="6" w:space="0" w:color="000000"/>
              <w:left w:val="single" w:sz="6" w:space="0" w:color="000000"/>
              <w:bottom w:val="single" w:sz="6" w:space="0" w:color="000000"/>
              <w:right w:val="single" w:sz="6" w:space="0" w:color="000000"/>
            </w:tcBorders>
          </w:tcPr>
          <w:p w14:paraId="05EF4429"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 xml:space="preserve">rzeźnia </w:t>
            </w:r>
          </w:p>
        </w:tc>
        <w:tc>
          <w:tcPr>
            <w:tcW w:w="992" w:type="dxa"/>
            <w:tcBorders>
              <w:top w:val="single" w:sz="6" w:space="0" w:color="000000"/>
              <w:left w:val="single" w:sz="6" w:space="0" w:color="000000"/>
              <w:bottom w:val="single" w:sz="6" w:space="0" w:color="000000"/>
              <w:right w:val="single" w:sz="6" w:space="0" w:color="000000"/>
            </w:tcBorders>
          </w:tcPr>
          <w:p w14:paraId="47169E94"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49CE6AC2"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0EE269E6" w14:textId="77777777" w:rsidR="00CD35A8" w:rsidRDefault="00CD35A8">
            <w:pPr>
              <w:jc w:val="center"/>
              <w:rPr>
                <w:rFonts w:ascii="Times New Roman" w:eastAsiaTheme="minorEastAsia" w:hAnsi="Times New Roman"/>
                <w:sz w:val="18"/>
                <w:szCs w:val="18"/>
              </w:rPr>
            </w:pPr>
          </w:p>
        </w:tc>
      </w:tr>
      <w:tr w:rsidR="00CD35A8" w14:paraId="60C13A56"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2A438FED"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lastRenderedPageBreak/>
              <w:t>31</w:t>
            </w:r>
          </w:p>
        </w:tc>
        <w:tc>
          <w:tcPr>
            <w:tcW w:w="2360" w:type="dxa"/>
            <w:tcBorders>
              <w:top w:val="single" w:sz="6" w:space="0" w:color="000000"/>
              <w:left w:val="single" w:sz="6" w:space="0" w:color="000000"/>
              <w:bottom w:val="single" w:sz="6" w:space="0" w:color="000000"/>
              <w:right w:val="single" w:sz="6" w:space="0" w:color="000000"/>
            </w:tcBorders>
          </w:tcPr>
          <w:p w14:paraId="7CF52F37"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A2 </w:t>
            </w:r>
            <w:proofErr w:type="spellStart"/>
            <w:r>
              <w:rPr>
                <w:rFonts w:ascii="Arial" w:hAnsi="Arial" w:cs="Arial"/>
                <w:color w:val="000000"/>
                <w:sz w:val="16"/>
                <w:szCs w:val="16"/>
                <w:lang w:eastAsia="pl-PL" w:bidi="ar-SA"/>
              </w:rPr>
              <w:t>Substancje</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tyreostatyczne</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Tiouuracyl</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Tapazol</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Metylotiouracyl,Propylotiouracyl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Fenylotiouracyl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6521530E"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bydlo</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4A7C268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17DE550C"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47715E9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rzeźnia</w:t>
            </w:r>
          </w:p>
        </w:tc>
        <w:tc>
          <w:tcPr>
            <w:tcW w:w="992" w:type="dxa"/>
            <w:tcBorders>
              <w:top w:val="single" w:sz="6" w:space="0" w:color="000000"/>
              <w:left w:val="single" w:sz="6" w:space="0" w:color="000000"/>
              <w:bottom w:val="single" w:sz="6" w:space="0" w:color="000000"/>
              <w:right w:val="single" w:sz="6" w:space="0" w:color="000000"/>
            </w:tcBorders>
          </w:tcPr>
          <w:p w14:paraId="6346874B"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23C12A2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447BE9B2" w14:textId="77777777" w:rsidR="00CD35A8" w:rsidRDefault="00CD35A8">
            <w:pPr>
              <w:jc w:val="center"/>
              <w:rPr>
                <w:rFonts w:ascii="Times New Roman" w:eastAsiaTheme="minorEastAsia" w:hAnsi="Times New Roman"/>
                <w:sz w:val="18"/>
                <w:szCs w:val="18"/>
              </w:rPr>
            </w:pPr>
          </w:p>
        </w:tc>
      </w:tr>
      <w:tr w:rsidR="00CD35A8" w14:paraId="108819E4"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6FE7EBED"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32</w:t>
            </w:r>
          </w:p>
        </w:tc>
        <w:tc>
          <w:tcPr>
            <w:tcW w:w="2360" w:type="dxa"/>
            <w:tcBorders>
              <w:top w:val="single" w:sz="6" w:space="0" w:color="000000"/>
              <w:left w:val="single" w:sz="6" w:space="0" w:color="000000"/>
              <w:bottom w:val="single" w:sz="6" w:space="0" w:color="000000"/>
              <w:right w:val="single" w:sz="6" w:space="0" w:color="000000"/>
            </w:tcBorders>
          </w:tcPr>
          <w:p w14:paraId="2F52D883"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A 3 - Steroidy - Metylotestosteron</w:t>
            </w:r>
          </w:p>
        </w:tc>
        <w:tc>
          <w:tcPr>
            <w:tcW w:w="879" w:type="dxa"/>
            <w:tcBorders>
              <w:top w:val="single" w:sz="6" w:space="0" w:color="000000"/>
              <w:left w:val="single" w:sz="6" w:space="0" w:color="000000"/>
              <w:bottom w:val="single" w:sz="6" w:space="0" w:color="000000"/>
              <w:right w:val="single" w:sz="6" w:space="0" w:color="000000"/>
            </w:tcBorders>
          </w:tcPr>
          <w:p w14:paraId="1848E558"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3F932CF2"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0C3020CD"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2</w:t>
            </w:r>
          </w:p>
        </w:tc>
        <w:tc>
          <w:tcPr>
            <w:tcW w:w="1320" w:type="dxa"/>
            <w:tcBorders>
              <w:top w:val="single" w:sz="6" w:space="0" w:color="000000"/>
              <w:left w:val="single" w:sz="6" w:space="0" w:color="000000"/>
              <w:bottom w:val="single" w:sz="6" w:space="0" w:color="000000"/>
              <w:right w:val="single" w:sz="6" w:space="0" w:color="000000"/>
            </w:tcBorders>
          </w:tcPr>
          <w:p w14:paraId="2D6706A1"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64762421"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2354F76F"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0DA510F4" w14:textId="77777777" w:rsidR="00CD35A8" w:rsidRDefault="00CD35A8">
            <w:pPr>
              <w:jc w:val="center"/>
              <w:rPr>
                <w:rFonts w:ascii="Times New Roman" w:eastAsiaTheme="minorEastAsia" w:hAnsi="Times New Roman"/>
                <w:sz w:val="18"/>
                <w:szCs w:val="18"/>
              </w:rPr>
            </w:pPr>
          </w:p>
        </w:tc>
      </w:tr>
      <w:tr w:rsidR="00CD35A8" w14:paraId="7DCDCA9C"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5055EA9D"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33</w:t>
            </w:r>
          </w:p>
        </w:tc>
        <w:tc>
          <w:tcPr>
            <w:tcW w:w="2360" w:type="dxa"/>
            <w:tcBorders>
              <w:top w:val="single" w:sz="6" w:space="0" w:color="000000"/>
              <w:left w:val="single" w:sz="6" w:space="0" w:color="000000"/>
              <w:bottom w:val="single" w:sz="6" w:space="0" w:color="000000"/>
              <w:right w:val="single" w:sz="6" w:space="0" w:color="000000"/>
            </w:tcBorders>
          </w:tcPr>
          <w:p w14:paraId="0B165803"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A3 - Steroidy- </w:t>
            </w:r>
            <w:proofErr w:type="spellStart"/>
            <w:r>
              <w:rPr>
                <w:rFonts w:ascii="Arial" w:hAnsi="Arial" w:cs="Arial"/>
                <w:color w:val="000000"/>
                <w:sz w:val="16"/>
                <w:szCs w:val="16"/>
                <w:lang w:val="pl-PL" w:eastAsia="pl-PL" w:bidi="ar-SA"/>
              </w:rPr>
              <w:t>Etynyloesradiol</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733B2FCC"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40A5949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mocz</w:t>
            </w:r>
          </w:p>
        </w:tc>
        <w:tc>
          <w:tcPr>
            <w:tcW w:w="665" w:type="dxa"/>
            <w:tcBorders>
              <w:top w:val="single" w:sz="6" w:space="0" w:color="000000"/>
              <w:left w:val="single" w:sz="6" w:space="0" w:color="000000"/>
              <w:bottom w:val="single" w:sz="6" w:space="0" w:color="000000"/>
              <w:right w:val="single" w:sz="6" w:space="0" w:color="000000"/>
            </w:tcBorders>
          </w:tcPr>
          <w:p w14:paraId="2B42BC93"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3A492B12"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240618F3"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18F7D9B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776877EE" w14:textId="77777777" w:rsidR="00CD35A8" w:rsidRDefault="00CD35A8">
            <w:pPr>
              <w:jc w:val="center"/>
              <w:rPr>
                <w:rFonts w:ascii="Times New Roman" w:eastAsiaTheme="minorEastAsia" w:hAnsi="Times New Roman"/>
                <w:sz w:val="18"/>
                <w:szCs w:val="18"/>
              </w:rPr>
            </w:pPr>
          </w:p>
        </w:tc>
      </w:tr>
      <w:tr w:rsidR="00CD35A8" w14:paraId="62B2D718"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5AE2CB44"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34</w:t>
            </w:r>
          </w:p>
        </w:tc>
        <w:tc>
          <w:tcPr>
            <w:tcW w:w="2360" w:type="dxa"/>
            <w:tcBorders>
              <w:top w:val="single" w:sz="6" w:space="0" w:color="000000"/>
              <w:left w:val="single" w:sz="6" w:space="0" w:color="000000"/>
              <w:bottom w:val="single" w:sz="6" w:space="0" w:color="000000"/>
              <w:right w:val="single" w:sz="6" w:space="0" w:color="000000"/>
            </w:tcBorders>
          </w:tcPr>
          <w:p w14:paraId="499CCEA3"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B2a-Makrocykliczne Laktony / </w:t>
            </w:r>
            <w:proofErr w:type="spellStart"/>
            <w:r>
              <w:rPr>
                <w:rFonts w:ascii="Arial" w:hAnsi="Arial" w:cs="Arial"/>
                <w:color w:val="000000"/>
                <w:sz w:val="16"/>
                <w:szCs w:val="16"/>
                <w:lang w:val="pl-PL" w:eastAsia="pl-PL" w:bidi="ar-SA"/>
              </w:rPr>
              <w:t>Iwermektryna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Abamektryna</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Dorametryna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Moksydektyna</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Eprinomektyna</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1FB02260"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43238A9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mleko surowe</w:t>
            </w:r>
          </w:p>
        </w:tc>
        <w:tc>
          <w:tcPr>
            <w:tcW w:w="665" w:type="dxa"/>
            <w:tcBorders>
              <w:top w:val="single" w:sz="6" w:space="0" w:color="000000"/>
              <w:left w:val="single" w:sz="6" w:space="0" w:color="000000"/>
              <w:bottom w:val="single" w:sz="6" w:space="0" w:color="000000"/>
              <w:right w:val="single" w:sz="6" w:space="0" w:color="000000"/>
            </w:tcBorders>
          </w:tcPr>
          <w:p w14:paraId="4588111A"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1004FB46"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2A286454"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6A9DB152"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3EA88994" w14:textId="77777777" w:rsidR="00CD35A8" w:rsidRDefault="00CD35A8">
            <w:pPr>
              <w:jc w:val="center"/>
              <w:rPr>
                <w:rFonts w:ascii="Times New Roman" w:eastAsiaTheme="minorEastAsia" w:hAnsi="Times New Roman"/>
                <w:sz w:val="18"/>
                <w:szCs w:val="18"/>
              </w:rPr>
            </w:pPr>
          </w:p>
        </w:tc>
      </w:tr>
      <w:tr w:rsidR="00CD35A8" w14:paraId="5175DD94"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01F295E1"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35</w:t>
            </w:r>
          </w:p>
        </w:tc>
        <w:tc>
          <w:tcPr>
            <w:tcW w:w="2360" w:type="dxa"/>
            <w:tcBorders>
              <w:top w:val="single" w:sz="6" w:space="0" w:color="000000"/>
              <w:left w:val="single" w:sz="6" w:space="0" w:color="000000"/>
              <w:bottom w:val="single" w:sz="6" w:space="0" w:color="000000"/>
              <w:right w:val="single" w:sz="6" w:space="0" w:color="000000"/>
            </w:tcBorders>
          </w:tcPr>
          <w:p w14:paraId="526C8A44"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A6 / Chloramfenikol</w:t>
            </w:r>
          </w:p>
        </w:tc>
        <w:tc>
          <w:tcPr>
            <w:tcW w:w="879" w:type="dxa"/>
            <w:tcBorders>
              <w:top w:val="single" w:sz="6" w:space="0" w:color="000000"/>
              <w:left w:val="single" w:sz="6" w:space="0" w:color="000000"/>
              <w:bottom w:val="single" w:sz="6" w:space="0" w:color="000000"/>
              <w:right w:val="single" w:sz="6" w:space="0" w:color="000000"/>
            </w:tcBorders>
          </w:tcPr>
          <w:p w14:paraId="29012F05"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2D7594E8"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mleko surowe</w:t>
            </w:r>
          </w:p>
        </w:tc>
        <w:tc>
          <w:tcPr>
            <w:tcW w:w="665" w:type="dxa"/>
            <w:tcBorders>
              <w:top w:val="single" w:sz="6" w:space="0" w:color="000000"/>
              <w:left w:val="single" w:sz="6" w:space="0" w:color="000000"/>
              <w:bottom w:val="single" w:sz="6" w:space="0" w:color="000000"/>
              <w:right w:val="single" w:sz="6" w:space="0" w:color="000000"/>
            </w:tcBorders>
          </w:tcPr>
          <w:p w14:paraId="12DE43B4"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3</w:t>
            </w:r>
          </w:p>
        </w:tc>
        <w:tc>
          <w:tcPr>
            <w:tcW w:w="1320" w:type="dxa"/>
            <w:tcBorders>
              <w:top w:val="single" w:sz="6" w:space="0" w:color="000000"/>
              <w:left w:val="single" w:sz="6" w:space="0" w:color="000000"/>
              <w:bottom w:val="single" w:sz="6" w:space="0" w:color="000000"/>
              <w:right w:val="single" w:sz="6" w:space="0" w:color="000000"/>
            </w:tcBorders>
          </w:tcPr>
          <w:p w14:paraId="73D80570"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41558A9B"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09B32BF6"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39AA3311" w14:textId="77777777" w:rsidR="00CD35A8" w:rsidRDefault="00CD35A8">
            <w:pPr>
              <w:jc w:val="center"/>
              <w:rPr>
                <w:rFonts w:ascii="Times New Roman" w:eastAsiaTheme="minorEastAsia" w:hAnsi="Times New Roman"/>
                <w:sz w:val="18"/>
                <w:szCs w:val="18"/>
              </w:rPr>
            </w:pPr>
          </w:p>
        </w:tc>
      </w:tr>
      <w:tr w:rsidR="00CD35A8" w14:paraId="0970F132"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31C25EC4"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36</w:t>
            </w:r>
          </w:p>
        </w:tc>
        <w:tc>
          <w:tcPr>
            <w:tcW w:w="2360" w:type="dxa"/>
            <w:tcBorders>
              <w:top w:val="single" w:sz="6" w:space="0" w:color="000000"/>
              <w:left w:val="single" w:sz="6" w:space="0" w:color="000000"/>
              <w:bottom w:val="single" w:sz="6" w:space="0" w:color="000000"/>
              <w:right w:val="single" w:sz="6" w:space="0" w:color="000000"/>
            </w:tcBorders>
          </w:tcPr>
          <w:p w14:paraId="08BA638B"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B3c- Metale toksyczne / </w:t>
            </w:r>
            <w:proofErr w:type="spellStart"/>
            <w:r>
              <w:rPr>
                <w:rFonts w:ascii="Arial" w:hAnsi="Arial" w:cs="Arial"/>
                <w:color w:val="000000"/>
                <w:sz w:val="16"/>
                <w:szCs w:val="16"/>
                <w:lang w:val="pl-PL" w:eastAsia="pl-PL" w:bidi="ar-SA"/>
              </w:rPr>
              <w:t>Pb,Cd,Hg,As</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718972E8"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410A1CF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mleko surowe</w:t>
            </w:r>
          </w:p>
        </w:tc>
        <w:tc>
          <w:tcPr>
            <w:tcW w:w="665" w:type="dxa"/>
            <w:tcBorders>
              <w:top w:val="single" w:sz="6" w:space="0" w:color="000000"/>
              <w:left w:val="single" w:sz="6" w:space="0" w:color="000000"/>
              <w:bottom w:val="single" w:sz="6" w:space="0" w:color="000000"/>
              <w:right w:val="single" w:sz="6" w:space="0" w:color="000000"/>
            </w:tcBorders>
          </w:tcPr>
          <w:p w14:paraId="3C057B0E"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394EADB0"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1A6A1E78"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741F99C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7B5BBD0F" w14:textId="77777777" w:rsidR="00CD35A8" w:rsidRDefault="00CD35A8">
            <w:pPr>
              <w:jc w:val="center"/>
              <w:rPr>
                <w:rFonts w:ascii="Times New Roman" w:eastAsiaTheme="minorEastAsia" w:hAnsi="Times New Roman"/>
                <w:sz w:val="18"/>
                <w:szCs w:val="18"/>
              </w:rPr>
            </w:pPr>
          </w:p>
        </w:tc>
      </w:tr>
      <w:tr w:rsidR="00CD35A8" w14:paraId="05B06B41"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4CE1D1AC"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37</w:t>
            </w:r>
          </w:p>
        </w:tc>
        <w:tc>
          <w:tcPr>
            <w:tcW w:w="2360" w:type="dxa"/>
            <w:tcBorders>
              <w:top w:val="single" w:sz="6" w:space="0" w:color="000000"/>
              <w:left w:val="single" w:sz="6" w:space="0" w:color="000000"/>
              <w:bottom w:val="single" w:sz="6" w:space="0" w:color="000000"/>
              <w:right w:val="single" w:sz="6" w:space="0" w:color="000000"/>
            </w:tcBorders>
          </w:tcPr>
          <w:p w14:paraId="0E358A68" w14:textId="77777777" w:rsidR="00CD35A8" w:rsidRDefault="00FD068B">
            <w:pPr>
              <w:spacing w:after="0" w:line="240" w:lineRule="auto"/>
              <w:rPr>
                <w:rFonts w:ascii="Times New Roman" w:hAnsi="Times New Roman"/>
                <w:sz w:val="16"/>
                <w:szCs w:val="16"/>
                <w:lang w:eastAsia="pl-PL"/>
              </w:rPr>
            </w:pPr>
            <w:r>
              <w:rPr>
                <w:rFonts w:ascii="Arial" w:hAnsi="Arial" w:cs="Arial"/>
                <w:color w:val="000000"/>
                <w:sz w:val="16"/>
                <w:szCs w:val="16"/>
                <w:lang w:eastAsia="pl-PL" w:bidi="ar-SA"/>
              </w:rPr>
              <w:t xml:space="preserve">B2bKokcydiostatyki / </w:t>
            </w:r>
            <w:proofErr w:type="spellStart"/>
            <w:r>
              <w:rPr>
                <w:rFonts w:ascii="Arial" w:hAnsi="Arial" w:cs="Arial"/>
                <w:color w:val="000000"/>
                <w:sz w:val="16"/>
                <w:szCs w:val="16"/>
                <w:lang w:eastAsia="pl-PL" w:bidi="ar-SA"/>
              </w:rPr>
              <w:t>Dikrazulil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Halofiginon,Klopidol</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Lazalocyd</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Maduramycyna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Monenzyna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Narazyna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nikarbazyna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Salinomycyna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robenidyna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Amprolium</w:t>
            </w:r>
            <w:proofErr w:type="spellEnd"/>
            <w:r>
              <w:rPr>
                <w:rFonts w:ascii="Arial" w:hAnsi="Arial" w:cs="Arial"/>
                <w:color w:val="000000"/>
                <w:sz w:val="16"/>
                <w:szCs w:val="16"/>
                <w:lang w:eastAsia="pl-PL" w:bidi="ar-SA"/>
              </w:rPr>
              <w:t xml:space="preserve"> , </w:t>
            </w:r>
            <w:proofErr w:type="spellStart"/>
            <w:r>
              <w:rPr>
                <w:rFonts w:ascii="Arial" w:hAnsi="Arial" w:cs="Arial"/>
                <w:color w:val="000000"/>
                <w:sz w:val="16"/>
                <w:szCs w:val="16"/>
                <w:lang w:eastAsia="pl-PL" w:bidi="ar-SA"/>
              </w:rPr>
              <w:t>Benzochilonan</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Metylu</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Semduramycyna</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Arpinocyd</w:t>
            </w:r>
            <w:proofErr w:type="spellEnd"/>
            <w:r>
              <w:rPr>
                <w:rFonts w:ascii="Arial" w:hAnsi="Arial" w:cs="Arial"/>
                <w:color w:val="000000"/>
                <w:sz w:val="16"/>
                <w:szCs w:val="16"/>
                <w:lang w:eastAsia="pl-PL" w:bidi="ar-SA"/>
              </w:rPr>
              <w:t xml:space="preserve">, </w:t>
            </w:r>
            <w:proofErr w:type="spellStart"/>
            <w:r>
              <w:rPr>
                <w:rFonts w:ascii="Arial" w:hAnsi="Arial" w:cs="Arial"/>
                <w:color w:val="000000"/>
                <w:sz w:val="16"/>
                <w:szCs w:val="16"/>
                <w:lang w:eastAsia="pl-PL" w:bidi="ar-SA"/>
              </w:rPr>
              <w:t>Toltrazurilusylfon</w:t>
            </w:r>
            <w:proofErr w:type="spellEnd"/>
          </w:p>
        </w:tc>
        <w:tc>
          <w:tcPr>
            <w:tcW w:w="879" w:type="dxa"/>
            <w:tcBorders>
              <w:top w:val="single" w:sz="6" w:space="0" w:color="000000"/>
              <w:left w:val="single" w:sz="6" w:space="0" w:color="000000"/>
              <w:bottom w:val="single" w:sz="6" w:space="0" w:color="000000"/>
              <w:right w:val="single" w:sz="6" w:space="0" w:color="000000"/>
            </w:tcBorders>
          </w:tcPr>
          <w:p w14:paraId="370B5FD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kura</w:t>
            </w:r>
          </w:p>
        </w:tc>
        <w:tc>
          <w:tcPr>
            <w:tcW w:w="992" w:type="dxa"/>
            <w:tcBorders>
              <w:top w:val="single" w:sz="6" w:space="0" w:color="000000"/>
              <w:left w:val="single" w:sz="6" w:space="0" w:color="000000"/>
              <w:bottom w:val="single" w:sz="6" w:space="0" w:color="000000"/>
              <w:right w:val="single" w:sz="6" w:space="0" w:color="000000"/>
            </w:tcBorders>
          </w:tcPr>
          <w:p w14:paraId="4A69A84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jaja</w:t>
            </w:r>
          </w:p>
        </w:tc>
        <w:tc>
          <w:tcPr>
            <w:tcW w:w="665" w:type="dxa"/>
            <w:tcBorders>
              <w:top w:val="single" w:sz="6" w:space="0" w:color="000000"/>
              <w:left w:val="single" w:sz="6" w:space="0" w:color="000000"/>
              <w:bottom w:val="single" w:sz="6" w:space="0" w:color="000000"/>
              <w:right w:val="single" w:sz="6" w:space="0" w:color="000000"/>
            </w:tcBorders>
          </w:tcPr>
          <w:p w14:paraId="526A9E50"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4</w:t>
            </w:r>
          </w:p>
        </w:tc>
        <w:tc>
          <w:tcPr>
            <w:tcW w:w="1320" w:type="dxa"/>
            <w:tcBorders>
              <w:top w:val="single" w:sz="6" w:space="0" w:color="000000"/>
              <w:left w:val="single" w:sz="6" w:space="0" w:color="000000"/>
              <w:bottom w:val="single" w:sz="6" w:space="0" w:color="000000"/>
              <w:right w:val="single" w:sz="6" w:space="0" w:color="000000"/>
            </w:tcBorders>
          </w:tcPr>
          <w:p w14:paraId="5F484511"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728E8D7E"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PIW PIB Puławy</w:t>
            </w:r>
          </w:p>
        </w:tc>
        <w:tc>
          <w:tcPr>
            <w:tcW w:w="886" w:type="dxa"/>
            <w:tcBorders>
              <w:top w:val="single" w:sz="6" w:space="0" w:color="000000"/>
              <w:left w:val="single" w:sz="6" w:space="0" w:color="000000"/>
              <w:bottom w:val="single" w:sz="6" w:space="0" w:color="000000"/>
              <w:right w:val="single" w:sz="6" w:space="0" w:color="000000"/>
            </w:tcBorders>
          </w:tcPr>
          <w:p w14:paraId="61D6FF53"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100E0A5E" w14:textId="77777777" w:rsidR="00CD35A8" w:rsidRDefault="00CD35A8">
            <w:pPr>
              <w:jc w:val="center"/>
              <w:rPr>
                <w:rFonts w:ascii="Times New Roman" w:eastAsiaTheme="minorEastAsia" w:hAnsi="Times New Roman"/>
                <w:sz w:val="18"/>
                <w:szCs w:val="18"/>
              </w:rPr>
            </w:pPr>
          </w:p>
        </w:tc>
      </w:tr>
      <w:tr w:rsidR="00CD35A8" w14:paraId="3BF4183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5C0F4B71"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38</w:t>
            </w:r>
          </w:p>
        </w:tc>
        <w:tc>
          <w:tcPr>
            <w:tcW w:w="2360" w:type="dxa"/>
            <w:tcBorders>
              <w:top w:val="single" w:sz="6" w:space="0" w:color="000000"/>
              <w:left w:val="single" w:sz="6" w:space="0" w:color="000000"/>
              <w:bottom w:val="single" w:sz="6" w:space="0" w:color="000000"/>
              <w:right w:val="single" w:sz="6" w:space="0" w:color="000000"/>
            </w:tcBorders>
          </w:tcPr>
          <w:p w14:paraId="51CE1C0B"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B3a Pestycydy </w:t>
            </w:r>
            <w:proofErr w:type="spellStart"/>
            <w:r>
              <w:rPr>
                <w:rFonts w:ascii="Arial" w:hAnsi="Arial" w:cs="Arial"/>
                <w:color w:val="000000"/>
                <w:sz w:val="16"/>
                <w:szCs w:val="16"/>
                <w:lang w:val="pl-PL" w:eastAsia="pl-PL" w:bidi="ar-SA"/>
              </w:rPr>
              <w:t>Chloroorganiczne</w:t>
            </w:r>
            <w:proofErr w:type="spellEnd"/>
            <w:r>
              <w:rPr>
                <w:rFonts w:ascii="Arial" w:hAnsi="Arial" w:cs="Arial"/>
                <w:color w:val="000000"/>
                <w:sz w:val="16"/>
                <w:szCs w:val="16"/>
                <w:lang w:val="pl-PL" w:eastAsia="pl-PL" w:bidi="ar-SA"/>
              </w:rPr>
              <w:t xml:space="preserve"> / </w:t>
            </w:r>
            <w:proofErr w:type="spellStart"/>
            <w:r>
              <w:rPr>
                <w:rFonts w:ascii="Arial" w:hAnsi="Arial" w:cs="Arial"/>
                <w:color w:val="000000"/>
                <w:sz w:val="16"/>
                <w:szCs w:val="16"/>
                <w:lang w:val="pl-PL" w:eastAsia="pl-PL" w:bidi="ar-SA"/>
              </w:rPr>
              <w:t>Polichrolowane</w:t>
            </w:r>
            <w:proofErr w:type="spellEnd"/>
            <w:r>
              <w:rPr>
                <w:rFonts w:ascii="Arial" w:hAnsi="Arial" w:cs="Arial"/>
                <w:color w:val="000000"/>
                <w:sz w:val="16"/>
                <w:szCs w:val="16"/>
                <w:lang w:val="pl-PL" w:eastAsia="pl-PL" w:bidi="ar-SA"/>
              </w:rPr>
              <w:t xml:space="preserve"> </w:t>
            </w:r>
            <w:proofErr w:type="spellStart"/>
            <w:r>
              <w:rPr>
                <w:rFonts w:ascii="Arial" w:hAnsi="Arial" w:cs="Arial"/>
                <w:color w:val="000000"/>
                <w:sz w:val="16"/>
                <w:szCs w:val="16"/>
                <w:lang w:val="pl-PL" w:eastAsia="pl-PL" w:bidi="ar-SA"/>
              </w:rPr>
              <w:t>Bifenyle</w:t>
            </w:r>
            <w:proofErr w:type="spellEnd"/>
            <w:r>
              <w:rPr>
                <w:rFonts w:ascii="Arial" w:hAnsi="Arial" w:cs="Arial"/>
                <w:color w:val="000000"/>
                <w:sz w:val="16"/>
                <w:szCs w:val="16"/>
                <w:lang w:val="pl-PL" w:eastAsia="pl-PL" w:bidi="ar-SA"/>
              </w:rPr>
              <w:t xml:space="preserve"> / DDT i metabolity HCH,HCB,PCB </w:t>
            </w:r>
          </w:p>
        </w:tc>
        <w:tc>
          <w:tcPr>
            <w:tcW w:w="879" w:type="dxa"/>
            <w:tcBorders>
              <w:top w:val="single" w:sz="6" w:space="0" w:color="000000"/>
              <w:left w:val="single" w:sz="6" w:space="0" w:color="000000"/>
              <w:bottom w:val="single" w:sz="6" w:space="0" w:color="000000"/>
              <w:right w:val="single" w:sz="6" w:space="0" w:color="000000"/>
            </w:tcBorders>
          </w:tcPr>
          <w:p w14:paraId="6B16C4B6"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bydło</w:t>
            </w:r>
          </w:p>
        </w:tc>
        <w:tc>
          <w:tcPr>
            <w:tcW w:w="992" w:type="dxa"/>
            <w:tcBorders>
              <w:top w:val="single" w:sz="6" w:space="0" w:color="000000"/>
              <w:left w:val="single" w:sz="6" w:space="0" w:color="000000"/>
              <w:bottom w:val="single" w:sz="6" w:space="0" w:color="000000"/>
              <w:right w:val="single" w:sz="6" w:space="0" w:color="000000"/>
            </w:tcBorders>
          </w:tcPr>
          <w:p w14:paraId="6385577A"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mleko surowe</w:t>
            </w:r>
          </w:p>
        </w:tc>
        <w:tc>
          <w:tcPr>
            <w:tcW w:w="665" w:type="dxa"/>
            <w:tcBorders>
              <w:top w:val="single" w:sz="6" w:space="0" w:color="000000"/>
              <w:left w:val="single" w:sz="6" w:space="0" w:color="000000"/>
              <w:bottom w:val="single" w:sz="6" w:space="0" w:color="000000"/>
              <w:right w:val="single" w:sz="6" w:space="0" w:color="000000"/>
            </w:tcBorders>
          </w:tcPr>
          <w:p w14:paraId="0D79C9C0"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143D89D8"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17DDD4B3"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34359777"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0700922A" w14:textId="77777777" w:rsidR="00CD35A8" w:rsidRDefault="00CD35A8">
            <w:pPr>
              <w:jc w:val="center"/>
              <w:rPr>
                <w:rFonts w:ascii="Times New Roman" w:eastAsiaTheme="minorEastAsia" w:hAnsi="Times New Roman"/>
                <w:sz w:val="18"/>
                <w:szCs w:val="18"/>
              </w:rPr>
            </w:pPr>
          </w:p>
        </w:tc>
      </w:tr>
      <w:tr w:rsidR="00CD35A8" w14:paraId="593F0C5F" w14:textId="77777777">
        <w:trPr>
          <w:trHeight w:val="1048"/>
          <w:jc w:val="center"/>
        </w:trPr>
        <w:tc>
          <w:tcPr>
            <w:tcW w:w="781" w:type="dxa"/>
            <w:tcBorders>
              <w:top w:val="single" w:sz="6" w:space="0" w:color="000000"/>
              <w:left w:val="single" w:sz="4" w:space="0" w:color="auto"/>
              <w:bottom w:val="single" w:sz="6" w:space="0" w:color="000000"/>
              <w:right w:val="single" w:sz="6" w:space="0" w:color="000000"/>
            </w:tcBorders>
          </w:tcPr>
          <w:p w14:paraId="1E52EB33" w14:textId="77777777" w:rsidR="00CD35A8" w:rsidRDefault="00FD068B">
            <w:pPr>
              <w:spacing w:after="0" w:line="240" w:lineRule="auto"/>
              <w:jc w:val="right"/>
              <w:rPr>
                <w:rFonts w:ascii="Times New Roman" w:hAnsi="Times New Roman"/>
                <w:b/>
                <w:bCs/>
                <w:sz w:val="18"/>
                <w:szCs w:val="18"/>
                <w:lang w:eastAsia="pl-PL"/>
              </w:rPr>
            </w:pPr>
            <w:r>
              <w:rPr>
                <w:rFonts w:ascii="Arial" w:hAnsi="Arial" w:cs="Arial"/>
                <w:b/>
                <w:bCs/>
                <w:color w:val="000000"/>
                <w:sz w:val="16"/>
                <w:szCs w:val="16"/>
                <w:lang w:val="pl-PL" w:eastAsia="pl-PL" w:bidi="ar-SA"/>
              </w:rPr>
              <w:t>39</w:t>
            </w:r>
          </w:p>
        </w:tc>
        <w:tc>
          <w:tcPr>
            <w:tcW w:w="2360" w:type="dxa"/>
            <w:tcBorders>
              <w:top w:val="single" w:sz="6" w:space="0" w:color="000000"/>
              <w:left w:val="single" w:sz="6" w:space="0" w:color="000000"/>
              <w:bottom w:val="single" w:sz="6" w:space="0" w:color="000000"/>
              <w:right w:val="single" w:sz="6" w:space="0" w:color="000000"/>
            </w:tcBorders>
          </w:tcPr>
          <w:p w14:paraId="6E15D3D9" w14:textId="77777777" w:rsidR="00CD35A8" w:rsidRDefault="00FD068B">
            <w:pPr>
              <w:spacing w:after="0" w:line="240" w:lineRule="auto"/>
              <w:rPr>
                <w:rFonts w:ascii="Times New Roman" w:hAnsi="Times New Roman"/>
                <w:sz w:val="16"/>
                <w:szCs w:val="16"/>
                <w:lang w:val="pl-PL" w:eastAsia="pl-PL"/>
              </w:rPr>
            </w:pPr>
            <w:r>
              <w:rPr>
                <w:rFonts w:ascii="Arial" w:hAnsi="Arial" w:cs="Arial"/>
                <w:color w:val="000000"/>
                <w:sz w:val="16"/>
                <w:szCs w:val="16"/>
                <w:lang w:val="pl-PL" w:eastAsia="pl-PL" w:bidi="ar-SA"/>
              </w:rPr>
              <w:t xml:space="preserve">A6 / Metabolity </w:t>
            </w:r>
            <w:proofErr w:type="spellStart"/>
            <w:r>
              <w:rPr>
                <w:rFonts w:ascii="Arial" w:hAnsi="Arial" w:cs="Arial"/>
                <w:color w:val="000000"/>
                <w:sz w:val="16"/>
                <w:szCs w:val="16"/>
                <w:lang w:val="pl-PL" w:eastAsia="pl-PL" w:bidi="ar-SA"/>
              </w:rPr>
              <w:t>nitrofuranów</w:t>
            </w:r>
            <w:proofErr w:type="spellEnd"/>
            <w:r>
              <w:rPr>
                <w:rFonts w:ascii="Arial" w:hAnsi="Arial" w:cs="Arial"/>
                <w:color w:val="000000"/>
                <w:sz w:val="16"/>
                <w:szCs w:val="16"/>
                <w:lang w:val="pl-PL" w:eastAsia="pl-PL" w:bidi="ar-SA"/>
              </w:rPr>
              <w:t xml:space="preserve"> , AHD,AMOZ,AOZ,SEM</w:t>
            </w:r>
          </w:p>
        </w:tc>
        <w:tc>
          <w:tcPr>
            <w:tcW w:w="879" w:type="dxa"/>
            <w:tcBorders>
              <w:top w:val="single" w:sz="6" w:space="0" w:color="000000"/>
              <w:left w:val="single" w:sz="6" w:space="0" w:color="000000"/>
              <w:bottom w:val="single" w:sz="6" w:space="0" w:color="000000"/>
              <w:right w:val="single" w:sz="6" w:space="0" w:color="000000"/>
            </w:tcBorders>
          </w:tcPr>
          <w:p w14:paraId="566D213E" w14:textId="77777777" w:rsidR="00CD35A8" w:rsidRDefault="00FD068B">
            <w:pPr>
              <w:rPr>
                <w:rFonts w:ascii="Times New Roman" w:hAnsi="Times New Roman"/>
                <w:sz w:val="18"/>
                <w:szCs w:val="18"/>
              </w:rPr>
            </w:pPr>
            <w:proofErr w:type="spellStart"/>
            <w:r>
              <w:rPr>
                <w:rFonts w:ascii="Arial" w:hAnsi="Arial" w:cs="Arial"/>
                <w:color w:val="000000"/>
                <w:sz w:val="16"/>
                <w:szCs w:val="16"/>
                <w:lang w:val="pl-PL" w:eastAsia="pl-PL" w:bidi="ar-SA"/>
              </w:rPr>
              <w:t>geś</w:t>
            </w:r>
            <w:proofErr w:type="spellEnd"/>
            <w:r>
              <w:rPr>
                <w:rFonts w:ascii="Arial" w:hAnsi="Arial" w:cs="Arial"/>
                <w:color w:val="000000"/>
                <w:sz w:val="16"/>
                <w:szCs w:val="16"/>
                <w:lang w:val="pl-PL" w:eastAsia="pl-PL" w:bidi="ar-SA"/>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33A139A4"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osocze</w:t>
            </w:r>
          </w:p>
        </w:tc>
        <w:tc>
          <w:tcPr>
            <w:tcW w:w="665" w:type="dxa"/>
            <w:tcBorders>
              <w:top w:val="single" w:sz="6" w:space="0" w:color="000000"/>
              <w:left w:val="single" w:sz="6" w:space="0" w:color="000000"/>
              <w:bottom w:val="single" w:sz="6" w:space="0" w:color="000000"/>
              <w:right w:val="single" w:sz="6" w:space="0" w:color="000000"/>
            </w:tcBorders>
          </w:tcPr>
          <w:p w14:paraId="4B2D148E" w14:textId="77777777" w:rsidR="00CD35A8" w:rsidRDefault="00FD068B">
            <w:pPr>
              <w:rPr>
                <w:rFonts w:ascii="Times New Roman" w:hAnsi="Times New Roman"/>
                <w:sz w:val="18"/>
                <w:szCs w:val="18"/>
              </w:rPr>
            </w:pPr>
            <w:r>
              <w:rPr>
                <w:rFonts w:ascii="Arial" w:hAnsi="Arial" w:cs="Arial"/>
                <w:b/>
                <w:bCs/>
                <w:color w:val="000000"/>
                <w:sz w:val="16"/>
                <w:szCs w:val="16"/>
                <w:lang w:val="pl-PL" w:eastAsia="pl-PL" w:bidi="ar-SA"/>
              </w:rPr>
              <w:t>1</w:t>
            </w:r>
          </w:p>
        </w:tc>
        <w:tc>
          <w:tcPr>
            <w:tcW w:w="1320" w:type="dxa"/>
            <w:tcBorders>
              <w:top w:val="single" w:sz="6" w:space="0" w:color="000000"/>
              <w:left w:val="single" w:sz="6" w:space="0" w:color="000000"/>
              <w:bottom w:val="single" w:sz="6" w:space="0" w:color="000000"/>
              <w:right w:val="single" w:sz="6" w:space="0" w:color="000000"/>
            </w:tcBorders>
          </w:tcPr>
          <w:p w14:paraId="1B7A6C79"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gospodarstwo</w:t>
            </w:r>
          </w:p>
        </w:tc>
        <w:tc>
          <w:tcPr>
            <w:tcW w:w="992" w:type="dxa"/>
            <w:tcBorders>
              <w:top w:val="single" w:sz="6" w:space="0" w:color="000000"/>
              <w:left w:val="single" w:sz="6" w:space="0" w:color="000000"/>
              <w:bottom w:val="single" w:sz="6" w:space="0" w:color="000000"/>
              <w:right w:val="single" w:sz="6" w:space="0" w:color="000000"/>
            </w:tcBorders>
          </w:tcPr>
          <w:p w14:paraId="42A00C1D" w14:textId="77777777" w:rsidR="00CD35A8" w:rsidRDefault="00FD068B">
            <w:pPr>
              <w:jc w:val="center"/>
              <w:rPr>
                <w:rFonts w:ascii="Times New Roman" w:hAnsi="Times New Roman"/>
                <w:sz w:val="18"/>
                <w:szCs w:val="18"/>
              </w:rPr>
            </w:pPr>
            <w:r>
              <w:rPr>
                <w:rFonts w:ascii="Arial" w:hAnsi="Arial" w:cs="Arial"/>
                <w:color w:val="000000"/>
                <w:sz w:val="16"/>
                <w:szCs w:val="16"/>
                <w:lang w:val="pl-PL" w:eastAsia="pl-PL" w:bidi="ar-SA"/>
              </w:rPr>
              <w:t>ZHW Poznań</w:t>
            </w:r>
          </w:p>
        </w:tc>
        <w:tc>
          <w:tcPr>
            <w:tcW w:w="886" w:type="dxa"/>
            <w:tcBorders>
              <w:top w:val="single" w:sz="6" w:space="0" w:color="000000"/>
              <w:left w:val="single" w:sz="6" w:space="0" w:color="000000"/>
              <w:bottom w:val="single" w:sz="6" w:space="0" w:color="000000"/>
              <w:right w:val="single" w:sz="6" w:space="0" w:color="000000"/>
            </w:tcBorders>
          </w:tcPr>
          <w:p w14:paraId="10FD8A2E" w14:textId="77777777" w:rsidR="00CD35A8" w:rsidRDefault="00FD068B">
            <w:pPr>
              <w:rPr>
                <w:rFonts w:ascii="Times New Roman" w:hAnsi="Times New Roman"/>
                <w:sz w:val="18"/>
                <w:szCs w:val="18"/>
              </w:rPr>
            </w:pPr>
            <w:r>
              <w:rPr>
                <w:rFonts w:ascii="Arial" w:hAnsi="Arial" w:cs="Arial"/>
                <w:color w:val="000000"/>
                <w:sz w:val="16"/>
                <w:szCs w:val="16"/>
                <w:lang w:val="pl-PL" w:eastAsia="pl-PL" w:bidi="ar-SA"/>
              </w:rPr>
              <w:t>NIE</w:t>
            </w:r>
          </w:p>
        </w:tc>
        <w:tc>
          <w:tcPr>
            <w:tcW w:w="1216" w:type="dxa"/>
            <w:tcBorders>
              <w:top w:val="single" w:sz="6" w:space="0" w:color="000000"/>
              <w:left w:val="single" w:sz="6" w:space="0" w:color="000000"/>
              <w:bottom w:val="single" w:sz="6" w:space="0" w:color="000000"/>
              <w:right w:val="single" w:sz="4" w:space="0" w:color="auto"/>
            </w:tcBorders>
          </w:tcPr>
          <w:p w14:paraId="69AAD1C9" w14:textId="77777777" w:rsidR="00CD35A8" w:rsidRDefault="00CD35A8">
            <w:pPr>
              <w:jc w:val="center"/>
              <w:rPr>
                <w:rFonts w:ascii="Times New Roman" w:eastAsiaTheme="minorEastAsia" w:hAnsi="Times New Roman"/>
                <w:sz w:val="18"/>
                <w:szCs w:val="18"/>
              </w:rPr>
            </w:pPr>
          </w:p>
        </w:tc>
      </w:tr>
    </w:tbl>
    <w:p w14:paraId="62CA781E" w14:textId="77777777" w:rsidR="00CD35A8" w:rsidRDefault="00CD35A8">
      <w:pPr>
        <w:pStyle w:val="Nagwek3"/>
        <w:rPr>
          <w:rFonts w:ascii="Times New Roman" w:hAnsi="Times New Roman"/>
          <w:sz w:val="24"/>
          <w:szCs w:val="24"/>
          <w:lang w:val="pl-PL"/>
        </w:rPr>
      </w:pPr>
    </w:p>
    <w:p w14:paraId="0C6F0E6A" w14:textId="77777777" w:rsidR="00CD35A8" w:rsidRDefault="00FD068B">
      <w:pPr>
        <w:pStyle w:val="Nagwek3"/>
        <w:rPr>
          <w:rFonts w:ascii="Times New Roman" w:hAnsi="Times New Roman"/>
          <w:sz w:val="24"/>
          <w:szCs w:val="24"/>
          <w:lang w:val="pl-PL"/>
        </w:rPr>
      </w:pPr>
      <w:r>
        <w:rPr>
          <w:rFonts w:ascii="Times New Roman" w:hAnsi="Times New Roman"/>
          <w:sz w:val="24"/>
          <w:szCs w:val="24"/>
          <w:lang w:val="pl-PL"/>
        </w:rPr>
        <w:t>7.1 Wykorzystanie systemu CELAB w województwie</w:t>
      </w:r>
      <w:bookmarkEnd w:id="38"/>
    </w:p>
    <w:p w14:paraId="1B88A11F" w14:textId="77777777" w:rsidR="00CD35A8" w:rsidRDefault="00FD068B">
      <w:pPr>
        <w:tabs>
          <w:tab w:val="left" w:pos="360"/>
        </w:tabs>
        <w:jc w:val="both"/>
        <w:rPr>
          <w:rFonts w:ascii="Times New Roman" w:hAnsi="Times New Roman"/>
          <w:sz w:val="24"/>
          <w:szCs w:val="24"/>
          <w:lang w:val="pl-PL"/>
        </w:rPr>
      </w:pPr>
      <w:r>
        <w:rPr>
          <w:rFonts w:ascii="Times New Roman" w:hAnsi="Times New Roman"/>
          <w:sz w:val="24"/>
          <w:szCs w:val="24"/>
          <w:lang w:val="pl-PL"/>
        </w:rPr>
        <w:t>W 2017 roku wprowadzono do systemu CELAB następujące dane:</w:t>
      </w:r>
    </w:p>
    <w:p w14:paraId="6399E6F8" w14:textId="77777777" w:rsidR="00CD35A8" w:rsidRDefault="00FD068B">
      <w:pPr>
        <w:tabs>
          <w:tab w:val="left" w:pos="360"/>
        </w:tabs>
        <w:jc w:val="both"/>
        <w:rPr>
          <w:rFonts w:ascii="Times New Roman" w:hAnsi="Times New Roman"/>
          <w:b/>
          <w:sz w:val="24"/>
          <w:szCs w:val="24"/>
          <w:lang w:val="pl-PL"/>
        </w:rPr>
      </w:pPr>
      <w:r>
        <w:rPr>
          <w:rFonts w:ascii="Times New Roman" w:hAnsi="Times New Roman"/>
          <w:b/>
          <w:sz w:val="24"/>
          <w:szCs w:val="24"/>
          <w:lang w:val="pl-PL"/>
        </w:rPr>
        <w:t>Tabela 43</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2306"/>
        <w:gridCol w:w="2437"/>
        <w:gridCol w:w="2437"/>
      </w:tblGrid>
      <w:tr w:rsidR="00CD35A8" w:rsidRPr="006B39D1" w14:paraId="5B13BD88" w14:textId="77777777">
        <w:trPr>
          <w:trHeight w:val="1295"/>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tcPr>
          <w:p w14:paraId="223EA797" w14:textId="77777777" w:rsidR="00CD35A8" w:rsidRDefault="00FD068B">
            <w:pPr>
              <w:tabs>
                <w:tab w:val="left" w:pos="360"/>
              </w:tabs>
              <w:spacing w:before="100" w:beforeAutospacing="1" w:after="100" w:afterAutospacing="1"/>
              <w:jc w:val="center"/>
              <w:rPr>
                <w:rFonts w:ascii="Times New Roman" w:eastAsiaTheme="minorHAnsi" w:hAnsi="Times New Roman"/>
              </w:rPr>
            </w:pPr>
            <w:r>
              <w:rPr>
                <w:rFonts w:ascii="Times New Roman" w:hAnsi="Times New Roman"/>
                <w:sz w:val="20"/>
                <w:szCs w:val="20"/>
              </w:rPr>
              <w:t>ZAKRES BADANIA</w:t>
            </w:r>
          </w:p>
        </w:tc>
        <w:tc>
          <w:tcPr>
            <w:tcW w:w="2306" w:type="dxa"/>
            <w:tcBorders>
              <w:top w:val="single" w:sz="4" w:space="0" w:color="auto"/>
              <w:left w:val="single" w:sz="4" w:space="0" w:color="auto"/>
              <w:bottom w:val="single" w:sz="4" w:space="0" w:color="auto"/>
              <w:right w:val="single" w:sz="4" w:space="0" w:color="auto"/>
            </w:tcBorders>
            <w:shd w:val="clear" w:color="auto" w:fill="D6E3BC"/>
            <w:vAlign w:val="center"/>
          </w:tcPr>
          <w:p w14:paraId="58B00A1F" w14:textId="77777777" w:rsidR="00CD35A8" w:rsidRDefault="00FD068B">
            <w:pPr>
              <w:tabs>
                <w:tab w:val="left" w:pos="360"/>
              </w:tabs>
              <w:spacing w:before="100" w:beforeAutospacing="1" w:after="100" w:afterAutospacing="1"/>
              <w:jc w:val="center"/>
              <w:rPr>
                <w:rFonts w:ascii="Times New Roman" w:hAnsi="Times New Roman"/>
                <w:lang w:val="pl-PL"/>
              </w:rPr>
            </w:pPr>
            <w:r>
              <w:rPr>
                <w:rFonts w:ascii="Times New Roman" w:hAnsi="Times New Roman"/>
                <w:sz w:val="20"/>
                <w:szCs w:val="20"/>
                <w:lang w:val="pl-PL"/>
              </w:rPr>
              <w:t>LICZBA BADAŃ WYKONANYCH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D6E3BC"/>
            <w:vAlign w:val="center"/>
          </w:tcPr>
          <w:p w14:paraId="74811EED" w14:textId="77777777" w:rsidR="00CD35A8" w:rsidRDefault="00FD068B">
            <w:pPr>
              <w:tabs>
                <w:tab w:val="left" w:pos="360"/>
              </w:tabs>
              <w:spacing w:before="100" w:beforeAutospacing="1" w:after="100" w:afterAutospacing="1"/>
              <w:jc w:val="center"/>
              <w:rPr>
                <w:rFonts w:ascii="Times New Roman" w:hAnsi="Times New Roman"/>
                <w:lang w:val="pl-PL"/>
              </w:rPr>
            </w:pPr>
            <w:r>
              <w:rPr>
                <w:rFonts w:ascii="Times New Roman" w:hAnsi="Times New Roman"/>
                <w:sz w:val="20"/>
                <w:szCs w:val="20"/>
                <w:lang w:val="pl-PL"/>
              </w:rPr>
              <w:t>LICZBA BADAŃ WPROWADZONYCH DO SYSTEMU W ROKU OBJĘTYM SPRAWOZDANIEM</w:t>
            </w:r>
          </w:p>
        </w:tc>
        <w:tc>
          <w:tcPr>
            <w:tcW w:w="2437" w:type="dxa"/>
            <w:tcBorders>
              <w:top w:val="single" w:sz="4" w:space="0" w:color="auto"/>
              <w:left w:val="single" w:sz="4" w:space="0" w:color="auto"/>
              <w:bottom w:val="single" w:sz="4" w:space="0" w:color="auto"/>
              <w:right w:val="single" w:sz="4" w:space="0" w:color="auto"/>
            </w:tcBorders>
            <w:shd w:val="clear" w:color="auto" w:fill="D6E3BC"/>
            <w:vAlign w:val="center"/>
          </w:tcPr>
          <w:p w14:paraId="188C57DF" w14:textId="77777777" w:rsidR="00CD35A8" w:rsidRDefault="00FD068B">
            <w:pPr>
              <w:tabs>
                <w:tab w:val="left" w:pos="360"/>
              </w:tabs>
              <w:spacing w:before="100" w:beforeAutospacing="1" w:after="100" w:afterAutospacing="1"/>
              <w:jc w:val="center"/>
              <w:rPr>
                <w:rFonts w:ascii="Times New Roman" w:hAnsi="Times New Roman"/>
                <w:lang w:val="pl-PL"/>
              </w:rPr>
            </w:pPr>
            <w:r>
              <w:rPr>
                <w:rFonts w:ascii="Times New Roman" w:hAnsi="Times New Roman"/>
                <w:sz w:val="20"/>
                <w:szCs w:val="20"/>
                <w:lang w:val="pl-PL"/>
              </w:rPr>
              <w:t>PROCENT BADAŃ WPROWADZONYCH DO SYSTEMU W ROKU OBJĘTYM SPRAWOZDANIEM</w:t>
            </w:r>
          </w:p>
        </w:tc>
      </w:tr>
      <w:tr w:rsidR="00CD35A8" w14:paraId="405EA523" w14:textId="77777777">
        <w:trPr>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tcPr>
          <w:p w14:paraId="1F5AFB1A" w14:textId="77777777" w:rsidR="00CD35A8" w:rsidRDefault="00FD068B">
            <w:pPr>
              <w:tabs>
                <w:tab w:val="left" w:pos="360"/>
              </w:tabs>
              <w:spacing w:before="100" w:beforeAutospacing="1" w:after="100" w:afterAutospacing="1"/>
              <w:jc w:val="center"/>
              <w:rPr>
                <w:rFonts w:ascii="Times New Roman" w:hAnsi="Times New Roman"/>
              </w:rPr>
            </w:pPr>
            <w:r>
              <w:rPr>
                <w:rFonts w:ascii="Times New Roman" w:hAnsi="Times New Roman"/>
                <w:sz w:val="20"/>
                <w:szCs w:val="20"/>
              </w:rPr>
              <w:t>0</w:t>
            </w:r>
          </w:p>
        </w:tc>
        <w:tc>
          <w:tcPr>
            <w:tcW w:w="2306" w:type="dxa"/>
            <w:tcBorders>
              <w:top w:val="single" w:sz="4" w:space="0" w:color="auto"/>
              <w:left w:val="single" w:sz="4" w:space="0" w:color="auto"/>
              <w:bottom w:val="single" w:sz="4" w:space="0" w:color="auto"/>
              <w:right w:val="single" w:sz="4" w:space="0" w:color="auto"/>
            </w:tcBorders>
            <w:shd w:val="clear" w:color="auto" w:fill="D6E3BC"/>
          </w:tcPr>
          <w:p w14:paraId="005FCF1E" w14:textId="77777777" w:rsidR="00CD35A8" w:rsidRDefault="00FD068B">
            <w:pPr>
              <w:tabs>
                <w:tab w:val="left" w:pos="360"/>
              </w:tabs>
              <w:spacing w:before="100" w:beforeAutospacing="1" w:after="100" w:afterAutospacing="1"/>
              <w:jc w:val="center"/>
              <w:rPr>
                <w:rFonts w:ascii="Times New Roman" w:hAnsi="Times New Roman"/>
              </w:rPr>
            </w:pPr>
            <w:r>
              <w:rPr>
                <w:rFonts w:ascii="Times New Roman" w:hAnsi="Times New Roman"/>
                <w:sz w:val="20"/>
                <w:szCs w:val="20"/>
              </w:rPr>
              <w:t>1</w:t>
            </w:r>
          </w:p>
        </w:tc>
        <w:tc>
          <w:tcPr>
            <w:tcW w:w="2437" w:type="dxa"/>
            <w:tcBorders>
              <w:top w:val="single" w:sz="4" w:space="0" w:color="auto"/>
              <w:left w:val="single" w:sz="4" w:space="0" w:color="auto"/>
              <w:bottom w:val="single" w:sz="4" w:space="0" w:color="auto"/>
              <w:right w:val="single" w:sz="4" w:space="0" w:color="auto"/>
            </w:tcBorders>
            <w:shd w:val="clear" w:color="auto" w:fill="D6E3BC"/>
          </w:tcPr>
          <w:p w14:paraId="76996DFD" w14:textId="77777777" w:rsidR="00CD35A8" w:rsidRDefault="00FD068B">
            <w:pPr>
              <w:tabs>
                <w:tab w:val="left" w:pos="360"/>
              </w:tabs>
              <w:spacing w:before="100" w:beforeAutospacing="1" w:after="100" w:afterAutospacing="1"/>
              <w:jc w:val="center"/>
              <w:rPr>
                <w:rFonts w:ascii="Times New Roman" w:hAnsi="Times New Roman"/>
              </w:rPr>
            </w:pPr>
            <w:r>
              <w:rPr>
                <w:rFonts w:ascii="Times New Roman" w:hAnsi="Times New Roman"/>
                <w:sz w:val="20"/>
                <w:szCs w:val="20"/>
              </w:rPr>
              <w:t>2</w:t>
            </w:r>
          </w:p>
        </w:tc>
        <w:tc>
          <w:tcPr>
            <w:tcW w:w="2437" w:type="dxa"/>
            <w:tcBorders>
              <w:top w:val="single" w:sz="4" w:space="0" w:color="auto"/>
              <w:left w:val="single" w:sz="4" w:space="0" w:color="auto"/>
              <w:bottom w:val="single" w:sz="4" w:space="0" w:color="auto"/>
              <w:right w:val="single" w:sz="4" w:space="0" w:color="auto"/>
            </w:tcBorders>
            <w:shd w:val="clear" w:color="auto" w:fill="D6E3BC"/>
          </w:tcPr>
          <w:p w14:paraId="771D76AC" w14:textId="77777777" w:rsidR="00CD35A8" w:rsidRDefault="00FD068B">
            <w:pPr>
              <w:tabs>
                <w:tab w:val="left" w:pos="360"/>
              </w:tabs>
              <w:spacing w:before="100" w:beforeAutospacing="1" w:after="100" w:afterAutospacing="1"/>
              <w:jc w:val="center"/>
              <w:rPr>
                <w:rFonts w:ascii="Times New Roman" w:hAnsi="Times New Roman"/>
              </w:rPr>
            </w:pPr>
            <w:r>
              <w:rPr>
                <w:rFonts w:ascii="Times New Roman" w:hAnsi="Times New Roman"/>
                <w:sz w:val="20"/>
                <w:szCs w:val="20"/>
              </w:rPr>
              <w:t>3 (2:1)</w:t>
            </w:r>
          </w:p>
        </w:tc>
      </w:tr>
      <w:tr w:rsidR="00CD35A8" w14:paraId="4E9214C0" w14:textId="77777777">
        <w:trPr>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tcPr>
          <w:p w14:paraId="09F204E9" w14:textId="77777777" w:rsidR="00CD35A8" w:rsidRDefault="00FD068B">
            <w:pPr>
              <w:tabs>
                <w:tab w:val="left" w:pos="360"/>
              </w:tabs>
              <w:spacing w:before="100" w:beforeAutospacing="1" w:after="100" w:afterAutospacing="1"/>
              <w:rPr>
                <w:rFonts w:ascii="Times New Roman" w:hAnsi="Times New Roman"/>
              </w:rPr>
            </w:pPr>
            <w:proofErr w:type="spellStart"/>
            <w:r>
              <w:rPr>
                <w:rFonts w:ascii="Times New Roman" w:hAnsi="Times New Roman"/>
                <w:sz w:val="20"/>
                <w:szCs w:val="20"/>
              </w:rPr>
              <w:t>Środki</w:t>
            </w:r>
            <w:proofErr w:type="spellEnd"/>
            <w:r>
              <w:rPr>
                <w:rFonts w:ascii="Times New Roman" w:hAnsi="Times New Roman"/>
                <w:sz w:val="20"/>
                <w:szCs w:val="20"/>
              </w:rPr>
              <w:t xml:space="preserve"> </w:t>
            </w:r>
            <w:proofErr w:type="spellStart"/>
            <w:r>
              <w:rPr>
                <w:rFonts w:ascii="Times New Roman" w:hAnsi="Times New Roman"/>
                <w:sz w:val="20"/>
                <w:szCs w:val="20"/>
              </w:rPr>
              <w:t>spożywcze</w:t>
            </w:r>
            <w:proofErr w:type="spellEnd"/>
            <w:r>
              <w:rPr>
                <w:rFonts w:ascii="Times New Roman" w:hAnsi="Times New Roman"/>
                <w:sz w:val="20"/>
                <w:szCs w:val="20"/>
              </w:rPr>
              <w:t xml:space="preserve"> </w:t>
            </w:r>
            <w:proofErr w:type="spellStart"/>
            <w:r>
              <w:rPr>
                <w:rFonts w:ascii="Times New Roman" w:hAnsi="Times New Roman"/>
                <w:sz w:val="20"/>
                <w:szCs w:val="20"/>
              </w:rPr>
              <w:lastRenderedPageBreak/>
              <w:t>pochodzenia</w:t>
            </w:r>
            <w:proofErr w:type="spellEnd"/>
            <w:r>
              <w:rPr>
                <w:rFonts w:ascii="Times New Roman" w:hAnsi="Times New Roman"/>
                <w:sz w:val="20"/>
                <w:szCs w:val="20"/>
              </w:rPr>
              <w:t xml:space="preserve"> </w:t>
            </w:r>
            <w:proofErr w:type="spellStart"/>
            <w:r>
              <w:rPr>
                <w:rFonts w:ascii="Times New Roman" w:hAnsi="Times New Roman"/>
                <w:sz w:val="20"/>
                <w:szCs w:val="20"/>
              </w:rPr>
              <w:t>zwierzęcego</w:t>
            </w:r>
            <w:proofErr w:type="spellEnd"/>
          </w:p>
        </w:tc>
        <w:tc>
          <w:tcPr>
            <w:tcW w:w="2306" w:type="dxa"/>
            <w:tcBorders>
              <w:top w:val="single" w:sz="4" w:space="0" w:color="auto"/>
              <w:left w:val="single" w:sz="4" w:space="0" w:color="auto"/>
              <w:bottom w:val="single" w:sz="4" w:space="0" w:color="auto"/>
              <w:right w:val="single" w:sz="4" w:space="0" w:color="auto"/>
            </w:tcBorders>
            <w:vAlign w:val="center"/>
          </w:tcPr>
          <w:p w14:paraId="24B32647"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lastRenderedPageBreak/>
              <w:t>10</w:t>
            </w:r>
          </w:p>
        </w:tc>
        <w:tc>
          <w:tcPr>
            <w:tcW w:w="2437" w:type="dxa"/>
            <w:tcBorders>
              <w:top w:val="single" w:sz="4" w:space="0" w:color="auto"/>
              <w:left w:val="single" w:sz="4" w:space="0" w:color="auto"/>
              <w:bottom w:val="single" w:sz="4" w:space="0" w:color="auto"/>
              <w:right w:val="single" w:sz="4" w:space="0" w:color="auto"/>
            </w:tcBorders>
            <w:vAlign w:val="center"/>
          </w:tcPr>
          <w:p w14:paraId="07D03E26"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10</w:t>
            </w:r>
          </w:p>
        </w:tc>
        <w:tc>
          <w:tcPr>
            <w:tcW w:w="2437" w:type="dxa"/>
            <w:tcBorders>
              <w:top w:val="single" w:sz="4" w:space="0" w:color="auto"/>
              <w:left w:val="single" w:sz="4" w:space="0" w:color="auto"/>
              <w:bottom w:val="single" w:sz="4" w:space="0" w:color="auto"/>
              <w:right w:val="single" w:sz="4" w:space="0" w:color="auto"/>
            </w:tcBorders>
            <w:vAlign w:val="center"/>
          </w:tcPr>
          <w:p w14:paraId="5AECEECD"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100</w:t>
            </w:r>
          </w:p>
        </w:tc>
      </w:tr>
      <w:tr w:rsidR="00CD35A8" w14:paraId="4157C989" w14:textId="77777777">
        <w:trPr>
          <w:trHeight w:val="489"/>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tcPr>
          <w:p w14:paraId="5532E144" w14:textId="77777777" w:rsidR="00CD35A8" w:rsidRDefault="00FD068B">
            <w:pPr>
              <w:tabs>
                <w:tab w:val="left" w:pos="360"/>
              </w:tabs>
              <w:spacing w:before="100" w:beforeAutospacing="1" w:after="100" w:afterAutospacing="1"/>
              <w:rPr>
                <w:rFonts w:ascii="Times New Roman" w:hAnsi="Times New Roman"/>
              </w:rPr>
            </w:pPr>
            <w:proofErr w:type="spellStart"/>
            <w:r>
              <w:rPr>
                <w:rFonts w:ascii="Times New Roman" w:hAnsi="Times New Roman"/>
                <w:sz w:val="20"/>
                <w:szCs w:val="20"/>
              </w:rPr>
              <w:t>Choroby</w:t>
            </w:r>
            <w:proofErr w:type="spellEnd"/>
            <w:r>
              <w:rPr>
                <w:rFonts w:ascii="Times New Roman" w:hAnsi="Times New Roman"/>
                <w:sz w:val="20"/>
                <w:szCs w:val="20"/>
              </w:rPr>
              <w:t xml:space="preserve"> </w:t>
            </w:r>
            <w:proofErr w:type="spellStart"/>
            <w:r>
              <w:rPr>
                <w:rFonts w:ascii="Times New Roman" w:hAnsi="Times New Roman"/>
                <w:sz w:val="20"/>
                <w:szCs w:val="20"/>
              </w:rPr>
              <w:t>zwierząt</w:t>
            </w:r>
            <w:proofErr w:type="spellEnd"/>
          </w:p>
        </w:tc>
        <w:tc>
          <w:tcPr>
            <w:tcW w:w="2306" w:type="dxa"/>
            <w:tcBorders>
              <w:top w:val="single" w:sz="4" w:space="0" w:color="auto"/>
              <w:left w:val="single" w:sz="4" w:space="0" w:color="auto"/>
              <w:bottom w:val="single" w:sz="4" w:space="0" w:color="auto"/>
              <w:right w:val="single" w:sz="4" w:space="0" w:color="auto"/>
            </w:tcBorders>
            <w:vAlign w:val="center"/>
          </w:tcPr>
          <w:p w14:paraId="1BF8CD8A"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19</w:t>
            </w:r>
          </w:p>
        </w:tc>
        <w:tc>
          <w:tcPr>
            <w:tcW w:w="2437" w:type="dxa"/>
            <w:tcBorders>
              <w:top w:val="single" w:sz="4" w:space="0" w:color="auto"/>
              <w:left w:val="single" w:sz="4" w:space="0" w:color="auto"/>
              <w:bottom w:val="single" w:sz="4" w:space="0" w:color="auto"/>
              <w:right w:val="single" w:sz="4" w:space="0" w:color="auto"/>
            </w:tcBorders>
            <w:vAlign w:val="center"/>
          </w:tcPr>
          <w:p w14:paraId="32F1E6D3"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19</w:t>
            </w:r>
          </w:p>
        </w:tc>
        <w:tc>
          <w:tcPr>
            <w:tcW w:w="2437" w:type="dxa"/>
            <w:tcBorders>
              <w:top w:val="single" w:sz="4" w:space="0" w:color="auto"/>
              <w:left w:val="single" w:sz="4" w:space="0" w:color="auto"/>
              <w:bottom w:val="single" w:sz="4" w:space="0" w:color="auto"/>
              <w:right w:val="single" w:sz="4" w:space="0" w:color="auto"/>
            </w:tcBorders>
            <w:vAlign w:val="center"/>
          </w:tcPr>
          <w:p w14:paraId="0530EF44"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1,0</w:t>
            </w:r>
          </w:p>
        </w:tc>
      </w:tr>
      <w:tr w:rsidR="00CD35A8" w14:paraId="3F386635" w14:textId="77777777">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tcPr>
          <w:p w14:paraId="5FDB71B2" w14:textId="77777777" w:rsidR="00CD35A8" w:rsidRDefault="00FD068B">
            <w:pPr>
              <w:tabs>
                <w:tab w:val="left" w:pos="360"/>
              </w:tabs>
              <w:spacing w:before="100" w:beforeAutospacing="1" w:after="100" w:afterAutospacing="1"/>
              <w:rPr>
                <w:rFonts w:ascii="Times New Roman" w:hAnsi="Times New Roman"/>
              </w:rPr>
            </w:pPr>
            <w:proofErr w:type="spellStart"/>
            <w:r>
              <w:rPr>
                <w:rFonts w:ascii="Times New Roman" w:hAnsi="Times New Roman"/>
                <w:sz w:val="20"/>
                <w:szCs w:val="20"/>
              </w:rPr>
              <w:t>Pasze</w:t>
            </w:r>
            <w:proofErr w:type="spellEnd"/>
            <w:r>
              <w:rPr>
                <w:rFonts w:ascii="Times New Roman" w:hAnsi="Times New Roman"/>
                <w:sz w:val="20"/>
                <w:szCs w:val="20"/>
              </w:rPr>
              <w:t xml:space="preserve">, </w:t>
            </w:r>
            <w:proofErr w:type="spellStart"/>
            <w:r>
              <w:rPr>
                <w:rFonts w:ascii="Times New Roman" w:hAnsi="Times New Roman"/>
                <w:sz w:val="20"/>
                <w:szCs w:val="20"/>
              </w:rPr>
              <w:t>farmacja</w:t>
            </w:r>
            <w:proofErr w:type="spellEnd"/>
            <w:r>
              <w:rPr>
                <w:rFonts w:ascii="Times New Roman" w:hAnsi="Times New Roman"/>
                <w:sz w:val="20"/>
                <w:szCs w:val="20"/>
              </w:rPr>
              <w:t xml:space="preserve">, </w:t>
            </w:r>
            <w:proofErr w:type="spellStart"/>
            <w:r>
              <w:rPr>
                <w:rFonts w:ascii="Times New Roman" w:hAnsi="Times New Roman"/>
                <w:sz w:val="20"/>
                <w:szCs w:val="20"/>
              </w:rPr>
              <w:t>utylizacja</w:t>
            </w:r>
            <w:proofErr w:type="spellEnd"/>
          </w:p>
        </w:tc>
        <w:tc>
          <w:tcPr>
            <w:tcW w:w="2306" w:type="dxa"/>
            <w:tcBorders>
              <w:top w:val="single" w:sz="4" w:space="0" w:color="auto"/>
              <w:left w:val="single" w:sz="4" w:space="0" w:color="auto"/>
              <w:bottom w:val="single" w:sz="4" w:space="0" w:color="auto"/>
              <w:right w:val="single" w:sz="4" w:space="0" w:color="auto"/>
            </w:tcBorders>
            <w:vAlign w:val="center"/>
          </w:tcPr>
          <w:p w14:paraId="00A5AD35"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56</w:t>
            </w:r>
          </w:p>
        </w:tc>
        <w:tc>
          <w:tcPr>
            <w:tcW w:w="2437" w:type="dxa"/>
            <w:tcBorders>
              <w:top w:val="single" w:sz="4" w:space="0" w:color="auto"/>
              <w:left w:val="single" w:sz="4" w:space="0" w:color="auto"/>
              <w:bottom w:val="single" w:sz="4" w:space="0" w:color="auto"/>
              <w:right w:val="single" w:sz="4" w:space="0" w:color="auto"/>
            </w:tcBorders>
            <w:vAlign w:val="center"/>
          </w:tcPr>
          <w:p w14:paraId="6EF2812C"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55</w:t>
            </w:r>
          </w:p>
        </w:tc>
        <w:tc>
          <w:tcPr>
            <w:tcW w:w="2437" w:type="dxa"/>
            <w:tcBorders>
              <w:top w:val="single" w:sz="4" w:space="0" w:color="auto"/>
              <w:left w:val="single" w:sz="4" w:space="0" w:color="auto"/>
              <w:bottom w:val="single" w:sz="4" w:space="0" w:color="auto"/>
              <w:right w:val="single" w:sz="4" w:space="0" w:color="auto"/>
            </w:tcBorders>
            <w:vAlign w:val="center"/>
          </w:tcPr>
          <w:p w14:paraId="68527AA8"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rPr>
              <w:t>0,98</w:t>
            </w:r>
          </w:p>
        </w:tc>
      </w:tr>
      <w:tr w:rsidR="00CD35A8" w14:paraId="11BCEEB2" w14:textId="77777777">
        <w:trPr>
          <w:trHeight w:val="553"/>
          <w:jc w:val="center"/>
        </w:trPr>
        <w:tc>
          <w:tcPr>
            <w:tcW w:w="1568" w:type="dxa"/>
            <w:tcBorders>
              <w:top w:val="single" w:sz="4" w:space="0" w:color="auto"/>
              <w:left w:val="single" w:sz="4" w:space="0" w:color="auto"/>
              <w:bottom w:val="single" w:sz="4" w:space="0" w:color="auto"/>
              <w:right w:val="single" w:sz="4" w:space="0" w:color="auto"/>
            </w:tcBorders>
            <w:shd w:val="clear" w:color="auto" w:fill="D6E3BC"/>
            <w:vAlign w:val="center"/>
          </w:tcPr>
          <w:p w14:paraId="71B5DDA9" w14:textId="77777777" w:rsidR="00CD35A8" w:rsidRDefault="00FD068B">
            <w:pPr>
              <w:tabs>
                <w:tab w:val="left" w:pos="360"/>
              </w:tabs>
              <w:spacing w:before="100" w:beforeAutospacing="1" w:after="100" w:afterAutospacing="1"/>
              <w:rPr>
                <w:rFonts w:ascii="Times New Roman" w:hAnsi="Times New Roman"/>
              </w:rPr>
            </w:pPr>
            <w:r>
              <w:rPr>
                <w:rFonts w:ascii="Times New Roman" w:hAnsi="Times New Roman"/>
                <w:sz w:val="20"/>
                <w:szCs w:val="20"/>
              </w:rPr>
              <w:t>ŁĄCZNIE</w:t>
            </w:r>
          </w:p>
        </w:tc>
        <w:tc>
          <w:tcPr>
            <w:tcW w:w="2306" w:type="dxa"/>
            <w:tcBorders>
              <w:top w:val="single" w:sz="4" w:space="0" w:color="auto"/>
              <w:left w:val="single" w:sz="4" w:space="0" w:color="auto"/>
              <w:bottom w:val="single" w:sz="4" w:space="0" w:color="auto"/>
              <w:right w:val="single" w:sz="4" w:space="0" w:color="auto"/>
            </w:tcBorders>
            <w:vAlign w:val="center"/>
          </w:tcPr>
          <w:p w14:paraId="69059780" w14:textId="77777777" w:rsidR="00CD35A8" w:rsidRDefault="00FD068B">
            <w:pPr>
              <w:tabs>
                <w:tab w:val="left" w:pos="360"/>
              </w:tabs>
              <w:spacing w:before="100" w:beforeAutospacing="1" w:after="100" w:afterAutospacing="1"/>
              <w:rPr>
                <w:rFonts w:ascii="Times New Roman" w:hAnsi="Times New Roman"/>
                <w:lang w:val="pl-PL"/>
              </w:rPr>
            </w:pPr>
            <w:r>
              <w:rPr>
                <w:rFonts w:ascii="Times New Roman" w:hAnsi="Times New Roman"/>
                <w:lang w:val="pl-PL"/>
              </w:rPr>
              <w:t>85</w:t>
            </w:r>
          </w:p>
        </w:tc>
        <w:tc>
          <w:tcPr>
            <w:tcW w:w="2437" w:type="dxa"/>
            <w:tcBorders>
              <w:top w:val="single" w:sz="4" w:space="0" w:color="auto"/>
              <w:left w:val="single" w:sz="4" w:space="0" w:color="auto"/>
              <w:bottom w:val="single" w:sz="4" w:space="0" w:color="auto"/>
              <w:right w:val="single" w:sz="4" w:space="0" w:color="auto"/>
            </w:tcBorders>
            <w:vAlign w:val="center"/>
          </w:tcPr>
          <w:p w14:paraId="1691F420" w14:textId="77777777" w:rsidR="00CD35A8" w:rsidRDefault="00FD068B">
            <w:pPr>
              <w:tabs>
                <w:tab w:val="left" w:pos="360"/>
              </w:tabs>
              <w:spacing w:before="100" w:beforeAutospacing="1" w:after="100" w:afterAutospacing="1"/>
              <w:rPr>
                <w:rFonts w:ascii="Times New Roman" w:hAnsi="Times New Roman"/>
                <w:lang w:val="pl-PL"/>
              </w:rPr>
            </w:pPr>
            <w:r>
              <w:rPr>
                <w:rFonts w:ascii="Times New Roman" w:hAnsi="Times New Roman"/>
                <w:lang w:val="pl-PL"/>
              </w:rPr>
              <w:t>84</w:t>
            </w:r>
          </w:p>
        </w:tc>
        <w:tc>
          <w:tcPr>
            <w:tcW w:w="2437" w:type="dxa"/>
            <w:tcBorders>
              <w:top w:val="single" w:sz="4" w:space="0" w:color="auto"/>
              <w:left w:val="single" w:sz="4" w:space="0" w:color="auto"/>
              <w:bottom w:val="single" w:sz="4" w:space="0" w:color="auto"/>
              <w:right w:val="single" w:sz="4" w:space="0" w:color="auto"/>
            </w:tcBorders>
            <w:vAlign w:val="center"/>
          </w:tcPr>
          <w:p w14:paraId="784F354E" w14:textId="77777777" w:rsidR="00CD35A8" w:rsidRDefault="00FD068B">
            <w:pPr>
              <w:tabs>
                <w:tab w:val="left" w:pos="360"/>
              </w:tabs>
              <w:spacing w:before="100" w:beforeAutospacing="1" w:after="100" w:afterAutospacing="1"/>
              <w:rPr>
                <w:rFonts w:ascii="Times New Roman" w:hAnsi="Times New Roman"/>
                <w:lang w:val="pl-PL"/>
              </w:rPr>
            </w:pPr>
            <w:r>
              <w:rPr>
                <w:rFonts w:ascii="Times New Roman" w:hAnsi="Times New Roman"/>
                <w:lang w:val="pl-PL"/>
              </w:rPr>
              <w:t>101,98</w:t>
            </w:r>
          </w:p>
        </w:tc>
      </w:tr>
    </w:tbl>
    <w:p w14:paraId="181DD1CC" w14:textId="77777777" w:rsidR="00CD35A8" w:rsidRDefault="00CD35A8">
      <w:pPr>
        <w:tabs>
          <w:tab w:val="left" w:pos="360"/>
        </w:tabs>
        <w:jc w:val="both"/>
        <w:rPr>
          <w:rFonts w:ascii="Times New Roman" w:hAnsi="Times New Roman"/>
          <w:sz w:val="24"/>
          <w:szCs w:val="24"/>
        </w:rPr>
      </w:pPr>
    </w:p>
    <w:p w14:paraId="4B063C40" w14:textId="77777777" w:rsidR="00CD35A8" w:rsidRDefault="00FD068B">
      <w:pPr>
        <w:tabs>
          <w:tab w:val="left" w:pos="360"/>
        </w:tabs>
        <w:jc w:val="both"/>
        <w:rPr>
          <w:rFonts w:ascii="Times New Roman" w:hAnsi="Times New Roman"/>
          <w:sz w:val="24"/>
          <w:szCs w:val="24"/>
          <w:lang w:val="pl-PL"/>
        </w:rPr>
      </w:pPr>
      <w:r>
        <w:rPr>
          <w:rFonts w:ascii="Times New Roman" w:hAnsi="Times New Roman"/>
          <w:sz w:val="24"/>
          <w:szCs w:val="24"/>
          <w:lang w:val="pl-PL"/>
        </w:rPr>
        <w:t>W przypadku różnicy między liczbą badań wykonanych i wprowadzonych do systemu CELAB, proszę podać przyczyny.</w:t>
      </w:r>
    </w:p>
    <w:p w14:paraId="4942457B" w14:textId="77777777" w:rsidR="00CD35A8" w:rsidRDefault="00FD068B">
      <w:pPr>
        <w:tabs>
          <w:tab w:val="left" w:pos="360"/>
        </w:tabs>
        <w:jc w:val="both"/>
        <w:rPr>
          <w:rFonts w:ascii="Times New Roman" w:hAnsi="Times New Roman"/>
          <w:sz w:val="24"/>
          <w:szCs w:val="24"/>
          <w:lang w:val="pl-PL"/>
        </w:rPr>
      </w:pPr>
      <w:r>
        <w:rPr>
          <w:rFonts w:ascii="Times New Roman" w:hAnsi="Times New Roman"/>
          <w:sz w:val="24"/>
          <w:szCs w:val="24"/>
          <w:lang w:val="pl-PL"/>
        </w:rPr>
        <w:t>Przyczyną różnicy pomiędzy, liczbą badań wykonanych i wprowadzonych do systemu CELAB wynika z wysłania prób do badań w innym laboratorium, niż ZHW Poznań.</w:t>
      </w:r>
    </w:p>
    <w:p w14:paraId="0E705E8C" w14:textId="77777777" w:rsidR="00CD35A8" w:rsidRDefault="00CD35A8">
      <w:pPr>
        <w:tabs>
          <w:tab w:val="left" w:pos="360"/>
        </w:tabs>
        <w:jc w:val="both"/>
        <w:rPr>
          <w:rFonts w:ascii="Times New Roman" w:hAnsi="Times New Roman"/>
          <w:sz w:val="24"/>
          <w:szCs w:val="24"/>
          <w:lang w:val="pl-PL"/>
        </w:rPr>
      </w:pPr>
    </w:p>
    <w:p w14:paraId="07E7D2B1" w14:textId="77777777" w:rsidR="00CD35A8" w:rsidRDefault="00FD068B">
      <w:pPr>
        <w:pStyle w:val="Nagwek2"/>
        <w:rPr>
          <w:rFonts w:ascii="Times New Roman" w:hAnsi="Times New Roman"/>
          <w:sz w:val="24"/>
          <w:szCs w:val="24"/>
          <w:lang w:val="pl-PL"/>
        </w:rPr>
      </w:pPr>
      <w:bookmarkStart w:id="39" w:name="_Toc502838552"/>
      <w:r>
        <w:rPr>
          <w:rFonts w:ascii="Times New Roman" w:hAnsi="Times New Roman"/>
          <w:sz w:val="24"/>
          <w:szCs w:val="24"/>
          <w:lang w:val="pl-PL"/>
        </w:rPr>
        <w:t>8. Omówienie wyników kontroli w administracji rządowej</w:t>
      </w:r>
      <w:bookmarkEnd w:id="39"/>
    </w:p>
    <w:p w14:paraId="638A7BC2" w14:textId="77777777" w:rsidR="00CD35A8" w:rsidRDefault="00CD35A8">
      <w:pPr>
        <w:rPr>
          <w:lang w:val="pl-PL"/>
        </w:rPr>
      </w:pPr>
    </w:p>
    <w:p w14:paraId="52BAA8CD" w14:textId="77777777" w:rsidR="00CD35A8" w:rsidRDefault="00FD068B">
      <w:pPr>
        <w:jc w:val="both"/>
        <w:rPr>
          <w:rFonts w:ascii="Times New Roman" w:hAnsi="Times New Roman"/>
          <w:sz w:val="24"/>
          <w:szCs w:val="24"/>
          <w:lang w:val="pl-PL" w:eastAsia="pl-PL"/>
        </w:rPr>
      </w:pPr>
      <w:r>
        <w:rPr>
          <w:rFonts w:ascii="Times New Roman" w:hAnsi="Times New Roman"/>
          <w:b/>
          <w:sz w:val="24"/>
          <w:szCs w:val="24"/>
          <w:lang w:val="pl-PL"/>
        </w:rPr>
        <w:t>Tabela 44</w:t>
      </w:r>
      <w:r>
        <w:rPr>
          <w:rFonts w:ascii="Times New Roman" w:hAnsi="Times New Roman"/>
          <w:sz w:val="24"/>
          <w:szCs w:val="24"/>
          <w:lang w:val="pl-PL"/>
        </w:rPr>
        <w:t xml:space="preserve">  Kontrole w trybie zwykłym dotyczące nadzoru PLW nad ochroną zwierząt zrealizowane przez  WIW w 2017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260"/>
        <w:gridCol w:w="2268"/>
        <w:gridCol w:w="3147"/>
      </w:tblGrid>
      <w:tr w:rsidR="00CD35A8" w:rsidRPr="006B39D1" w14:paraId="21B28036" w14:textId="77777777">
        <w:tc>
          <w:tcPr>
            <w:tcW w:w="397" w:type="dxa"/>
            <w:tcBorders>
              <w:top w:val="single" w:sz="4" w:space="0" w:color="000000"/>
              <w:left w:val="single" w:sz="4" w:space="0" w:color="000000"/>
              <w:bottom w:val="single" w:sz="4" w:space="0" w:color="000000"/>
              <w:right w:val="single" w:sz="4" w:space="0" w:color="000000"/>
            </w:tcBorders>
          </w:tcPr>
          <w:p w14:paraId="5DEAACD1"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Lp.</w:t>
            </w:r>
          </w:p>
        </w:tc>
        <w:tc>
          <w:tcPr>
            <w:tcW w:w="3260" w:type="dxa"/>
            <w:tcBorders>
              <w:top w:val="single" w:sz="4" w:space="0" w:color="000000"/>
              <w:left w:val="single" w:sz="4" w:space="0" w:color="000000"/>
              <w:bottom w:val="single" w:sz="4" w:space="0" w:color="000000"/>
              <w:right w:val="single" w:sz="4" w:space="0" w:color="000000"/>
            </w:tcBorders>
          </w:tcPr>
          <w:p w14:paraId="0EF4C0CB"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Zakres kontroli</w:t>
            </w:r>
          </w:p>
        </w:tc>
        <w:tc>
          <w:tcPr>
            <w:tcW w:w="2268" w:type="dxa"/>
            <w:tcBorders>
              <w:top w:val="single" w:sz="4" w:space="0" w:color="000000"/>
              <w:left w:val="single" w:sz="4" w:space="0" w:color="000000"/>
              <w:bottom w:val="single" w:sz="4" w:space="0" w:color="000000"/>
              <w:right w:val="single" w:sz="4" w:space="0" w:color="000000"/>
            </w:tcBorders>
          </w:tcPr>
          <w:p w14:paraId="5E94F0AE"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Kontrolowany organ IW</w:t>
            </w:r>
          </w:p>
        </w:tc>
        <w:tc>
          <w:tcPr>
            <w:tcW w:w="3147" w:type="dxa"/>
            <w:tcBorders>
              <w:top w:val="single" w:sz="4" w:space="0" w:color="000000"/>
              <w:left w:val="single" w:sz="4" w:space="0" w:color="000000"/>
              <w:bottom w:val="single" w:sz="4" w:space="0" w:color="000000"/>
              <w:right w:val="single" w:sz="4" w:space="0" w:color="000000"/>
            </w:tcBorders>
          </w:tcPr>
          <w:p w14:paraId="12E22140"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Liczba podmiotów/</w:t>
            </w:r>
          </w:p>
          <w:p w14:paraId="08224628"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 xml:space="preserve">działalności poddanych </w:t>
            </w:r>
          </w:p>
          <w:p w14:paraId="25EA1EF6"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 xml:space="preserve">weryfikacji </w:t>
            </w:r>
          </w:p>
        </w:tc>
      </w:tr>
      <w:tr w:rsidR="00CD35A8" w:rsidRPr="006B39D1" w14:paraId="17994648" w14:textId="77777777">
        <w:tc>
          <w:tcPr>
            <w:tcW w:w="397" w:type="dxa"/>
            <w:tcBorders>
              <w:top w:val="single" w:sz="4" w:space="0" w:color="000000"/>
              <w:left w:val="single" w:sz="4" w:space="0" w:color="000000"/>
              <w:bottom w:val="single" w:sz="4" w:space="0" w:color="000000"/>
              <w:right w:val="single" w:sz="4" w:space="0" w:color="000000"/>
            </w:tcBorders>
          </w:tcPr>
          <w:p w14:paraId="57ED5DF9" w14:textId="77777777" w:rsidR="00CD35A8" w:rsidRDefault="00CD35A8">
            <w:pPr>
              <w:spacing w:after="0"/>
              <w:jc w:val="both"/>
              <w:rPr>
                <w:rFonts w:ascii="Times New Roman" w:hAnsi="Times New Roman"/>
                <w:sz w:val="16"/>
                <w:szCs w:val="16"/>
                <w:lang w:val="pl-PL"/>
              </w:rPr>
            </w:pPr>
          </w:p>
        </w:tc>
        <w:tc>
          <w:tcPr>
            <w:tcW w:w="3260" w:type="dxa"/>
            <w:tcBorders>
              <w:top w:val="single" w:sz="4" w:space="0" w:color="000000"/>
              <w:left w:val="single" w:sz="4" w:space="0" w:color="000000"/>
              <w:bottom w:val="single" w:sz="4" w:space="0" w:color="000000"/>
              <w:right w:val="single" w:sz="4" w:space="0" w:color="000000"/>
            </w:tcBorders>
          </w:tcPr>
          <w:p w14:paraId="483B08CD" w14:textId="77777777" w:rsidR="00CD35A8" w:rsidRDefault="00CD35A8">
            <w:pPr>
              <w:spacing w:after="0"/>
              <w:jc w:val="both"/>
              <w:rPr>
                <w:rFonts w:ascii="Times New Roman" w:hAnsi="Times New Roman"/>
                <w:sz w:val="16"/>
                <w:szCs w:val="16"/>
                <w:lang w:val="pl-PL"/>
              </w:rPr>
            </w:pPr>
          </w:p>
        </w:tc>
        <w:tc>
          <w:tcPr>
            <w:tcW w:w="2268" w:type="dxa"/>
            <w:tcBorders>
              <w:top w:val="single" w:sz="4" w:space="0" w:color="000000"/>
              <w:left w:val="single" w:sz="4" w:space="0" w:color="000000"/>
              <w:bottom w:val="single" w:sz="4" w:space="0" w:color="000000"/>
              <w:right w:val="single" w:sz="4" w:space="0" w:color="000000"/>
            </w:tcBorders>
          </w:tcPr>
          <w:p w14:paraId="1BCD772B" w14:textId="77777777" w:rsidR="00CD35A8" w:rsidRDefault="00CD35A8">
            <w:pPr>
              <w:spacing w:after="0"/>
              <w:ind w:left="-108" w:right="-108"/>
              <w:jc w:val="both"/>
              <w:rPr>
                <w:rFonts w:ascii="Times New Roman" w:hAnsi="Times New Roman"/>
                <w:sz w:val="16"/>
                <w:szCs w:val="16"/>
                <w:lang w:val="pl-PL"/>
              </w:rPr>
            </w:pPr>
          </w:p>
        </w:tc>
        <w:tc>
          <w:tcPr>
            <w:tcW w:w="3147" w:type="dxa"/>
            <w:tcBorders>
              <w:top w:val="single" w:sz="4" w:space="0" w:color="000000"/>
              <w:left w:val="single" w:sz="4" w:space="0" w:color="000000"/>
              <w:bottom w:val="single" w:sz="4" w:space="0" w:color="000000"/>
              <w:right w:val="single" w:sz="4" w:space="0" w:color="000000"/>
            </w:tcBorders>
          </w:tcPr>
          <w:p w14:paraId="3461662B" w14:textId="77777777" w:rsidR="00CD35A8" w:rsidRDefault="00CD35A8">
            <w:pPr>
              <w:spacing w:after="0"/>
              <w:jc w:val="both"/>
              <w:rPr>
                <w:rFonts w:ascii="Times New Roman" w:hAnsi="Times New Roman"/>
                <w:sz w:val="16"/>
                <w:szCs w:val="16"/>
                <w:lang w:val="pl-PL"/>
              </w:rPr>
            </w:pPr>
          </w:p>
        </w:tc>
      </w:tr>
    </w:tbl>
    <w:p w14:paraId="6E29F6A5" w14:textId="77777777" w:rsidR="00CD35A8" w:rsidRDefault="00CD35A8">
      <w:pPr>
        <w:rPr>
          <w:rFonts w:ascii="Times New Roman" w:hAnsi="Times New Roman"/>
          <w:sz w:val="24"/>
          <w:szCs w:val="24"/>
          <w:lang w:val="pl-PL"/>
        </w:rPr>
      </w:pPr>
    </w:p>
    <w:p w14:paraId="5AE80483" w14:textId="77777777" w:rsidR="00CD35A8" w:rsidRDefault="00FD068B">
      <w:pPr>
        <w:ind w:left="284" w:hanging="284"/>
        <w:jc w:val="both"/>
        <w:rPr>
          <w:rFonts w:ascii="Times New Roman" w:hAnsi="Times New Roman"/>
          <w:sz w:val="24"/>
          <w:szCs w:val="24"/>
          <w:lang w:val="pl-PL"/>
        </w:rPr>
      </w:pPr>
      <w:r>
        <w:rPr>
          <w:rFonts w:ascii="Times New Roman" w:hAnsi="Times New Roman"/>
          <w:b/>
          <w:sz w:val="24"/>
          <w:szCs w:val="24"/>
          <w:lang w:val="pl-PL"/>
        </w:rPr>
        <w:t>Tabela 45</w:t>
      </w:r>
      <w:r>
        <w:rPr>
          <w:rFonts w:ascii="Times New Roman" w:hAnsi="Times New Roman"/>
          <w:sz w:val="24"/>
          <w:szCs w:val="24"/>
          <w:lang w:val="pl-PL"/>
        </w:rPr>
        <w:t xml:space="preserve"> Kontrole w trybie uproszczonym dotyczące nadzoru PLW nad ochroną zwierząt zrealizowane przez WIW  w 2017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rsidRPr="006B39D1" w14:paraId="30DB80F5" w14:textId="77777777">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01F713" w14:textId="77777777" w:rsidR="00CD35A8" w:rsidRDefault="00FD068B">
            <w:pPr>
              <w:spacing w:after="0"/>
              <w:jc w:val="both"/>
              <w:rPr>
                <w:rFonts w:ascii="Times New Roman" w:eastAsiaTheme="minorEastAsia" w:hAnsi="Times New Roman"/>
                <w:sz w:val="20"/>
                <w:szCs w:val="20"/>
              </w:rPr>
            </w:pPr>
            <w:proofErr w:type="spellStart"/>
            <w:r>
              <w:rPr>
                <w:rFonts w:ascii="Times New Roman" w:eastAsiaTheme="minorEastAsia" w:hAnsi="Times New Roman"/>
                <w:sz w:val="20"/>
                <w:szCs w:val="20"/>
              </w:rPr>
              <w:t>Lp</w:t>
            </w:r>
            <w:proofErr w:type="spellEnd"/>
            <w:r>
              <w:rPr>
                <w:rFonts w:ascii="Times New Roman" w:eastAsiaTheme="minorEastAsia" w:hAnsi="Times New Roman"/>
                <w:sz w:val="20"/>
                <w:szCs w:val="20"/>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05370" w14:textId="77777777" w:rsidR="00CD35A8" w:rsidRDefault="00FD068B">
            <w:pPr>
              <w:spacing w:after="0"/>
              <w:jc w:val="both"/>
              <w:rPr>
                <w:rFonts w:ascii="Times New Roman" w:eastAsiaTheme="minorEastAsia" w:hAnsi="Times New Roman"/>
                <w:sz w:val="20"/>
                <w:szCs w:val="20"/>
              </w:rPr>
            </w:pPr>
            <w:proofErr w:type="spellStart"/>
            <w:r>
              <w:rPr>
                <w:rFonts w:ascii="Times New Roman" w:eastAsiaTheme="minorEastAsia" w:hAnsi="Times New Roman"/>
                <w:sz w:val="20"/>
                <w:szCs w:val="20"/>
              </w:rPr>
              <w:t>Zakres</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kontroli</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DF117" w14:textId="77777777" w:rsidR="00CD35A8" w:rsidRDefault="00FD068B">
            <w:pPr>
              <w:spacing w:after="0"/>
              <w:ind w:left="-108" w:right="-108"/>
              <w:jc w:val="both"/>
              <w:rPr>
                <w:rFonts w:ascii="Times New Roman" w:eastAsiaTheme="minorEastAsia" w:hAnsi="Times New Roman"/>
                <w:sz w:val="20"/>
                <w:szCs w:val="20"/>
              </w:rPr>
            </w:pPr>
            <w:proofErr w:type="spellStart"/>
            <w:r>
              <w:rPr>
                <w:rFonts w:ascii="Times New Roman" w:eastAsiaTheme="minorEastAsia" w:hAnsi="Times New Roman"/>
                <w:sz w:val="20"/>
                <w:szCs w:val="20"/>
              </w:rPr>
              <w:t>Kontrolowany</w:t>
            </w:r>
            <w:proofErr w:type="spellEnd"/>
            <w:r>
              <w:rPr>
                <w:rFonts w:ascii="Times New Roman" w:eastAsiaTheme="minorEastAsia" w:hAnsi="Times New Roman"/>
                <w:sz w:val="20"/>
                <w:szCs w:val="20"/>
              </w:rPr>
              <w:t xml:space="preserve">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6CD82" w14:textId="77777777" w:rsidR="00CD35A8" w:rsidRDefault="00CD35A8">
            <w:pPr>
              <w:spacing w:after="0"/>
              <w:jc w:val="both"/>
              <w:rPr>
                <w:rFonts w:ascii="Times New Roman" w:eastAsiaTheme="minorEastAsia" w:hAnsi="Times New Roman"/>
                <w:sz w:val="20"/>
                <w:szCs w:val="20"/>
                <w:lang w:val="pl-PL"/>
              </w:rPr>
            </w:pPr>
          </w:p>
          <w:p w14:paraId="3416B903" w14:textId="77777777" w:rsidR="00CD35A8" w:rsidRDefault="00FD068B">
            <w:pPr>
              <w:spacing w:after="0"/>
              <w:jc w:val="both"/>
              <w:rPr>
                <w:rFonts w:ascii="Times New Roman" w:eastAsiaTheme="minorEastAsia" w:hAnsi="Times New Roman"/>
                <w:sz w:val="20"/>
                <w:szCs w:val="20"/>
                <w:lang w:val="pl-PL"/>
              </w:rPr>
            </w:pPr>
            <w:r>
              <w:rPr>
                <w:rFonts w:ascii="Times New Roman" w:eastAsiaTheme="minorEastAsia" w:hAnsi="Times New Roman"/>
                <w:sz w:val="20"/>
                <w:szCs w:val="20"/>
                <w:lang w:val="pl-PL"/>
              </w:rPr>
              <w:t>Liczba podmiotów/</w:t>
            </w:r>
          </w:p>
          <w:p w14:paraId="66C47830" w14:textId="77777777" w:rsidR="00CD35A8" w:rsidRDefault="00FD068B">
            <w:pPr>
              <w:spacing w:after="0"/>
              <w:ind w:left="-108" w:right="-108"/>
              <w:jc w:val="both"/>
              <w:rPr>
                <w:rFonts w:ascii="Times New Roman" w:eastAsiaTheme="minorEastAsia" w:hAnsi="Times New Roman"/>
                <w:sz w:val="20"/>
                <w:szCs w:val="20"/>
                <w:lang w:val="pl-PL"/>
              </w:rPr>
            </w:pPr>
            <w:r>
              <w:rPr>
                <w:rFonts w:ascii="Times New Roman" w:eastAsiaTheme="minorEastAsia" w:hAnsi="Times New Roman"/>
                <w:sz w:val="20"/>
                <w:szCs w:val="20"/>
                <w:lang w:val="pl-PL"/>
              </w:rPr>
              <w:t>działalności poddanych</w:t>
            </w:r>
          </w:p>
          <w:p w14:paraId="1A43A9F3" w14:textId="77777777" w:rsidR="00CD35A8" w:rsidRDefault="00FD068B">
            <w:pPr>
              <w:spacing w:after="0"/>
              <w:ind w:left="-108" w:right="-108"/>
              <w:jc w:val="both"/>
              <w:rPr>
                <w:rFonts w:ascii="Times New Roman" w:eastAsiaTheme="minorEastAsia" w:hAnsi="Times New Roman"/>
                <w:sz w:val="20"/>
                <w:szCs w:val="20"/>
                <w:lang w:val="pl-PL"/>
              </w:rPr>
            </w:pPr>
            <w:r>
              <w:rPr>
                <w:rFonts w:ascii="Times New Roman" w:eastAsiaTheme="minorEastAsia" w:hAnsi="Times New Roman"/>
                <w:sz w:val="20"/>
                <w:szCs w:val="20"/>
                <w:lang w:val="pl-PL"/>
              </w:rPr>
              <w:t xml:space="preserve">weryfikacji </w:t>
            </w:r>
          </w:p>
        </w:tc>
      </w:tr>
      <w:tr w:rsidR="00CD35A8" w14:paraId="5177E1D1" w14:textId="77777777">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EFAE3" w14:textId="77777777" w:rsidR="00CD35A8" w:rsidRDefault="00FD068B">
            <w:pPr>
              <w:spacing w:after="0"/>
              <w:jc w:val="both"/>
              <w:rPr>
                <w:rFonts w:ascii="Times New Roman" w:eastAsiaTheme="minorEastAsia" w:hAnsi="Times New Roman"/>
                <w:sz w:val="20"/>
                <w:szCs w:val="20"/>
              </w:rPr>
            </w:pPr>
            <w:r>
              <w:rPr>
                <w:rFonts w:ascii="Times New Roman" w:eastAsiaTheme="minorEastAsia" w:hAnsi="Times New Roman"/>
                <w:sz w:val="20"/>
                <w:szCs w:val="20"/>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BC609" w14:textId="77777777" w:rsidR="00CD35A8" w:rsidRDefault="00CD35A8">
            <w:pPr>
              <w:spacing w:after="0"/>
              <w:jc w:val="both"/>
              <w:rPr>
                <w:rFonts w:ascii="Times New Roman" w:eastAsiaTheme="minorEastAsia"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90C94" w14:textId="77777777" w:rsidR="00CD35A8" w:rsidRDefault="00CD35A8">
            <w:pPr>
              <w:spacing w:after="0"/>
              <w:jc w:val="both"/>
              <w:rPr>
                <w:rFonts w:ascii="Times New Roman" w:eastAsiaTheme="minorEastAsia" w:hAnsi="Times New Roman"/>
                <w:sz w:val="20"/>
                <w:szCs w:val="20"/>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46448" w14:textId="77777777" w:rsidR="00CD35A8" w:rsidRDefault="00CD35A8">
            <w:pPr>
              <w:spacing w:after="0"/>
              <w:jc w:val="both"/>
              <w:rPr>
                <w:rFonts w:ascii="Times New Roman" w:eastAsiaTheme="minorEastAsia" w:hAnsi="Times New Roman"/>
                <w:sz w:val="20"/>
                <w:szCs w:val="20"/>
              </w:rPr>
            </w:pPr>
          </w:p>
        </w:tc>
      </w:tr>
    </w:tbl>
    <w:p w14:paraId="7F1EE996" w14:textId="77777777" w:rsidR="00CD35A8" w:rsidRDefault="00FD068B">
      <w:pPr>
        <w:jc w:val="both"/>
        <w:rPr>
          <w:rFonts w:ascii="Times New Roman" w:hAnsi="Times New Roman"/>
          <w:sz w:val="24"/>
          <w:szCs w:val="24"/>
          <w:lang w:val="pl-PL"/>
        </w:rPr>
      </w:pPr>
      <w:r>
        <w:rPr>
          <w:rFonts w:ascii="Times New Roman" w:hAnsi="Times New Roman"/>
          <w:b/>
          <w:sz w:val="24"/>
          <w:szCs w:val="24"/>
          <w:lang w:val="pl-PL"/>
        </w:rPr>
        <w:t>Tabela 46</w:t>
      </w:r>
      <w:r>
        <w:rPr>
          <w:rFonts w:ascii="Times New Roman" w:hAnsi="Times New Roman"/>
          <w:sz w:val="24"/>
          <w:szCs w:val="24"/>
          <w:lang w:val="pl-PL"/>
        </w:rPr>
        <w:t xml:space="preserve"> Kontrole w trybie zwykłym dotyczące nadzoru PLW nad rejestracja i identyfikacją zwierząt zrealizowane przez  WIW w 2017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rsidRPr="006B39D1" w14:paraId="1960728C"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5FF41773" w14:textId="77777777" w:rsidR="00CD35A8" w:rsidRDefault="00FD068B">
            <w:pPr>
              <w:spacing w:after="0"/>
              <w:jc w:val="both"/>
              <w:rPr>
                <w:rFonts w:ascii="Times New Roman" w:hAnsi="Times New Roman"/>
                <w:sz w:val="16"/>
                <w:szCs w:val="16"/>
              </w:rPr>
            </w:pPr>
            <w:proofErr w:type="spellStart"/>
            <w:r>
              <w:rPr>
                <w:rFonts w:ascii="Times New Roman" w:hAnsi="Times New Roman"/>
                <w:sz w:val="16"/>
                <w:szCs w:val="16"/>
              </w:rPr>
              <w:t>Lp</w:t>
            </w:r>
            <w:proofErr w:type="spellEnd"/>
            <w:r>
              <w:rPr>
                <w:rFonts w:ascii="Times New Roman" w:hAnsi="Times New Roman"/>
                <w:sz w:val="16"/>
                <w:szCs w:val="16"/>
              </w:rPr>
              <w:t>.</w:t>
            </w:r>
          </w:p>
        </w:tc>
        <w:tc>
          <w:tcPr>
            <w:tcW w:w="4111" w:type="dxa"/>
            <w:tcBorders>
              <w:top w:val="single" w:sz="4" w:space="0" w:color="000000"/>
              <w:left w:val="single" w:sz="4" w:space="0" w:color="000000"/>
              <w:bottom w:val="single" w:sz="4" w:space="0" w:color="000000"/>
              <w:right w:val="single" w:sz="4" w:space="0" w:color="000000"/>
            </w:tcBorders>
            <w:vAlign w:val="center"/>
          </w:tcPr>
          <w:p w14:paraId="32348FA3" w14:textId="77777777" w:rsidR="00CD35A8" w:rsidRDefault="00FD068B">
            <w:pPr>
              <w:spacing w:after="0"/>
              <w:jc w:val="both"/>
              <w:rPr>
                <w:rFonts w:ascii="Times New Roman" w:hAnsi="Times New Roman"/>
                <w:sz w:val="16"/>
                <w:szCs w:val="16"/>
              </w:rPr>
            </w:pPr>
            <w:proofErr w:type="spellStart"/>
            <w:r>
              <w:rPr>
                <w:rFonts w:ascii="Times New Roman" w:hAnsi="Times New Roman"/>
                <w:sz w:val="16"/>
                <w:szCs w:val="16"/>
              </w:rPr>
              <w:t>Zakres</w:t>
            </w:r>
            <w:proofErr w:type="spellEnd"/>
            <w:r>
              <w:rPr>
                <w:rFonts w:ascii="Times New Roman" w:hAnsi="Times New Roman"/>
                <w:sz w:val="16"/>
                <w:szCs w:val="16"/>
              </w:rPr>
              <w:t xml:space="preserve"> </w:t>
            </w:r>
            <w:proofErr w:type="spellStart"/>
            <w:r>
              <w:rPr>
                <w:rFonts w:ascii="Times New Roman" w:hAnsi="Times New Roman"/>
                <w:sz w:val="16"/>
                <w:szCs w:val="16"/>
              </w:rPr>
              <w:t>kontroli</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25773988" w14:textId="77777777" w:rsidR="00CD35A8" w:rsidRDefault="00FD068B">
            <w:pPr>
              <w:spacing w:after="0"/>
              <w:ind w:left="-108" w:right="-108"/>
              <w:jc w:val="both"/>
              <w:rPr>
                <w:rFonts w:ascii="Times New Roman" w:hAnsi="Times New Roman"/>
                <w:sz w:val="16"/>
                <w:szCs w:val="16"/>
              </w:rPr>
            </w:pPr>
            <w:proofErr w:type="spellStart"/>
            <w:r>
              <w:rPr>
                <w:rFonts w:ascii="Times New Roman" w:hAnsi="Times New Roman"/>
                <w:sz w:val="16"/>
                <w:szCs w:val="16"/>
              </w:rPr>
              <w:t>Kontrolowany</w:t>
            </w:r>
            <w:proofErr w:type="spellEnd"/>
            <w:r>
              <w:rPr>
                <w:rFonts w:ascii="Times New Roman" w:hAnsi="Times New Roman"/>
                <w:sz w:val="16"/>
                <w:szCs w:val="16"/>
              </w:rPr>
              <w:t xml:space="preserve"> organ IW</w:t>
            </w:r>
          </w:p>
        </w:tc>
        <w:tc>
          <w:tcPr>
            <w:tcW w:w="2409" w:type="dxa"/>
            <w:tcBorders>
              <w:top w:val="single" w:sz="4" w:space="0" w:color="000000"/>
              <w:left w:val="single" w:sz="4" w:space="0" w:color="000000"/>
              <w:bottom w:val="single" w:sz="4" w:space="0" w:color="000000"/>
              <w:right w:val="single" w:sz="4" w:space="0" w:color="000000"/>
            </w:tcBorders>
            <w:vAlign w:val="center"/>
          </w:tcPr>
          <w:p w14:paraId="69E6DDA9"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Liczba podmiotów/</w:t>
            </w:r>
          </w:p>
          <w:p w14:paraId="58D292A1"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działalności poddanych</w:t>
            </w:r>
          </w:p>
          <w:p w14:paraId="21501C75"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 xml:space="preserve">weryfikacji </w:t>
            </w:r>
          </w:p>
        </w:tc>
      </w:tr>
      <w:tr w:rsidR="00CD35A8" w14:paraId="6FE5662E" w14:textId="77777777">
        <w:tc>
          <w:tcPr>
            <w:tcW w:w="567" w:type="dxa"/>
            <w:tcBorders>
              <w:top w:val="single" w:sz="4" w:space="0" w:color="000000"/>
              <w:left w:val="single" w:sz="4" w:space="0" w:color="000000"/>
              <w:bottom w:val="single" w:sz="4" w:space="0" w:color="000000"/>
              <w:right w:val="single" w:sz="4" w:space="0" w:color="000000"/>
            </w:tcBorders>
          </w:tcPr>
          <w:p w14:paraId="2417279F" w14:textId="77777777" w:rsidR="00CD35A8" w:rsidRDefault="00FD068B">
            <w:pPr>
              <w:spacing w:after="0"/>
              <w:jc w:val="both"/>
              <w:rPr>
                <w:rFonts w:ascii="Times New Roman" w:hAnsi="Times New Roman"/>
                <w:sz w:val="16"/>
                <w:szCs w:val="16"/>
              </w:rPr>
            </w:pPr>
            <w:r>
              <w:rPr>
                <w:rFonts w:ascii="Times New Roman" w:hAnsi="Times New Roman"/>
                <w:sz w:val="16"/>
                <w:szCs w:val="16"/>
              </w:rPr>
              <w:t>1.</w:t>
            </w:r>
          </w:p>
        </w:tc>
        <w:tc>
          <w:tcPr>
            <w:tcW w:w="4111" w:type="dxa"/>
            <w:tcBorders>
              <w:top w:val="single" w:sz="4" w:space="0" w:color="000000"/>
              <w:left w:val="single" w:sz="4" w:space="0" w:color="000000"/>
              <w:bottom w:val="single" w:sz="4" w:space="0" w:color="000000"/>
              <w:right w:val="single" w:sz="4" w:space="0" w:color="000000"/>
            </w:tcBorders>
          </w:tcPr>
          <w:p w14:paraId="2757D289" w14:textId="77777777" w:rsidR="00CD35A8" w:rsidRDefault="00CD35A8">
            <w:pPr>
              <w:spacing w:after="0"/>
              <w:jc w:val="both"/>
              <w:rPr>
                <w:rFonts w:ascii="Times New Roman" w:hAnsi="Times New Roman"/>
                <w:i/>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6F348817" w14:textId="77777777" w:rsidR="00CD35A8" w:rsidRDefault="00CD35A8">
            <w:pPr>
              <w:spacing w:after="0"/>
              <w:jc w:val="both"/>
              <w:rPr>
                <w:rFonts w:ascii="Times New Roman" w:hAnsi="Times New Roman"/>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tcPr>
          <w:p w14:paraId="4D55CEA5" w14:textId="77777777" w:rsidR="00CD35A8" w:rsidRDefault="00CD35A8">
            <w:pPr>
              <w:spacing w:after="0"/>
              <w:jc w:val="both"/>
              <w:rPr>
                <w:rFonts w:ascii="Times New Roman" w:hAnsi="Times New Roman"/>
                <w:sz w:val="16"/>
                <w:szCs w:val="16"/>
                <w:lang w:val="pl-PL"/>
              </w:rPr>
            </w:pPr>
          </w:p>
        </w:tc>
      </w:tr>
    </w:tbl>
    <w:p w14:paraId="4E8DF589" w14:textId="77777777" w:rsidR="00CD35A8" w:rsidRDefault="00CD35A8">
      <w:pPr>
        <w:jc w:val="both"/>
        <w:rPr>
          <w:rFonts w:ascii="Times New Roman" w:hAnsi="Times New Roman"/>
          <w:sz w:val="24"/>
          <w:szCs w:val="24"/>
          <w:lang w:val="pl-PL" w:eastAsia="pl-PL"/>
        </w:rPr>
      </w:pPr>
    </w:p>
    <w:p w14:paraId="3711684E" w14:textId="77777777" w:rsidR="00CD35A8" w:rsidRDefault="00FD068B">
      <w:pPr>
        <w:ind w:left="284" w:hanging="284"/>
        <w:jc w:val="both"/>
        <w:rPr>
          <w:rFonts w:ascii="Times New Roman" w:hAnsi="Times New Roman"/>
          <w:sz w:val="24"/>
          <w:szCs w:val="24"/>
          <w:lang w:val="pl-PL"/>
        </w:rPr>
      </w:pPr>
      <w:r>
        <w:rPr>
          <w:rFonts w:ascii="Times New Roman" w:hAnsi="Times New Roman"/>
          <w:b/>
          <w:sz w:val="24"/>
          <w:szCs w:val="24"/>
          <w:lang w:val="pl-PL"/>
        </w:rPr>
        <w:t>Tabela 47</w:t>
      </w:r>
      <w:r>
        <w:rPr>
          <w:rFonts w:ascii="Times New Roman" w:hAnsi="Times New Roman"/>
          <w:sz w:val="24"/>
          <w:szCs w:val="24"/>
          <w:lang w:val="pl-PL"/>
        </w:rPr>
        <w:t xml:space="preserve">  Kontrole w trybie uproszczonym dotyczące nadzoru PLW nad </w:t>
      </w:r>
      <w:proofErr w:type="spellStart"/>
      <w:r>
        <w:rPr>
          <w:rFonts w:ascii="Times New Roman" w:hAnsi="Times New Roman"/>
          <w:sz w:val="24"/>
          <w:szCs w:val="24"/>
          <w:lang w:val="pl-PL"/>
        </w:rPr>
        <w:t>nad</w:t>
      </w:r>
      <w:proofErr w:type="spellEnd"/>
      <w:r>
        <w:rPr>
          <w:rFonts w:ascii="Times New Roman" w:hAnsi="Times New Roman"/>
          <w:sz w:val="24"/>
          <w:szCs w:val="24"/>
          <w:lang w:val="pl-PL"/>
        </w:rPr>
        <w:t xml:space="preserve"> rejestracja   identyfikacją zwierząt zrealizowane przez WIW  w 2017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rsidRPr="006B39D1" w14:paraId="22FDA12C"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1DB4284" w14:textId="77777777" w:rsidR="00CD35A8" w:rsidRDefault="00FD068B">
            <w:pPr>
              <w:spacing w:after="0"/>
              <w:jc w:val="both"/>
              <w:rPr>
                <w:rFonts w:ascii="Times New Roman" w:hAnsi="Times New Roman"/>
                <w:sz w:val="16"/>
                <w:szCs w:val="16"/>
              </w:rPr>
            </w:pPr>
            <w:proofErr w:type="spellStart"/>
            <w:r>
              <w:rPr>
                <w:rFonts w:ascii="Times New Roman" w:hAnsi="Times New Roman"/>
                <w:sz w:val="16"/>
                <w:szCs w:val="16"/>
              </w:rPr>
              <w:t>Lp</w:t>
            </w:r>
            <w:proofErr w:type="spellEnd"/>
            <w:r>
              <w:rPr>
                <w:rFonts w:ascii="Times New Roman" w:hAnsi="Times New Roman"/>
                <w:sz w:val="16"/>
                <w:szCs w:val="16"/>
              </w:rPr>
              <w:t>.</w:t>
            </w:r>
          </w:p>
        </w:tc>
        <w:tc>
          <w:tcPr>
            <w:tcW w:w="4111" w:type="dxa"/>
            <w:tcBorders>
              <w:top w:val="single" w:sz="4" w:space="0" w:color="000000"/>
              <w:left w:val="single" w:sz="4" w:space="0" w:color="000000"/>
              <w:bottom w:val="single" w:sz="4" w:space="0" w:color="000000"/>
              <w:right w:val="single" w:sz="4" w:space="0" w:color="000000"/>
            </w:tcBorders>
            <w:vAlign w:val="center"/>
          </w:tcPr>
          <w:p w14:paraId="4393950C" w14:textId="77777777" w:rsidR="00CD35A8" w:rsidRDefault="00FD068B">
            <w:pPr>
              <w:spacing w:after="0"/>
              <w:jc w:val="both"/>
              <w:rPr>
                <w:rFonts w:ascii="Times New Roman" w:hAnsi="Times New Roman"/>
                <w:sz w:val="16"/>
                <w:szCs w:val="16"/>
              </w:rPr>
            </w:pPr>
            <w:proofErr w:type="spellStart"/>
            <w:r>
              <w:rPr>
                <w:rFonts w:ascii="Times New Roman" w:hAnsi="Times New Roman"/>
                <w:sz w:val="16"/>
                <w:szCs w:val="16"/>
              </w:rPr>
              <w:t>Zakres</w:t>
            </w:r>
            <w:proofErr w:type="spellEnd"/>
            <w:r>
              <w:rPr>
                <w:rFonts w:ascii="Times New Roman" w:hAnsi="Times New Roman"/>
                <w:sz w:val="16"/>
                <w:szCs w:val="16"/>
              </w:rPr>
              <w:t xml:space="preserve"> </w:t>
            </w:r>
            <w:proofErr w:type="spellStart"/>
            <w:r>
              <w:rPr>
                <w:rFonts w:ascii="Times New Roman" w:hAnsi="Times New Roman"/>
                <w:sz w:val="16"/>
                <w:szCs w:val="16"/>
              </w:rPr>
              <w:t>kontroli</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0FC9D80F" w14:textId="77777777" w:rsidR="00CD35A8" w:rsidRDefault="00FD068B">
            <w:pPr>
              <w:spacing w:after="0"/>
              <w:ind w:left="-108" w:right="-108"/>
              <w:jc w:val="both"/>
              <w:rPr>
                <w:rFonts w:ascii="Times New Roman" w:hAnsi="Times New Roman"/>
                <w:sz w:val="16"/>
                <w:szCs w:val="16"/>
              </w:rPr>
            </w:pPr>
            <w:proofErr w:type="spellStart"/>
            <w:r>
              <w:rPr>
                <w:rFonts w:ascii="Times New Roman" w:hAnsi="Times New Roman"/>
                <w:sz w:val="16"/>
                <w:szCs w:val="16"/>
              </w:rPr>
              <w:t>Kontrolowany</w:t>
            </w:r>
            <w:proofErr w:type="spellEnd"/>
            <w:r>
              <w:rPr>
                <w:rFonts w:ascii="Times New Roman" w:hAnsi="Times New Roman"/>
                <w:sz w:val="16"/>
                <w:szCs w:val="16"/>
              </w:rPr>
              <w:t xml:space="preserve"> organ IW</w:t>
            </w:r>
          </w:p>
        </w:tc>
        <w:tc>
          <w:tcPr>
            <w:tcW w:w="2409" w:type="dxa"/>
            <w:tcBorders>
              <w:top w:val="single" w:sz="4" w:space="0" w:color="000000"/>
              <w:left w:val="single" w:sz="4" w:space="0" w:color="000000"/>
              <w:bottom w:val="single" w:sz="4" w:space="0" w:color="000000"/>
              <w:right w:val="single" w:sz="4" w:space="0" w:color="000000"/>
            </w:tcBorders>
            <w:vAlign w:val="center"/>
          </w:tcPr>
          <w:p w14:paraId="4D72841A" w14:textId="77777777" w:rsidR="00CD35A8" w:rsidRDefault="00CD35A8">
            <w:pPr>
              <w:spacing w:after="0"/>
              <w:jc w:val="both"/>
              <w:rPr>
                <w:rFonts w:ascii="Times New Roman" w:hAnsi="Times New Roman"/>
                <w:sz w:val="16"/>
                <w:szCs w:val="16"/>
                <w:lang w:val="pl-PL"/>
              </w:rPr>
            </w:pPr>
          </w:p>
          <w:p w14:paraId="3D42AC51"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Liczba podmiotów/</w:t>
            </w:r>
          </w:p>
          <w:p w14:paraId="41D97538"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działalności poddanych</w:t>
            </w:r>
          </w:p>
          <w:p w14:paraId="4E72BE5C"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 xml:space="preserve">weryfikacji </w:t>
            </w:r>
          </w:p>
        </w:tc>
      </w:tr>
      <w:tr w:rsidR="00CD35A8" w14:paraId="7C2B0C06" w14:textId="77777777">
        <w:tc>
          <w:tcPr>
            <w:tcW w:w="567" w:type="dxa"/>
            <w:tcBorders>
              <w:top w:val="single" w:sz="4" w:space="0" w:color="000000"/>
              <w:left w:val="single" w:sz="4" w:space="0" w:color="000000"/>
              <w:bottom w:val="single" w:sz="4" w:space="0" w:color="000000"/>
              <w:right w:val="single" w:sz="4" w:space="0" w:color="000000"/>
            </w:tcBorders>
          </w:tcPr>
          <w:p w14:paraId="771CCEFA" w14:textId="77777777" w:rsidR="00CD35A8" w:rsidRDefault="00FD068B">
            <w:pPr>
              <w:spacing w:after="0"/>
              <w:jc w:val="center"/>
              <w:rPr>
                <w:rFonts w:ascii="Times New Roman" w:hAnsi="Times New Roman"/>
                <w:sz w:val="16"/>
                <w:szCs w:val="16"/>
              </w:rPr>
            </w:pPr>
            <w:r>
              <w:rPr>
                <w:rFonts w:ascii="Times New Roman" w:hAnsi="Times New Roman"/>
                <w:sz w:val="16"/>
                <w:szCs w:val="16"/>
              </w:rPr>
              <w:t>-</w:t>
            </w:r>
          </w:p>
        </w:tc>
        <w:tc>
          <w:tcPr>
            <w:tcW w:w="4111" w:type="dxa"/>
            <w:tcBorders>
              <w:top w:val="single" w:sz="4" w:space="0" w:color="000000"/>
              <w:left w:val="single" w:sz="4" w:space="0" w:color="000000"/>
              <w:bottom w:val="single" w:sz="4" w:space="0" w:color="000000"/>
              <w:right w:val="single" w:sz="4" w:space="0" w:color="000000"/>
            </w:tcBorders>
          </w:tcPr>
          <w:p w14:paraId="273D3D4A" w14:textId="77777777" w:rsidR="00CD35A8" w:rsidRDefault="00FD068B">
            <w:pPr>
              <w:spacing w:after="0"/>
              <w:jc w:val="center"/>
              <w:rPr>
                <w:rFonts w:ascii="Times New Roman" w:hAnsi="Times New Roman"/>
                <w:sz w:val="16"/>
                <w:szCs w:val="16"/>
                <w:lang w:val="pl-PL"/>
              </w:rPr>
            </w:pPr>
            <w:r>
              <w:rPr>
                <w:rFonts w:ascii="Times New Roman" w:hAnsi="Times New Roman"/>
                <w:sz w:val="16"/>
                <w:szCs w:val="16"/>
                <w:lang w:val="pl-PL"/>
              </w:rPr>
              <w:t>-</w:t>
            </w:r>
          </w:p>
        </w:tc>
        <w:tc>
          <w:tcPr>
            <w:tcW w:w="1985" w:type="dxa"/>
            <w:tcBorders>
              <w:top w:val="single" w:sz="4" w:space="0" w:color="000000"/>
              <w:left w:val="single" w:sz="4" w:space="0" w:color="000000"/>
              <w:bottom w:val="single" w:sz="4" w:space="0" w:color="000000"/>
              <w:right w:val="single" w:sz="4" w:space="0" w:color="000000"/>
            </w:tcBorders>
          </w:tcPr>
          <w:p w14:paraId="73650C15" w14:textId="77777777" w:rsidR="00CD35A8" w:rsidRDefault="00FD068B">
            <w:pPr>
              <w:spacing w:after="0"/>
              <w:jc w:val="center"/>
              <w:rPr>
                <w:rFonts w:ascii="Times New Roman" w:hAnsi="Times New Roman"/>
                <w:sz w:val="16"/>
                <w:szCs w:val="16"/>
              </w:rPr>
            </w:pPr>
            <w:r>
              <w:rPr>
                <w:rFonts w:ascii="Times New Roman" w:hAnsi="Times New Roman"/>
                <w:sz w:val="16"/>
                <w:szCs w:val="16"/>
              </w:rPr>
              <w:t>-</w:t>
            </w:r>
          </w:p>
        </w:tc>
        <w:tc>
          <w:tcPr>
            <w:tcW w:w="2409" w:type="dxa"/>
            <w:tcBorders>
              <w:top w:val="single" w:sz="4" w:space="0" w:color="000000"/>
              <w:left w:val="single" w:sz="4" w:space="0" w:color="000000"/>
              <w:bottom w:val="single" w:sz="4" w:space="0" w:color="000000"/>
              <w:right w:val="single" w:sz="4" w:space="0" w:color="000000"/>
            </w:tcBorders>
          </w:tcPr>
          <w:p w14:paraId="068D776C" w14:textId="77777777" w:rsidR="00CD35A8" w:rsidRDefault="00FD068B">
            <w:pPr>
              <w:spacing w:after="0"/>
              <w:jc w:val="center"/>
              <w:rPr>
                <w:rFonts w:ascii="Times New Roman" w:hAnsi="Times New Roman"/>
                <w:sz w:val="16"/>
                <w:szCs w:val="16"/>
              </w:rPr>
            </w:pPr>
            <w:r>
              <w:rPr>
                <w:rFonts w:ascii="Times New Roman" w:hAnsi="Times New Roman"/>
                <w:sz w:val="16"/>
                <w:szCs w:val="16"/>
              </w:rPr>
              <w:t>-</w:t>
            </w:r>
          </w:p>
        </w:tc>
      </w:tr>
    </w:tbl>
    <w:p w14:paraId="1A793F50" w14:textId="77777777" w:rsidR="00CD35A8" w:rsidRDefault="00CD35A8">
      <w:pPr>
        <w:ind w:left="284" w:hanging="284"/>
        <w:jc w:val="both"/>
        <w:rPr>
          <w:rFonts w:ascii="Times New Roman" w:hAnsi="Times New Roman"/>
          <w:sz w:val="24"/>
          <w:szCs w:val="24"/>
          <w:lang w:val="pl-PL"/>
        </w:rPr>
      </w:pPr>
    </w:p>
    <w:p w14:paraId="387EA0BA" w14:textId="77777777" w:rsidR="00CD35A8" w:rsidRDefault="00FD068B">
      <w:pPr>
        <w:jc w:val="both"/>
        <w:rPr>
          <w:rFonts w:ascii="Times New Roman" w:hAnsi="Times New Roman"/>
          <w:sz w:val="24"/>
          <w:szCs w:val="24"/>
          <w:lang w:val="pl-PL"/>
        </w:rPr>
      </w:pPr>
      <w:r>
        <w:rPr>
          <w:rFonts w:ascii="Times New Roman" w:hAnsi="Times New Roman"/>
          <w:b/>
          <w:sz w:val="24"/>
          <w:szCs w:val="24"/>
          <w:lang w:val="pl-PL"/>
        </w:rPr>
        <w:lastRenderedPageBreak/>
        <w:t>Tabela 48</w:t>
      </w:r>
      <w:r>
        <w:rPr>
          <w:rFonts w:ascii="Times New Roman" w:hAnsi="Times New Roman"/>
          <w:sz w:val="24"/>
          <w:szCs w:val="24"/>
          <w:lang w:val="pl-PL"/>
        </w:rPr>
        <w:t xml:space="preserve">  Kontrole w trybie zwykłym dotyczące nadzoru PLW nad   bezpieczeństwem żywności pochodzenia zwierzęcego  zrealizowane przez  WIW w 2017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rsidRPr="006B39D1" w14:paraId="0C419791" w14:textId="777777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8D00A" w14:textId="77777777" w:rsidR="00CD35A8" w:rsidRDefault="00FD068B">
            <w:pPr>
              <w:spacing w:after="0"/>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212FC" w14:textId="77777777" w:rsidR="00CD35A8" w:rsidRDefault="00FD068B">
            <w:pPr>
              <w:spacing w:after="0"/>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F110F" w14:textId="77777777" w:rsidR="00CD35A8" w:rsidRDefault="00FD068B">
            <w:pPr>
              <w:spacing w:after="0"/>
              <w:ind w:left="-108" w:right="-108"/>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E392D" w14:textId="77777777" w:rsidR="00CD35A8" w:rsidRDefault="00FD068B">
            <w:pPr>
              <w:spacing w:after="0"/>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Liczba podmiotów/</w:t>
            </w:r>
          </w:p>
          <w:p w14:paraId="25444D30" w14:textId="77777777" w:rsidR="00CD35A8" w:rsidRDefault="00FD068B">
            <w:pPr>
              <w:spacing w:after="0"/>
              <w:ind w:left="-108" w:right="-108"/>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 xml:space="preserve">działalności poddanych </w:t>
            </w:r>
          </w:p>
          <w:p w14:paraId="4851FC1C" w14:textId="77777777" w:rsidR="00CD35A8" w:rsidRDefault="00FD068B">
            <w:pPr>
              <w:spacing w:after="0"/>
              <w:ind w:left="-108" w:right="-108"/>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 xml:space="preserve">weryfikacji </w:t>
            </w:r>
          </w:p>
        </w:tc>
      </w:tr>
      <w:tr w:rsidR="00CD35A8" w14:paraId="445C5258" w14:textId="777777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03D8A" w14:textId="77777777" w:rsidR="00CD35A8" w:rsidRDefault="00FD068B">
            <w:pPr>
              <w:spacing w:after="0"/>
              <w:jc w:val="both"/>
              <w:rPr>
                <w:rFonts w:ascii="Times New Roman" w:eastAsiaTheme="minorEastAsia" w:hAnsi="Times New Roman"/>
                <w:szCs w:val="28"/>
                <w:lang w:val="pl-PL"/>
              </w:rPr>
            </w:pPr>
            <w:r>
              <w:rPr>
                <w:rFonts w:ascii="Times New Roman" w:eastAsiaTheme="minorEastAsia" w:hAnsi="Times New Roman"/>
                <w:szCs w:val="28"/>
                <w:lang w:val="pl-PL"/>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5A2E3" w14:textId="77777777" w:rsidR="00CD35A8" w:rsidRDefault="00CD35A8">
            <w:pPr>
              <w:spacing w:after="0"/>
              <w:jc w:val="both"/>
              <w:rPr>
                <w:rFonts w:ascii="Times New Roman" w:eastAsiaTheme="minorEastAsia" w:hAnsi="Times New Roman"/>
                <w:sz w:val="18"/>
                <w:szCs w:val="18"/>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AA72" w14:textId="77777777" w:rsidR="00CD35A8" w:rsidRDefault="00CD35A8">
            <w:pPr>
              <w:spacing w:after="0"/>
              <w:ind w:left="-108" w:right="-108"/>
              <w:jc w:val="both"/>
              <w:rPr>
                <w:rFonts w:ascii="Times New Roman" w:eastAsiaTheme="minorEastAsia" w:hAnsi="Times New Roman"/>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591EF" w14:textId="77777777" w:rsidR="00CD35A8" w:rsidRDefault="00CD35A8">
            <w:pPr>
              <w:spacing w:after="0"/>
              <w:jc w:val="both"/>
              <w:rPr>
                <w:rFonts w:ascii="Times New Roman" w:eastAsiaTheme="minorEastAsia" w:hAnsi="Times New Roman"/>
                <w:sz w:val="18"/>
                <w:szCs w:val="18"/>
                <w:lang w:val="pl-PL"/>
              </w:rPr>
            </w:pPr>
          </w:p>
        </w:tc>
      </w:tr>
    </w:tbl>
    <w:p w14:paraId="24CFCF9D" w14:textId="77777777" w:rsidR="00CD35A8" w:rsidRDefault="00FD068B">
      <w:pPr>
        <w:jc w:val="both"/>
        <w:rPr>
          <w:rFonts w:ascii="Times New Roman" w:hAnsi="Times New Roman"/>
          <w:sz w:val="24"/>
          <w:szCs w:val="24"/>
          <w:lang w:val="pl-PL"/>
        </w:rPr>
      </w:pPr>
      <w:r>
        <w:rPr>
          <w:rFonts w:ascii="Times New Roman" w:hAnsi="Times New Roman"/>
          <w:b/>
          <w:sz w:val="24"/>
          <w:szCs w:val="24"/>
          <w:lang w:val="pl-PL"/>
        </w:rPr>
        <w:t>Tabela 49</w:t>
      </w:r>
      <w:r>
        <w:rPr>
          <w:rFonts w:ascii="Times New Roman" w:hAnsi="Times New Roman"/>
          <w:sz w:val="24"/>
          <w:szCs w:val="24"/>
          <w:lang w:val="pl-PL"/>
        </w:rPr>
        <w:t xml:space="preserve"> Kontrole w trybie uproszczonym dotyczące nadzoru PLW nad bezpieczeństwem żywności pochodzenia zwierzęcego   zrealizowane przez  WIW w 2017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rsidRPr="006B39D1" w14:paraId="5266AD22" w14:textId="777777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C851D" w14:textId="77777777" w:rsidR="00CD35A8" w:rsidRDefault="00FD068B">
            <w:pPr>
              <w:spacing w:after="0"/>
              <w:jc w:val="both"/>
              <w:rPr>
                <w:rFonts w:ascii="Times New Roman" w:eastAsiaTheme="minorEastAsia" w:hAnsi="Times New Roman"/>
                <w:sz w:val="20"/>
                <w:szCs w:val="20"/>
              </w:rPr>
            </w:pPr>
            <w:proofErr w:type="spellStart"/>
            <w:r>
              <w:rPr>
                <w:rFonts w:ascii="Times New Roman" w:eastAsiaTheme="minorEastAsia" w:hAnsi="Times New Roman"/>
                <w:sz w:val="20"/>
                <w:szCs w:val="20"/>
              </w:rPr>
              <w:t>Lp</w:t>
            </w:r>
            <w:proofErr w:type="spellEnd"/>
            <w:r>
              <w:rPr>
                <w:rFonts w:ascii="Times New Roman" w:eastAsiaTheme="minorEastAsia" w:hAnsi="Times New Roman"/>
                <w:sz w:val="20"/>
                <w:szCs w:val="20"/>
              </w:rPr>
              <w: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B8387" w14:textId="77777777" w:rsidR="00CD35A8" w:rsidRDefault="00FD068B">
            <w:pPr>
              <w:spacing w:after="0"/>
              <w:jc w:val="both"/>
              <w:rPr>
                <w:rFonts w:ascii="Times New Roman" w:eastAsiaTheme="minorEastAsia" w:hAnsi="Times New Roman"/>
                <w:sz w:val="20"/>
                <w:szCs w:val="20"/>
              </w:rPr>
            </w:pPr>
            <w:proofErr w:type="spellStart"/>
            <w:r>
              <w:rPr>
                <w:rFonts w:ascii="Times New Roman" w:eastAsiaTheme="minorEastAsia" w:hAnsi="Times New Roman"/>
                <w:sz w:val="20"/>
                <w:szCs w:val="20"/>
              </w:rPr>
              <w:t>Zakres</w:t>
            </w:r>
            <w:proofErr w:type="spellEnd"/>
            <w:r>
              <w:rPr>
                <w:rFonts w:ascii="Times New Roman" w:eastAsiaTheme="minorEastAsia" w:hAnsi="Times New Roman"/>
                <w:sz w:val="20"/>
                <w:szCs w:val="20"/>
              </w:rPr>
              <w:t xml:space="preserve"> </w:t>
            </w:r>
            <w:proofErr w:type="spellStart"/>
            <w:r>
              <w:rPr>
                <w:rFonts w:ascii="Times New Roman" w:eastAsiaTheme="minorEastAsia" w:hAnsi="Times New Roman"/>
                <w:sz w:val="20"/>
                <w:szCs w:val="20"/>
              </w:rPr>
              <w:t>kontroli</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18B49" w14:textId="77777777" w:rsidR="00CD35A8" w:rsidRDefault="00FD068B">
            <w:pPr>
              <w:spacing w:after="0"/>
              <w:ind w:left="-108" w:right="-108"/>
              <w:jc w:val="both"/>
              <w:rPr>
                <w:rFonts w:ascii="Times New Roman" w:eastAsiaTheme="minorEastAsia" w:hAnsi="Times New Roman"/>
                <w:sz w:val="20"/>
                <w:szCs w:val="20"/>
              </w:rPr>
            </w:pPr>
            <w:proofErr w:type="spellStart"/>
            <w:r>
              <w:rPr>
                <w:rFonts w:ascii="Times New Roman" w:eastAsiaTheme="minorEastAsia" w:hAnsi="Times New Roman"/>
                <w:sz w:val="20"/>
                <w:szCs w:val="20"/>
              </w:rPr>
              <w:t>Kontrolowany</w:t>
            </w:r>
            <w:proofErr w:type="spellEnd"/>
            <w:r>
              <w:rPr>
                <w:rFonts w:ascii="Times New Roman" w:eastAsiaTheme="minorEastAsia" w:hAnsi="Times New Roman"/>
                <w:sz w:val="20"/>
                <w:szCs w:val="20"/>
              </w:rPr>
              <w:t xml:space="preserve">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96708" w14:textId="77777777" w:rsidR="00CD35A8" w:rsidRDefault="00CD35A8">
            <w:pPr>
              <w:spacing w:after="0"/>
              <w:jc w:val="both"/>
              <w:rPr>
                <w:rFonts w:ascii="Times New Roman" w:eastAsiaTheme="minorEastAsia" w:hAnsi="Times New Roman"/>
                <w:sz w:val="20"/>
                <w:szCs w:val="20"/>
                <w:lang w:val="pl-PL"/>
              </w:rPr>
            </w:pPr>
          </w:p>
          <w:p w14:paraId="40A26CF5" w14:textId="77777777" w:rsidR="00CD35A8" w:rsidRDefault="00FD068B">
            <w:pPr>
              <w:spacing w:after="0"/>
              <w:jc w:val="both"/>
              <w:rPr>
                <w:rFonts w:ascii="Times New Roman" w:eastAsiaTheme="minorEastAsia" w:hAnsi="Times New Roman"/>
                <w:sz w:val="20"/>
                <w:szCs w:val="20"/>
                <w:lang w:val="pl-PL"/>
              </w:rPr>
            </w:pPr>
            <w:r>
              <w:rPr>
                <w:rFonts w:ascii="Times New Roman" w:eastAsiaTheme="minorEastAsia" w:hAnsi="Times New Roman"/>
                <w:sz w:val="20"/>
                <w:szCs w:val="20"/>
                <w:lang w:val="pl-PL"/>
              </w:rPr>
              <w:t>Liczba podmiotów/</w:t>
            </w:r>
          </w:p>
          <w:p w14:paraId="323ABEAF" w14:textId="77777777" w:rsidR="00CD35A8" w:rsidRDefault="00FD068B">
            <w:pPr>
              <w:spacing w:after="0"/>
              <w:ind w:left="-108" w:right="-108"/>
              <w:jc w:val="both"/>
              <w:rPr>
                <w:rFonts w:ascii="Times New Roman" w:eastAsiaTheme="minorEastAsia" w:hAnsi="Times New Roman"/>
                <w:sz w:val="20"/>
                <w:szCs w:val="20"/>
                <w:lang w:val="pl-PL"/>
              </w:rPr>
            </w:pPr>
            <w:r>
              <w:rPr>
                <w:rFonts w:ascii="Times New Roman" w:eastAsiaTheme="minorEastAsia" w:hAnsi="Times New Roman"/>
                <w:sz w:val="20"/>
                <w:szCs w:val="20"/>
                <w:lang w:val="pl-PL"/>
              </w:rPr>
              <w:t>działalności poddanych</w:t>
            </w:r>
          </w:p>
          <w:p w14:paraId="12B20496" w14:textId="77777777" w:rsidR="00CD35A8" w:rsidRDefault="00FD068B">
            <w:pPr>
              <w:spacing w:after="0"/>
              <w:ind w:left="-108" w:right="-108"/>
              <w:jc w:val="both"/>
              <w:rPr>
                <w:rFonts w:ascii="Times New Roman" w:eastAsiaTheme="minorEastAsia" w:hAnsi="Times New Roman"/>
                <w:sz w:val="20"/>
                <w:szCs w:val="20"/>
                <w:lang w:val="pl-PL"/>
              </w:rPr>
            </w:pPr>
            <w:r>
              <w:rPr>
                <w:rFonts w:ascii="Times New Roman" w:eastAsiaTheme="minorEastAsia" w:hAnsi="Times New Roman"/>
                <w:sz w:val="20"/>
                <w:szCs w:val="20"/>
                <w:lang w:val="pl-PL"/>
              </w:rPr>
              <w:t xml:space="preserve">weryfikacji </w:t>
            </w:r>
          </w:p>
        </w:tc>
      </w:tr>
    </w:tbl>
    <w:p w14:paraId="480CC57F" w14:textId="77777777" w:rsidR="00CD35A8" w:rsidRDefault="00CD35A8">
      <w:pPr>
        <w:jc w:val="both"/>
        <w:rPr>
          <w:rFonts w:ascii="Times New Roman" w:hAnsi="Times New Roman"/>
          <w:sz w:val="24"/>
          <w:szCs w:val="24"/>
          <w:lang w:val="pl-PL"/>
        </w:rPr>
      </w:pPr>
    </w:p>
    <w:p w14:paraId="2D01724E" w14:textId="77777777" w:rsidR="00CD35A8" w:rsidRDefault="00FD068B">
      <w:pPr>
        <w:jc w:val="both"/>
        <w:rPr>
          <w:rFonts w:ascii="Times New Roman" w:hAnsi="Times New Roman"/>
          <w:sz w:val="24"/>
          <w:szCs w:val="24"/>
          <w:lang w:val="pl-PL" w:eastAsia="pl-PL"/>
        </w:rPr>
      </w:pPr>
      <w:r>
        <w:rPr>
          <w:rFonts w:ascii="Times New Roman" w:hAnsi="Times New Roman"/>
          <w:b/>
          <w:sz w:val="24"/>
          <w:szCs w:val="24"/>
          <w:lang w:val="pl-PL"/>
        </w:rPr>
        <w:t>Tabela 50</w:t>
      </w:r>
      <w:r>
        <w:rPr>
          <w:rFonts w:ascii="Times New Roman" w:hAnsi="Times New Roman"/>
          <w:sz w:val="24"/>
          <w:szCs w:val="24"/>
          <w:lang w:val="pl-PL"/>
        </w:rPr>
        <w:t xml:space="preserve">  Kontrole w trybie zwykłym dotyczące nadzoru PLW nad paszami i ubocznymi produktami </w:t>
      </w:r>
      <w:proofErr w:type="spellStart"/>
      <w:r>
        <w:rPr>
          <w:rFonts w:ascii="Times New Roman" w:hAnsi="Times New Roman"/>
          <w:sz w:val="24"/>
          <w:szCs w:val="24"/>
          <w:lang w:val="pl-PL"/>
        </w:rPr>
        <w:t>pochodzeia</w:t>
      </w:r>
      <w:proofErr w:type="spellEnd"/>
      <w:r>
        <w:rPr>
          <w:rFonts w:ascii="Times New Roman" w:hAnsi="Times New Roman"/>
          <w:sz w:val="24"/>
          <w:szCs w:val="24"/>
          <w:lang w:val="pl-PL"/>
        </w:rPr>
        <w:t xml:space="preserve"> zwierzęcego zrealizowane przez  WIW w 2017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rsidRPr="006B39D1" w14:paraId="60FCAD9B" w14:textId="777777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AD3A8" w14:textId="77777777" w:rsidR="00CD35A8" w:rsidRDefault="00FD068B">
            <w:pPr>
              <w:spacing w:after="0"/>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Lp.</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6AC27" w14:textId="77777777" w:rsidR="00CD35A8" w:rsidRDefault="00FD068B">
            <w:pPr>
              <w:spacing w:after="0"/>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Zakres kontroli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6F8A9" w14:textId="77777777" w:rsidR="00CD35A8" w:rsidRDefault="00FD068B">
            <w:pPr>
              <w:spacing w:after="0"/>
              <w:ind w:left="-108" w:right="-108"/>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Kontrolowany organ IW</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E307B" w14:textId="77777777" w:rsidR="00CD35A8" w:rsidRDefault="00FD068B">
            <w:pPr>
              <w:spacing w:after="0"/>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Liczba podmiotów/</w:t>
            </w:r>
          </w:p>
          <w:p w14:paraId="2C76A44B" w14:textId="77777777" w:rsidR="00CD35A8" w:rsidRDefault="00FD068B">
            <w:pPr>
              <w:spacing w:after="0"/>
              <w:ind w:left="-108" w:right="-108"/>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 xml:space="preserve">działalności poddanych </w:t>
            </w:r>
          </w:p>
          <w:p w14:paraId="5E89A145" w14:textId="77777777" w:rsidR="00CD35A8" w:rsidRDefault="00FD068B">
            <w:pPr>
              <w:spacing w:after="0"/>
              <w:ind w:left="-108" w:right="-108"/>
              <w:jc w:val="both"/>
              <w:rPr>
                <w:rFonts w:ascii="Times New Roman" w:eastAsiaTheme="minorEastAsia" w:hAnsi="Times New Roman"/>
                <w:sz w:val="18"/>
                <w:szCs w:val="18"/>
                <w:lang w:val="pl-PL"/>
              </w:rPr>
            </w:pPr>
            <w:r>
              <w:rPr>
                <w:rFonts w:ascii="Times New Roman" w:eastAsiaTheme="minorEastAsia" w:hAnsi="Times New Roman"/>
                <w:sz w:val="18"/>
                <w:szCs w:val="18"/>
                <w:lang w:val="pl-PL"/>
              </w:rPr>
              <w:t xml:space="preserve">weryfikacji </w:t>
            </w:r>
          </w:p>
        </w:tc>
      </w:tr>
      <w:tr w:rsidR="00CD35A8" w:rsidRPr="006B39D1" w14:paraId="31164929" w14:textId="777777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CEF78" w14:textId="77777777" w:rsidR="00CD35A8" w:rsidRDefault="00CD35A8">
            <w:pPr>
              <w:spacing w:after="0"/>
              <w:jc w:val="both"/>
              <w:rPr>
                <w:rFonts w:ascii="Times New Roman" w:eastAsiaTheme="minorEastAsia" w:hAnsi="Times New Roman"/>
                <w:szCs w:val="28"/>
                <w:lang w:val="pl-PL"/>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B878" w14:textId="77777777" w:rsidR="00CD35A8" w:rsidRDefault="00CD35A8">
            <w:pPr>
              <w:jc w:val="both"/>
              <w:rPr>
                <w:rFonts w:ascii="Times New Roman"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A052" w14:textId="77777777" w:rsidR="00CD35A8" w:rsidRDefault="00CD35A8">
            <w:pPr>
              <w:jc w:val="center"/>
              <w:rPr>
                <w:rFonts w:ascii="Times New Roman" w:hAnsi="Times New Roman"/>
                <w:sz w:val="18"/>
                <w:szCs w:val="18"/>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343A1" w14:textId="77777777" w:rsidR="00CD35A8" w:rsidRDefault="00CD35A8">
            <w:pPr>
              <w:spacing w:after="0"/>
              <w:jc w:val="both"/>
              <w:rPr>
                <w:rFonts w:ascii="Times New Roman" w:eastAsiaTheme="minorEastAsia" w:hAnsi="Times New Roman"/>
                <w:szCs w:val="28"/>
                <w:lang w:val="pl-PL"/>
              </w:rPr>
            </w:pPr>
          </w:p>
        </w:tc>
      </w:tr>
    </w:tbl>
    <w:p w14:paraId="3F018349" w14:textId="77777777" w:rsidR="00CD35A8" w:rsidRDefault="00CD35A8">
      <w:pPr>
        <w:jc w:val="both"/>
        <w:rPr>
          <w:rFonts w:ascii="Times New Roman" w:hAnsi="Times New Roman"/>
          <w:lang w:val="pl-PL" w:eastAsia="pl-PL"/>
        </w:rPr>
      </w:pPr>
    </w:p>
    <w:p w14:paraId="381655BF" w14:textId="77777777" w:rsidR="00CD35A8" w:rsidRDefault="00FD068B">
      <w:pPr>
        <w:jc w:val="both"/>
        <w:rPr>
          <w:rFonts w:ascii="Times New Roman" w:hAnsi="Times New Roman"/>
          <w:lang w:val="pl-PL"/>
        </w:rPr>
      </w:pPr>
      <w:r>
        <w:rPr>
          <w:rFonts w:ascii="Times New Roman" w:hAnsi="Times New Roman"/>
          <w:b/>
          <w:lang w:val="pl-PL"/>
        </w:rPr>
        <w:t>Tabela 51</w:t>
      </w:r>
      <w:r>
        <w:rPr>
          <w:rFonts w:ascii="Times New Roman" w:hAnsi="Times New Roman"/>
          <w:lang w:val="pl-PL"/>
        </w:rPr>
        <w:t xml:space="preserve">  Kontrole w trybie uproszczonym dotyczące nadzoru PLW nad </w:t>
      </w:r>
      <w:proofErr w:type="spellStart"/>
      <w:r>
        <w:rPr>
          <w:rFonts w:ascii="Times New Roman" w:hAnsi="Times New Roman"/>
          <w:lang w:val="pl-PL"/>
        </w:rPr>
        <w:t>nad</w:t>
      </w:r>
      <w:proofErr w:type="spellEnd"/>
      <w:r>
        <w:rPr>
          <w:rFonts w:ascii="Times New Roman" w:hAnsi="Times New Roman"/>
          <w:lang w:val="pl-PL"/>
        </w:rPr>
        <w:t xml:space="preserve"> paszami i ubocznymi produktami </w:t>
      </w:r>
      <w:proofErr w:type="spellStart"/>
      <w:r>
        <w:rPr>
          <w:rFonts w:ascii="Times New Roman" w:hAnsi="Times New Roman"/>
          <w:lang w:val="pl-PL"/>
        </w:rPr>
        <w:t>pochodzeia</w:t>
      </w:r>
      <w:proofErr w:type="spellEnd"/>
      <w:r>
        <w:rPr>
          <w:rFonts w:ascii="Times New Roman" w:hAnsi="Times New Roman"/>
          <w:lang w:val="pl-PL"/>
        </w:rPr>
        <w:t xml:space="preserve"> zwierzęcego zrealizowane przez  WIW w 201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14:paraId="6C3124AD" w14:textId="777777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C24" w14:textId="77777777" w:rsidR="00CD35A8" w:rsidRDefault="00FD068B">
            <w:pPr>
              <w:spacing w:after="0"/>
              <w:jc w:val="both"/>
              <w:rPr>
                <w:rFonts w:ascii="Times New Roman" w:eastAsiaTheme="minorEastAsia" w:hAnsi="Times New Roman"/>
                <w:szCs w:val="28"/>
                <w:lang w:val="pl-PL"/>
              </w:rPr>
            </w:pPr>
            <w:r>
              <w:rPr>
                <w:rFonts w:ascii="Times New Roman" w:eastAsiaTheme="minorEastAsia" w:hAnsi="Times New Roman"/>
                <w:szCs w:val="28"/>
                <w:lang w:val="pl-PL"/>
              </w:rPr>
              <w:t>1</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9CD0F" w14:textId="77777777" w:rsidR="00CD35A8" w:rsidRDefault="00CD35A8">
            <w:pPr>
              <w:spacing w:after="0"/>
              <w:jc w:val="both"/>
              <w:rPr>
                <w:rFonts w:ascii="Times New Roman"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C72F7" w14:textId="77777777" w:rsidR="00CD35A8" w:rsidRDefault="00CD35A8">
            <w:pPr>
              <w:jc w:val="center"/>
              <w:rPr>
                <w:rFonts w:ascii="Times New Roman" w:hAnsi="Times New Roman"/>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3689C" w14:textId="77777777" w:rsidR="00CD35A8" w:rsidRDefault="00CD35A8">
            <w:pPr>
              <w:spacing w:after="0"/>
              <w:ind w:left="34" w:hanging="34"/>
              <w:jc w:val="both"/>
              <w:rPr>
                <w:rFonts w:ascii="Times New Roman" w:eastAsiaTheme="minorEastAsia" w:hAnsi="Times New Roman"/>
                <w:sz w:val="20"/>
                <w:szCs w:val="20"/>
                <w:lang w:val="pl-PL"/>
              </w:rPr>
            </w:pPr>
          </w:p>
        </w:tc>
      </w:tr>
      <w:tr w:rsidR="00CD35A8" w14:paraId="795D4A05" w14:textId="7777777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8F24A" w14:textId="77777777" w:rsidR="00CD35A8" w:rsidRDefault="00FD068B">
            <w:pPr>
              <w:spacing w:after="0"/>
              <w:jc w:val="both"/>
              <w:rPr>
                <w:rFonts w:ascii="Times New Roman" w:eastAsiaTheme="minorEastAsia" w:hAnsi="Times New Roman"/>
                <w:szCs w:val="28"/>
                <w:lang w:val="pl-PL"/>
              </w:rPr>
            </w:pPr>
            <w:r>
              <w:rPr>
                <w:rFonts w:ascii="Times New Roman" w:eastAsiaTheme="minorEastAsia" w:hAnsi="Times New Roman"/>
                <w:szCs w:val="28"/>
                <w:lang w:val="pl-PL"/>
              </w:rPr>
              <w:t>2</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3DB05" w14:textId="77777777" w:rsidR="00CD35A8" w:rsidRDefault="00CD35A8">
            <w:pPr>
              <w:spacing w:after="0"/>
              <w:jc w:val="both"/>
              <w:rPr>
                <w:rFonts w:ascii="Times New Roman" w:eastAsiaTheme="minorEastAsia" w:hAnsi="Times New Roman"/>
                <w:sz w:val="20"/>
                <w:szCs w:val="20"/>
                <w:lang w:val="pl-P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63C5C" w14:textId="77777777" w:rsidR="00CD35A8" w:rsidRDefault="00CD35A8">
            <w:pPr>
              <w:jc w:val="center"/>
              <w:rPr>
                <w:rFonts w:ascii="Times New Roman" w:hAnsi="Times New Roman"/>
                <w:sz w:val="20"/>
                <w:szCs w:val="20"/>
                <w:lang w:val="pl-PL"/>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684B1" w14:textId="77777777" w:rsidR="00CD35A8" w:rsidRDefault="00CD35A8">
            <w:pPr>
              <w:spacing w:after="0"/>
              <w:ind w:left="34" w:hanging="34"/>
              <w:jc w:val="both"/>
              <w:rPr>
                <w:rFonts w:ascii="Times New Roman" w:eastAsiaTheme="minorEastAsia" w:hAnsi="Times New Roman"/>
                <w:sz w:val="20"/>
                <w:szCs w:val="20"/>
                <w:lang w:val="pl-PL"/>
              </w:rPr>
            </w:pPr>
          </w:p>
        </w:tc>
      </w:tr>
    </w:tbl>
    <w:p w14:paraId="0AEDAC36" w14:textId="77777777" w:rsidR="00CD35A8" w:rsidRDefault="00CD35A8">
      <w:pPr>
        <w:jc w:val="both"/>
        <w:rPr>
          <w:rFonts w:ascii="Times New Roman" w:hAnsi="Times New Roman"/>
          <w:lang w:val="pl-PL"/>
        </w:rPr>
      </w:pPr>
    </w:p>
    <w:p w14:paraId="5AF459F9" w14:textId="77777777" w:rsidR="00CD35A8" w:rsidRDefault="00FD068B">
      <w:pPr>
        <w:jc w:val="both"/>
        <w:rPr>
          <w:rFonts w:ascii="Times New Roman" w:hAnsi="Times New Roman"/>
          <w:lang w:val="pl-PL"/>
        </w:rPr>
      </w:pPr>
      <w:r>
        <w:rPr>
          <w:rFonts w:ascii="Times New Roman" w:hAnsi="Times New Roman"/>
          <w:b/>
          <w:lang w:val="pl-PL"/>
        </w:rPr>
        <w:t>Tabela 52</w:t>
      </w:r>
      <w:r>
        <w:rPr>
          <w:rFonts w:ascii="Times New Roman" w:hAnsi="Times New Roman"/>
          <w:lang w:val="pl-PL"/>
        </w:rPr>
        <w:t xml:space="preserve">  Kontrole w trybie zwykłym dotyczące realizacji przez PLW weterynaryjnej kontroli w handlu oraz wywozie  zrealizowane przez  WIW w 2017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985"/>
        <w:gridCol w:w="2409"/>
      </w:tblGrid>
      <w:tr w:rsidR="00CD35A8" w:rsidRPr="006B39D1" w14:paraId="7FF97A5D" w14:textId="77777777">
        <w:tc>
          <w:tcPr>
            <w:tcW w:w="567" w:type="dxa"/>
            <w:tcBorders>
              <w:top w:val="single" w:sz="4" w:space="0" w:color="000000"/>
              <w:left w:val="single" w:sz="4" w:space="0" w:color="000000"/>
              <w:bottom w:val="single" w:sz="4" w:space="0" w:color="000000"/>
              <w:right w:val="single" w:sz="4" w:space="0" w:color="000000"/>
            </w:tcBorders>
          </w:tcPr>
          <w:p w14:paraId="6B2C94CC"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Lp.</w:t>
            </w:r>
          </w:p>
        </w:tc>
        <w:tc>
          <w:tcPr>
            <w:tcW w:w="4111" w:type="dxa"/>
            <w:tcBorders>
              <w:top w:val="single" w:sz="4" w:space="0" w:color="000000"/>
              <w:left w:val="single" w:sz="4" w:space="0" w:color="000000"/>
              <w:bottom w:val="single" w:sz="4" w:space="0" w:color="000000"/>
              <w:right w:val="single" w:sz="4" w:space="0" w:color="000000"/>
            </w:tcBorders>
          </w:tcPr>
          <w:p w14:paraId="2855532B"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Zakres kontroli</w:t>
            </w:r>
          </w:p>
        </w:tc>
        <w:tc>
          <w:tcPr>
            <w:tcW w:w="1985" w:type="dxa"/>
            <w:tcBorders>
              <w:top w:val="single" w:sz="4" w:space="0" w:color="000000"/>
              <w:left w:val="single" w:sz="4" w:space="0" w:color="000000"/>
              <w:bottom w:val="single" w:sz="4" w:space="0" w:color="000000"/>
              <w:right w:val="single" w:sz="4" w:space="0" w:color="000000"/>
            </w:tcBorders>
          </w:tcPr>
          <w:p w14:paraId="6C64523D"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Kontrolowany organ IW</w:t>
            </w:r>
          </w:p>
        </w:tc>
        <w:tc>
          <w:tcPr>
            <w:tcW w:w="2409" w:type="dxa"/>
            <w:tcBorders>
              <w:top w:val="single" w:sz="4" w:space="0" w:color="000000"/>
              <w:left w:val="single" w:sz="4" w:space="0" w:color="000000"/>
              <w:bottom w:val="single" w:sz="4" w:space="0" w:color="000000"/>
              <w:right w:val="single" w:sz="4" w:space="0" w:color="000000"/>
            </w:tcBorders>
          </w:tcPr>
          <w:p w14:paraId="5FB3E226"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Liczba podmiotów/</w:t>
            </w:r>
          </w:p>
          <w:p w14:paraId="12F7AC8A"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 xml:space="preserve">działalności poddanych </w:t>
            </w:r>
          </w:p>
          <w:p w14:paraId="42A2F0B7" w14:textId="77777777" w:rsidR="00CD35A8" w:rsidRDefault="00FD068B">
            <w:pPr>
              <w:spacing w:after="0"/>
              <w:ind w:left="-108" w:right="-108"/>
              <w:jc w:val="both"/>
              <w:rPr>
                <w:rFonts w:ascii="Times New Roman" w:hAnsi="Times New Roman"/>
                <w:sz w:val="16"/>
                <w:szCs w:val="16"/>
                <w:lang w:val="pl-PL"/>
              </w:rPr>
            </w:pPr>
            <w:r>
              <w:rPr>
                <w:rFonts w:ascii="Times New Roman" w:hAnsi="Times New Roman"/>
                <w:sz w:val="16"/>
                <w:szCs w:val="16"/>
                <w:lang w:val="pl-PL"/>
              </w:rPr>
              <w:t xml:space="preserve">weryfikacji </w:t>
            </w:r>
          </w:p>
        </w:tc>
      </w:tr>
      <w:tr w:rsidR="00CD35A8" w14:paraId="0D80D3DF" w14:textId="77777777">
        <w:tc>
          <w:tcPr>
            <w:tcW w:w="567" w:type="dxa"/>
            <w:tcBorders>
              <w:top w:val="single" w:sz="4" w:space="0" w:color="000000"/>
              <w:left w:val="single" w:sz="4" w:space="0" w:color="000000"/>
              <w:bottom w:val="single" w:sz="4" w:space="0" w:color="000000"/>
              <w:right w:val="single" w:sz="4" w:space="0" w:color="000000"/>
            </w:tcBorders>
          </w:tcPr>
          <w:p w14:paraId="20D8327B" w14:textId="77777777" w:rsidR="00CD35A8" w:rsidRDefault="00FD068B">
            <w:pPr>
              <w:spacing w:after="0"/>
              <w:jc w:val="both"/>
              <w:rPr>
                <w:rFonts w:ascii="Times New Roman" w:hAnsi="Times New Roman"/>
                <w:sz w:val="16"/>
                <w:szCs w:val="16"/>
                <w:lang w:val="pl-PL"/>
              </w:rPr>
            </w:pPr>
            <w:r>
              <w:rPr>
                <w:rFonts w:ascii="Times New Roman" w:hAnsi="Times New Roman"/>
                <w:sz w:val="16"/>
                <w:szCs w:val="16"/>
                <w:lang w:val="pl-PL"/>
              </w:rPr>
              <w:t>1.</w:t>
            </w:r>
          </w:p>
        </w:tc>
        <w:tc>
          <w:tcPr>
            <w:tcW w:w="4111" w:type="dxa"/>
            <w:tcBorders>
              <w:top w:val="single" w:sz="4" w:space="0" w:color="000000"/>
              <w:left w:val="single" w:sz="4" w:space="0" w:color="000000"/>
              <w:bottom w:val="single" w:sz="4" w:space="0" w:color="000000"/>
              <w:right w:val="single" w:sz="4" w:space="0" w:color="000000"/>
            </w:tcBorders>
          </w:tcPr>
          <w:p w14:paraId="2115535B" w14:textId="77777777" w:rsidR="00CD35A8" w:rsidRDefault="00CD35A8">
            <w:pPr>
              <w:spacing w:after="0"/>
              <w:jc w:val="both"/>
              <w:rPr>
                <w:rFonts w:ascii="Times New Roman" w:hAnsi="Times New Roman"/>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4A2B8627" w14:textId="77777777" w:rsidR="00CD35A8" w:rsidRDefault="00CD35A8">
            <w:pPr>
              <w:spacing w:after="0"/>
              <w:rPr>
                <w:rFonts w:ascii="Times New Roman" w:hAnsi="Times New Roman"/>
                <w:sz w:val="16"/>
                <w:szCs w:val="16"/>
                <w:lang w:val="pl-PL"/>
              </w:rPr>
            </w:pPr>
          </w:p>
        </w:tc>
        <w:tc>
          <w:tcPr>
            <w:tcW w:w="2409" w:type="dxa"/>
            <w:tcBorders>
              <w:top w:val="single" w:sz="4" w:space="0" w:color="000000"/>
              <w:left w:val="single" w:sz="4" w:space="0" w:color="000000"/>
              <w:bottom w:val="single" w:sz="4" w:space="0" w:color="000000"/>
              <w:right w:val="single" w:sz="4" w:space="0" w:color="000000"/>
            </w:tcBorders>
          </w:tcPr>
          <w:p w14:paraId="02C65393" w14:textId="77777777" w:rsidR="00CD35A8" w:rsidRDefault="00CD35A8">
            <w:pPr>
              <w:spacing w:after="0"/>
              <w:ind w:left="34" w:hanging="34"/>
              <w:jc w:val="both"/>
              <w:rPr>
                <w:rFonts w:ascii="Times New Roman" w:hAnsi="Times New Roman"/>
                <w:sz w:val="16"/>
                <w:szCs w:val="16"/>
                <w:lang w:val="pl-PL"/>
              </w:rPr>
            </w:pPr>
          </w:p>
        </w:tc>
      </w:tr>
    </w:tbl>
    <w:p w14:paraId="224CBE99" w14:textId="77777777" w:rsidR="00CD35A8" w:rsidRDefault="00CD35A8">
      <w:pPr>
        <w:jc w:val="both"/>
        <w:rPr>
          <w:rFonts w:ascii="Times New Roman" w:hAnsi="Times New Roman"/>
          <w:i/>
          <w:lang w:val="pl-PL" w:eastAsia="pl-PL"/>
        </w:rPr>
      </w:pPr>
    </w:p>
    <w:p w14:paraId="7538C0FB" w14:textId="77777777" w:rsidR="00CD35A8" w:rsidRDefault="00CD35A8">
      <w:pPr>
        <w:jc w:val="both"/>
        <w:rPr>
          <w:rFonts w:ascii="Times New Roman" w:hAnsi="Times New Roman"/>
          <w:lang w:val="pl-PL"/>
        </w:rPr>
      </w:pPr>
    </w:p>
    <w:p w14:paraId="1D504F60" w14:textId="77777777" w:rsidR="00CD35A8" w:rsidRDefault="00CD35A8">
      <w:pPr>
        <w:tabs>
          <w:tab w:val="left" w:pos="456"/>
        </w:tabs>
        <w:ind w:left="456" w:firstLine="708"/>
        <w:rPr>
          <w:rFonts w:ascii="Times New Roman" w:hAnsi="Times New Roman"/>
          <w:lang w:val="pl-PL"/>
        </w:rPr>
      </w:pPr>
    </w:p>
    <w:p w14:paraId="2D01E8D2" w14:textId="77777777" w:rsidR="00CD35A8" w:rsidRDefault="00CD35A8">
      <w:pPr>
        <w:tabs>
          <w:tab w:val="left" w:pos="456"/>
        </w:tabs>
        <w:ind w:left="456" w:firstLine="708"/>
        <w:rPr>
          <w:rFonts w:ascii="Times New Roman" w:hAnsi="Times New Roman"/>
          <w:sz w:val="24"/>
          <w:szCs w:val="24"/>
          <w:lang w:val="pl-PL"/>
        </w:rPr>
      </w:pPr>
    </w:p>
    <w:p w14:paraId="3D4D9D0D" w14:textId="77777777" w:rsidR="00CD35A8" w:rsidRDefault="00CD35A8">
      <w:pPr>
        <w:tabs>
          <w:tab w:val="left" w:pos="456"/>
        </w:tabs>
        <w:ind w:left="456" w:firstLine="708"/>
        <w:rPr>
          <w:rFonts w:ascii="Times New Roman" w:hAnsi="Times New Roman"/>
          <w:sz w:val="24"/>
          <w:szCs w:val="24"/>
          <w:lang w:val="pl-PL"/>
        </w:rPr>
      </w:pPr>
    </w:p>
    <w:p w14:paraId="658ED09D" w14:textId="77777777" w:rsidR="00CD35A8" w:rsidRDefault="00CD35A8">
      <w:pPr>
        <w:tabs>
          <w:tab w:val="left" w:pos="456"/>
        </w:tabs>
        <w:ind w:left="456" w:firstLine="708"/>
        <w:rPr>
          <w:rFonts w:ascii="Times New Roman" w:hAnsi="Times New Roman"/>
          <w:sz w:val="24"/>
          <w:szCs w:val="24"/>
          <w:lang w:val="pl-PL"/>
        </w:rPr>
      </w:pPr>
    </w:p>
    <w:p w14:paraId="32E60F85" w14:textId="77777777" w:rsidR="00CD35A8" w:rsidRDefault="00FD068B">
      <w:pPr>
        <w:tabs>
          <w:tab w:val="left" w:pos="456"/>
        </w:tabs>
        <w:ind w:left="456" w:firstLine="708"/>
        <w:rPr>
          <w:rFonts w:ascii="Times New Roman" w:hAnsi="Times New Roman"/>
          <w:sz w:val="24"/>
          <w:szCs w:val="24"/>
          <w:lang w:val="pl-PL"/>
        </w:rPr>
      </w:pPr>
      <w:r>
        <w:rPr>
          <w:rFonts w:ascii="Times New Roman" w:hAnsi="Times New Roman"/>
          <w:sz w:val="24"/>
          <w:szCs w:val="24"/>
          <w:lang w:val="pl-PL"/>
        </w:rPr>
        <w:br w:type="page"/>
      </w:r>
    </w:p>
    <w:p w14:paraId="3EEE3E27" w14:textId="77777777" w:rsidR="00CD35A8" w:rsidRDefault="00FD068B">
      <w:pPr>
        <w:pStyle w:val="Nagwek1"/>
        <w:rPr>
          <w:rFonts w:ascii="Times New Roman" w:hAnsi="Times New Roman"/>
          <w:sz w:val="24"/>
          <w:szCs w:val="24"/>
          <w:lang w:val="pl-PL"/>
        </w:rPr>
      </w:pPr>
      <w:bookmarkStart w:id="40" w:name="_Toc502838553"/>
      <w:r>
        <w:rPr>
          <w:rFonts w:ascii="Times New Roman" w:hAnsi="Times New Roman"/>
          <w:sz w:val="24"/>
          <w:szCs w:val="24"/>
          <w:lang w:val="pl-PL"/>
        </w:rPr>
        <w:lastRenderedPageBreak/>
        <w:t>Część III – Wnioski, plany i założenia na rok następny</w:t>
      </w:r>
      <w:bookmarkEnd w:id="40"/>
    </w:p>
    <w:p w14:paraId="54D33A07" w14:textId="77777777" w:rsidR="00CD35A8" w:rsidRDefault="00CD35A8">
      <w:pPr>
        <w:pStyle w:val="Nagwek1"/>
        <w:rPr>
          <w:rFonts w:ascii="Times New Roman" w:hAnsi="Times New Roman"/>
          <w:b w:val="0"/>
          <w:sz w:val="24"/>
          <w:szCs w:val="24"/>
          <w:lang w:val="pl-PL"/>
        </w:rPr>
      </w:pPr>
    </w:p>
    <w:p w14:paraId="466612E8" w14:textId="77777777" w:rsidR="00CD35A8" w:rsidRDefault="00FD068B">
      <w:pPr>
        <w:pStyle w:val="Nagwek2"/>
        <w:rPr>
          <w:rFonts w:ascii="Times New Roman" w:hAnsi="Times New Roman"/>
          <w:sz w:val="24"/>
          <w:szCs w:val="24"/>
          <w:lang w:val="pl-PL"/>
        </w:rPr>
      </w:pPr>
      <w:bookmarkStart w:id="41" w:name="_Toc502838554"/>
      <w:r>
        <w:rPr>
          <w:rFonts w:ascii="Times New Roman" w:hAnsi="Times New Roman"/>
          <w:sz w:val="24"/>
          <w:szCs w:val="24"/>
          <w:lang w:val="pl-PL"/>
        </w:rPr>
        <w:t>1. Wnioski z realizacji zadań w roku objętym sprawozdaniem</w:t>
      </w:r>
      <w:bookmarkEnd w:id="41"/>
    </w:p>
    <w:p w14:paraId="54F02B7E" w14:textId="77777777" w:rsidR="00CD35A8" w:rsidRDefault="00CD35A8">
      <w:pPr>
        <w:rPr>
          <w:rFonts w:ascii="Times New Roman" w:hAnsi="Times New Roman"/>
          <w:sz w:val="24"/>
          <w:szCs w:val="24"/>
          <w:lang w:val="pl-PL"/>
        </w:rPr>
      </w:pPr>
    </w:p>
    <w:p w14:paraId="1CC1591E" w14:textId="77777777" w:rsidR="00CD35A8" w:rsidRDefault="00FD068B">
      <w:pPr>
        <w:rPr>
          <w:rFonts w:ascii="Times New Roman" w:hAnsi="Times New Roman"/>
          <w:sz w:val="24"/>
          <w:szCs w:val="24"/>
          <w:lang w:val="pl-PL"/>
        </w:rPr>
      </w:pPr>
      <w:r>
        <w:rPr>
          <w:rFonts w:ascii="Times New Roman" w:hAnsi="Times New Roman"/>
          <w:sz w:val="24"/>
          <w:szCs w:val="24"/>
          <w:lang w:val="pl-PL"/>
        </w:rPr>
        <w:t xml:space="preserve">Rok 2017 to odpowiedzialność i wysiłek w związku z pojawieniem się nowych ognisk jednostki chorobowej - </w:t>
      </w:r>
      <w:proofErr w:type="spellStart"/>
      <w:r>
        <w:rPr>
          <w:rFonts w:ascii="Times New Roman" w:hAnsi="Times New Roman"/>
          <w:sz w:val="24"/>
          <w:szCs w:val="24"/>
          <w:lang w:val="pl-PL"/>
        </w:rPr>
        <w:t>arykański</w:t>
      </w:r>
      <w:proofErr w:type="spellEnd"/>
      <w:r>
        <w:rPr>
          <w:rFonts w:ascii="Times New Roman" w:hAnsi="Times New Roman"/>
          <w:sz w:val="24"/>
          <w:szCs w:val="24"/>
          <w:lang w:val="pl-PL"/>
        </w:rPr>
        <w:t xml:space="preserve"> pomór świń (ASF) oraz wystąpieniem w kilku powiatach woj. wielkopolskiego ognisk grypy ptaków ( HPAI). Wdrożono nowe przepisy, wytyczne, instrukcje, prowadzono szkolenia lekarzy wolnej </w:t>
      </w:r>
      <w:proofErr w:type="spellStart"/>
      <w:r>
        <w:rPr>
          <w:rFonts w:ascii="Times New Roman" w:hAnsi="Times New Roman"/>
          <w:sz w:val="24"/>
          <w:szCs w:val="24"/>
          <w:lang w:val="pl-PL"/>
        </w:rPr>
        <w:t>poraktyki</w:t>
      </w:r>
      <w:proofErr w:type="spellEnd"/>
      <w:r>
        <w:rPr>
          <w:rFonts w:ascii="Times New Roman" w:hAnsi="Times New Roman"/>
          <w:sz w:val="24"/>
          <w:szCs w:val="24"/>
          <w:lang w:val="pl-PL"/>
        </w:rPr>
        <w:t xml:space="preserve">, spotkania z Zespołem PCZK, szkolenie hodowców, rolników, rozprowadzono 1400 szt. ulotek informacyjnych dot. ASF oraz 1600 ulotek dot. HAPAI. Uczestnictwo w mediach, aktualizacje planów gotowości oraz określenie obowiązków i zadań dla służb , inspekcji i straży współdziałających w Powiatowym Zespole Reagowania Kryzysowego w przypadku wystąpienia choroby zwierząt zwalczanej z urzędu. To również przeglądy magazynów p/epizootycznych, zakupy środków niezbędnych do </w:t>
      </w:r>
      <w:proofErr w:type="spellStart"/>
      <w:r>
        <w:rPr>
          <w:rFonts w:ascii="Times New Roman" w:hAnsi="Times New Roman"/>
          <w:sz w:val="24"/>
          <w:szCs w:val="24"/>
          <w:lang w:val="pl-PL"/>
        </w:rPr>
        <w:t>bioasekuracji</w:t>
      </w:r>
      <w:proofErr w:type="spellEnd"/>
      <w:r>
        <w:rPr>
          <w:rFonts w:ascii="Times New Roman" w:hAnsi="Times New Roman"/>
          <w:sz w:val="24"/>
          <w:szCs w:val="24"/>
          <w:lang w:val="pl-PL"/>
        </w:rPr>
        <w:t xml:space="preserve"> i zwalczania chorób. Liczne telefony i zapytania odnośnie postępowania w przypadku zagrożenia pojawienia się ASF oraz HAPAI wskazują na potrzebę kontynuacji działalności </w:t>
      </w:r>
      <w:proofErr w:type="spellStart"/>
      <w:r>
        <w:rPr>
          <w:rFonts w:ascii="Times New Roman" w:hAnsi="Times New Roman"/>
          <w:sz w:val="24"/>
          <w:szCs w:val="24"/>
          <w:lang w:val="pl-PL"/>
        </w:rPr>
        <w:t>informacyjno</w:t>
      </w:r>
      <w:proofErr w:type="spellEnd"/>
      <w:r>
        <w:rPr>
          <w:rFonts w:ascii="Times New Roman" w:hAnsi="Times New Roman"/>
          <w:sz w:val="24"/>
          <w:szCs w:val="24"/>
          <w:lang w:val="pl-PL"/>
        </w:rPr>
        <w:t xml:space="preserve"> -szkoleniowej.</w:t>
      </w:r>
    </w:p>
    <w:p w14:paraId="40848D4B" w14:textId="77777777" w:rsidR="00CD35A8" w:rsidRDefault="00FD068B">
      <w:pPr>
        <w:rPr>
          <w:rFonts w:ascii="Times New Roman" w:hAnsi="Times New Roman"/>
          <w:sz w:val="24"/>
          <w:szCs w:val="24"/>
          <w:lang w:val="pl-PL"/>
        </w:rPr>
      </w:pPr>
      <w:r>
        <w:rPr>
          <w:rFonts w:ascii="Times New Roman" w:hAnsi="Times New Roman"/>
          <w:sz w:val="24"/>
          <w:szCs w:val="24"/>
          <w:lang w:val="pl-PL"/>
        </w:rPr>
        <w:t xml:space="preserve">W ramach badań monitoringowych na obecność niedozwolonych substancji i </w:t>
      </w:r>
      <w:proofErr w:type="spellStart"/>
      <w:r>
        <w:rPr>
          <w:rFonts w:ascii="Times New Roman" w:hAnsi="Times New Roman"/>
          <w:sz w:val="24"/>
          <w:szCs w:val="24"/>
          <w:lang w:val="pl-PL"/>
        </w:rPr>
        <w:t>pozostałośc</w:t>
      </w:r>
      <w:proofErr w:type="spellEnd"/>
      <w:r>
        <w:rPr>
          <w:rFonts w:ascii="Times New Roman" w:hAnsi="Times New Roman"/>
          <w:sz w:val="24"/>
          <w:szCs w:val="24"/>
          <w:lang w:val="pl-PL"/>
        </w:rPr>
        <w:t xml:space="preserve"> w listopadzie i grudniu 2017 r. pobrano próby moczu pośmiertnie  (2 próby) i </w:t>
      </w:r>
      <w:proofErr w:type="spellStart"/>
      <w:r>
        <w:rPr>
          <w:rFonts w:ascii="Times New Roman" w:hAnsi="Times New Roman"/>
          <w:sz w:val="24"/>
          <w:szCs w:val="24"/>
          <w:lang w:val="pl-PL"/>
        </w:rPr>
        <w:t>przyzyciowo</w:t>
      </w:r>
      <w:proofErr w:type="spellEnd"/>
      <w:r>
        <w:rPr>
          <w:rFonts w:ascii="Times New Roman" w:hAnsi="Times New Roman"/>
          <w:sz w:val="24"/>
          <w:szCs w:val="24"/>
          <w:lang w:val="pl-PL"/>
        </w:rPr>
        <w:t xml:space="preserve"> (4 próby) w których stwierdzono znaczne przekroczenia stężenia </w:t>
      </w:r>
      <w:proofErr w:type="spellStart"/>
      <w:r>
        <w:rPr>
          <w:rFonts w:ascii="Times New Roman" w:hAnsi="Times New Roman"/>
          <w:sz w:val="24"/>
          <w:szCs w:val="24"/>
          <w:lang w:val="pl-PL"/>
        </w:rPr>
        <w:t>tyreostatyku</w:t>
      </w:r>
      <w:proofErr w:type="spellEnd"/>
      <w:r>
        <w:rPr>
          <w:rFonts w:ascii="Times New Roman" w:hAnsi="Times New Roman"/>
          <w:sz w:val="24"/>
          <w:szCs w:val="24"/>
          <w:lang w:val="pl-PL"/>
        </w:rPr>
        <w:t xml:space="preserve"> – 17-alfa -19-nortestosteronu. Dochodzenie i analiza zostaną zakończone w 2018 r. z uwagi na datę zakończenia badań </w:t>
      </w:r>
      <w:proofErr w:type="spellStart"/>
      <w:r>
        <w:rPr>
          <w:rFonts w:ascii="Times New Roman" w:hAnsi="Times New Roman"/>
          <w:sz w:val="24"/>
          <w:szCs w:val="24"/>
          <w:lang w:val="pl-PL"/>
        </w:rPr>
        <w:t>lanoratoryjnych</w:t>
      </w:r>
      <w:proofErr w:type="spellEnd"/>
      <w:r>
        <w:rPr>
          <w:rFonts w:ascii="Times New Roman" w:hAnsi="Times New Roman"/>
          <w:sz w:val="24"/>
          <w:szCs w:val="24"/>
          <w:lang w:val="pl-PL"/>
        </w:rPr>
        <w:t xml:space="preserve"> PIW/PIB Puławy w 2018 roku.</w:t>
      </w:r>
    </w:p>
    <w:p w14:paraId="382D5555" w14:textId="77777777" w:rsidR="00CD35A8" w:rsidRDefault="00FD068B">
      <w:pPr>
        <w:pStyle w:val="Nagwek2"/>
        <w:rPr>
          <w:rFonts w:ascii="Times New Roman" w:hAnsi="Times New Roman"/>
          <w:sz w:val="24"/>
          <w:szCs w:val="24"/>
          <w:lang w:val="pl-PL"/>
        </w:rPr>
      </w:pPr>
      <w:bookmarkStart w:id="42" w:name="_Toc502838555"/>
      <w:r>
        <w:rPr>
          <w:rFonts w:ascii="Times New Roman" w:hAnsi="Times New Roman"/>
          <w:sz w:val="24"/>
          <w:szCs w:val="24"/>
          <w:lang w:val="pl-PL"/>
        </w:rPr>
        <w:t>2. Realizacja planów i założeń z roku poprzedniego</w:t>
      </w:r>
      <w:bookmarkEnd w:id="42"/>
    </w:p>
    <w:p w14:paraId="3E2F649D" w14:textId="77777777" w:rsidR="00CD35A8" w:rsidRDefault="00FD068B">
      <w:pPr>
        <w:rPr>
          <w:rFonts w:ascii="Times New Roman" w:hAnsi="Times New Roman"/>
          <w:sz w:val="24"/>
          <w:szCs w:val="24"/>
          <w:lang w:val="pl-PL"/>
        </w:rPr>
      </w:pPr>
      <w:r>
        <w:rPr>
          <w:rFonts w:ascii="Times New Roman" w:hAnsi="Times New Roman"/>
          <w:sz w:val="24"/>
          <w:szCs w:val="24"/>
          <w:lang w:val="pl-PL"/>
        </w:rPr>
        <w:t xml:space="preserve">Informacja o realizacji założeń z roku poprzedniego, zgodnie ze sprawozdaniem z realizacji zadań IW w danym województwie  w 2017 roku. </w:t>
      </w:r>
    </w:p>
    <w:p w14:paraId="3B33A07F" w14:textId="77777777" w:rsidR="00CD35A8" w:rsidRDefault="00FD068B">
      <w:pPr>
        <w:rPr>
          <w:rFonts w:ascii="Times New Roman" w:hAnsi="Times New Roman"/>
          <w:b/>
          <w:sz w:val="24"/>
          <w:szCs w:val="24"/>
          <w:lang w:val="pl-PL"/>
        </w:rPr>
      </w:pPr>
      <w:r>
        <w:rPr>
          <w:rFonts w:ascii="Times New Roman" w:hAnsi="Times New Roman"/>
          <w:b/>
          <w:sz w:val="24"/>
          <w:szCs w:val="24"/>
          <w:lang w:val="pl-PL"/>
        </w:rPr>
        <w:t>Tabela 1</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846"/>
        <w:gridCol w:w="1701"/>
        <w:gridCol w:w="2409"/>
        <w:gridCol w:w="1418"/>
        <w:gridCol w:w="1585"/>
      </w:tblGrid>
      <w:tr w:rsidR="00CD35A8" w14:paraId="279DD297" w14:textId="77777777">
        <w:trPr>
          <w:trHeight w:val="835"/>
          <w:jc w:val="center"/>
        </w:trPr>
        <w:tc>
          <w:tcPr>
            <w:tcW w:w="452" w:type="dxa"/>
            <w:shd w:val="clear" w:color="auto" w:fill="D6E3BC"/>
            <w:vAlign w:val="center"/>
          </w:tcPr>
          <w:p w14:paraId="46A0EA39" w14:textId="77777777" w:rsidR="00CD35A8" w:rsidRDefault="00FD068B">
            <w:pPr>
              <w:jc w:val="center"/>
              <w:rPr>
                <w:rFonts w:ascii="Times New Roman" w:hAnsi="Times New Roman"/>
                <w:sz w:val="20"/>
                <w:szCs w:val="20"/>
              </w:rPr>
            </w:pPr>
            <w:r>
              <w:rPr>
                <w:rFonts w:ascii="Times New Roman" w:hAnsi="Times New Roman"/>
                <w:sz w:val="20"/>
                <w:szCs w:val="20"/>
              </w:rPr>
              <w:t>LP</w:t>
            </w:r>
          </w:p>
        </w:tc>
        <w:tc>
          <w:tcPr>
            <w:tcW w:w="1846" w:type="dxa"/>
            <w:shd w:val="clear" w:color="auto" w:fill="D6E3BC"/>
            <w:vAlign w:val="center"/>
          </w:tcPr>
          <w:p w14:paraId="26466E7E" w14:textId="77777777" w:rsidR="00CD35A8" w:rsidRDefault="00FD068B">
            <w:pPr>
              <w:jc w:val="center"/>
              <w:rPr>
                <w:rFonts w:ascii="Times New Roman" w:hAnsi="Times New Roman"/>
                <w:sz w:val="20"/>
                <w:szCs w:val="20"/>
              </w:rPr>
            </w:pPr>
            <w:r>
              <w:rPr>
                <w:rFonts w:ascii="Times New Roman" w:hAnsi="Times New Roman"/>
                <w:sz w:val="20"/>
                <w:szCs w:val="20"/>
              </w:rPr>
              <w:t>PROBLEM / ZAGADNIENIE</w:t>
            </w:r>
          </w:p>
        </w:tc>
        <w:tc>
          <w:tcPr>
            <w:tcW w:w="1701" w:type="dxa"/>
            <w:shd w:val="clear" w:color="auto" w:fill="D6E3BC"/>
            <w:vAlign w:val="center"/>
          </w:tcPr>
          <w:p w14:paraId="77098CD2" w14:textId="77777777" w:rsidR="00CD35A8" w:rsidRDefault="00FD068B">
            <w:pPr>
              <w:jc w:val="center"/>
              <w:rPr>
                <w:rFonts w:ascii="Times New Roman" w:hAnsi="Times New Roman"/>
                <w:sz w:val="20"/>
                <w:szCs w:val="20"/>
              </w:rPr>
            </w:pPr>
            <w:r>
              <w:rPr>
                <w:rFonts w:ascii="Times New Roman" w:hAnsi="Times New Roman"/>
                <w:sz w:val="20"/>
                <w:szCs w:val="20"/>
              </w:rPr>
              <w:t>PLANOWANE DZIAŁANIE</w:t>
            </w:r>
          </w:p>
        </w:tc>
        <w:tc>
          <w:tcPr>
            <w:tcW w:w="2409" w:type="dxa"/>
            <w:shd w:val="clear" w:color="auto" w:fill="D6E3BC"/>
            <w:vAlign w:val="center"/>
          </w:tcPr>
          <w:p w14:paraId="446C4535" w14:textId="77777777" w:rsidR="00CD35A8" w:rsidRDefault="00FD068B">
            <w:pPr>
              <w:jc w:val="center"/>
              <w:rPr>
                <w:rFonts w:ascii="Times New Roman" w:hAnsi="Times New Roman"/>
                <w:sz w:val="20"/>
                <w:szCs w:val="20"/>
              </w:rPr>
            </w:pPr>
            <w:r>
              <w:rPr>
                <w:rFonts w:ascii="Times New Roman" w:hAnsi="Times New Roman"/>
                <w:sz w:val="20"/>
                <w:szCs w:val="20"/>
              </w:rPr>
              <w:t>ODPOWIEDZIALNOŚĆ</w:t>
            </w:r>
          </w:p>
        </w:tc>
        <w:tc>
          <w:tcPr>
            <w:tcW w:w="1418" w:type="dxa"/>
            <w:shd w:val="clear" w:color="auto" w:fill="D6E3BC"/>
            <w:vAlign w:val="center"/>
          </w:tcPr>
          <w:p w14:paraId="08A7D1E8" w14:textId="77777777" w:rsidR="00CD35A8" w:rsidRDefault="00FD068B">
            <w:pPr>
              <w:jc w:val="center"/>
              <w:rPr>
                <w:rFonts w:ascii="Times New Roman" w:hAnsi="Times New Roman"/>
                <w:sz w:val="20"/>
                <w:szCs w:val="20"/>
              </w:rPr>
            </w:pPr>
            <w:r>
              <w:rPr>
                <w:rFonts w:ascii="Times New Roman" w:hAnsi="Times New Roman"/>
                <w:sz w:val="20"/>
                <w:szCs w:val="20"/>
              </w:rPr>
              <w:t>TERMIN REALIZACJI</w:t>
            </w:r>
          </w:p>
        </w:tc>
        <w:tc>
          <w:tcPr>
            <w:tcW w:w="1585" w:type="dxa"/>
            <w:shd w:val="clear" w:color="auto" w:fill="D6E3BC"/>
          </w:tcPr>
          <w:p w14:paraId="292C67FB" w14:textId="77777777" w:rsidR="00CD35A8" w:rsidRDefault="00FD068B">
            <w:pPr>
              <w:jc w:val="center"/>
              <w:rPr>
                <w:rFonts w:ascii="Times New Roman" w:hAnsi="Times New Roman"/>
                <w:sz w:val="20"/>
                <w:szCs w:val="20"/>
              </w:rPr>
            </w:pPr>
            <w:r>
              <w:rPr>
                <w:rFonts w:ascii="Times New Roman" w:hAnsi="Times New Roman"/>
                <w:sz w:val="20"/>
                <w:szCs w:val="20"/>
              </w:rPr>
              <w:t>SPOSÓB</w:t>
            </w:r>
            <w:r>
              <w:rPr>
                <w:rFonts w:ascii="Times New Roman" w:hAnsi="Times New Roman"/>
                <w:sz w:val="20"/>
                <w:szCs w:val="20"/>
              </w:rPr>
              <w:br/>
              <w:t>I STAN REALIZACJI</w:t>
            </w:r>
          </w:p>
        </w:tc>
      </w:tr>
      <w:tr w:rsidR="00CD35A8" w14:paraId="6BAA22FA" w14:textId="77777777">
        <w:trPr>
          <w:jc w:val="center"/>
        </w:trPr>
        <w:tc>
          <w:tcPr>
            <w:tcW w:w="452" w:type="dxa"/>
          </w:tcPr>
          <w:p w14:paraId="6CA4AC7E" w14:textId="77777777" w:rsidR="00CD35A8" w:rsidRDefault="00FD068B">
            <w:pPr>
              <w:pStyle w:val="Teksttreci20"/>
              <w:shd w:val="clear" w:color="auto" w:fill="auto"/>
              <w:spacing w:line="190" w:lineRule="exact"/>
              <w:jc w:val="left"/>
            </w:pPr>
            <w:r>
              <w:rPr>
                <w:rStyle w:val="Teksttreci295pt"/>
              </w:rPr>
              <w:t>1.</w:t>
            </w:r>
          </w:p>
        </w:tc>
        <w:tc>
          <w:tcPr>
            <w:tcW w:w="1846" w:type="dxa"/>
          </w:tcPr>
          <w:p w14:paraId="047A3C1D" w14:textId="77777777" w:rsidR="00CD35A8" w:rsidRDefault="00FD068B">
            <w:pPr>
              <w:pStyle w:val="Teksttreci20"/>
              <w:shd w:val="clear" w:color="auto" w:fill="auto"/>
              <w:spacing w:line="235" w:lineRule="exact"/>
              <w:jc w:val="left"/>
            </w:pPr>
            <w:r>
              <w:rPr>
                <w:rStyle w:val="Teksttreci295pt"/>
              </w:rPr>
              <w:t>Badaniem zwierząt</w:t>
            </w:r>
            <w:r>
              <w:rPr>
                <w:rStyle w:val="Teksttreci295pt"/>
              </w:rPr>
              <w:br/>
              <w:t>rzeźnych i mięsa</w:t>
            </w:r>
          </w:p>
        </w:tc>
        <w:tc>
          <w:tcPr>
            <w:tcW w:w="1701" w:type="dxa"/>
          </w:tcPr>
          <w:p w14:paraId="6060CC05" w14:textId="77777777" w:rsidR="00CD35A8" w:rsidRDefault="00FD068B">
            <w:pPr>
              <w:pStyle w:val="Teksttreci20"/>
              <w:shd w:val="clear" w:color="auto" w:fill="auto"/>
              <w:spacing w:line="235" w:lineRule="exact"/>
              <w:jc w:val="left"/>
            </w:pPr>
            <w:r>
              <w:rPr>
                <w:rStyle w:val="Teksttreci295pt"/>
              </w:rPr>
              <w:t>Nadzór nad badaniem</w:t>
            </w:r>
            <w:r>
              <w:rPr>
                <w:rStyle w:val="Teksttreci295pt"/>
              </w:rPr>
              <w:br/>
            </w:r>
            <w:proofErr w:type="spellStart"/>
            <w:r>
              <w:rPr>
                <w:rStyle w:val="Teksttreci295pt"/>
              </w:rPr>
              <w:t>przedubojowym</w:t>
            </w:r>
            <w:proofErr w:type="spellEnd"/>
            <w:r>
              <w:rPr>
                <w:rStyle w:val="Teksttreci295pt"/>
              </w:rPr>
              <w:t xml:space="preserve"> i</w:t>
            </w:r>
            <w:r>
              <w:rPr>
                <w:rStyle w:val="Teksttreci295pt"/>
              </w:rPr>
              <w:br/>
              <w:t>poubojowym,</w:t>
            </w:r>
            <w:r>
              <w:rPr>
                <w:rStyle w:val="Teksttreci295pt"/>
              </w:rPr>
              <w:br/>
              <w:t>identyfikacja,</w:t>
            </w:r>
            <w:r>
              <w:rPr>
                <w:rStyle w:val="Teksttreci295pt"/>
              </w:rPr>
              <w:br/>
              <w:t>identyfikowalność</w:t>
            </w:r>
          </w:p>
        </w:tc>
        <w:tc>
          <w:tcPr>
            <w:tcW w:w="2409" w:type="dxa"/>
          </w:tcPr>
          <w:p w14:paraId="7C7FD173" w14:textId="77777777" w:rsidR="00CD35A8" w:rsidRDefault="00FD068B">
            <w:pPr>
              <w:pStyle w:val="Teksttreci20"/>
              <w:shd w:val="clear" w:color="auto" w:fill="auto"/>
              <w:spacing w:line="235" w:lineRule="exact"/>
              <w:jc w:val="left"/>
            </w:pPr>
            <w:r>
              <w:rPr>
                <w:rStyle w:val="Teksttreci295pt"/>
              </w:rPr>
              <w:t>lek. wet. Romuald</w:t>
            </w:r>
            <w:r>
              <w:rPr>
                <w:rStyle w:val="Teksttreci295pt"/>
              </w:rPr>
              <w:br/>
            </w:r>
            <w:proofErr w:type="spellStart"/>
            <w:r>
              <w:rPr>
                <w:rStyle w:val="Teksttreci295pt"/>
              </w:rPr>
              <w:t>Jedwabski</w:t>
            </w:r>
            <w:proofErr w:type="spellEnd"/>
          </w:p>
        </w:tc>
        <w:tc>
          <w:tcPr>
            <w:tcW w:w="1418" w:type="dxa"/>
          </w:tcPr>
          <w:p w14:paraId="4E932FB9" w14:textId="77777777" w:rsidR="00CD35A8" w:rsidRDefault="00FD068B">
            <w:pPr>
              <w:pStyle w:val="Teksttreci20"/>
              <w:shd w:val="clear" w:color="auto" w:fill="auto"/>
              <w:spacing w:line="190" w:lineRule="exact"/>
              <w:jc w:val="left"/>
            </w:pPr>
            <w:r>
              <w:rPr>
                <w:rStyle w:val="Teksttreci295pt"/>
              </w:rPr>
              <w:t>I-XII</w:t>
            </w:r>
          </w:p>
        </w:tc>
        <w:tc>
          <w:tcPr>
            <w:tcW w:w="1585" w:type="dxa"/>
          </w:tcPr>
          <w:p w14:paraId="7F9AAB4A" w14:textId="77777777" w:rsidR="00CD35A8" w:rsidRDefault="00FD068B">
            <w:pPr>
              <w:rPr>
                <w:rFonts w:ascii="Times New Roman" w:hAnsi="Times New Roman"/>
                <w:sz w:val="20"/>
                <w:szCs w:val="20"/>
              </w:rPr>
            </w:pPr>
            <w:proofErr w:type="spellStart"/>
            <w:r>
              <w:rPr>
                <w:rFonts w:ascii="Times New Roman" w:hAnsi="Times New Roman"/>
                <w:sz w:val="20"/>
                <w:szCs w:val="20"/>
              </w:rPr>
              <w:t>Wykonano</w:t>
            </w:r>
            <w:proofErr w:type="spellEnd"/>
            <w:r>
              <w:rPr>
                <w:rFonts w:ascii="Times New Roman" w:hAnsi="Times New Roman"/>
                <w:sz w:val="20"/>
                <w:szCs w:val="20"/>
              </w:rPr>
              <w:t xml:space="preserve">, </w:t>
            </w:r>
            <w:proofErr w:type="spellStart"/>
            <w:r>
              <w:rPr>
                <w:rFonts w:ascii="Times New Roman" w:hAnsi="Times New Roman"/>
                <w:sz w:val="20"/>
                <w:szCs w:val="20"/>
              </w:rPr>
              <w:t>zadowalający</w:t>
            </w:r>
            <w:proofErr w:type="spellEnd"/>
          </w:p>
        </w:tc>
      </w:tr>
      <w:tr w:rsidR="00CD35A8" w14:paraId="4036062B" w14:textId="77777777">
        <w:trPr>
          <w:jc w:val="center"/>
        </w:trPr>
        <w:tc>
          <w:tcPr>
            <w:tcW w:w="452" w:type="dxa"/>
          </w:tcPr>
          <w:p w14:paraId="790CBCA4" w14:textId="77777777" w:rsidR="00CD35A8" w:rsidRDefault="00FD068B">
            <w:pPr>
              <w:pStyle w:val="Teksttreci20"/>
              <w:shd w:val="clear" w:color="auto" w:fill="auto"/>
              <w:spacing w:line="190" w:lineRule="exact"/>
              <w:jc w:val="left"/>
            </w:pPr>
            <w:r>
              <w:rPr>
                <w:rStyle w:val="Teksttreci295pt"/>
              </w:rPr>
              <w:t>2.</w:t>
            </w:r>
          </w:p>
        </w:tc>
        <w:tc>
          <w:tcPr>
            <w:tcW w:w="1846" w:type="dxa"/>
          </w:tcPr>
          <w:p w14:paraId="78ADC81A" w14:textId="77777777" w:rsidR="00CD35A8" w:rsidRDefault="00FD068B">
            <w:pPr>
              <w:pStyle w:val="Teksttreci20"/>
              <w:shd w:val="clear" w:color="auto" w:fill="auto"/>
              <w:spacing w:line="240" w:lineRule="exact"/>
              <w:jc w:val="left"/>
            </w:pPr>
            <w:r>
              <w:rPr>
                <w:rStyle w:val="Teksttreci295pt"/>
              </w:rPr>
              <w:t>Bezpieczeństwo</w:t>
            </w:r>
          </w:p>
          <w:p w14:paraId="3DE27645" w14:textId="77777777" w:rsidR="00CD35A8" w:rsidRDefault="00FD068B">
            <w:pPr>
              <w:pStyle w:val="Teksttreci20"/>
              <w:shd w:val="clear" w:color="auto" w:fill="auto"/>
              <w:spacing w:line="240" w:lineRule="exact"/>
              <w:jc w:val="left"/>
            </w:pPr>
            <w:r>
              <w:rPr>
                <w:rStyle w:val="Teksttreci295pt"/>
              </w:rPr>
              <w:t>produktów</w:t>
            </w:r>
          </w:p>
          <w:p w14:paraId="33E01367" w14:textId="77777777" w:rsidR="00CD35A8" w:rsidRDefault="00FD068B">
            <w:pPr>
              <w:pStyle w:val="Teksttreci20"/>
              <w:shd w:val="clear" w:color="auto" w:fill="auto"/>
              <w:spacing w:line="240" w:lineRule="exact"/>
              <w:jc w:val="left"/>
            </w:pPr>
            <w:r>
              <w:rPr>
                <w:rStyle w:val="Teksttreci295pt"/>
              </w:rPr>
              <w:t>pochodzenia</w:t>
            </w:r>
          </w:p>
          <w:p w14:paraId="36552432" w14:textId="77777777" w:rsidR="00CD35A8" w:rsidRDefault="00FD068B">
            <w:pPr>
              <w:pStyle w:val="Teksttreci20"/>
              <w:shd w:val="clear" w:color="auto" w:fill="auto"/>
              <w:spacing w:line="240" w:lineRule="exact"/>
              <w:jc w:val="left"/>
            </w:pPr>
            <w:r>
              <w:rPr>
                <w:rStyle w:val="Teksttreci295pt"/>
              </w:rPr>
              <w:t>zwierzęcego</w:t>
            </w:r>
          </w:p>
        </w:tc>
        <w:tc>
          <w:tcPr>
            <w:tcW w:w="1701" w:type="dxa"/>
          </w:tcPr>
          <w:p w14:paraId="7B5A5A77" w14:textId="77777777" w:rsidR="00CD35A8" w:rsidRDefault="00FD068B">
            <w:pPr>
              <w:pStyle w:val="Teksttreci20"/>
              <w:shd w:val="clear" w:color="auto" w:fill="auto"/>
              <w:spacing w:line="240" w:lineRule="exact"/>
              <w:jc w:val="left"/>
            </w:pPr>
            <w:r>
              <w:rPr>
                <w:rStyle w:val="Teksttreci295pt"/>
              </w:rPr>
              <w:t>Kontrola higieny</w:t>
            </w:r>
            <w:r>
              <w:rPr>
                <w:rStyle w:val="Teksttreci295pt"/>
              </w:rPr>
              <w:br/>
              <w:t>produkcji,</w:t>
            </w:r>
            <w:r>
              <w:rPr>
                <w:rStyle w:val="Teksttreci295pt"/>
              </w:rPr>
              <w:br/>
              <w:t>przechowywania i</w:t>
            </w:r>
            <w:r>
              <w:rPr>
                <w:rStyle w:val="Teksttreci295pt"/>
              </w:rPr>
              <w:br/>
              <w:t>dystrybucji, nadzór</w:t>
            </w:r>
            <w:r>
              <w:rPr>
                <w:rStyle w:val="Teksttreci295pt"/>
              </w:rPr>
              <w:br/>
              <w:t>właścicielski</w:t>
            </w:r>
          </w:p>
        </w:tc>
        <w:tc>
          <w:tcPr>
            <w:tcW w:w="2409" w:type="dxa"/>
          </w:tcPr>
          <w:p w14:paraId="544D924C" w14:textId="77777777" w:rsidR="00CD35A8" w:rsidRDefault="00FD068B">
            <w:pPr>
              <w:pStyle w:val="Teksttreci20"/>
              <w:shd w:val="clear" w:color="auto" w:fill="auto"/>
              <w:spacing w:line="235" w:lineRule="exact"/>
              <w:jc w:val="left"/>
            </w:pPr>
            <w:r>
              <w:rPr>
                <w:rStyle w:val="Teksttreci295pt"/>
              </w:rPr>
              <w:t>Lek. Wet. Romuald</w:t>
            </w:r>
            <w:r>
              <w:rPr>
                <w:rStyle w:val="Teksttreci295pt"/>
              </w:rPr>
              <w:br/>
            </w:r>
            <w:proofErr w:type="spellStart"/>
            <w:r>
              <w:rPr>
                <w:rStyle w:val="Teksttreci295pt"/>
              </w:rPr>
              <w:t>Jedwabski</w:t>
            </w:r>
            <w:proofErr w:type="spellEnd"/>
          </w:p>
        </w:tc>
        <w:tc>
          <w:tcPr>
            <w:tcW w:w="1418" w:type="dxa"/>
          </w:tcPr>
          <w:p w14:paraId="3EF24C3F" w14:textId="77777777" w:rsidR="00CD35A8" w:rsidRDefault="00FD068B">
            <w:pPr>
              <w:pStyle w:val="Teksttreci20"/>
              <w:shd w:val="clear" w:color="auto" w:fill="auto"/>
              <w:spacing w:line="190" w:lineRule="exact"/>
              <w:jc w:val="left"/>
            </w:pPr>
            <w:r>
              <w:rPr>
                <w:rStyle w:val="Teksttreci295pt"/>
              </w:rPr>
              <w:t>I-XII</w:t>
            </w:r>
          </w:p>
        </w:tc>
        <w:tc>
          <w:tcPr>
            <w:tcW w:w="1585" w:type="dxa"/>
          </w:tcPr>
          <w:p w14:paraId="7063D02B" w14:textId="77777777" w:rsidR="00CD35A8" w:rsidRDefault="00FD068B">
            <w:pPr>
              <w:rPr>
                <w:rFonts w:ascii="Times New Roman" w:hAnsi="Times New Roman"/>
                <w:sz w:val="20"/>
                <w:szCs w:val="20"/>
              </w:rPr>
            </w:pPr>
            <w:proofErr w:type="spellStart"/>
            <w:r>
              <w:rPr>
                <w:rFonts w:ascii="Times New Roman" w:hAnsi="Times New Roman"/>
                <w:sz w:val="20"/>
                <w:szCs w:val="20"/>
              </w:rPr>
              <w:t>Wykonano</w:t>
            </w:r>
            <w:proofErr w:type="spellEnd"/>
            <w:r>
              <w:rPr>
                <w:rFonts w:ascii="Times New Roman" w:hAnsi="Times New Roman"/>
                <w:sz w:val="20"/>
                <w:szCs w:val="20"/>
              </w:rPr>
              <w:t xml:space="preserve">, </w:t>
            </w:r>
            <w:proofErr w:type="spellStart"/>
            <w:r>
              <w:rPr>
                <w:rFonts w:ascii="Times New Roman" w:hAnsi="Times New Roman"/>
                <w:sz w:val="20"/>
                <w:szCs w:val="20"/>
              </w:rPr>
              <w:t>zadowalający</w:t>
            </w:r>
            <w:proofErr w:type="spellEnd"/>
          </w:p>
        </w:tc>
      </w:tr>
      <w:tr w:rsidR="00CD35A8" w14:paraId="69FCB561" w14:textId="77777777">
        <w:trPr>
          <w:jc w:val="center"/>
        </w:trPr>
        <w:tc>
          <w:tcPr>
            <w:tcW w:w="452" w:type="dxa"/>
          </w:tcPr>
          <w:p w14:paraId="739785E5"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3.</w:t>
            </w:r>
          </w:p>
        </w:tc>
        <w:tc>
          <w:tcPr>
            <w:tcW w:w="1846" w:type="dxa"/>
          </w:tcPr>
          <w:p w14:paraId="16F8A013"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Monitoring żywności</w:t>
            </w:r>
          </w:p>
          <w:p w14:paraId="5B21B25F"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pochodzenie</w:t>
            </w:r>
          </w:p>
          <w:p w14:paraId="36C4CC91"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zwierzęcego</w:t>
            </w:r>
          </w:p>
        </w:tc>
        <w:tc>
          <w:tcPr>
            <w:tcW w:w="1701" w:type="dxa"/>
          </w:tcPr>
          <w:p w14:paraId="36E8994A"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Wykrycie obecności</w:t>
            </w:r>
          </w:p>
          <w:p w14:paraId="144D71B8"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substancji</w:t>
            </w:r>
          </w:p>
          <w:p w14:paraId="7A105E68"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niedozwolonych</w:t>
            </w:r>
          </w:p>
        </w:tc>
        <w:tc>
          <w:tcPr>
            <w:tcW w:w="2409" w:type="dxa"/>
          </w:tcPr>
          <w:p w14:paraId="6102AF52" w14:textId="77777777" w:rsidR="00CD35A8" w:rsidRDefault="00FD068B">
            <w:pPr>
              <w:pStyle w:val="Teksttreci20"/>
              <w:shd w:val="clear" w:color="auto" w:fill="auto"/>
              <w:spacing w:line="235" w:lineRule="exact"/>
              <w:jc w:val="left"/>
              <w:rPr>
                <w:rStyle w:val="PogrubienieTeksttreci29pt"/>
                <w:b w:val="0"/>
                <w:bCs w:val="0"/>
                <w:sz w:val="19"/>
                <w:szCs w:val="19"/>
              </w:rPr>
            </w:pPr>
            <w:r>
              <w:rPr>
                <w:rStyle w:val="PogrubienieTeksttreci29pt"/>
                <w:b w:val="0"/>
                <w:bCs w:val="0"/>
                <w:sz w:val="19"/>
                <w:szCs w:val="19"/>
              </w:rPr>
              <w:t>Lek. Wet. Romuald</w:t>
            </w:r>
            <w:r>
              <w:rPr>
                <w:rStyle w:val="PogrubienieTeksttreci29pt"/>
                <w:b w:val="0"/>
                <w:bCs w:val="0"/>
                <w:sz w:val="19"/>
                <w:szCs w:val="19"/>
              </w:rPr>
              <w:br/>
            </w:r>
            <w:proofErr w:type="spellStart"/>
            <w:r>
              <w:rPr>
                <w:rStyle w:val="PogrubienieTeksttreci29pt"/>
                <w:b w:val="0"/>
                <w:bCs w:val="0"/>
                <w:sz w:val="19"/>
                <w:szCs w:val="19"/>
              </w:rPr>
              <w:t>Jedwabski</w:t>
            </w:r>
            <w:proofErr w:type="spellEnd"/>
            <w:r>
              <w:rPr>
                <w:rStyle w:val="PogrubienieTeksttreci29pt"/>
                <w:b w:val="0"/>
                <w:bCs w:val="0"/>
                <w:sz w:val="19"/>
                <w:szCs w:val="19"/>
              </w:rPr>
              <w:br/>
              <w:t>Kontroler wet.</w:t>
            </w:r>
            <w:r>
              <w:rPr>
                <w:rStyle w:val="PogrubienieTeksttreci29pt"/>
                <w:b w:val="0"/>
                <w:bCs w:val="0"/>
                <w:sz w:val="19"/>
                <w:szCs w:val="19"/>
              </w:rPr>
              <w:br/>
              <w:t>Wojciech</w:t>
            </w:r>
            <w:r>
              <w:rPr>
                <w:rStyle w:val="PogrubienieTeksttreci29pt"/>
                <w:b w:val="0"/>
                <w:bCs w:val="0"/>
                <w:sz w:val="19"/>
                <w:szCs w:val="19"/>
              </w:rPr>
              <w:br/>
            </w:r>
            <w:proofErr w:type="spellStart"/>
            <w:r>
              <w:rPr>
                <w:rStyle w:val="PogrubienieTeksttreci29pt"/>
                <w:b w:val="0"/>
                <w:bCs w:val="0"/>
                <w:sz w:val="19"/>
                <w:szCs w:val="19"/>
              </w:rPr>
              <w:t>Dzięcielewski</w:t>
            </w:r>
            <w:proofErr w:type="spellEnd"/>
          </w:p>
          <w:p w14:paraId="3F0CBA3A" w14:textId="77777777" w:rsidR="00550BB3" w:rsidRDefault="00550BB3">
            <w:pPr>
              <w:pStyle w:val="Teksttreci20"/>
              <w:shd w:val="clear" w:color="auto" w:fill="auto"/>
              <w:spacing w:line="235" w:lineRule="exact"/>
              <w:jc w:val="left"/>
              <w:rPr>
                <w:rStyle w:val="PogrubienieTeksttreci29pt"/>
                <w:b w:val="0"/>
                <w:bCs w:val="0"/>
                <w:sz w:val="19"/>
                <w:szCs w:val="19"/>
              </w:rPr>
            </w:pPr>
          </w:p>
          <w:p w14:paraId="665109F3" w14:textId="77777777" w:rsidR="00550BB3" w:rsidRDefault="00550BB3">
            <w:pPr>
              <w:pStyle w:val="Teksttreci20"/>
              <w:shd w:val="clear" w:color="auto" w:fill="auto"/>
              <w:spacing w:line="235" w:lineRule="exact"/>
              <w:jc w:val="left"/>
              <w:rPr>
                <w:color w:val="000000"/>
                <w:sz w:val="19"/>
                <w:szCs w:val="19"/>
                <w:shd w:val="clear" w:color="auto" w:fill="FFFFFF"/>
                <w:lang w:bidi="pl-PL"/>
              </w:rPr>
            </w:pPr>
          </w:p>
        </w:tc>
        <w:tc>
          <w:tcPr>
            <w:tcW w:w="1418" w:type="dxa"/>
          </w:tcPr>
          <w:p w14:paraId="4DF7A909" w14:textId="77777777" w:rsidR="00CD35A8" w:rsidRDefault="00FD068B">
            <w:pPr>
              <w:pStyle w:val="Teksttreci20"/>
              <w:shd w:val="clear" w:color="auto" w:fill="auto"/>
              <w:spacing w:line="190" w:lineRule="exact"/>
              <w:jc w:val="left"/>
              <w:rPr>
                <w:rStyle w:val="PogrubienieTeksttreci29pt"/>
                <w:b w:val="0"/>
                <w:bCs w:val="0"/>
                <w:sz w:val="19"/>
                <w:szCs w:val="19"/>
              </w:rPr>
            </w:pPr>
            <w:r>
              <w:rPr>
                <w:rStyle w:val="PogrubienieTeksttreci29pt"/>
                <w:b w:val="0"/>
                <w:bCs w:val="0"/>
                <w:sz w:val="19"/>
                <w:szCs w:val="19"/>
              </w:rPr>
              <w:t>I-XII</w:t>
            </w:r>
          </w:p>
          <w:p w14:paraId="311C9E7B" w14:textId="77777777" w:rsidR="00CD35A8" w:rsidRDefault="00CD35A8">
            <w:pPr>
              <w:pStyle w:val="Teksttreci20"/>
              <w:shd w:val="clear" w:color="auto" w:fill="auto"/>
              <w:spacing w:line="190" w:lineRule="exact"/>
              <w:jc w:val="left"/>
              <w:rPr>
                <w:color w:val="000000"/>
                <w:sz w:val="19"/>
                <w:szCs w:val="19"/>
                <w:shd w:val="clear" w:color="auto" w:fill="FFFFFF"/>
                <w:lang w:bidi="pl-PL"/>
              </w:rPr>
            </w:pPr>
          </w:p>
        </w:tc>
        <w:tc>
          <w:tcPr>
            <w:tcW w:w="1585" w:type="dxa"/>
          </w:tcPr>
          <w:p w14:paraId="31F890DA" w14:textId="77777777" w:rsidR="00CD35A8" w:rsidRDefault="00FD068B">
            <w:pPr>
              <w:rPr>
                <w:rFonts w:ascii="Times New Roman" w:hAnsi="Times New Roman"/>
                <w:sz w:val="20"/>
                <w:szCs w:val="20"/>
              </w:rPr>
            </w:pPr>
            <w:proofErr w:type="spellStart"/>
            <w:r>
              <w:rPr>
                <w:rFonts w:ascii="Times New Roman" w:hAnsi="Times New Roman"/>
                <w:sz w:val="20"/>
                <w:szCs w:val="20"/>
              </w:rPr>
              <w:t>Realizacja</w:t>
            </w:r>
            <w:proofErr w:type="spellEnd"/>
            <w:r>
              <w:rPr>
                <w:rFonts w:ascii="Times New Roman" w:hAnsi="Times New Roman"/>
                <w:sz w:val="20"/>
                <w:szCs w:val="20"/>
              </w:rPr>
              <w:t xml:space="preserve"> monitoring, </w:t>
            </w:r>
            <w:proofErr w:type="spellStart"/>
            <w:r>
              <w:rPr>
                <w:rFonts w:ascii="Times New Roman" w:hAnsi="Times New Roman"/>
                <w:sz w:val="20"/>
                <w:szCs w:val="20"/>
              </w:rPr>
              <w:t>zadowalający</w:t>
            </w:r>
            <w:proofErr w:type="spellEnd"/>
          </w:p>
          <w:p w14:paraId="27D9CF91" w14:textId="77777777" w:rsidR="00CD35A8" w:rsidRDefault="00CD35A8">
            <w:pPr>
              <w:rPr>
                <w:rFonts w:ascii="Times New Roman" w:hAnsi="Times New Roman"/>
                <w:sz w:val="20"/>
                <w:szCs w:val="20"/>
              </w:rPr>
            </w:pPr>
          </w:p>
        </w:tc>
      </w:tr>
      <w:tr w:rsidR="00CD35A8" w14:paraId="0AA5657F" w14:textId="77777777">
        <w:trPr>
          <w:jc w:val="center"/>
        </w:trPr>
        <w:tc>
          <w:tcPr>
            <w:tcW w:w="452" w:type="dxa"/>
          </w:tcPr>
          <w:p w14:paraId="1EC743ED"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lastRenderedPageBreak/>
              <w:t>4.</w:t>
            </w:r>
          </w:p>
        </w:tc>
        <w:tc>
          <w:tcPr>
            <w:tcW w:w="1846" w:type="dxa"/>
          </w:tcPr>
          <w:p w14:paraId="5D858DF9"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11pt"/>
                <w:b w:val="0"/>
                <w:bCs w:val="0"/>
                <w:sz w:val="19"/>
                <w:szCs w:val="19"/>
              </w:rPr>
              <w:t>Afrykański pomór</w:t>
            </w:r>
            <w:r>
              <w:rPr>
                <w:rStyle w:val="PogrubienieTeksttreci211pt"/>
                <w:b w:val="0"/>
                <w:bCs w:val="0"/>
                <w:sz w:val="19"/>
                <w:szCs w:val="19"/>
              </w:rPr>
              <w:br/>
              <w:t>świń (ASF),</w:t>
            </w:r>
          </w:p>
          <w:p w14:paraId="67A4701B"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11pt"/>
                <w:b w:val="0"/>
                <w:bCs w:val="0"/>
                <w:sz w:val="19"/>
                <w:szCs w:val="19"/>
              </w:rPr>
              <w:t>Ptasia grypa (HPAI)</w:t>
            </w:r>
          </w:p>
        </w:tc>
        <w:tc>
          <w:tcPr>
            <w:tcW w:w="1701" w:type="dxa"/>
          </w:tcPr>
          <w:p w14:paraId="2A6DB62B"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Monitoring, kontrole</w:t>
            </w:r>
          </w:p>
          <w:p w14:paraId="4DF25AD9"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gospodarstw,</w:t>
            </w:r>
          </w:p>
          <w:p w14:paraId="65941EC1"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proofErr w:type="spellStart"/>
            <w:r>
              <w:rPr>
                <w:rStyle w:val="PogrubienieTeksttreci29pt"/>
                <w:b w:val="0"/>
                <w:bCs w:val="0"/>
                <w:sz w:val="19"/>
                <w:szCs w:val="19"/>
              </w:rPr>
              <w:t>bioasekuracja</w:t>
            </w:r>
            <w:proofErr w:type="spellEnd"/>
            <w:r>
              <w:rPr>
                <w:rStyle w:val="PogrubienieTeksttreci29pt"/>
                <w:b w:val="0"/>
                <w:bCs w:val="0"/>
                <w:sz w:val="19"/>
                <w:szCs w:val="19"/>
              </w:rPr>
              <w:t>,</w:t>
            </w:r>
          </w:p>
          <w:p w14:paraId="7E6CCFD7"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magazyn</w:t>
            </w:r>
          </w:p>
          <w:p w14:paraId="2F6E635E"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epizootyczny</w:t>
            </w:r>
          </w:p>
          <w:p w14:paraId="38E6D528"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 xml:space="preserve">szkolenia, </w:t>
            </w:r>
            <w:proofErr w:type="spellStart"/>
            <w:r>
              <w:rPr>
                <w:rStyle w:val="PogrubienieTeksttreci29pt"/>
                <w:b w:val="0"/>
                <w:bCs w:val="0"/>
                <w:sz w:val="19"/>
                <w:szCs w:val="19"/>
              </w:rPr>
              <w:t>dzilalnosc</w:t>
            </w:r>
            <w:proofErr w:type="spellEnd"/>
          </w:p>
          <w:p w14:paraId="0A8C285D"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oświatowa, ulotki.</w:t>
            </w:r>
          </w:p>
        </w:tc>
        <w:tc>
          <w:tcPr>
            <w:tcW w:w="2409" w:type="dxa"/>
          </w:tcPr>
          <w:p w14:paraId="3DF5408A"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lek. wet. Romuald</w:t>
            </w:r>
            <w:r>
              <w:rPr>
                <w:rStyle w:val="PogrubienieTeksttreci29pt"/>
                <w:b w:val="0"/>
                <w:bCs w:val="0"/>
                <w:sz w:val="19"/>
                <w:szCs w:val="19"/>
              </w:rPr>
              <w:br/>
            </w:r>
            <w:proofErr w:type="spellStart"/>
            <w:r>
              <w:rPr>
                <w:rStyle w:val="PogrubienieTeksttreci29pt"/>
                <w:b w:val="0"/>
                <w:bCs w:val="0"/>
                <w:sz w:val="19"/>
                <w:szCs w:val="19"/>
              </w:rPr>
              <w:t>Juściński</w:t>
            </w:r>
            <w:proofErr w:type="spellEnd"/>
            <w:r>
              <w:rPr>
                <w:rStyle w:val="PogrubienieTeksttreci29pt"/>
                <w:b w:val="0"/>
                <w:bCs w:val="0"/>
                <w:sz w:val="19"/>
                <w:szCs w:val="19"/>
              </w:rPr>
              <w:t xml:space="preserve"> - PLW</w:t>
            </w:r>
            <w:r>
              <w:rPr>
                <w:rStyle w:val="PogrubienieTeksttreci29pt"/>
                <w:b w:val="0"/>
                <w:bCs w:val="0"/>
                <w:sz w:val="19"/>
                <w:szCs w:val="19"/>
              </w:rPr>
              <w:br/>
              <w:t>Kontroler wet.</w:t>
            </w:r>
            <w:r>
              <w:rPr>
                <w:rStyle w:val="PogrubienieTeksttreci29pt"/>
                <w:b w:val="0"/>
                <w:bCs w:val="0"/>
                <w:sz w:val="19"/>
                <w:szCs w:val="19"/>
              </w:rPr>
              <w:br/>
              <w:t>Wojciech</w:t>
            </w:r>
            <w:r>
              <w:rPr>
                <w:rStyle w:val="PogrubienieTeksttreci29pt"/>
                <w:b w:val="0"/>
                <w:bCs w:val="0"/>
                <w:sz w:val="19"/>
                <w:szCs w:val="19"/>
              </w:rPr>
              <w:br/>
            </w:r>
            <w:proofErr w:type="spellStart"/>
            <w:r>
              <w:rPr>
                <w:rStyle w:val="PogrubienieTeksttreci29pt"/>
                <w:b w:val="0"/>
                <w:bCs w:val="0"/>
                <w:sz w:val="19"/>
                <w:szCs w:val="19"/>
              </w:rPr>
              <w:t>Dzięcielewski</w:t>
            </w:r>
            <w:proofErr w:type="spellEnd"/>
          </w:p>
        </w:tc>
        <w:tc>
          <w:tcPr>
            <w:tcW w:w="1418" w:type="dxa"/>
          </w:tcPr>
          <w:p w14:paraId="04B9D649"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c>
          <w:tcPr>
            <w:tcW w:w="1585" w:type="dxa"/>
          </w:tcPr>
          <w:p w14:paraId="685E746D" w14:textId="77777777" w:rsidR="00CD35A8" w:rsidRDefault="00FD068B">
            <w:pPr>
              <w:rPr>
                <w:rFonts w:ascii="Times New Roman" w:hAnsi="Times New Roman"/>
                <w:sz w:val="20"/>
                <w:szCs w:val="20"/>
              </w:rPr>
            </w:pPr>
            <w:proofErr w:type="spellStart"/>
            <w:r>
              <w:rPr>
                <w:rFonts w:ascii="Times New Roman" w:hAnsi="Times New Roman"/>
                <w:sz w:val="20"/>
                <w:szCs w:val="20"/>
              </w:rPr>
              <w:t>Wykonano</w:t>
            </w:r>
            <w:proofErr w:type="spellEnd"/>
            <w:r>
              <w:rPr>
                <w:rFonts w:ascii="Times New Roman" w:hAnsi="Times New Roman"/>
                <w:sz w:val="20"/>
                <w:szCs w:val="20"/>
              </w:rPr>
              <w:t xml:space="preserve"> w </w:t>
            </w:r>
            <w:proofErr w:type="spellStart"/>
            <w:r>
              <w:rPr>
                <w:rFonts w:ascii="Times New Roman" w:hAnsi="Times New Roman"/>
                <w:sz w:val="20"/>
                <w:szCs w:val="20"/>
              </w:rPr>
              <w:t>całości</w:t>
            </w:r>
            <w:proofErr w:type="spellEnd"/>
            <w:r>
              <w:rPr>
                <w:rFonts w:ascii="Times New Roman" w:hAnsi="Times New Roman"/>
                <w:sz w:val="20"/>
                <w:szCs w:val="20"/>
              </w:rPr>
              <w:t xml:space="preserve">, </w:t>
            </w:r>
            <w:proofErr w:type="spellStart"/>
            <w:r>
              <w:rPr>
                <w:rFonts w:ascii="Times New Roman" w:hAnsi="Times New Roman"/>
                <w:sz w:val="20"/>
                <w:szCs w:val="20"/>
              </w:rPr>
              <w:t>zadowalający</w:t>
            </w:r>
            <w:proofErr w:type="spellEnd"/>
            <w:r>
              <w:rPr>
                <w:rFonts w:ascii="Times New Roman" w:hAnsi="Times New Roman"/>
                <w:sz w:val="20"/>
                <w:szCs w:val="20"/>
              </w:rPr>
              <w:t xml:space="preserve"> </w:t>
            </w:r>
          </w:p>
        </w:tc>
      </w:tr>
      <w:tr w:rsidR="00CD35A8" w14:paraId="7816A968" w14:textId="77777777">
        <w:trPr>
          <w:jc w:val="center"/>
        </w:trPr>
        <w:tc>
          <w:tcPr>
            <w:tcW w:w="452" w:type="dxa"/>
          </w:tcPr>
          <w:p w14:paraId="06338232"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5.</w:t>
            </w:r>
          </w:p>
        </w:tc>
        <w:tc>
          <w:tcPr>
            <w:tcW w:w="1846" w:type="dxa"/>
          </w:tcPr>
          <w:p w14:paraId="01166F77"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 xml:space="preserve">Choroba </w:t>
            </w:r>
            <w:proofErr w:type="spellStart"/>
            <w:r>
              <w:rPr>
                <w:rStyle w:val="PogrubienieTeksttreci29pt"/>
                <w:b w:val="0"/>
                <w:bCs w:val="0"/>
                <w:sz w:val="19"/>
                <w:szCs w:val="19"/>
              </w:rPr>
              <w:t>Aujeszkyego</w:t>
            </w:r>
            <w:proofErr w:type="spellEnd"/>
          </w:p>
        </w:tc>
        <w:tc>
          <w:tcPr>
            <w:tcW w:w="1701" w:type="dxa"/>
          </w:tcPr>
          <w:p w14:paraId="54BEDDA7"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Stały monitoring</w:t>
            </w:r>
          </w:p>
        </w:tc>
        <w:tc>
          <w:tcPr>
            <w:tcW w:w="2409" w:type="dxa"/>
          </w:tcPr>
          <w:p w14:paraId="394A3D11"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proofErr w:type="spellStart"/>
            <w:r>
              <w:rPr>
                <w:rStyle w:val="PogrubienieTeksttreci29pt"/>
                <w:b w:val="0"/>
                <w:bCs w:val="0"/>
                <w:sz w:val="19"/>
                <w:szCs w:val="19"/>
              </w:rPr>
              <w:t>Lek.wet</w:t>
            </w:r>
            <w:proofErr w:type="spellEnd"/>
            <w:r>
              <w:rPr>
                <w:rStyle w:val="PogrubienieTeksttreci29pt"/>
                <w:b w:val="0"/>
                <w:bCs w:val="0"/>
                <w:sz w:val="19"/>
                <w:szCs w:val="19"/>
              </w:rPr>
              <w:t>. Romuald</w:t>
            </w:r>
            <w:r>
              <w:rPr>
                <w:rStyle w:val="PogrubienieTeksttreci29pt"/>
                <w:b w:val="0"/>
                <w:bCs w:val="0"/>
                <w:sz w:val="19"/>
                <w:szCs w:val="19"/>
              </w:rPr>
              <w:br/>
            </w:r>
            <w:proofErr w:type="spellStart"/>
            <w:r>
              <w:rPr>
                <w:rStyle w:val="PogrubienieTeksttreci29pt"/>
                <w:b w:val="0"/>
                <w:bCs w:val="0"/>
                <w:sz w:val="19"/>
                <w:szCs w:val="19"/>
              </w:rPr>
              <w:t>Juściński</w:t>
            </w:r>
            <w:proofErr w:type="spellEnd"/>
            <w:r>
              <w:rPr>
                <w:rStyle w:val="PogrubienieTeksttreci29pt"/>
                <w:b w:val="0"/>
                <w:bCs w:val="0"/>
                <w:sz w:val="19"/>
                <w:szCs w:val="19"/>
              </w:rPr>
              <w:t xml:space="preserve"> - PLW</w:t>
            </w:r>
            <w:r>
              <w:rPr>
                <w:rStyle w:val="PogrubienieTeksttreci29pt"/>
                <w:b w:val="0"/>
                <w:bCs w:val="0"/>
                <w:sz w:val="19"/>
                <w:szCs w:val="19"/>
              </w:rPr>
              <w:br/>
              <w:t>Kontroler wet.</w:t>
            </w:r>
            <w:r>
              <w:rPr>
                <w:rStyle w:val="PogrubienieTeksttreci29pt"/>
                <w:b w:val="0"/>
                <w:bCs w:val="0"/>
                <w:sz w:val="19"/>
                <w:szCs w:val="19"/>
              </w:rPr>
              <w:br/>
              <w:t>Wojciech</w:t>
            </w:r>
            <w:r>
              <w:rPr>
                <w:rStyle w:val="PogrubienieTeksttreci29pt"/>
                <w:b w:val="0"/>
                <w:bCs w:val="0"/>
                <w:sz w:val="19"/>
                <w:szCs w:val="19"/>
              </w:rPr>
              <w:br/>
            </w:r>
            <w:proofErr w:type="spellStart"/>
            <w:r>
              <w:rPr>
                <w:rStyle w:val="PogrubienieTeksttreci29pt"/>
                <w:b w:val="0"/>
                <w:bCs w:val="0"/>
                <w:sz w:val="19"/>
                <w:szCs w:val="19"/>
              </w:rPr>
              <w:t>Dzięcielewski</w:t>
            </w:r>
            <w:proofErr w:type="spellEnd"/>
          </w:p>
        </w:tc>
        <w:tc>
          <w:tcPr>
            <w:tcW w:w="1418" w:type="dxa"/>
          </w:tcPr>
          <w:p w14:paraId="70157B9B"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c>
          <w:tcPr>
            <w:tcW w:w="1585" w:type="dxa"/>
          </w:tcPr>
          <w:p w14:paraId="0333DFA0" w14:textId="77777777" w:rsidR="00CD35A8" w:rsidRDefault="00FD068B">
            <w:pPr>
              <w:rPr>
                <w:rFonts w:ascii="Times New Roman" w:hAnsi="Times New Roman"/>
                <w:sz w:val="20"/>
                <w:szCs w:val="20"/>
                <w:lang w:val="pl-PL"/>
              </w:rPr>
            </w:pPr>
            <w:proofErr w:type="spellStart"/>
            <w:r>
              <w:rPr>
                <w:rFonts w:ascii="Times New Roman" w:hAnsi="Times New Roman"/>
                <w:sz w:val="20"/>
                <w:szCs w:val="20"/>
              </w:rPr>
              <w:t>Wykonano</w:t>
            </w:r>
            <w:proofErr w:type="spellEnd"/>
            <w:r>
              <w:rPr>
                <w:rFonts w:ascii="Times New Roman" w:hAnsi="Times New Roman"/>
                <w:sz w:val="20"/>
                <w:szCs w:val="20"/>
              </w:rPr>
              <w:t xml:space="preserve"> w </w:t>
            </w:r>
            <w:proofErr w:type="spellStart"/>
            <w:r>
              <w:rPr>
                <w:rFonts w:ascii="Times New Roman" w:hAnsi="Times New Roman"/>
                <w:sz w:val="20"/>
                <w:szCs w:val="20"/>
              </w:rPr>
              <w:t>całości</w:t>
            </w:r>
            <w:proofErr w:type="spellEnd"/>
            <w:r>
              <w:rPr>
                <w:rFonts w:ascii="Times New Roman" w:hAnsi="Times New Roman"/>
                <w:sz w:val="20"/>
                <w:szCs w:val="20"/>
              </w:rPr>
              <w:t xml:space="preserve">, </w:t>
            </w:r>
            <w:proofErr w:type="spellStart"/>
            <w:r>
              <w:rPr>
                <w:rFonts w:ascii="Times New Roman" w:hAnsi="Times New Roman"/>
                <w:sz w:val="20"/>
                <w:szCs w:val="20"/>
              </w:rPr>
              <w:t>zadowalający</w:t>
            </w:r>
            <w:proofErr w:type="spellEnd"/>
          </w:p>
        </w:tc>
      </w:tr>
      <w:tr w:rsidR="00CD35A8" w14:paraId="1A491876" w14:textId="77777777">
        <w:trPr>
          <w:jc w:val="center"/>
        </w:trPr>
        <w:tc>
          <w:tcPr>
            <w:tcW w:w="452" w:type="dxa"/>
          </w:tcPr>
          <w:p w14:paraId="186DE20A"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6.</w:t>
            </w:r>
          </w:p>
        </w:tc>
        <w:tc>
          <w:tcPr>
            <w:tcW w:w="1846" w:type="dxa"/>
          </w:tcPr>
          <w:p w14:paraId="4A85495D"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Wymogi Wzajemnej</w:t>
            </w:r>
            <w:r>
              <w:rPr>
                <w:rStyle w:val="PogrubienieTeksttreci29pt"/>
                <w:b w:val="0"/>
                <w:bCs w:val="0"/>
                <w:sz w:val="19"/>
                <w:szCs w:val="19"/>
              </w:rPr>
              <w:br/>
              <w:t>Zgodności (cross</w:t>
            </w:r>
            <w:r>
              <w:rPr>
                <w:rStyle w:val="PogrubienieTeksttreci29pt"/>
                <w:b w:val="0"/>
                <w:bCs w:val="0"/>
                <w:sz w:val="19"/>
                <w:szCs w:val="19"/>
              </w:rPr>
              <w:br/>
            </w:r>
            <w:proofErr w:type="spellStart"/>
            <w:r>
              <w:rPr>
                <w:rStyle w:val="PogrubienieTeksttreci29pt"/>
                <w:b w:val="0"/>
                <w:bCs w:val="0"/>
                <w:sz w:val="19"/>
                <w:szCs w:val="19"/>
              </w:rPr>
              <w:t>compliance</w:t>
            </w:r>
            <w:proofErr w:type="spellEnd"/>
            <w:r>
              <w:rPr>
                <w:rStyle w:val="PogrubienieTeksttreci29pt"/>
                <w:b w:val="0"/>
                <w:bCs w:val="0"/>
                <w:sz w:val="19"/>
                <w:szCs w:val="19"/>
              </w:rPr>
              <w:t>) oraz IRZ</w:t>
            </w:r>
          </w:p>
        </w:tc>
        <w:tc>
          <w:tcPr>
            <w:tcW w:w="1701" w:type="dxa"/>
          </w:tcPr>
          <w:p w14:paraId="765C434F"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Realizacja kontroli</w:t>
            </w:r>
            <w:r>
              <w:rPr>
                <w:rStyle w:val="PogrubienieTeksttreci29pt"/>
                <w:b w:val="0"/>
                <w:bCs w:val="0"/>
                <w:sz w:val="19"/>
                <w:szCs w:val="19"/>
              </w:rPr>
              <w:br/>
              <w:t>gospodarstw w</w:t>
            </w:r>
            <w:r>
              <w:rPr>
                <w:rStyle w:val="PogrubienieTeksttreci29pt"/>
                <w:b w:val="0"/>
                <w:bCs w:val="0"/>
                <w:sz w:val="19"/>
                <w:szCs w:val="19"/>
              </w:rPr>
              <w:br/>
              <w:t>zakresie dobrostanu,</w:t>
            </w:r>
            <w:r>
              <w:rPr>
                <w:rStyle w:val="PogrubienieTeksttreci29pt"/>
                <w:b w:val="0"/>
                <w:bCs w:val="0"/>
                <w:sz w:val="19"/>
                <w:szCs w:val="19"/>
              </w:rPr>
              <w:br/>
              <w:t>identyfikacji i</w:t>
            </w:r>
            <w:r>
              <w:rPr>
                <w:rStyle w:val="PogrubienieTeksttreci29pt"/>
                <w:b w:val="0"/>
                <w:bCs w:val="0"/>
                <w:sz w:val="19"/>
                <w:szCs w:val="19"/>
              </w:rPr>
              <w:br/>
              <w:t>rejestracji zwierząt</w:t>
            </w:r>
          </w:p>
        </w:tc>
        <w:tc>
          <w:tcPr>
            <w:tcW w:w="2409" w:type="dxa"/>
          </w:tcPr>
          <w:p w14:paraId="4C8F1553"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Mgr Anna Rymarska</w:t>
            </w:r>
            <w:r>
              <w:rPr>
                <w:rStyle w:val="PogrubienieTeksttreci29pt"/>
                <w:b w:val="0"/>
                <w:bCs w:val="0"/>
                <w:sz w:val="19"/>
                <w:szCs w:val="19"/>
              </w:rPr>
              <w:br/>
              <w:t>Inspektor wet.</w:t>
            </w:r>
            <w:r>
              <w:rPr>
                <w:rStyle w:val="PogrubienieTeksttreci29pt"/>
                <w:b w:val="0"/>
                <w:bCs w:val="0"/>
                <w:sz w:val="19"/>
                <w:szCs w:val="19"/>
              </w:rPr>
              <w:br/>
              <w:t>Kontroler wet.</w:t>
            </w:r>
            <w:r>
              <w:rPr>
                <w:rStyle w:val="PogrubienieTeksttreci29pt"/>
                <w:b w:val="0"/>
                <w:bCs w:val="0"/>
                <w:sz w:val="19"/>
                <w:szCs w:val="19"/>
              </w:rPr>
              <w:br/>
              <w:t>Wojciech</w:t>
            </w:r>
            <w:r>
              <w:rPr>
                <w:rStyle w:val="PogrubienieTeksttreci29pt"/>
                <w:b w:val="0"/>
                <w:bCs w:val="0"/>
                <w:sz w:val="19"/>
                <w:szCs w:val="19"/>
              </w:rPr>
              <w:br/>
            </w:r>
            <w:proofErr w:type="spellStart"/>
            <w:r>
              <w:rPr>
                <w:rStyle w:val="PogrubienieTeksttreci29pt"/>
                <w:b w:val="0"/>
                <w:bCs w:val="0"/>
                <w:sz w:val="19"/>
                <w:szCs w:val="19"/>
              </w:rPr>
              <w:t>Dzięcielewski</w:t>
            </w:r>
            <w:proofErr w:type="spellEnd"/>
          </w:p>
        </w:tc>
        <w:tc>
          <w:tcPr>
            <w:tcW w:w="1418" w:type="dxa"/>
          </w:tcPr>
          <w:p w14:paraId="2831F316"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c>
          <w:tcPr>
            <w:tcW w:w="1585" w:type="dxa"/>
          </w:tcPr>
          <w:p w14:paraId="1F4755FB" w14:textId="77777777" w:rsidR="00CD35A8" w:rsidRDefault="00FD068B">
            <w:pPr>
              <w:rPr>
                <w:rFonts w:ascii="Times New Roman" w:hAnsi="Times New Roman"/>
                <w:sz w:val="20"/>
                <w:szCs w:val="20"/>
                <w:lang w:val="pl-PL"/>
              </w:rPr>
            </w:pPr>
            <w:r>
              <w:rPr>
                <w:rFonts w:ascii="Times New Roman" w:hAnsi="Times New Roman"/>
                <w:sz w:val="20"/>
                <w:szCs w:val="20"/>
                <w:lang w:val="pl-PL"/>
              </w:rPr>
              <w:t>Wykonano.</w:t>
            </w:r>
          </w:p>
          <w:p w14:paraId="0EBA4080" w14:textId="77777777" w:rsidR="00CD35A8" w:rsidRDefault="00FD068B">
            <w:pPr>
              <w:rPr>
                <w:rFonts w:ascii="Times New Roman" w:hAnsi="Times New Roman"/>
                <w:sz w:val="20"/>
                <w:szCs w:val="20"/>
                <w:lang w:val="pl-PL"/>
              </w:rPr>
            </w:pPr>
            <w:proofErr w:type="spellStart"/>
            <w:r>
              <w:rPr>
                <w:rFonts w:ascii="Times New Roman" w:hAnsi="Times New Roman"/>
                <w:sz w:val="20"/>
                <w:szCs w:val="20"/>
                <w:lang w:val="pl-PL"/>
              </w:rPr>
              <w:t>Zadowalajacy</w:t>
            </w:r>
            <w:proofErr w:type="spellEnd"/>
            <w:r>
              <w:rPr>
                <w:rFonts w:ascii="Times New Roman" w:hAnsi="Times New Roman"/>
                <w:sz w:val="20"/>
                <w:szCs w:val="20"/>
                <w:lang w:val="pl-PL"/>
              </w:rPr>
              <w:t>.</w:t>
            </w:r>
          </w:p>
        </w:tc>
      </w:tr>
      <w:tr w:rsidR="00CD35A8" w:rsidRPr="006B39D1" w14:paraId="5CD9E31B" w14:textId="77777777">
        <w:trPr>
          <w:jc w:val="center"/>
        </w:trPr>
        <w:tc>
          <w:tcPr>
            <w:tcW w:w="452" w:type="dxa"/>
          </w:tcPr>
          <w:p w14:paraId="013C35EC"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7.</w:t>
            </w:r>
          </w:p>
        </w:tc>
        <w:tc>
          <w:tcPr>
            <w:tcW w:w="1846" w:type="dxa"/>
          </w:tcPr>
          <w:p w14:paraId="7DED440C"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Dobrostan zwierząt</w:t>
            </w:r>
          </w:p>
        </w:tc>
        <w:tc>
          <w:tcPr>
            <w:tcW w:w="1701" w:type="dxa"/>
          </w:tcPr>
          <w:p w14:paraId="12586BBC"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Kontrola 5%</w:t>
            </w:r>
            <w:r>
              <w:rPr>
                <w:rStyle w:val="PogrubienieTeksttreci29pt"/>
                <w:b w:val="0"/>
                <w:bCs w:val="0"/>
                <w:sz w:val="19"/>
                <w:szCs w:val="19"/>
              </w:rPr>
              <w:br/>
              <w:t>gospodarstw pod</w:t>
            </w:r>
            <w:r>
              <w:rPr>
                <w:rStyle w:val="PogrubienieTeksttreci29pt"/>
                <w:b w:val="0"/>
                <w:bCs w:val="0"/>
                <w:sz w:val="19"/>
                <w:szCs w:val="19"/>
              </w:rPr>
              <w:br/>
              <w:t>względem dobrostanu</w:t>
            </w:r>
            <w:r>
              <w:rPr>
                <w:rStyle w:val="PogrubienieTeksttreci29pt"/>
                <w:b w:val="0"/>
                <w:bCs w:val="0"/>
                <w:sz w:val="19"/>
                <w:szCs w:val="19"/>
              </w:rPr>
              <w:br/>
            </w:r>
            <w:proofErr w:type="spellStart"/>
            <w:r>
              <w:rPr>
                <w:rStyle w:val="PogrubienieTeksttreci29pt"/>
                <w:b w:val="0"/>
                <w:bCs w:val="0"/>
                <w:sz w:val="19"/>
                <w:szCs w:val="19"/>
              </w:rPr>
              <w:t>zwietrząt</w:t>
            </w:r>
            <w:proofErr w:type="spellEnd"/>
            <w:r>
              <w:rPr>
                <w:rStyle w:val="PogrubienieTeksttreci29pt"/>
                <w:b w:val="0"/>
                <w:bCs w:val="0"/>
                <w:sz w:val="19"/>
                <w:szCs w:val="19"/>
              </w:rPr>
              <w:t>. Nadzór</w:t>
            </w:r>
            <w:r>
              <w:rPr>
                <w:rStyle w:val="PogrubienieTeksttreci29pt"/>
                <w:b w:val="0"/>
                <w:bCs w:val="0"/>
                <w:sz w:val="19"/>
                <w:szCs w:val="19"/>
              </w:rPr>
              <w:br/>
              <w:t>nad dobrostanem</w:t>
            </w:r>
            <w:r>
              <w:rPr>
                <w:rStyle w:val="PogrubienieTeksttreci29pt"/>
                <w:b w:val="0"/>
                <w:bCs w:val="0"/>
                <w:sz w:val="19"/>
                <w:szCs w:val="19"/>
              </w:rPr>
              <w:br/>
              <w:t>zwierząt futerkowych</w:t>
            </w:r>
          </w:p>
        </w:tc>
        <w:tc>
          <w:tcPr>
            <w:tcW w:w="2409" w:type="dxa"/>
          </w:tcPr>
          <w:p w14:paraId="6529D58D"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Mgr Anna Rymarska</w:t>
            </w:r>
            <w:r>
              <w:rPr>
                <w:rStyle w:val="PogrubienieTeksttreci29pt"/>
                <w:b w:val="0"/>
                <w:bCs w:val="0"/>
                <w:sz w:val="19"/>
                <w:szCs w:val="19"/>
              </w:rPr>
              <w:br/>
              <w:t>Inspektor wet.</w:t>
            </w:r>
            <w:r>
              <w:rPr>
                <w:rStyle w:val="PogrubienieTeksttreci29pt"/>
                <w:b w:val="0"/>
                <w:bCs w:val="0"/>
                <w:sz w:val="19"/>
                <w:szCs w:val="19"/>
              </w:rPr>
              <w:br/>
              <w:t>Kontroler wet.</w:t>
            </w:r>
            <w:r>
              <w:rPr>
                <w:rStyle w:val="PogrubienieTeksttreci29pt"/>
                <w:b w:val="0"/>
                <w:bCs w:val="0"/>
                <w:sz w:val="19"/>
                <w:szCs w:val="19"/>
              </w:rPr>
              <w:br/>
              <w:t>Wojciech</w:t>
            </w:r>
            <w:r>
              <w:rPr>
                <w:rStyle w:val="PogrubienieTeksttreci29pt"/>
                <w:b w:val="0"/>
                <w:bCs w:val="0"/>
                <w:sz w:val="19"/>
                <w:szCs w:val="19"/>
              </w:rPr>
              <w:br/>
            </w:r>
            <w:proofErr w:type="spellStart"/>
            <w:r>
              <w:rPr>
                <w:rStyle w:val="PogrubienieTeksttreci29pt"/>
                <w:b w:val="0"/>
                <w:bCs w:val="0"/>
                <w:sz w:val="19"/>
                <w:szCs w:val="19"/>
              </w:rPr>
              <w:t>Dzięcielewski</w:t>
            </w:r>
            <w:proofErr w:type="spellEnd"/>
          </w:p>
        </w:tc>
        <w:tc>
          <w:tcPr>
            <w:tcW w:w="1418" w:type="dxa"/>
          </w:tcPr>
          <w:p w14:paraId="10F25C4A"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c>
          <w:tcPr>
            <w:tcW w:w="1585" w:type="dxa"/>
          </w:tcPr>
          <w:p w14:paraId="3CCB4319" w14:textId="77777777" w:rsidR="00CD35A8" w:rsidRDefault="00FD068B">
            <w:pPr>
              <w:rPr>
                <w:rFonts w:ascii="Times New Roman" w:hAnsi="Times New Roman"/>
                <w:sz w:val="20"/>
                <w:szCs w:val="20"/>
                <w:lang w:val="pl-PL"/>
              </w:rPr>
            </w:pPr>
            <w:r>
              <w:rPr>
                <w:rFonts w:ascii="Times New Roman" w:hAnsi="Times New Roman"/>
                <w:sz w:val="20"/>
                <w:szCs w:val="20"/>
                <w:lang w:val="pl-PL"/>
              </w:rPr>
              <w:t xml:space="preserve">Zadowalający, realizacja </w:t>
            </w:r>
            <w:proofErr w:type="spellStart"/>
            <w:r>
              <w:rPr>
                <w:rFonts w:ascii="Times New Roman" w:hAnsi="Times New Roman"/>
                <w:sz w:val="20"/>
                <w:szCs w:val="20"/>
                <w:lang w:val="pl-PL"/>
              </w:rPr>
              <w:t>rozp</w:t>
            </w:r>
            <w:proofErr w:type="spellEnd"/>
            <w:r>
              <w:rPr>
                <w:rFonts w:ascii="Times New Roman" w:hAnsi="Times New Roman"/>
                <w:sz w:val="20"/>
                <w:szCs w:val="20"/>
                <w:lang w:val="pl-PL"/>
              </w:rPr>
              <w:t>. WE 1/2005 Instrukcja   GLW 400/AW54/09</w:t>
            </w:r>
          </w:p>
        </w:tc>
      </w:tr>
      <w:tr w:rsidR="00CD35A8" w14:paraId="57622DEA" w14:textId="77777777">
        <w:trPr>
          <w:jc w:val="center"/>
        </w:trPr>
        <w:tc>
          <w:tcPr>
            <w:tcW w:w="452" w:type="dxa"/>
          </w:tcPr>
          <w:p w14:paraId="2DEA7886"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8.</w:t>
            </w:r>
          </w:p>
        </w:tc>
        <w:tc>
          <w:tcPr>
            <w:tcW w:w="1846" w:type="dxa"/>
          </w:tcPr>
          <w:p w14:paraId="171E6DDF"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UPPZ</w:t>
            </w:r>
          </w:p>
        </w:tc>
        <w:tc>
          <w:tcPr>
            <w:tcW w:w="1701" w:type="dxa"/>
          </w:tcPr>
          <w:p w14:paraId="0569B88A"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Nadzór na</w:t>
            </w:r>
            <w:r>
              <w:rPr>
                <w:rStyle w:val="PogrubienieTeksttreci29pt"/>
                <w:b w:val="0"/>
                <w:bCs w:val="0"/>
                <w:sz w:val="19"/>
                <w:szCs w:val="19"/>
              </w:rPr>
              <w:br/>
              <w:t>wytwarzaniem,</w:t>
            </w:r>
            <w:r>
              <w:rPr>
                <w:rStyle w:val="PogrubienieTeksttreci29pt"/>
                <w:b w:val="0"/>
                <w:bCs w:val="0"/>
                <w:sz w:val="19"/>
                <w:szCs w:val="19"/>
              </w:rPr>
              <w:br/>
              <w:t>transportowaniem,</w:t>
            </w:r>
            <w:r>
              <w:rPr>
                <w:rStyle w:val="PogrubienieTeksttreci29pt"/>
                <w:b w:val="0"/>
                <w:bCs w:val="0"/>
                <w:sz w:val="19"/>
                <w:szCs w:val="19"/>
              </w:rPr>
              <w:br/>
              <w:t>przechowywaniem i</w:t>
            </w:r>
            <w:r>
              <w:rPr>
                <w:rStyle w:val="PogrubienieTeksttreci29pt"/>
                <w:b w:val="0"/>
                <w:bCs w:val="0"/>
                <w:sz w:val="19"/>
                <w:szCs w:val="19"/>
              </w:rPr>
              <w:br/>
              <w:t>gospodarowaniem</w:t>
            </w:r>
            <w:r>
              <w:rPr>
                <w:rStyle w:val="PogrubienieTeksttreci29pt"/>
                <w:b w:val="0"/>
                <w:bCs w:val="0"/>
                <w:sz w:val="19"/>
                <w:szCs w:val="19"/>
              </w:rPr>
              <w:br/>
              <w:t>UPPZ, obrót</w:t>
            </w:r>
            <w:r>
              <w:rPr>
                <w:rStyle w:val="PogrubienieTeksttreci29pt"/>
                <w:b w:val="0"/>
                <w:bCs w:val="0"/>
                <w:sz w:val="19"/>
                <w:szCs w:val="19"/>
              </w:rPr>
              <w:br/>
              <w:t>polepszaczami gleby</w:t>
            </w:r>
          </w:p>
        </w:tc>
        <w:tc>
          <w:tcPr>
            <w:tcW w:w="2409" w:type="dxa"/>
          </w:tcPr>
          <w:p w14:paraId="43D94646"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Mgr Paula</w:t>
            </w:r>
            <w:r>
              <w:rPr>
                <w:rStyle w:val="PogrubienieTeksttreci29pt"/>
                <w:b w:val="0"/>
                <w:bCs w:val="0"/>
                <w:sz w:val="19"/>
                <w:szCs w:val="19"/>
              </w:rPr>
              <w:br/>
            </w:r>
            <w:proofErr w:type="spellStart"/>
            <w:r>
              <w:rPr>
                <w:rStyle w:val="PogrubienieTeksttreci29pt"/>
                <w:b w:val="0"/>
                <w:bCs w:val="0"/>
                <w:sz w:val="19"/>
                <w:szCs w:val="19"/>
              </w:rPr>
              <w:t>Jarmakiewicz</w:t>
            </w:r>
            <w:proofErr w:type="spellEnd"/>
          </w:p>
        </w:tc>
        <w:tc>
          <w:tcPr>
            <w:tcW w:w="1418" w:type="dxa"/>
          </w:tcPr>
          <w:p w14:paraId="0169B17E"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c>
          <w:tcPr>
            <w:tcW w:w="1585" w:type="dxa"/>
          </w:tcPr>
          <w:p w14:paraId="4ECADBE1" w14:textId="77777777" w:rsidR="00CD35A8" w:rsidRDefault="00FD068B">
            <w:pPr>
              <w:rPr>
                <w:rFonts w:ascii="Times New Roman" w:hAnsi="Times New Roman"/>
                <w:sz w:val="20"/>
                <w:szCs w:val="20"/>
                <w:lang w:val="pl-PL"/>
              </w:rPr>
            </w:pPr>
            <w:r>
              <w:rPr>
                <w:rFonts w:ascii="Times New Roman" w:hAnsi="Times New Roman"/>
                <w:sz w:val="20"/>
                <w:szCs w:val="20"/>
                <w:lang w:val="pl-PL"/>
              </w:rPr>
              <w:t xml:space="preserve">Zadowalający, realizacja </w:t>
            </w:r>
            <w:proofErr w:type="spellStart"/>
            <w:r>
              <w:rPr>
                <w:rFonts w:ascii="Times New Roman" w:hAnsi="Times New Roman"/>
                <w:sz w:val="20"/>
                <w:szCs w:val="20"/>
                <w:lang w:val="pl-PL"/>
              </w:rPr>
              <w:t>rozp</w:t>
            </w:r>
            <w:proofErr w:type="spellEnd"/>
            <w:r>
              <w:rPr>
                <w:rFonts w:ascii="Times New Roman" w:hAnsi="Times New Roman"/>
                <w:sz w:val="20"/>
                <w:szCs w:val="20"/>
                <w:lang w:val="pl-PL"/>
              </w:rPr>
              <w:t>. (WE) 1069</w:t>
            </w:r>
          </w:p>
        </w:tc>
      </w:tr>
      <w:tr w:rsidR="00CD35A8" w14:paraId="0B57997F" w14:textId="77777777">
        <w:trPr>
          <w:jc w:val="center"/>
        </w:trPr>
        <w:tc>
          <w:tcPr>
            <w:tcW w:w="452" w:type="dxa"/>
          </w:tcPr>
          <w:p w14:paraId="6C8853E1"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9.</w:t>
            </w:r>
          </w:p>
        </w:tc>
        <w:tc>
          <w:tcPr>
            <w:tcW w:w="1846" w:type="dxa"/>
          </w:tcPr>
          <w:p w14:paraId="4506D1D4"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Higiena środków</w:t>
            </w:r>
            <w:r>
              <w:rPr>
                <w:rStyle w:val="PogrubienieTeksttreci29pt"/>
                <w:b w:val="0"/>
                <w:bCs w:val="0"/>
                <w:sz w:val="19"/>
                <w:szCs w:val="19"/>
              </w:rPr>
              <w:br/>
              <w:t>żywienia zwierząt</w:t>
            </w:r>
          </w:p>
        </w:tc>
        <w:tc>
          <w:tcPr>
            <w:tcW w:w="1701" w:type="dxa"/>
          </w:tcPr>
          <w:p w14:paraId="31AC8BDB"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Nadzór nad</w:t>
            </w:r>
            <w:r>
              <w:rPr>
                <w:rStyle w:val="PogrubienieTeksttreci29pt"/>
                <w:b w:val="0"/>
                <w:bCs w:val="0"/>
                <w:sz w:val="19"/>
                <w:szCs w:val="19"/>
              </w:rPr>
              <w:br/>
              <w:t>bezpieczeństwem,</w:t>
            </w:r>
            <w:r>
              <w:rPr>
                <w:rStyle w:val="PogrubienieTeksttreci29pt"/>
                <w:b w:val="0"/>
                <w:bCs w:val="0"/>
                <w:sz w:val="19"/>
                <w:szCs w:val="19"/>
              </w:rPr>
              <w:br/>
              <w:t>wytwarzaniem i</w:t>
            </w:r>
            <w:r>
              <w:rPr>
                <w:rStyle w:val="PogrubienieTeksttreci29pt"/>
                <w:b w:val="0"/>
                <w:bCs w:val="0"/>
                <w:sz w:val="19"/>
                <w:szCs w:val="19"/>
              </w:rPr>
              <w:br/>
              <w:t>dystrybucją pasz oraz</w:t>
            </w:r>
            <w:r>
              <w:rPr>
                <w:rStyle w:val="PogrubienieTeksttreci29pt"/>
                <w:b w:val="0"/>
                <w:bCs w:val="0"/>
                <w:sz w:val="19"/>
                <w:szCs w:val="19"/>
              </w:rPr>
              <w:br/>
              <w:t>etykietowaniem</w:t>
            </w:r>
          </w:p>
        </w:tc>
        <w:tc>
          <w:tcPr>
            <w:tcW w:w="2409" w:type="dxa"/>
          </w:tcPr>
          <w:p w14:paraId="437E223B"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Mgr Paula</w:t>
            </w:r>
            <w:r>
              <w:rPr>
                <w:rStyle w:val="PogrubienieTeksttreci29pt"/>
                <w:b w:val="0"/>
                <w:bCs w:val="0"/>
                <w:sz w:val="19"/>
                <w:szCs w:val="19"/>
              </w:rPr>
              <w:br/>
            </w:r>
            <w:proofErr w:type="spellStart"/>
            <w:r>
              <w:rPr>
                <w:rStyle w:val="PogrubienieTeksttreci29pt"/>
                <w:b w:val="0"/>
                <w:bCs w:val="0"/>
                <w:sz w:val="19"/>
                <w:szCs w:val="19"/>
              </w:rPr>
              <w:t>Jarmakiewicz</w:t>
            </w:r>
            <w:proofErr w:type="spellEnd"/>
          </w:p>
        </w:tc>
        <w:tc>
          <w:tcPr>
            <w:tcW w:w="1418" w:type="dxa"/>
          </w:tcPr>
          <w:p w14:paraId="58F40AD2"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c>
          <w:tcPr>
            <w:tcW w:w="1585" w:type="dxa"/>
          </w:tcPr>
          <w:p w14:paraId="25500EE1" w14:textId="77777777" w:rsidR="00CD35A8" w:rsidRDefault="00FD068B">
            <w:pPr>
              <w:rPr>
                <w:rFonts w:ascii="Times New Roman" w:hAnsi="Times New Roman"/>
                <w:sz w:val="20"/>
                <w:szCs w:val="20"/>
              </w:rPr>
            </w:pPr>
            <w:r>
              <w:rPr>
                <w:rFonts w:ascii="Times New Roman" w:hAnsi="Times New Roman"/>
                <w:sz w:val="20"/>
                <w:szCs w:val="20"/>
                <w:lang w:val="pl-PL"/>
              </w:rPr>
              <w:t xml:space="preserve">Zadowalający, realizacja </w:t>
            </w:r>
            <w:proofErr w:type="spellStart"/>
            <w:r>
              <w:rPr>
                <w:rFonts w:ascii="Times New Roman" w:hAnsi="Times New Roman"/>
                <w:sz w:val="20"/>
                <w:szCs w:val="20"/>
                <w:lang w:val="pl-PL"/>
              </w:rPr>
              <w:t>rozp</w:t>
            </w:r>
            <w:proofErr w:type="spellEnd"/>
            <w:r>
              <w:rPr>
                <w:rFonts w:ascii="Times New Roman" w:hAnsi="Times New Roman"/>
                <w:sz w:val="20"/>
                <w:szCs w:val="20"/>
                <w:lang w:val="pl-PL"/>
              </w:rPr>
              <w:t>. (WE) 183</w:t>
            </w:r>
          </w:p>
        </w:tc>
      </w:tr>
      <w:tr w:rsidR="00CD35A8" w14:paraId="4FCB4683" w14:textId="77777777">
        <w:trPr>
          <w:jc w:val="center"/>
        </w:trPr>
        <w:tc>
          <w:tcPr>
            <w:tcW w:w="452" w:type="dxa"/>
          </w:tcPr>
          <w:p w14:paraId="3AA842C0"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10.</w:t>
            </w:r>
          </w:p>
        </w:tc>
        <w:tc>
          <w:tcPr>
            <w:tcW w:w="1846" w:type="dxa"/>
          </w:tcPr>
          <w:p w14:paraId="6415A0A1"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Plan badania w</w:t>
            </w:r>
            <w:r>
              <w:rPr>
                <w:rStyle w:val="PogrubienieTeksttreci29pt"/>
                <w:b w:val="0"/>
                <w:bCs w:val="0"/>
                <w:sz w:val="19"/>
                <w:szCs w:val="19"/>
              </w:rPr>
              <w:br/>
              <w:t>kierunku wykrywania</w:t>
            </w:r>
            <w:r>
              <w:rPr>
                <w:rStyle w:val="PogrubienieTeksttreci29pt"/>
                <w:b w:val="0"/>
                <w:bCs w:val="0"/>
                <w:sz w:val="19"/>
                <w:szCs w:val="19"/>
              </w:rPr>
              <w:br/>
              <w:t>substancji</w:t>
            </w:r>
          </w:p>
          <w:p w14:paraId="2CC03B5F"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przeciwbakteryjnych</w:t>
            </w:r>
            <w:r>
              <w:rPr>
                <w:rStyle w:val="PogrubienieTeksttreci29pt"/>
                <w:b w:val="0"/>
                <w:bCs w:val="0"/>
                <w:sz w:val="19"/>
                <w:szCs w:val="19"/>
              </w:rPr>
              <w:br/>
              <w:t>w wodzie do picia.</w:t>
            </w:r>
          </w:p>
        </w:tc>
        <w:tc>
          <w:tcPr>
            <w:tcW w:w="1701" w:type="dxa"/>
          </w:tcPr>
          <w:p w14:paraId="65B28127"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Pobieranie próbek</w:t>
            </w:r>
            <w:r>
              <w:rPr>
                <w:rStyle w:val="PogrubienieTeksttreci29pt"/>
                <w:b w:val="0"/>
                <w:bCs w:val="0"/>
                <w:sz w:val="19"/>
                <w:szCs w:val="19"/>
              </w:rPr>
              <w:br/>
              <w:t>wody do pojenia</w:t>
            </w:r>
            <w:r>
              <w:rPr>
                <w:rStyle w:val="PogrubienieTeksttreci29pt"/>
                <w:b w:val="0"/>
                <w:bCs w:val="0"/>
                <w:sz w:val="19"/>
                <w:szCs w:val="19"/>
              </w:rPr>
              <w:br/>
              <w:t>zwierząt</w:t>
            </w:r>
            <w:r>
              <w:rPr>
                <w:rStyle w:val="PogrubienieTeksttreci29pt"/>
                <w:b w:val="0"/>
                <w:bCs w:val="0"/>
                <w:sz w:val="19"/>
                <w:szCs w:val="19"/>
              </w:rPr>
              <w:br/>
              <w:t>gospodarskich</w:t>
            </w:r>
          </w:p>
        </w:tc>
        <w:tc>
          <w:tcPr>
            <w:tcW w:w="2409" w:type="dxa"/>
          </w:tcPr>
          <w:p w14:paraId="0C11A69D"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Mgr Paula</w:t>
            </w:r>
            <w:r>
              <w:rPr>
                <w:rStyle w:val="PogrubienieTeksttreci29pt"/>
                <w:b w:val="0"/>
                <w:bCs w:val="0"/>
                <w:sz w:val="19"/>
                <w:szCs w:val="19"/>
              </w:rPr>
              <w:br/>
            </w:r>
            <w:proofErr w:type="spellStart"/>
            <w:r>
              <w:rPr>
                <w:rStyle w:val="PogrubienieTeksttreci29pt"/>
                <w:b w:val="0"/>
                <w:bCs w:val="0"/>
                <w:sz w:val="19"/>
                <w:szCs w:val="19"/>
              </w:rPr>
              <w:t>Jarmakiewicz</w:t>
            </w:r>
            <w:proofErr w:type="spellEnd"/>
          </w:p>
        </w:tc>
        <w:tc>
          <w:tcPr>
            <w:tcW w:w="1418" w:type="dxa"/>
          </w:tcPr>
          <w:p w14:paraId="1C3188AA"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c>
          <w:tcPr>
            <w:tcW w:w="1585" w:type="dxa"/>
          </w:tcPr>
          <w:p w14:paraId="33549B01" w14:textId="77777777" w:rsidR="00CD35A8" w:rsidRDefault="00FD068B">
            <w:pPr>
              <w:rPr>
                <w:rFonts w:ascii="Times New Roman" w:hAnsi="Times New Roman"/>
                <w:sz w:val="20"/>
                <w:szCs w:val="20"/>
              </w:rPr>
            </w:pPr>
            <w:proofErr w:type="spellStart"/>
            <w:r>
              <w:rPr>
                <w:rFonts w:ascii="Times New Roman" w:hAnsi="Times New Roman"/>
                <w:sz w:val="20"/>
                <w:szCs w:val="20"/>
              </w:rPr>
              <w:t>Wykonano</w:t>
            </w:r>
            <w:proofErr w:type="spellEnd"/>
            <w:r>
              <w:rPr>
                <w:rFonts w:ascii="Times New Roman" w:hAnsi="Times New Roman"/>
                <w:sz w:val="20"/>
                <w:szCs w:val="20"/>
              </w:rPr>
              <w:t xml:space="preserve">, </w:t>
            </w:r>
            <w:proofErr w:type="spellStart"/>
            <w:r>
              <w:rPr>
                <w:rFonts w:ascii="Times New Roman" w:hAnsi="Times New Roman"/>
                <w:sz w:val="20"/>
                <w:szCs w:val="20"/>
              </w:rPr>
              <w:t>zadowalający</w:t>
            </w:r>
            <w:proofErr w:type="spellEnd"/>
            <w:r>
              <w:rPr>
                <w:rFonts w:ascii="Times New Roman" w:hAnsi="Times New Roman"/>
                <w:sz w:val="20"/>
                <w:szCs w:val="20"/>
              </w:rPr>
              <w:t xml:space="preserve"> </w:t>
            </w:r>
          </w:p>
        </w:tc>
      </w:tr>
    </w:tbl>
    <w:p w14:paraId="445CDE90" w14:textId="77777777" w:rsidR="00CD35A8" w:rsidRDefault="00CD35A8">
      <w:pPr>
        <w:rPr>
          <w:rFonts w:ascii="Times New Roman" w:hAnsi="Times New Roman"/>
          <w:b/>
          <w:sz w:val="24"/>
          <w:szCs w:val="24"/>
        </w:rPr>
      </w:pPr>
    </w:p>
    <w:p w14:paraId="39D32563" w14:textId="77777777" w:rsidR="00CD35A8" w:rsidRDefault="00CD35A8">
      <w:pPr>
        <w:rPr>
          <w:rFonts w:ascii="Times New Roman" w:hAnsi="Times New Roman"/>
          <w:b/>
          <w:sz w:val="24"/>
          <w:szCs w:val="24"/>
        </w:rPr>
      </w:pPr>
    </w:p>
    <w:p w14:paraId="744E1018" w14:textId="77777777" w:rsidR="00CD35A8" w:rsidRDefault="00CD35A8">
      <w:pPr>
        <w:rPr>
          <w:rFonts w:ascii="Times New Roman" w:hAnsi="Times New Roman"/>
          <w:b/>
          <w:sz w:val="24"/>
          <w:szCs w:val="24"/>
        </w:rPr>
      </w:pPr>
    </w:p>
    <w:p w14:paraId="71CC4D58" w14:textId="77777777" w:rsidR="00CD35A8" w:rsidRDefault="00CD35A8">
      <w:pPr>
        <w:rPr>
          <w:rFonts w:ascii="Times New Roman" w:hAnsi="Times New Roman"/>
          <w:b/>
          <w:sz w:val="24"/>
          <w:szCs w:val="24"/>
        </w:rPr>
      </w:pPr>
    </w:p>
    <w:p w14:paraId="45C02713" w14:textId="77777777" w:rsidR="00CD35A8" w:rsidRDefault="00CD35A8">
      <w:pPr>
        <w:rPr>
          <w:rFonts w:ascii="Times New Roman" w:hAnsi="Times New Roman"/>
          <w:b/>
          <w:sz w:val="24"/>
          <w:szCs w:val="24"/>
        </w:rPr>
      </w:pPr>
    </w:p>
    <w:p w14:paraId="77A7D259" w14:textId="77777777" w:rsidR="00CD35A8" w:rsidRDefault="00CD35A8">
      <w:pPr>
        <w:pStyle w:val="Nagwek2"/>
        <w:rPr>
          <w:rFonts w:ascii="Times New Roman" w:hAnsi="Times New Roman"/>
          <w:sz w:val="24"/>
          <w:szCs w:val="24"/>
          <w:lang w:val="pl-PL"/>
        </w:rPr>
      </w:pPr>
      <w:bookmarkStart w:id="43" w:name="_Toc502838556"/>
    </w:p>
    <w:p w14:paraId="7C3DA759" w14:textId="77777777" w:rsidR="00CD35A8" w:rsidRDefault="00FD068B">
      <w:pPr>
        <w:pStyle w:val="Nagwek2"/>
        <w:rPr>
          <w:rFonts w:ascii="Times New Roman" w:hAnsi="Times New Roman"/>
          <w:sz w:val="24"/>
          <w:szCs w:val="24"/>
          <w:lang w:val="pl-PL"/>
        </w:rPr>
      </w:pPr>
      <w:r>
        <w:rPr>
          <w:rFonts w:ascii="Times New Roman" w:hAnsi="Times New Roman"/>
          <w:sz w:val="24"/>
          <w:szCs w:val="24"/>
          <w:lang w:val="pl-PL"/>
        </w:rPr>
        <w:t>3. Plany i założenia na rok nast</w:t>
      </w:r>
      <w:bookmarkEnd w:id="43"/>
      <w:r>
        <w:rPr>
          <w:rFonts w:ascii="Times New Roman" w:hAnsi="Times New Roman"/>
          <w:sz w:val="24"/>
          <w:szCs w:val="24"/>
          <w:lang w:val="pl-PL"/>
        </w:rPr>
        <w:t>ępny</w:t>
      </w:r>
    </w:p>
    <w:p w14:paraId="644A0DD2" w14:textId="77777777" w:rsidR="00CD35A8" w:rsidRDefault="00FD068B">
      <w:pPr>
        <w:pStyle w:val="Teksttreci20"/>
        <w:shd w:val="clear" w:color="auto" w:fill="auto"/>
        <w:spacing w:after="124" w:line="317" w:lineRule="exact"/>
        <w:ind w:right="600"/>
        <w:jc w:val="left"/>
        <w:rPr>
          <w:sz w:val="24"/>
          <w:szCs w:val="24"/>
        </w:rPr>
      </w:pPr>
      <w:r>
        <w:rPr>
          <w:sz w:val="24"/>
          <w:szCs w:val="24"/>
        </w:rPr>
        <w:t xml:space="preserve">Rok 2018 to dalsza praca nad ochroną zdrowia publicznego poprzez ochronę zdrowia zwierząt. Przede wszystkim prewencja, </w:t>
      </w:r>
      <w:proofErr w:type="spellStart"/>
      <w:r>
        <w:rPr>
          <w:sz w:val="24"/>
          <w:szCs w:val="24"/>
        </w:rPr>
        <w:t>boasekuracja</w:t>
      </w:r>
      <w:proofErr w:type="spellEnd"/>
      <w:r>
        <w:rPr>
          <w:sz w:val="24"/>
          <w:szCs w:val="24"/>
        </w:rPr>
        <w:t xml:space="preserve"> i zapobieganie w przenoszeniu chorób zakaźnych zwierząt w szczególności  – afrykański pomór świń (ASF) oraz wysoce zjadliwa influenza ptaków (HPAI). W zapobieganiu wybuchu wymienionych chorób, ważna role pełni prowadzenie działalności uświadamiającej poprzez prowadzenie  szkoleń, </w:t>
      </w:r>
      <w:proofErr w:type="spellStart"/>
      <w:r>
        <w:rPr>
          <w:sz w:val="24"/>
          <w:szCs w:val="24"/>
        </w:rPr>
        <w:t>kolportację</w:t>
      </w:r>
      <w:proofErr w:type="spellEnd"/>
      <w:r>
        <w:rPr>
          <w:sz w:val="24"/>
          <w:szCs w:val="24"/>
        </w:rPr>
        <w:t xml:space="preserve"> ulotek,  media lokalne tj. </w:t>
      </w:r>
      <w:proofErr w:type="spellStart"/>
      <w:r>
        <w:rPr>
          <w:sz w:val="24"/>
          <w:szCs w:val="24"/>
        </w:rPr>
        <w:t>RadioWrześnia</w:t>
      </w:r>
      <w:proofErr w:type="spellEnd"/>
      <w:r>
        <w:rPr>
          <w:sz w:val="24"/>
          <w:szCs w:val="24"/>
        </w:rPr>
        <w:t xml:space="preserve"> oraz dwa  periodyki. Powyższe będzie realizowane w oparciu o </w:t>
      </w:r>
      <w:proofErr w:type="spellStart"/>
      <w:r>
        <w:rPr>
          <w:sz w:val="24"/>
          <w:szCs w:val="24"/>
        </w:rPr>
        <w:t>obowiące</w:t>
      </w:r>
      <w:proofErr w:type="spellEnd"/>
      <w:r>
        <w:rPr>
          <w:sz w:val="24"/>
          <w:szCs w:val="24"/>
        </w:rPr>
        <w:t xml:space="preserve"> przepisy, instrukcje, zale</w:t>
      </w:r>
      <w:bookmarkStart w:id="44" w:name="_GoBack"/>
      <w:bookmarkEnd w:id="44"/>
      <w:r>
        <w:rPr>
          <w:sz w:val="24"/>
          <w:szCs w:val="24"/>
        </w:rPr>
        <w:t xml:space="preserve">cenia i procedury. </w:t>
      </w:r>
    </w:p>
    <w:p w14:paraId="08012150" w14:textId="77777777" w:rsidR="00CD35A8" w:rsidRDefault="00FD068B">
      <w:pPr>
        <w:pStyle w:val="Teksttreci20"/>
        <w:shd w:val="clear" w:color="auto" w:fill="auto"/>
        <w:spacing w:after="124" w:line="317" w:lineRule="exact"/>
        <w:ind w:right="600"/>
        <w:jc w:val="left"/>
        <w:rPr>
          <w:sz w:val="24"/>
          <w:szCs w:val="24"/>
        </w:rPr>
      </w:pPr>
      <w:r>
        <w:rPr>
          <w:sz w:val="24"/>
          <w:szCs w:val="24"/>
        </w:rPr>
        <w:t>W szczególności są to:</w:t>
      </w:r>
    </w:p>
    <w:p w14:paraId="2E679C62" w14:textId="77777777" w:rsidR="00CD35A8" w:rsidRDefault="00FD068B">
      <w:pPr>
        <w:pStyle w:val="Teksttreci20"/>
        <w:shd w:val="clear" w:color="auto" w:fill="auto"/>
        <w:tabs>
          <w:tab w:val="left" w:pos="734"/>
        </w:tabs>
        <w:spacing w:after="112" w:line="312" w:lineRule="exact"/>
        <w:ind w:right="600"/>
        <w:jc w:val="left"/>
        <w:rPr>
          <w:sz w:val="24"/>
          <w:szCs w:val="24"/>
        </w:rPr>
      </w:pPr>
      <w:r>
        <w:rPr>
          <w:sz w:val="24"/>
          <w:szCs w:val="24"/>
        </w:rPr>
        <w:t xml:space="preserve">1.Ustawa z dnia 23 </w:t>
      </w:r>
      <w:proofErr w:type="spellStart"/>
      <w:r>
        <w:rPr>
          <w:sz w:val="24"/>
          <w:szCs w:val="24"/>
        </w:rPr>
        <w:t>wrzesnia</w:t>
      </w:r>
      <w:proofErr w:type="spellEnd"/>
      <w:r>
        <w:rPr>
          <w:sz w:val="24"/>
          <w:szCs w:val="24"/>
        </w:rPr>
        <w:t xml:space="preserve"> 2016 r. o zmianie niektórych ustaw w celu ułatwienia</w:t>
      </w:r>
      <w:r>
        <w:rPr>
          <w:sz w:val="24"/>
          <w:szCs w:val="24"/>
        </w:rPr>
        <w:br/>
        <w:t>zwalczania chorób zakaźnych zwierząt (poz.1605),</w:t>
      </w:r>
    </w:p>
    <w:p w14:paraId="57E7166B" w14:textId="77777777" w:rsidR="00CD35A8" w:rsidRDefault="00FD068B">
      <w:pPr>
        <w:pStyle w:val="Teksttreci20"/>
        <w:shd w:val="clear" w:color="auto" w:fill="auto"/>
        <w:tabs>
          <w:tab w:val="left" w:pos="734"/>
        </w:tabs>
        <w:spacing w:after="124" w:line="322" w:lineRule="exact"/>
        <w:ind w:right="600"/>
        <w:jc w:val="left"/>
        <w:rPr>
          <w:sz w:val="24"/>
          <w:szCs w:val="24"/>
        </w:rPr>
      </w:pPr>
      <w:r>
        <w:rPr>
          <w:sz w:val="24"/>
          <w:szCs w:val="24"/>
        </w:rPr>
        <w:t>2.Rozporzadzenie Ministra Rolnictwa i Rozwoju Wsi z dnia 20 grudnia 2016 r. w sprawie zarządzenia środków związanych z wystąpieniem wysoce zjadliwej grypy ptaków(poz. 2091).</w:t>
      </w:r>
    </w:p>
    <w:p w14:paraId="5753F743" w14:textId="77777777" w:rsidR="00CD35A8" w:rsidRDefault="00FD068B">
      <w:pPr>
        <w:pStyle w:val="Teksttreci20"/>
        <w:shd w:val="clear" w:color="auto" w:fill="auto"/>
        <w:tabs>
          <w:tab w:val="left" w:pos="734"/>
        </w:tabs>
        <w:spacing w:after="124" w:line="322" w:lineRule="exact"/>
        <w:ind w:right="600"/>
        <w:jc w:val="left"/>
        <w:rPr>
          <w:sz w:val="24"/>
          <w:szCs w:val="24"/>
        </w:rPr>
      </w:pPr>
      <w:r>
        <w:rPr>
          <w:sz w:val="24"/>
          <w:szCs w:val="24"/>
        </w:rPr>
        <w:t xml:space="preserve">3. Obwieszczenie Ministra Rolnictwa i Rozwoju Wsi z dnia 16 stycznia 2018 r w sprawie ogłoszenia jednolitego tekstu rozporządzenia </w:t>
      </w:r>
      <w:proofErr w:type="spellStart"/>
      <w:r>
        <w:rPr>
          <w:sz w:val="24"/>
          <w:szCs w:val="24"/>
        </w:rPr>
        <w:t>MRiRW</w:t>
      </w:r>
      <w:proofErr w:type="spellEnd"/>
      <w:r>
        <w:rPr>
          <w:sz w:val="24"/>
          <w:szCs w:val="24"/>
        </w:rPr>
        <w:t xml:space="preserve"> w sprawie środków podejmowanych w związku z wystąpieniem afrykańskiego pomoru świń (poz. 290)</w:t>
      </w:r>
    </w:p>
    <w:p w14:paraId="4B41B0DD" w14:textId="77777777" w:rsidR="00CD35A8" w:rsidRDefault="00CD35A8">
      <w:pPr>
        <w:jc w:val="both"/>
        <w:rPr>
          <w:rFonts w:ascii="Times New Roman" w:hAnsi="Times New Roman"/>
          <w:b/>
          <w:sz w:val="24"/>
          <w:szCs w:val="24"/>
          <w:lang w:val="pl-PL"/>
        </w:rPr>
      </w:pPr>
    </w:p>
    <w:p w14:paraId="322ADADD" w14:textId="77777777" w:rsidR="00CD35A8" w:rsidRDefault="00FD068B">
      <w:pPr>
        <w:jc w:val="both"/>
        <w:rPr>
          <w:rFonts w:ascii="Times New Roman" w:hAnsi="Times New Roman"/>
          <w:b/>
          <w:sz w:val="24"/>
          <w:szCs w:val="24"/>
          <w:lang w:val="pl-PL"/>
        </w:rPr>
      </w:pPr>
      <w:r>
        <w:rPr>
          <w:rFonts w:ascii="Times New Roman" w:hAnsi="Times New Roman"/>
          <w:b/>
          <w:sz w:val="24"/>
          <w:szCs w:val="24"/>
          <w:lang w:val="pl-PL"/>
        </w:rPr>
        <w:t>Tabela 2</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385"/>
        <w:gridCol w:w="2372"/>
        <w:gridCol w:w="2410"/>
        <w:gridCol w:w="1665"/>
      </w:tblGrid>
      <w:tr w:rsidR="00CD35A8" w14:paraId="5C2B41EC" w14:textId="77777777">
        <w:trPr>
          <w:trHeight w:val="835"/>
          <w:jc w:val="center"/>
        </w:trPr>
        <w:tc>
          <w:tcPr>
            <w:tcW w:w="454" w:type="dxa"/>
            <w:shd w:val="clear" w:color="auto" w:fill="D6E3BC"/>
            <w:vAlign w:val="center"/>
          </w:tcPr>
          <w:p w14:paraId="311B1C30"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LP</w:t>
            </w:r>
          </w:p>
        </w:tc>
        <w:tc>
          <w:tcPr>
            <w:tcW w:w="2385" w:type="dxa"/>
            <w:shd w:val="clear" w:color="auto" w:fill="D6E3BC"/>
            <w:vAlign w:val="center"/>
          </w:tcPr>
          <w:p w14:paraId="78153759"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PROBLEM / ZAGADNIENIE</w:t>
            </w:r>
          </w:p>
        </w:tc>
        <w:tc>
          <w:tcPr>
            <w:tcW w:w="2372" w:type="dxa"/>
            <w:shd w:val="clear" w:color="auto" w:fill="D6E3BC"/>
            <w:vAlign w:val="center"/>
          </w:tcPr>
          <w:p w14:paraId="60F95055"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PLANOWANE DZIAŁANIE</w:t>
            </w:r>
          </w:p>
        </w:tc>
        <w:tc>
          <w:tcPr>
            <w:tcW w:w="2410" w:type="dxa"/>
            <w:shd w:val="clear" w:color="auto" w:fill="D6E3BC"/>
            <w:vAlign w:val="center"/>
          </w:tcPr>
          <w:p w14:paraId="578BC896"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ODPOWIEDZIALNOŚĆ</w:t>
            </w:r>
          </w:p>
        </w:tc>
        <w:tc>
          <w:tcPr>
            <w:tcW w:w="1665" w:type="dxa"/>
            <w:shd w:val="clear" w:color="auto" w:fill="D6E3BC"/>
            <w:vAlign w:val="center"/>
          </w:tcPr>
          <w:p w14:paraId="289AF810" w14:textId="77777777" w:rsidR="00CD35A8" w:rsidRDefault="00FD068B">
            <w:pPr>
              <w:jc w:val="center"/>
              <w:rPr>
                <w:rFonts w:ascii="Times New Roman" w:hAnsi="Times New Roman"/>
                <w:sz w:val="20"/>
                <w:szCs w:val="20"/>
                <w:lang w:val="pl-PL"/>
              </w:rPr>
            </w:pPr>
            <w:r>
              <w:rPr>
                <w:rFonts w:ascii="Times New Roman" w:hAnsi="Times New Roman"/>
                <w:sz w:val="20"/>
                <w:szCs w:val="20"/>
                <w:lang w:val="pl-PL"/>
              </w:rPr>
              <w:t>TERMIN REALIZACJI</w:t>
            </w:r>
          </w:p>
        </w:tc>
      </w:tr>
      <w:tr w:rsidR="00CD35A8" w14:paraId="403F0116" w14:textId="77777777">
        <w:trPr>
          <w:jc w:val="center"/>
        </w:trPr>
        <w:tc>
          <w:tcPr>
            <w:tcW w:w="454" w:type="dxa"/>
          </w:tcPr>
          <w:p w14:paraId="028CD8D9" w14:textId="77777777" w:rsidR="00CD35A8" w:rsidRDefault="00FD068B">
            <w:pPr>
              <w:pStyle w:val="Teksttreci20"/>
              <w:shd w:val="clear" w:color="auto" w:fill="auto"/>
              <w:spacing w:line="190" w:lineRule="exact"/>
              <w:jc w:val="left"/>
            </w:pPr>
            <w:r>
              <w:rPr>
                <w:rStyle w:val="Teksttreci295pt"/>
              </w:rPr>
              <w:t>1.</w:t>
            </w:r>
          </w:p>
        </w:tc>
        <w:tc>
          <w:tcPr>
            <w:tcW w:w="2385" w:type="dxa"/>
          </w:tcPr>
          <w:p w14:paraId="7067B5B3" w14:textId="77777777" w:rsidR="00CD35A8" w:rsidRDefault="00FD068B">
            <w:pPr>
              <w:pStyle w:val="Teksttreci20"/>
              <w:shd w:val="clear" w:color="auto" w:fill="auto"/>
              <w:spacing w:line="235" w:lineRule="exact"/>
              <w:jc w:val="left"/>
            </w:pPr>
            <w:r>
              <w:rPr>
                <w:rStyle w:val="Teksttreci295pt"/>
              </w:rPr>
              <w:t>Badaniem zwierząt</w:t>
            </w:r>
            <w:r>
              <w:rPr>
                <w:rStyle w:val="Teksttreci295pt"/>
              </w:rPr>
              <w:br/>
              <w:t>rzeźnych i mięsa</w:t>
            </w:r>
          </w:p>
        </w:tc>
        <w:tc>
          <w:tcPr>
            <w:tcW w:w="2372" w:type="dxa"/>
          </w:tcPr>
          <w:p w14:paraId="55B28F10" w14:textId="77777777" w:rsidR="00CD35A8" w:rsidRDefault="00FD068B">
            <w:pPr>
              <w:pStyle w:val="Teksttreci20"/>
              <w:shd w:val="clear" w:color="auto" w:fill="auto"/>
              <w:spacing w:line="235" w:lineRule="exact"/>
              <w:jc w:val="left"/>
            </w:pPr>
            <w:r>
              <w:rPr>
                <w:rStyle w:val="Teksttreci295pt"/>
              </w:rPr>
              <w:t>Nadzór nad badaniem</w:t>
            </w:r>
            <w:r>
              <w:rPr>
                <w:rStyle w:val="Teksttreci295pt"/>
              </w:rPr>
              <w:br/>
            </w:r>
            <w:proofErr w:type="spellStart"/>
            <w:r>
              <w:rPr>
                <w:rStyle w:val="Teksttreci295pt"/>
              </w:rPr>
              <w:t>przedubojowym</w:t>
            </w:r>
            <w:proofErr w:type="spellEnd"/>
            <w:r>
              <w:rPr>
                <w:rStyle w:val="Teksttreci295pt"/>
              </w:rPr>
              <w:t xml:space="preserve"> i</w:t>
            </w:r>
            <w:r>
              <w:rPr>
                <w:rStyle w:val="Teksttreci295pt"/>
              </w:rPr>
              <w:br/>
              <w:t>poubojowym,</w:t>
            </w:r>
            <w:r>
              <w:rPr>
                <w:rStyle w:val="Teksttreci295pt"/>
              </w:rPr>
              <w:br/>
              <w:t>identyfikacja,</w:t>
            </w:r>
            <w:r>
              <w:rPr>
                <w:rStyle w:val="Teksttreci295pt"/>
              </w:rPr>
              <w:br/>
              <w:t>identyfikowalność.</w:t>
            </w:r>
          </w:p>
        </w:tc>
        <w:tc>
          <w:tcPr>
            <w:tcW w:w="2410" w:type="dxa"/>
          </w:tcPr>
          <w:p w14:paraId="3E272D1B" w14:textId="77777777" w:rsidR="00CD35A8" w:rsidRDefault="00FD068B">
            <w:pPr>
              <w:pStyle w:val="Teksttreci20"/>
              <w:shd w:val="clear" w:color="auto" w:fill="auto"/>
              <w:spacing w:line="235" w:lineRule="exact"/>
              <w:jc w:val="left"/>
            </w:pPr>
            <w:r>
              <w:rPr>
                <w:rStyle w:val="Teksttreci295pt"/>
              </w:rPr>
              <w:t>lek. wet. Romuald</w:t>
            </w:r>
            <w:r>
              <w:rPr>
                <w:rStyle w:val="Teksttreci295pt"/>
              </w:rPr>
              <w:br/>
            </w:r>
            <w:proofErr w:type="spellStart"/>
            <w:r>
              <w:rPr>
                <w:rStyle w:val="Teksttreci295pt"/>
              </w:rPr>
              <w:t>Jedwabski</w:t>
            </w:r>
            <w:proofErr w:type="spellEnd"/>
          </w:p>
        </w:tc>
        <w:tc>
          <w:tcPr>
            <w:tcW w:w="1665" w:type="dxa"/>
          </w:tcPr>
          <w:p w14:paraId="7FFA4BE8" w14:textId="77777777" w:rsidR="00CD35A8" w:rsidRDefault="00FD068B">
            <w:pPr>
              <w:pStyle w:val="Teksttreci20"/>
              <w:shd w:val="clear" w:color="auto" w:fill="auto"/>
              <w:spacing w:line="190" w:lineRule="exact"/>
              <w:jc w:val="left"/>
            </w:pPr>
            <w:r>
              <w:rPr>
                <w:rStyle w:val="Teksttreci295pt"/>
              </w:rPr>
              <w:t>I-XII</w:t>
            </w:r>
          </w:p>
        </w:tc>
      </w:tr>
      <w:tr w:rsidR="00CD35A8" w14:paraId="64BEB8E6" w14:textId="77777777">
        <w:trPr>
          <w:jc w:val="center"/>
        </w:trPr>
        <w:tc>
          <w:tcPr>
            <w:tcW w:w="454" w:type="dxa"/>
          </w:tcPr>
          <w:p w14:paraId="4C1981EF" w14:textId="77777777" w:rsidR="00CD35A8" w:rsidRDefault="00FD068B">
            <w:pPr>
              <w:pStyle w:val="Teksttreci20"/>
              <w:shd w:val="clear" w:color="auto" w:fill="auto"/>
              <w:spacing w:line="190" w:lineRule="exact"/>
              <w:jc w:val="left"/>
            </w:pPr>
            <w:r>
              <w:rPr>
                <w:rStyle w:val="Teksttreci295pt"/>
              </w:rPr>
              <w:t>2.</w:t>
            </w:r>
          </w:p>
        </w:tc>
        <w:tc>
          <w:tcPr>
            <w:tcW w:w="2385" w:type="dxa"/>
          </w:tcPr>
          <w:p w14:paraId="099A789B" w14:textId="77777777" w:rsidR="00CD35A8" w:rsidRDefault="00FD068B">
            <w:pPr>
              <w:pStyle w:val="Teksttreci20"/>
              <w:shd w:val="clear" w:color="auto" w:fill="auto"/>
              <w:spacing w:line="240" w:lineRule="exact"/>
              <w:jc w:val="left"/>
            </w:pPr>
            <w:r>
              <w:rPr>
                <w:rStyle w:val="Teksttreci295pt"/>
              </w:rPr>
              <w:t>Bezpieczeństwo</w:t>
            </w:r>
          </w:p>
          <w:p w14:paraId="0611906E" w14:textId="77777777" w:rsidR="00CD35A8" w:rsidRDefault="00FD068B">
            <w:pPr>
              <w:pStyle w:val="Teksttreci20"/>
              <w:shd w:val="clear" w:color="auto" w:fill="auto"/>
              <w:spacing w:line="240" w:lineRule="exact"/>
              <w:jc w:val="left"/>
            </w:pPr>
            <w:r>
              <w:rPr>
                <w:rStyle w:val="Teksttreci295pt"/>
              </w:rPr>
              <w:t>produktów</w:t>
            </w:r>
          </w:p>
          <w:p w14:paraId="6ADE6F53" w14:textId="77777777" w:rsidR="00CD35A8" w:rsidRDefault="00FD068B">
            <w:pPr>
              <w:pStyle w:val="Teksttreci20"/>
              <w:shd w:val="clear" w:color="auto" w:fill="auto"/>
              <w:spacing w:line="240" w:lineRule="exact"/>
              <w:jc w:val="left"/>
            </w:pPr>
            <w:r>
              <w:rPr>
                <w:rStyle w:val="Teksttreci295pt"/>
              </w:rPr>
              <w:t>pochodzenia</w:t>
            </w:r>
          </w:p>
          <w:p w14:paraId="7261B929" w14:textId="77777777" w:rsidR="00CD35A8" w:rsidRDefault="00FD068B">
            <w:pPr>
              <w:pStyle w:val="Teksttreci20"/>
              <w:shd w:val="clear" w:color="auto" w:fill="auto"/>
              <w:spacing w:line="240" w:lineRule="exact"/>
              <w:jc w:val="left"/>
            </w:pPr>
            <w:r>
              <w:rPr>
                <w:rStyle w:val="Teksttreci295pt"/>
              </w:rPr>
              <w:t>zwierzęcego</w:t>
            </w:r>
          </w:p>
        </w:tc>
        <w:tc>
          <w:tcPr>
            <w:tcW w:w="2372" w:type="dxa"/>
          </w:tcPr>
          <w:p w14:paraId="2A095D65" w14:textId="77777777" w:rsidR="00CD35A8" w:rsidRDefault="00FD068B">
            <w:pPr>
              <w:pStyle w:val="Teksttreci20"/>
              <w:shd w:val="clear" w:color="auto" w:fill="auto"/>
              <w:spacing w:line="240" w:lineRule="exact"/>
              <w:jc w:val="left"/>
            </w:pPr>
            <w:r>
              <w:rPr>
                <w:rStyle w:val="Teksttreci295pt"/>
              </w:rPr>
              <w:t>Kontrola higieny</w:t>
            </w:r>
            <w:r>
              <w:rPr>
                <w:rStyle w:val="Teksttreci295pt"/>
              </w:rPr>
              <w:br/>
              <w:t>produkcji,</w:t>
            </w:r>
            <w:r>
              <w:rPr>
                <w:rStyle w:val="Teksttreci295pt"/>
              </w:rPr>
              <w:br/>
              <w:t>przechowywania i</w:t>
            </w:r>
            <w:r>
              <w:rPr>
                <w:rStyle w:val="Teksttreci295pt"/>
              </w:rPr>
              <w:br/>
              <w:t>dystrybucji, nadzór</w:t>
            </w:r>
            <w:r>
              <w:rPr>
                <w:rStyle w:val="Teksttreci295pt"/>
              </w:rPr>
              <w:br/>
              <w:t>właścicielski</w:t>
            </w:r>
          </w:p>
        </w:tc>
        <w:tc>
          <w:tcPr>
            <w:tcW w:w="2410" w:type="dxa"/>
          </w:tcPr>
          <w:p w14:paraId="4450BD23" w14:textId="77777777" w:rsidR="00CD35A8" w:rsidRDefault="00FD068B">
            <w:pPr>
              <w:pStyle w:val="Teksttreci20"/>
              <w:shd w:val="clear" w:color="auto" w:fill="auto"/>
              <w:spacing w:line="235" w:lineRule="exact"/>
              <w:jc w:val="left"/>
            </w:pPr>
            <w:r>
              <w:rPr>
                <w:rStyle w:val="Teksttreci295pt"/>
              </w:rPr>
              <w:t>Lek. Wet. Romuald</w:t>
            </w:r>
            <w:r>
              <w:rPr>
                <w:rStyle w:val="Teksttreci295pt"/>
              </w:rPr>
              <w:br/>
            </w:r>
            <w:proofErr w:type="spellStart"/>
            <w:r>
              <w:rPr>
                <w:rStyle w:val="Teksttreci295pt"/>
              </w:rPr>
              <w:t>Jedwabski</w:t>
            </w:r>
            <w:proofErr w:type="spellEnd"/>
          </w:p>
        </w:tc>
        <w:tc>
          <w:tcPr>
            <w:tcW w:w="1665" w:type="dxa"/>
          </w:tcPr>
          <w:p w14:paraId="6874D28F" w14:textId="77777777" w:rsidR="00CD35A8" w:rsidRDefault="00FD068B">
            <w:pPr>
              <w:pStyle w:val="Teksttreci20"/>
              <w:shd w:val="clear" w:color="auto" w:fill="auto"/>
              <w:spacing w:line="190" w:lineRule="exact"/>
              <w:jc w:val="left"/>
            </w:pPr>
            <w:r>
              <w:rPr>
                <w:rStyle w:val="Teksttreci295pt"/>
              </w:rPr>
              <w:t>I-XII</w:t>
            </w:r>
          </w:p>
        </w:tc>
      </w:tr>
      <w:tr w:rsidR="00CD35A8" w14:paraId="00F9932A" w14:textId="77777777">
        <w:trPr>
          <w:jc w:val="center"/>
        </w:trPr>
        <w:tc>
          <w:tcPr>
            <w:tcW w:w="454" w:type="dxa"/>
          </w:tcPr>
          <w:p w14:paraId="03C8408D"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3.</w:t>
            </w:r>
          </w:p>
        </w:tc>
        <w:tc>
          <w:tcPr>
            <w:tcW w:w="2385" w:type="dxa"/>
          </w:tcPr>
          <w:p w14:paraId="34611167"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Monitoring żywności</w:t>
            </w:r>
          </w:p>
          <w:p w14:paraId="0AE56E65"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pochodzenie</w:t>
            </w:r>
          </w:p>
          <w:p w14:paraId="1EC8C13B"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zwierzęcego</w:t>
            </w:r>
          </w:p>
        </w:tc>
        <w:tc>
          <w:tcPr>
            <w:tcW w:w="2372" w:type="dxa"/>
          </w:tcPr>
          <w:p w14:paraId="16A9B22D"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Wykrycie obecności</w:t>
            </w:r>
          </w:p>
          <w:p w14:paraId="0725359A"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substancji</w:t>
            </w:r>
          </w:p>
          <w:p w14:paraId="398612D6"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niedozwolonych i pozostałości.</w:t>
            </w:r>
          </w:p>
        </w:tc>
        <w:tc>
          <w:tcPr>
            <w:tcW w:w="2410" w:type="dxa"/>
          </w:tcPr>
          <w:p w14:paraId="678D76EE" w14:textId="77777777" w:rsidR="00CD35A8" w:rsidRDefault="00FD068B">
            <w:pPr>
              <w:pStyle w:val="Teksttreci20"/>
              <w:shd w:val="clear" w:color="auto" w:fill="auto"/>
              <w:spacing w:line="235" w:lineRule="exact"/>
              <w:jc w:val="left"/>
              <w:rPr>
                <w:rStyle w:val="PogrubienieTeksttreci29pt"/>
                <w:b w:val="0"/>
                <w:bCs w:val="0"/>
                <w:sz w:val="19"/>
                <w:szCs w:val="19"/>
              </w:rPr>
            </w:pPr>
            <w:r>
              <w:rPr>
                <w:rStyle w:val="PogrubienieTeksttreci29pt"/>
                <w:b w:val="0"/>
                <w:bCs w:val="0"/>
                <w:sz w:val="19"/>
                <w:szCs w:val="19"/>
              </w:rPr>
              <w:t>Lek. Wet. Romuald</w:t>
            </w:r>
            <w:r>
              <w:rPr>
                <w:rStyle w:val="PogrubienieTeksttreci29pt"/>
                <w:b w:val="0"/>
                <w:bCs w:val="0"/>
                <w:sz w:val="19"/>
                <w:szCs w:val="19"/>
              </w:rPr>
              <w:br/>
            </w:r>
            <w:proofErr w:type="spellStart"/>
            <w:r>
              <w:rPr>
                <w:rStyle w:val="PogrubienieTeksttreci29pt"/>
                <w:b w:val="0"/>
                <w:bCs w:val="0"/>
                <w:sz w:val="19"/>
                <w:szCs w:val="19"/>
              </w:rPr>
              <w:t>Jedwabski</w:t>
            </w:r>
            <w:proofErr w:type="spellEnd"/>
          </w:p>
          <w:p w14:paraId="39186479"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Kontroler wet.</w:t>
            </w:r>
            <w:r>
              <w:rPr>
                <w:rStyle w:val="PogrubienieTeksttreci29pt"/>
                <w:b w:val="0"/>
                <w:bCs w:val="0"/>
                <w:sz w:val="19"/>
                <w:szCs w:val="19"/>
              </w:rPr>
              <w:br/>
              <w:t>Dawid Chojnacki</w:t>
            </w:r>
          </w:p>
        </w:tc>
        <w:tc>
          <w:tcPr>
            <w:tcW w:w="1665" w:type="dxa"/>
          </w:tcPr>
          <w:p w14:paraId="77D351E4"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r>
      <w:tr w:rsidR="00CD35A8" w14:paraId="762F660A" w14:textId="77777777">
        <w:trPr>
          <w:jc w:val="center"/>
        </w:trPr>
        <w:tc>
          <w:tcPr>
            <w:tcW w:w="454" w:type="dxa"/>
          </w:tcPr>
          <w:p w14:paraId="018F6523"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4.</w:t>
            </w:r>
          </w:p>
        </w:tc>
        <w:tc>
          <w:tcPr>
            <w:tcW w:w="2385" w:type="dxa"/>
          </w:tcPr>
          <w:p w14:paraId="7527B000"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11pt"/>
                <w:b w:val="0"/>
                <w:bCs w:val="0"/>
                <w:sz w:val="19"/>
                <w:szCs w:val="19"/>
              </w:rPr>
              <w:t>Afrykański pomór</w:t>
            </w:r>
            <w:r>
              <w:rPr>
                <w:rStyle w:val="PogrubienieTeksttreci211pt"/>
                <w:b w:val="0"/>
                <w:bCs w:val="0"/>
                <w:sz w:val="19"/>
                <w:szCs w:val="19"/>
              </w:rPr>
              <w:br/>
              <w:t>świń (ASF),</w:t>
            </w:r>
          </w:p>
          <w:p w14:paraId="0E97F5DC"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11pt"/>
                <w:b w:val="0"/>
                <w:bCs w:val="0"/>
                <w:sz w:val="19"/>
                <w:szCs w:val="19"/>
              </w:rPr>
              <w:t>Ptasia grypa (HPAI)</w:t>
            </w:r>
          </w:p>
        </w:tc>
        <w:tc>
          <w:tcPr>
            <w:tcW w:w="2372" w:type="dxa"/>
          </w:tcPr>
          <w:p w14:paraId="76BFBBD4"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Monitoring, kontrole</w:t>
            </w:r>
          </w:p>
          <w:p w14:paraId="3495BC16"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gospodarstw,</w:t>
            </w:r>
          </w:p>
          <w:p w14:paraId="6F5D6C6F"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proofErr w:type="spellStart"/>
            <w:r>
              <w:rPr>
                <w:rStyle w:val="PogrubienieTeksttreci29pt"/>
                <w:b w:val="0"/>
                <w:bCs w:val="0"/>
                <w:sz w:val="19"/>
                <w:szCs w:val="19"/>
              </w:rPr>
              <w:t>bioasekuracja</w:t>
            </w:r>
            <w:proofErr w:type="spellEnd"/>
            <w:r>
              <w:rPr>
                <w:rStyle w:val="PogrubienieTeksttreci29pt"/>
                <w:b w:val="0"/>
                <w:bCs w:val="0"/>
                <w:sz w:val="19"/>
                <w:szCs w:val="19"/>
              </w:rPr>
              <w:t>,</w:t>
            </w:r>
          </w:p>
          <w:p w14:paraId="6E15D35C"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magazyn</w:t>
            </w:r>
          </w:p>
          <w:p w14:paraId="565A6622"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epizootyczny</w:t>
            </w:r>
          </w:p>
          <w:p w14:paraId="650D0DFA"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 xml:space="preserve">szkolenia, </w:t>
            </w:r>
            <w:proofErr w:type="spellStart"/>
            <w:r>
              <w:rPr>
                <w:rStyle w:val="PogrubienieTeksttreci29pt"/>
                <w:b w:val="0"/>
                <w:bCs w:val="0"/>
                <w:sz w:val="19"/>
                <w:szCs w:val="19"/>
              </w:rPr>
              <w:t>dzilalnosc</w:t>
            </w:r>
            <w:proofErr w:type="spellEnd"/>
          </w:p>
          <w:p w14:paraId="40DE11AD" w14:textId="77777777" w:rsidR="00CD35A8" w:rsidRDefault="00FD068B">
            <w:pPr>
              <w:pStyle w:val="Teksttreci20"/>
              <w:shd w:val="clear" w:color="auto" w:fill="auto"/>
              <w:spacing w:line="240" w:lineRule="exact"/>
              <w:jc w:val="left"/>
              <w:rPr>
                <w:rStyle w:val="PogrubienieTeksttreci29pt"/>
                <w:b w:val="0"/>
                <w:bCs w:val="0"/>
                <w:sz w:val="19"/>
                <w:szCs w:val="19"/>
              </w:rPr>
            </w:pPr>
            <w:r>
              <w:rPr>
                <w:rStyle w:val="PogrubienieTeksttreci29pt"/>
                <w:b w:val="0"/>
                <w:bCs w:val="0"/>
                <w:sz w:val="19"/>
                <w:szCs w:val="19"/>
              </w:rPr>
              <w:t>oświatowa, ulotki.</w:t>
            </w:r>
          </w:p>
          <w:p w14:paraId="2258FC3B" w14:textId="77777777" w:rsidR="00550BB3" w:rsidRDefault="00550BB3">
            <w:pPr>
              <w:pStyle w:val="Teksttreci20"/>
              <w:shd w:val="clear" w:color="auto" w:fill="auto"/>
              <w:spacing w:line="240" w:lineRule="exact"/>
              <w:jc w:val="left"/>
              <w:rPr>
                <w:rStyle w:val="PogrubienieTeksttreci29pt"/>
                <w:b w:val="0"/>
                <w:bCs w:val="0"/>
                <w:sz w:val="19"/>
                <w:szCs w:val="19"/>
              </w:rPr>
            </w:pPr>
          </w:p>
          <w:p w14:paraId="4AD129DE" w14:textId="77777777" w:rsidR="00550BB3" w:rsidRDefault="00550BB3">
            <w:pPr>
              <w:pStyle w:val="Teksttreci20"/>
              <w:shd w:val="clear" w:color="auto" w:fill="auto"/>
              <w:spacing w:line="240" w:lineRule="exact"/>
              <w:jc w:val="left"/>
              <w:rPr>
                <w:rStyle w:val="PogrubienieTeksttreci29pt"/>
                <w:b w:val="0"/>
                <w:bCs w:val="0"/>
                <w:sz w:val="19"/>
                <w:szCs w:val="19"/>
              </w:rPr>
            </w:pPr>
          </w:p>
          <w:p w14:paraId="553FF999" w14:textId="77777777" w:rsidR="00550BB3" w:rsidRDefault="00550BB3">
            <w:pPr>
              <w:pStyle w:val="Teksttreci20"/>
              <w:shd w:val="clear" w:color="auto" w:fill="auto"/>
              <w:spacing w:line="240" w:lineRule="exact"/>
              <w:jc w:val="left"/>
              <w:rPr>
                <w:color w:val="000000"/>
                <w:sz w:val="19"/>
                <w:szCs w:val="19"/>
                <w:shd w:val="clear" w:color="auto" w:fill="FFFFFF"/>
                <w:lang w:bidi="pl-PL"/>
              </w:rPr>
            </w:pPr>
          </w:p>
        </w:tc>
        <w:tc>
          <w:tcPr>
            <w:tcW w:w="2410" w:type="dxa"/>
          </w:tcPr>
          <w:p w14:paraId="12573528" w14:textId="77777777" w:rsidR="00CD35A8" w:rsidRDefault="00FD068B">
            <w:pPr>
              <w:pStyle w:val="Teksttreci20"/>
              <w:shd w:val="clear" w:color="auto" w:fill="auto"/>
              <w:spacing w:line="235" w:lineRule="exact"/>
              <w:jc w:val="left"/>
              <w:rPr>
                <w:rStyle w:val="PogrubienieTeksttreci29pt"/>
                <w:b w:val="0"/>
                <w:bCs w:val="0"/>
                <w:sz w:val="19"/>
                <w:szCs w:val="19"/>
              </w:rPr>
            </w:pPr>
            <w:r>
              <w:rPr>
                <w:rStyle w:val="PogrubienieTeksttreci29pt"/>
                <w:b w:val="0"/>
                <w:bCs w:val="0"/>
                <w:sz w:val="19"/>
                <w:szCs w:val="19"/>
              </w:rPr>
              <w:t>lek. wet. Agnieszka Duda</w:t>
            </w:r>
          </w:p>
          <w:p w14:paraId="369EF974"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Kontroler wet.</w:t>
            </w:r>
            <w:r>
              <w:rPr>
                <w:rStyle w:val="PogrubienieTeksttreci29pt"/>
                <w:b w:val="0"/>
                <w:bCs w:val="0"/>
                <w:sz w:val="19"/>
                <w:szCs w:val="19"/>
              </w:rPr>
              <w:br/>
              <w:t>Dawid Chojnacki</w:t>
            </w:r>
          </w:p>
        </w:tc>
        <w:tc>
          <w:tcPr>
            <w:tcW w:w="1665" w:type="dxa"/>
          </w:tcPr>
          <w:p w14:paraId="0BD49A48"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r>
      <w:tr w:rsidR="00CD35A8" w14:paraId="0A5DD21B" w14:textId="77777777">
        <w:trPr>
          <w:jc w:val="center"/>
        </w:trPr>
        <w:tc>
          <w:tcPr>
            <w:tcW w:w="454" w:type="dxa"/>
          </w:tcPr>
          <w:p w14:paraId="136A7C15"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lastRenderedPageBreak/>
              <w:t>5.</w:t>
            </w:r>
          </w:p>
        </w:tc>
        <w:tc>
          <w:tcPr>
            <w:tcW w:w="2385" w:type="dxa"/>
          </w:tcPr>
          <w:p w14:paraId="7726DB36"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 xml:space="preserve">Choroba </w:t>
            </w:r>
            <w:proofErr w:type="spellStart"/>
            <w:r>
              <w:rPr>
                <w:rStyle w:val="PogrubienieTeksttreci29pt"/>
                <w:b w:val="0"/>
                <w:bCs w:val="0"/>
                <w:sz w:val="19"/>
                <w:szCs w:val="19"/>
              </w:rPr>
              <w:t>Aujeszkyego</w:t>
            </w:r>
            <w:proofErr w:type="spellEnd"/>
          </w:p>
        </w:tc>
        <w:tc>
          <w:tcPr>
            <w:tcW w:w="2372" w:type="dxa"/>
          </w:tcPr>
          <w:p w14:paraId="28B49F8E"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Stały monitoring</w:t>
            </w:r>
          </w:p>
        </w:tc>
        <w:tc>
          <w:tcPr>
            <w:tcW w:w="2410" w:type="dxa"/>
          </w:tcPr>
          <w:p w14:paraId="3459C4A8" w14:textId="77777777" w:rsidR="00CD35A8" w:rsidRDefault="00FD068B">
            <w:pPr>
              <w:pStyle w:val="Teksttreci20"/>
              <w:shd w:val="clear" w:color="auto" w:fill="auto"/>
              <w:spacing w:line="235" w:lineRule="exact"/>
              <w:jc w:val="left"/>
              <w:rPr>
                <w:rStyle w:val="PogrubienieTeksttreci29pt"/>
                <w:b w:val="0"/>
                <w:bCs w:val="0"/>
                <w:sz w:val="19"/>
                <w:szCs w:val="19"/>
              </w:rPr>
            </w:pPr>
            <w:proofErr w:type="spellStart"/>
            <w:r>
              <w:rPr>
                <w:rStyle w:val="PogrubienieTeksttreci29pt"/>
                <w:b w:val="0"/>
                <w:bCs w:val="0"/>
                <w:sz w:val="19"/>
                <w:szCs w:val="19"/>
              </w:rPr>
              <w:t>Lek.wet</w:t>
            </w:r>
            <w:proofErr w:type="spellEnd"/>
            <w:r>
              <w:rPr>
                <w:rStyle w:val="PogrubienieTeksttreci29pt"/>
                <w:b w:val="0"/>
                <w:bCs w:val="0"/>
                <w:sz w:val="19"/>
                <w:szCs w:val="19"/>
              </w:rPr>
              <w:t>. Agnieszka Duda</w:t>
            </w:r>
            <w:r>
              <w:rPr>
                <w:rStyle w:val="PogrubienieTeksttreci29pt"/>
                <w:b w:val="0"/>
                <w:bCs w:val="0"/>
                <w:sz w:val="19"/>
                <w:szCs w:val="19"/>
              </w:rPr>
              <w:br/>
              <w:t>Kontroler wet.</w:t>
            </w:r>
            <w:r>
              <w:rPr>
                <w:rStyle w:val="PogrubienieTeksttreci29pt"/>
                <w:b w:val="0"/>
                <w:bCs w:val="0"/>
                <w:sz w:val="19"/>
                <w:szCs w:val="19"/>
              </w:rPr>
              <w:br/>
              <w:t>Dawid Chojnacki</w:t>
            </w:r>
          </w:p>
          <w:p w14:paraId="72DA321A" w14:textId="77777777" w:rsidR="00CD35A8" w:rsidRDefault="00CD35A8">
            <w:pPr>
              <w:pStyle w:val="Teksttreci20"/>
              <w:shd w:val="clear" w:color="auto" w:fill="auto"/>
              <w:spacing w:line="235" w:lineRule="exact"/>
              <w:jc w:val="left"/>
              <w:rPr>
                <w:color w:val="000000"/>
                <w:sz w:val="19"/>
                <w:szCs w:val="19"/>
                <w:shd w:val="clear" w:color="auto" w:fill="FFFFFF"/>
                <w:lang w:bidi="pl-PL"/>
              </w:rPr>
            </w:pPr>
          </w:p>
          <w:p w14:paraId="37C0FDD1" w14:textId="77777777" w:rsidR="00CD35A8" w:rsidRDefault="00CD35A8">
            <w:pPr>
              <w:pStyle w:val="Teksttreci20"/>
              <w:shd w:val="clear" w:color="auto" w:fill="auto"/>
              <w:spacing w:line="235" w:lineRule="exact"/>
              <w:jc w:val="left"/>
              <w:rPr>
                <w:color w:val="000000"/>
                <w:sz w:val="19"/>
                <w:szCs w:val="19"/>
                <w:shd w:val="clear" w:color="auto" w:fill="FFFFFF"/>
                <w:lang w:bidi="pl-PL"/>
              </w:rPr>
            </w:pPr>
          </w:p>
        </w:tc>
        <w:tc>
          <w:tcPr>
            <w:tcW w:w="1665" w:type="dxa"/>
          </w:tcPr>
          <w:p w14:paraId="01D603D6"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r>
      <w:tr w:rsidR="00CD35A8" w14:paraId="33E3424C" w14:textId="77777777">
        <w:trPr>
          <w:jc w:val="center"/>
        </w:trPr>
        <w:tc>
          <w:tcPr>
            <w:tcW w:w="454" w:type="dxa"/>
          </w:tcPr>
          <w:p w14:paraId="4C52137A"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6.</w:t>
            </w:r>
          </w:p>
        </w:tc>
        <w:tc>
          <w:tcPr>
            <w:tcW w:w="2385" w:type="dxa"/>
          </w:tcPr>
          <w:p w14:paraId="03C20C9A"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Wymogi Wzajemnej</w:t>
            </w:r>
            <w:r>
              <w:rPr>
                <w:rStyle w:val="PogrubienieTeksttreci29pt"/>
                <w:b w:val="0"/>
                <w:bCs w:val="0"/>
                <w:sz w:val="19"/>
                <w:szCs w:val="19"/>
              </w:rPr>
              <w:br/>
              <w:t>Zgodności (cross</w:t>
            </w:r>
            <w:r>
              <w:rPr>
                <w:rStyle w:val="PogrubienieTeksttreci29pt"/>
                <w:b w:val="0"/>
                <w:bCs w:val="0"/>
                <w:sz w:val="19"/>
                <w:szCs w:val="19"/>
              </w:rPr>
              <w:br/>
            </w:r>
            <w:proofErr w:type="spellStart"/>
            <w:r>
              <w:rPr>
                <w:rStyle w:val="PogrubienieTeksttreci29pt"/>
                <w:b w:val="0"/>
                <w:bCs w:val="0"/>
                <w:sz w:val="19"/>
                <w:szCs w:val="19"/>
              </w:rPr>
              <w:t>compliance</w:t>
            </w:r>
            <w:proofErr w:type="spellEnd"/>
            <w:r>
              <w:rPr>
                <w:rStyle w:val="PogrubienieTeksttreci29pt"/>
                <w:b w:val="0"/>
                <w:bCs w:val="0"/>
                <w:sz w:val="19"/>
                <w:szCs w:val="19"/>
              </w:rPr>
              <w:t>) oraz IRZ</w:t>
            </w:r>
          </w:p>
        </w:tc>
        <w:tc>
          <w:tcPr>
            <w:tcW w:w="2372" w:type="dxa"/>
          </w:tcPr>
          <w:p w14:paraId="466A199B"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Realizacja kontroli</w:t>
            </w:r>
            <w:r>
              <w:rPr>
                <w:rStyle w:val="PogrubienieTeksttreci29pt"/>
                <w:b w:val="0"/>
                <w:bCs w:val="0"/>
                <w:sz w:val="19"/>
                <w:szCs w:val="19"/>
              </w:rPr>
              <w:br/>
              <w:t>gospodarstw w</w:t>
            </w:r>
            <w:r>
              <w:rPr>
                <w:rStyle w:val="PogrubienieTeksttreci29pt"/>
                <w:b w:val="0"/>
                <w:bCs w:val="0"/>
                <w:sz w:val="19"/>
                <w:szCs w:val="19"/>
              </w:rPr>
              <w:br/>
              <w:t>zakresie dobrostanu,</w:t>
            </w:r>
            <w:r>
              <w:rPr>
                <w:rStyle w:val="PogrubienieTeksttreci29pt"/>
                <w:b w:val="0"/>
                <w:bCs w:val="0"/>
                <w:sz w:val="19"/>
                <w:szCs w:val="19"/>
              </w:rPr>
              <w:br/>
              <w:t>identyfikacji i</w:t>
            </w:r>
            <w:r>
              <w:rPr>
                <w:rStyle w:val="PogrubienieTeksttreci29pt"/>
                <w:b w:val="0"/>
                <w:bCs w:val="0"/>
                <w:sz w:val="19"/>
                <w:szCs w:val="19"/>
              </w:rPr>
              <w:br/>
              <w:t>rejestracji zwierząt</w:t>
            </w:r>
          </w:p>
        </w:tc>
        <w:tc>
          <w:tcPr>
            <w:tcW w:w="2410" w:type="dxa"/>
          </w:tcPr>
          <w:p w14:paraId="6F6528D8"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Anna Rymarska</w:t>
            </w:r>
            <w:r>
              <w:rPr>
                <w:rStyle w:val="PogrubienieTeksttreci29pt"/>
                <w:b w:val="0"/>
                <w:bCs w:val="0"/>
                <w:sz w:val="19"/>
                <w:szCs w:val="19"/>
              </w:rPr>
              <w:br/>
              <w:t>Inspektor wet.</w:t>
            </w:r>
            <w:r>
              <w:rPr>
                <w:rStyle w:val="PogrubienieTeksttreci29pt"/>
                <w:b w:val="0"/>
                <w:bCs w:val="0"/>
                <w:sz w:val="19"/>
                <w:szCs w:val="19"/>
              </w:rPr>
              <w:br/>
              <w:t>Kontroler wet.</w:t>
            </w:r>
            <w:r>
              <w:rPr>
                <w:rStyle w:val="PogrubienieTeksttreci29pt"/>
                <w:b w:val="0"/>
                <w:bCs w:val="0"/>
                <w:sz w:val="19"/>
                <w:szCs w:val="19"/>
              </w:rPr>
              <w:br/>
              <w:t>Dawid Chojnacki</w:t>
            </w:r>
          </w:p>
        </w:tc>
        <w:tc>
          <w:tcPr>
            <w:tcW w:w="1665" w:type="dxa"/>
          </w:tcPr>
          <w:p w14:paraId="16DCE8FF"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r>
      <w:tr w:rsidR="00CD35A8" w14:paraId="40C4242D" w14:textId="77777777">
        <w:trPr>
          <w:jc w:val="center"/>
        </w:trPr>
        <w:tc>
          <w:tcPr>
            <w:tcW w:w="454" w:type="dxa"/>
          </w:tcPr>
          <w:p w14:paraId="30733846"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7.</w:t>
            </w:r>
          </w:p>
        </w:tc>
        <w:tc>
          <w:tcPr>
            <w:tcW w:w="2385" w:type="dxa"/>
          </w:tcPr>
          <w:p w14:paraId="4F42A707"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Dobrostan zwierząt</w:t>
            </w:r>
          </w:p>
        </w:tc>
        <w:tc>
          <w:tcPr>
            <w:tcW w:w="2372" w:type="dxa"/>
          </w:tcPr>
          <w:p w14:paraId="4B0E89F7"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Kontrola 5%</w:t>
            </w:r>
            <w:r>
              <w:rPr>
                <w:rStyle w:val="PogrubienieTeksttreci29pt"/>
                <w:b w:val="0"/>
                <w:bCs w:val="0"/>
                <w:sz w:val="19"/>
                <w:szCs w:val="19"/>
              </w:rPr>
              <w:br/>
              <w:t>gospodarstw pod</w:t>
            </w:r>
            <w:r>
              <w:rPr>
                <w:rStyle w:val="PogrubienieTeksttreci29pt"/>
                <w:b w:val="0"/>
                <w:bCs w:val="0"/>
                <w:sz w:val="19"/>
                <w:szCs w:val="19"/>
              </w:rPr>
              <w:br/>
              <w:t>względem dobrostanu</w:t>
            </w:r>
            <w:r>
              <w:rPr>
                <w:rStyle w:val="PogrubienieTeksttreci29pt"/>
                <w:b w:val="0"/>
                <w:bCs w:val="0"/>
                <w:sz w:val="19"/>
                <w:szCs w:val="19"/>
              </w:rPr>
              <w:br/>
            </w:r>
            <w:proofErr w:type="spellStart"/>
            <w:r>
              <w:rPr>
                <w:rStyle w:val="PogrubienieTeksttreci29pt"/>
                <w:b w:val="0"/>
                <w:bCs w:val="0"/>
                <w:sz w:val="19"/>
                <w:szCs w:val="19"/>
              </w:rPr>
              <w:t>zwietrząt</w:t>
            </w:r>
            <w:proofErr w:type="spellEnd"/>
            <w:r>
              <w:rPr>
                <w:rStyle w:val="PogrubienieTeksttreci29pt"/>
                <w:b w:val="0"/>
                <w:bCs w:val="0"/>
                <w:sz w:val="19"/>
                <w:szCs w:val="19"/>
              </w:rPr>
              <w:t>. Nadzór</w:t>
            </w:r>
            <w:r>
              <w:rPr>
                <w:rStyle w:val="PogrubienieTeksttreci29pt"/>
                <w:b w:val="0"/>
                <w:bCs w:val="0"/>
                <w:sz w:val="19"/>
                <w:szCs w:val="19"/>
              </w:rPr>
              <w:br/>
              <w:t>nad dobrostanem</w:t>
            </w:r>
            <w:r>
              <w:rPr>
                <w:rStyle w:val="PogrubienieTeksttreci29pt"/>
                <w:b w:val="0"/>
                <w:bCs w:val="0"/>
                <w:sz w:val="19"/>
                <w:szCs w:val="19"/>
              </w:rPr>
              <w:br/>
              <w:t>zwierząt futerkowych</w:t>
            </w:r>
          </w:p>
        </w:tc>
        <w:tc>
          <w:tcPr>
            <w:tcW w:w="2410" w:type="dxa"/>
          </w:tcPr>
          <w:p w14:paraId="07CF9B15" w14:textId="77777777" w:rsidR="00CD35A8" w:rsidRDefault="00CD35A8">
            <w:pPr>
              <w:pStyle w:val="Teksttreci20"/>
              <w:shd w:val="clear" w:color="auto" w:fill="auto"/>
              <w:spacing w:line="235" w:lineRule="exact"/>
              <w:jc w:val="left"/>
              <w:rPr>
                <w:rStyle w:val="PogrubienieTeksttreci29pt"/>
                <w:b w:val="0"/>
                <w:bCs w:val="0"/>
                <w:sz w:val="19"/>
                <w:szCs w:val="19"/>
              </w:rPr>
            </w:pPr>
          </w:p>
          <w:p w14:paraId="427D19A5"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Anna Rymarska</w:t>
            </w:r>
            <w:r>
              <w:rPr>
                <w:rStyle w:val="PogrubienieTeksttreci29pt"/>
                <w:b w:val="0"/>
                <w:bCs w:val="0"/>
                <w:sz w:val="19"/>
                <w:szCs w:val="19"/>
              </w:rPr>
              <w:br/>
              <w:t>Inspektor wet.        Kontroler wet.</w:t>
            </w:r>
            <w:r>
              <w:rPr>
                <w:rStyle w:val="PogrubienieTeksttreci29pt"/>
                <w:b w:val="0"/>
                <w:bCs w:val="0"/>
                <w:sz w:val="19"/>
                <w:szCs w:val="19"/>
              </w:rPr>
              <w:br/>
              <w:t>Dawid Chojnacki</w:t>
            </w:r>
            <w:r>
              <w:rPr>
                <w:rStyle w:val="PogrubienieTeksttreci29pt"/>
                <w:b w:val="0"/>
                <w:bCs w:val="0"/>
                <w:sz w:val="19"/>
                <w:szCs w:val="19"/>
              </w:rPr>
              <w:br/>
            </w:r>
          </w:p>
        </w:tc>
        <w:tc>
          <w:tcPr>
            <w:tcW w:w="1665" w:type="dxa"/>
          </w:tcPr>
          <w:p w14:paraId="544D9E70"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r>
      <w:tr w:rsidR="00CD35A8" w14:paraId="30F1866D" w14:textId="77777777">
        <w:trPr>
          <w:jc w:val="center"/>
        </w:trPr>
        <w:tc>
          <w:tcPr>
            <w:tcW w:w="454" w:type="dxa"/>
          </w:tcPr>
          <w:p w14:paraId="3FACA4FE"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8.</w:t>
            </w:r>
          </w:p>
        </w:tc>
        <w:tc>
          <w:tcPr>
            <w:tcW w:w="2385" w:type="dxa"/>
          </w:tcPr>
          <w:p w14:paraId="5D428B86"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UPPZ</w:t>
            </w:r>
          </w:p>
        </w:tc>
        <w:tc>
          <w:tcPr>
            <w:tcW w:w="2372" w:type="dxa"/>
          </w:tcPr>
          <w:p w14:paraId="5CEF790E"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Nadzór na</w:t>
            </w:r>
            <w:r>
              <w:rPr>
                <w:rStyle w:val="PogrubienieTeksttreci29pt"/>
                <w:b w:val="0"/>
                <w:bCs w:val="0"/>
                <w:sz w:val="19"/>
                <w:szCs w:val="19"/>
              </w:rPr>
              <w:br/>
              <w:t>wytwarzaniem,</w:t>
            </w:r>
            <w:r>
              <w:rPr>
                <w:rStyle w:val="PogrubienieTeksttreci29pt"/>
                <w:b w:val="0"/>
                <w:bCs w:val="0"/>
                <w:sz w:val="19"/>
                <w:szCs w:val="19"/>
              </w:rPr>
              <w:br/>
              <w:t>transportowaniem,</w:t>
            </w:r>
            <w:r>
              <w:rPr>
                <w:rStyle w:val="PogrubienieTeksttreci29pt"/>
                <w:b w:val="0"/>
                <w:bCs w:val="0"/>
                <w:sz w:val="19"/>
                <w:szCs w:val="19"/>
              </w:rPr>
              <w:br/>
              <w:t>przechowywaniem i</w:t>
            </w:r>
            <w:r>
              <w:rPr>
                <w:rStyle w:val="PogrubienieTeksttreci29pt"/>
                <w:b w:val="0"/>
                <w:bCs w:val="0"/>
                <w:sz w:val="19"/>
                <w:szCs w:val="19"/>
              </w:rPr>
              <w:br/>
              <w:t>gospodarowaniem</w:t>
            </w:r>
            <w:r>
              <w:rPr>
                <w:rStyle w:val="PogrubienieTeksttreci29pt"/>
                <w:b w:val="0"/>
                <w:bCs w:val="0"/>
                <w:sz w:val="19"/>
                <w:szCs w:val="19"/>
              </w:rPr>
              <w:br/>
              <w:t>UPPZ, polepszaczami gleby</w:t>
            </w:r>
          </w:p>
        </w:tc>
        <w:tc>
          <w:tcPr>
            <w:tcW w:w="2410" w:type="dxa"/>
          </w:tcPr>
          <w:p w14:paraId="6A040512"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 xml:space="preserve">Mgr Katarzyna </w:t>
            </w:r>
            <w:proofErr w:type="spellStart"/>
            <w:r>
              <w:rPr>
                <w:rStyle w:val="PogrubienieTeksttreci29pt"/>
                <w:b w:val="0"/>
                <w:bCs w:val="0"/>
                <w:sz w:val="19"/>
                <w:szCs w:val="19"/>
              </w:rPr>
              <w:t>Wrzaskowska</w:t>
            </w:r>
            <w:proofErr w:type="spellEnd"/>
          </w:p>
        </w:tc>
        <w:tc>
          <w:tcPr>
            <w:tcW w:w="1665" w:type="dxa"/>
          </w:tcPr>
          <w:p w14:paraId="37436E76"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r>
      <w:tr w:rsidR="00CD35A8" w14:paraId="2E0431B9" w14:textId="77777777">
        <w:trPr>
          <w:jc w:val="center"/>
        </w:trPr>
        <w:tc>
          <w:tcPr>
            <w:tcW w:w="454" w:type="dxa"/>
          </w:tcPr>
          <w:p w14:paraId="3CBECA1B"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9.</w:t>
            </w:r>
          </w:p>
        </w:tc>
        <w:tc>
          <w:tcPr>
            <w:tcW w:w="2385" w:type="dxa"/>
          </w:tcPr>
          <w:p w14:paraId="7E5C44B9"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Higiena środków</w:t>
            </w:r>
            <w:r>
              <w:rPr>
                <w:rStyle w:val="PogrubienieTeksttreci29pt"/>
                <w:b w:val="0"/>
                <w:bCs w:val="0"/>
                <w:sz w:val="19"/>
                <w:szCs w:val="19"/>
              </w:rPr>
              <w:br/>
              <w:t>żywienia zwierząt</w:t>
            </w:r>
          </w:p>
        </w:tc>
        <w:tc>
          <w:tcPr>
            <w:tcW w:w="2372" w:type="dxa"/>
          </w:tcPr>
          <w:p w14:paraId="34C56205" w14:textId="77777777" w:rsidR="00CD35A8" w:rsidRDefault="00FD068B">
            <w:pPr>
              <w:pStyle w:val="Teksttreci20"/>
              <w:shd w:val="clear" w:color="auto" w:fill="auto"/>
              <w:spacing w:line="240" w:lineRule="exact"/>
              <w:jc w:val="left"/>
              <w:rPr>
                <w:color w:val="000000"/>
                <w:sz w:val="19"/>
                <w:szCs w:val="19"/>
                <w:shd w:val="clear" w:color="auto" w:fill="FFFFFF"/>
                <w:lang w:bidi="pl-PL"/>
              </w:rPr>
            </w:pPr>
            <w:r>
              <w:rPr>
                <w:rStyle w:val="PogrubienieTeksttreci29pt"/>
                <w:b w:val="0"/>
                <w:bCs w:val="0"/>
                <w:sz w:val="19"/>
                <w:szCs w:val="19"/>
              </w:rPr>
              <w:t>Nadzór nad</w:t>
            </w:r>
            <w:r>
              <w:rPr>
                <w:rStyle w:val="PogrubienieTeksttreci29pt"/>
                <w:b w:val="0"/>
                <w:bCs w:val="0"/>
                <w:sz w:val="19"/>
                <w:szCs w:val="19"/>
              </w:rPr>
              <w:br/>
              <w:t>bezpieczeństwem,</w:t>
            </w:r>
            <w:r>
              <w:rPr>
                <w:rStyle w:val="PogrubienieTeksttreci29pt"/>
                <w:b w:val="0"/>
                <w:bCs w:val="0"/>
                <w:sz w:val="19"/>
                <w:szCs w:val="19"/>
              </w:rPr>
              <w:br/>
              <w:t>wytwarzaniem i</w:t>
            </w:r>
            <w:r>
              <w:rPr>
                <w:rStyle w:val="PogrubienieTeksttreci29pt"/>
                <w:b w:val="0"/>
                <w:bCs w:val="0"/>
                <w:sz w:val="19"/>
                <w:szCs w:val="19"/>
              </w:rPr>
              <w:br/>
              <w:t>dystrybucją pasz oraz</w:t>
            </w:r>
            <w:r>
              <w:rPr>
                <w:rStyle w:val="PogrubienieTeksttreci29pt"/>
                <w:b w:val="0"/>
                <w:bCs w:val="0"/>
                <w:sz w:val="19"/>
                <w:szCs w:val="19"/>
              </w:rPr>
              <w:br/>
              <w:t>etykietowaniem</w:t>
            </w:r>
          </w:p>
        </w:tc>
        <w:tc>
          <w:tcPr>
            <w:tcW w:w="2410" w:type="dxa"/>
          </w:tcPr>
          <w:p w14:paraId="134E3A8D" w14:textId="77777777" w:rsidR="00CD35A8" w:rsidRDefault="00FD068B">
            <w:pPr>
              <w:pStyle w:val="Teksttreci20"/>
              <w:shd w:val="clear" w:color="auto" w:fill="auto"/>
              <w:spacing w:line="235" w:lineRule="exact"/>
              <w:jc w:val="left"/>
              <w:rPr>
                <w:color w:val="000000"/>
                <w:sz w:val="19"/>
                <w:szCs w:val="19"/>
                <w:shd w:val="clear" w:color="auto" w:fill="FFFFFF"/>
                <w:lang w:bidi="pl-PL"/>
              </w:rPr>
            </w:pPr>
            <w:r>
              <w:rPr>
                <w:rStyle w:val="PogrubienieTeksttreci29pt"/>
                <w:b w:val="0"/>
                <w:bCs w:val="0"/>
                <w:sz w:val="19"/>
                <w:szCs w:val="19"/>
              </w:rPr>
              <w:t xml:space="preserve">Mgr Katarzyna </w:t>
            </w:r>
            <w:proofErr w:type="spellStart"/>
            <w:r>
              <w:rPr>
                <w:rStyle w:val="PogrubienieTeksttreci29pt"/>
                <w:b w:val="0"/>
                <w:bCs w:val="0"/>
                <w:sz w:val="19"/>
                <w:szCs w:val="19"/>
              </w:rPr>
              <w:t>Wrzaskowska</w:t>
            </w:r>
            <w:proofErr w:type="spellEnd"/>
          </w:p>
        </w:tc>
        <w:tc>
          <w:tcPr>
            <w:tcW w:w="1665" w:type="dxa"/>
          </w:tcPr>
          <w:p w14:paraId="3B28F9CE" w14:textId="77777777" w:rsidR="00CD35A8" w:rsidRDefault="00FD068B">
            <w:pPr>
              <w:pStyle w:val="Teksttreci20"/>
              <w:shd w:val="clear" w:color="auto" w:fill="auto"/>
              <w:spacing w:line="190" w:lineRule="exact"/>
              <w:jc w:val="left"/>
              <w:rPr>
                <w:color w:val="000000"/>
                <w:sz w:val="19"/>
                <w:szCs w:val="19"/>
                <w:shd w:val="clear" w:color="auto" w:fill="FFFFFF"/>
                <w:lang w:bidi="pl-PL"/>
              </w:rPr>
            </w:pPr>
            <w:r>
              <w:rPr>
                <w:rStyle w:val="PogrubienieTeksttreci29pt"/>
                <w:b w:val="0"/>
                <w:bCs w:val="0"/>
                <w:sz w:val="19"/>
                <w:szCs w:val="19"/>
              </w:rPr>
              <w:t>I-XII</w:t>
            </w:r>
          </w:p>
        </w:tc>
      </w:tr>
    </w:tbl>
    <w:p w14:paraId="71F45088" w14:textId="77777777" w:rsidR="00CD35A8" w:rsidRDefault="00CD35A8">
      <w:pPr>
        <w:rPr>
          <w:rFonts w:ascii="Times New Roman" w:hAnsi="Times New Roman"/>
          <w:sz w:val="24"/>
          <w:szCs w:val="24"/>
        </w:rPr>
      </w:pPr>
    </w:p>
    <w:sectPr w:rsidR="00CD35A8" w:rsidSect="00CD35A8">
      <w:footnotePr>
        <w:numFmt w:val="chicago"/>
      </w:footnotePr>
      <w:pgSz w:w="11906" w:h="16838"/>
      <w:pgMar w:top="992" w:right="1418" w:bottom="567"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agnieszka.borkowska" w:date="2018-01-03T11:13:00Z" w:initials="a">
    <w:p w14:paraId="3B2FD30E" w14:textId="77777777" w:rsidR="006B39D1" w:rsidRDefault="006B39D1">
      <w:pPr>
        <w:pStyle w:val="Tekstkomentarza"/>
        <w:rPr>
          <w:lang w:val="pl-PL"/>
        </w:rPr>
      </w:pPr>
      <w:r>
        <w:rPr>
          <w:lang w:val="pl-PL"/>
        </w:rPr>
        <w:t>Partii  a nie parti</w:t>
      </w:r>
    </w:p>
  </w:comment>
  <w:comment w:id="28" w:author="agnieszka.borkowska" w:date="2018-01-03T11:22:00Z" w:initials="a">
    <w:p w14:paraId="34C0992D" w14:textId="77777777" w:rsidR="006B39D1" w:rsidRDefault="006B39D1">
      <w:pPr>
        <w:pStyle w:val="Tekstkomentarza"/>
        <w:rPr>
          <w:lang w:val="pl-PL"/>
        </w:rPr>
      </w:pPr>
      <w:r>
        <w:rPr>
          <w:lang w:val="pl-PL"/>
        </w:rPr>
        <w:t xml:space="preserve">Wstawiona spacja między wyrazem liczbę  a pobranych </w:t>
      </w:r>
    </w:p>
  </w:comment>
  <w:comment w:id="29" w:author="agnieszka.borkowska" w:date="2018-01-03T11:26:00Z" w:initials="a">
    <w:p w14:paraId="5BC12C10" w14:textId="77777777" w:rsidR="006B39D1" w:rsidRDefault="006B39D1">
      <w:pPr>
        <w:pStyle w:val="Tekstkomentarza"/>
      </w:pPr>
      <w:r>
        <w:t>PARTII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2FD30E" w15:done="0"/>
  <w15:commentEx w15:paraId="34C0992D" w15:done="0"/>
  <w15:commentEx w15:paraId="5BC12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FD30E" w16cid:durableId="207FBFCB"/>
  <w16cid:commentId w16cid:paraId="34C0992D" w16cid:durableId="207FBFCC"/>
  <w16cid:commentId w16cid:paraId="5BC12C10" w16cid:durableId="207FBF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0197" w14:textId="77777777" w:rsidR="00FE5957" w:rsidRDefault="00FE5957" w:rsidP="00CD35A8">
      <w:pPr>
        <w:spacing w:after="0" w:line="240" w:lineRule="auto"/>
      </w:pPr>
      <w:r>
        <w:separator/>
      </w:r>
    </w:p>
  </w:endnote>
  <w:endnote w:type="continuationSeparator" w:id="0">
    <w:p w14:paraId="4D6B9C62" w14:textId="77777777" w:rsidR="00FE5957" w:rsidRDefault="00FE5957" w:rsidP="00CD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E">
    <w:altName w:val="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2C6F" w14:textId="77777777" w:rsidR="006B39D1" w:rsidRDefault="006B39D1">
    <w:pPr>
      <w:pStyle w:val="Stopka"/>
      <w:framePr w:wrap="around" w:vAnchor="text" w:hAnchor="margin" w:xAlign="right" w:y="1"/>
      <w:rPr>
        <w:rStyle w:val="Numerstrony"/>
        <w:rFonts w:ascii="Bookman Old Style" w:hAnsi="Bookman Old Style"/>
        <w:sz w:val="18"/>
      </w:rPr>
    </w:pPr>
    <w:r>
      <w:rPr>
        <w:rStyle w:val="Numerstrony"/>
        <w:rFonts w:ascii="Bookman Old Style" w:hAnsi="Bookman Old Style"/>
        <w:sz w:val="18"/>
      </w:rPr>
      <w:fldChar w:fldCharType="begin"/>
    </w:r>
    <w:r>
      <w:rPr>
        <w:rStyle w:val="Numerstrony"/>
        <w:rFonts w:ascii="Bookman Old Style" w:hAnsi="Bookman Old Style"/>
        <w:sz w:val="18"/>
      </w:rPr>
      <w:instrText xml:space="preserve">PAGE  </w:instrText>
    </w:r>
    <w:r>
      <w:rPr>
        <w:rStyle w:val="Numerstrony"/>
        <w:rFonts w:ascii="Bookman Old Style" w:hAnsi="Bookman Old Style"/>
        <w:sz w:val="18"/>
      </w:rPr>
      <w:fldChar w:fldCharType="separate"/>
    </w:r>
    <w:r w:rsidR="003F042D">
      <w:rPr>
        <w:rStyle w:val="Numerstrony"/>
        <w:rFonts w:ascii="Bookman Old Style" w:hAnsi="Bookman Old Style"/>
        <w:noProof/>
        <w:sz w:val="18"/>
      </w:rPr>
      <w:t>14</w:t>
    </w:r>
    <w:r>
      <w:rPr>
        <w:rStyle w:val="Numerstrony"/>
        <w:rFonts w:ascii="Bookman Old Style" w:hAnsi="Bookman Old Style"/>
        <w:sz w:val="18"/>
      </w:rPr>
      <w:fldChar w:fldCharType="end"/>
    </w:r>
  </w:p>
  <w:p w14:paraId="20526788" w14:textId="77777777" w:rsidR="006B39D1" w:rsidRDefault="006B39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9D301" w14:textId="77777777" w:rsidR="00FE5957" w:rsidRDefault="00FE5957" w:rsidP="00CD35A8">
      <w:pPr>
        <w:spacing w:after="0" w:line="240" w:lineRule="auto"/>
      </w:pPr>
      <w:r>
        <w:separator/>
      </w:r>
    </w:p>
  </w:footnote>
  <w:footnote w:type="continuationSeparator" w:id="0">
    <w:p w14:paraId="1F8EC4EC" w14:textId="77777777" w:rsidR="00FE5957" w:rsidRDefault="00FE5957" w:rsidP="00CD35A8">
      <w:pPr>
        <w:spacing w:after="0" w:line="240" w:lineRule="auto"/>
      </w:pPr>
      <w:r>
        <w:continuationSeparator/>
      </w:r>
    </w:p>
  </w:footnote>
  <w:footnote w:id="1">
    <w:p w14:paraId="0C1AD769" w14:textId="77777777" w:rsidR="006B39D1" w:rsidRDefault="006B39D1">
      <w:pPr>
        <w:pStyle w:val="Tekstprzypisudolnego"/>
        <w:spacing w:after="0"/>
        <w:jc w:val="both"/>
        <w:rPr>
          <w:rFonts w:ascii="Cambria" w:hAnsi="Cambria"/>
          <w:sz w:val="16"/>
          <w:szCs w:val="16"/>
          <w:lang w:val="pl-PL"/>
        </w:rPr>
      </w:pPr>
      <w:r>
        <w:rPr>
          <w:rStyle w:val="Odwoanieprzypisudolnego"/>
          <w:sz w:val="16"/>
          <w:szCs w:val="16"/>
        </w:rPr>
        <w:footnoteRef/>
      </w:r>
      <w:r>
        <w:rPr>
          <w:rFonts w:ascii="Cambria" w:hAnsi="Cambria"/>
          <w:sz w:val="16"/>
          <w:szCs w:val="16"/>
          <w:lang w:val="pl-PL"/>
        </w:rPr>
        <w:t xml:space="preserve"> Na podstawie informacji zgłaszanej PLW o zamiarze przeprowadzenia uboju w celu produkcji mięsa przeznaczonego na użytek własny.</w:t>
      </w:r>
    </w:p>
  </w:footnote>
  <w:footnote w:id="2">
    <w:p w14:paraId="7CC68B37" w14:textId="77777777" w:rsidR="006B39D1" w:rsidRDefault="006B39D1">
      <w:pPr>
        <w:pStyle w:val="Tekstprzypisudolnego"/>
        <w:spacing w:after="0"/>
        <w:jc w:val="both"/>
        <w:rPr>
          <w:rFonts w:ascii="Cambria" w:hAnsi="Cambria"/>
          <w:sz w:val="16"/>
          <w:szCs w:val="16"/>
          <w:lang w:val="pl-PL"/>
        </w:rPr>
      </w:pPr>
      <w:r>
        <w:rPr>
          <w:rStyle w:val="Odwoanieprzypisudolnego"/>
          <w:sz w:val="16"/>
          <w:szCs w:val="16"/>
        </w:rPr>
        <w:footnoteRef/>
      </w:r>
      <w:r>
        <w:rPr>
          <w:rFonts w:ascii="Cambria" w:hAnsi="Cambria"/>
          <w:sz w:val="16"/>
          <w:szCs w:val="16"/>
          <w:lang w:val="pl-PL"/>
        </w:rPr>
        <w:t xml:space="preserve"> Dotyczy wyłącznie świń utrzymywanych w gospodarstwie podlegającym ograniczeniom, nakazom lub zakazom, wydanym w związku z wystąpieniem ASF na terytorium RP lub terytorium innego państwa członkowskiego UE lub państwa trzeciego, graniczących z terytorium RP.</w:t>
      </w:r>
    </w:p>
    <w:p w14:paraId="67D7C666" w14:textId="77777777" w:rsidR="006B39D1" w:rsidRDefault="006B39D1">
      <w:pPr>
        <w:pStyle w:val="Tekstprzypisudolnego"/>
        <w:spacing w:after="0"/>
        <w:jc w:val="both"/>
        <w:rPr>
          <w:rFonts w:ascii="Cambria" w:hAnsi="Cambria"/>
          <w:sz w:val="16"/>
          <w:szCs w:val="16"/>
          <w:lang w:val="pl-PL"/>
        </w:rPr>
      </w:pPr>
    </w:p>
  </w:footnote>
  <w:footnote w:id="3">
    <w:p w14:paraId="5BE315FD" w14:textId="77777777" w:rsidR="006B39D1" w:rsidRDefault="006B39D1">
      <w:pPr>
        <w:pStyle w:val="Tekstprzypisudolnego"/>
        <w:spacing w:after="0" w:line="240" w:lineRule="auto"/>
        <w:jc w:val="both"/>
        <w:rPr>
          <w:rFonts w:asciiTheme="majorHAnsi" w:hAnsiTheme="majorHAnsi"/>
          <w:sz w:val="16"/>
          <w:szCs w:val="16"/>
          <w:lang w:val="pl-PL"/>
        </w:rPr>
      </w:pPr>
      <w:r>
        <w:rPr>
          <w:rStyle w:val="Odwoanieprzypisudolnego"/>
          <w:rFonts w:asciiTheme="majorHAnsi" w:hAnsiTheme="majorHAnsi"/>
          <w:sz w:val="16"/>
          <w:szCs w:val="16"/>
        </w:rPr>
        <w:footnoteRef/>
      </w:r>
      <w:r>
        <w:rPr>
          <w:rFonts w:asciiTheme="majorHAnsi" w:hAnsiTheme="majorHAnsi"/>
          <w:sz w:val="16"/>
          <w:szCs w:val="16"/>
          <w:lang w:val="pl-PL"/>
        </w:rPr>
        <w:t xml:space="preserve"> Na potrzeby niniejszego podpunktu przesyłkę należy rozumieć jako partię produktów spożywczych pochodzenia zwierzęcego wprowadzoną do Polski w ramach unijnych procedur handlowych, zaopatrzoną w dokument handlowy, której ostateczne miejsce przeznaczenia położone jest na terytorium Polski.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54A95"/>
    <w:multiLevelType w:val="multilevel"/>
    <w:tmpl w:val="56554A95"/>
    <w:lvl w:ilvl="0">
      <w:start w:val="1"/>
      <w:numFmt w:val="decimal"/>
      <w:lvlText w:val="%1)"/>
      <w:lvlJc w:val="left"/>
      <w:pPr>
        <w:tabs>
          <w:tab w:val="left" w:pos="700"/>
        </w:tabs>
        <w:ind w:left="700" w:hanging="360"/>
      </w:pPr>
      <w:rPr>
        <w:rFonts w:hint="default"/>
      </w:rPr>
    </w:lvl>
    <w:lvl w:ilvl="1">
      <w:start w:val="1"/>
      <w:numFmt w:val="lowerLetter"/>
      <w:lvlText w:val="%2."/>
      <w:lvlJc w:val="left"/>
      <w:pPr>
        <w:tabs>
          <w:tab w:val="left" w:pos="1420"/>
        </w:tabs>
        <w:ind w:left="1420" w:hanging="360"/>
      </w:pPr>
    </w:lvl>
    <w:lvl w:ilvl="2">
      <w:start w:val="1"/>
      <w:numFmt w:val="lowerRoman"/>
      <w:lvlText w:val="%3."/>
      <w:lvlJc w:val="right"/>
      <w:pPr>
        <w:tabs>
          <w:tab w:val="left" w:pos="2140"/>
        </w:tabs>
        <w:ind w:left="2140" w:hanging="180"/>
      </w:pPr>
    </w:lvl>
    <w:lvl w:ilvl="3">
      <w:start w:val="1"/>
      <w:numFmt w:val="decimal"/>
      <w:lvlText w:val="%4."/>
      <w:lvlJc w:val="left"/>
      <w:pPr>
        <w:tabs>
          <w:tab w:val="left" w:pos="2860"/>
        </w:tabs>
        <w:ind w:left="2860" w:hanging="360"/>
      </w:pPr>
    </w:lvl>
    <w:lvl w:ilvl="4">
      <w:start w:val="1"/>
      <w:numFmt w:val="lowerLetter"/>
      <w:lvlText w:val="%5."/>
      <w:lvlJc w:val="left"/>
      <w:pPr>
        <w:tabs>
          <w:tab w:val="left" w:pos="3580"/>
        </w:tabs>
        <w:ind w:left="3580" w:hanging="360"/>
      </w:pPr>
    </w:lvl>
    <w:lvl w:ilvl="5">
      <w:start w:val="1"/>
      <w:numFmt w:val="lowerRoman"/>
      <w:lvlText w:val="%6."/>
      <w:lvlJc w:val="right"/>
      <w:pPr>
        <w:tabs>
          <w:tab w:val="left" w:pos="4300"/>
        </w:tabs>
        <w:ind w:left="4300" w:hanging="180"/>
      </w:pPr>
    </w:lvl>
    <w:lvl w:ilvl="6">
      <w:start w:val="1"/>
      <w:numFmt w:val="decimal"/>
      <w:lvlText w:val="%7."/>
      <w:lvlJc w:val="left"/>
      <w:pPr>
        <w:tabs>
          <w:tab w:val="left" w:pos="5020"/>
        </w:tabs>
        <w:ind w:left="5020" w:hanging="360"/>
      </w:pPr>
    </w:lvl>
    <w:lvl w:ilvl="7">
      <w:start w:val="1"/>
      <w:numFmt w:val="lowerLetter"/>
      <w:lvlText w:val="%8."/>
      <w:lvlJc w:val="left"/>
      <w:pPr>
        <w:tabs>
          <w:tab w:val="left" w:pos="5740"/>
        </w:tabs>
        <w:ind w:left="5740" w:hanging="360"/>
      </w:pPr>
    </w:lvl>
    <w:lvl w:ilvl="8">
      <w:start w:val="1"/>
      <w:numFmt w:val="lowerRoman"/>
      <w:lvlText w:val="%9."/>
      <w:lvlJc w:val="right"/>
      <w:pPr>
        <w:tabs>
          <w:tab w:val="left" w:pos="6460"/>
        </w:tabs>
        <w:ind w:left="6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proofState w:spelling="clean"/>
  <w:defaultTabStop w:val="709"/>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66C"/>
    <w:rsid w:val="00001C60"/>
    <w:rsid w:val="000039DD"/>
    <w:rsid w:val="00003EBF"/>
    <w:rsid w:val="00006444"/>
    <w:rsid w:val="00006720"/>
    <w:rsid w:val="00007FC8"/>
    <w:rsid w:val="000106B7"/>
    <w:rsid w:val="000106D3"/>
    <w:rsid w:val="0001226C"/>
    <w:rsid w:val="0001725D"/>
    <w:rsid w:val="00020AA8"/>
    <w:rsid w:val="000237F3"/>
    <w:rsid w:val="00024067"/>
    <w:rsid w:val="00024319"/>
    <w:rsid w:val="00027728"/>
    <w:rsid w:val="00033A30"/>
    <w:rsid w:val="00035474"/>
    <w:rsid w:val="00036F17"/>
    <w:rsid w:val="00040DB3"/>
    <w:rsid w:val="000416F1"/>
    <w:rsid w:val="00044C0C"/>
    <w:rsid w:val="0004535B"/>
    <w:rsid w:val="0004741B"/>
    <w:rsid w:val="00047823"/>
    <w:rsid w:val="0005174C"/>
    <w:rsid w:val="000521C7"/>
    <w:rsid w:val="00052F5F"/>
    <w:rsid w:val="00054075"/>
    <w:rsid w:val="00056D4A"/>
    <w:rsid w:val="000606E9"/>
    <w:rsid w:val="000622F3"/>
    <w:rsid w:val="000624A2"/>
    <w:rsid w:val="0006273B"/>
    <w:rsid w:val="00064A07"/>
    <w:rsid w:val="00065BB6"/>
    <w:rsid w:val="00067887"/>
    <w:rsid w:val="00071606"/>
    <w:rsid w:val="00071F0E"/>
    <w:rsid w:val="0007253C"/>
    <w:rsid w:val="0007271B"/>
    <w:rsid w:val="0007397E"/>
    <w:rsid w:val="00073E23"/>
    <w:rsid w:val="0007639C"/>
    <w:rsid w:val="00076F94"/>
    <w:rsid w:val="0008023B"/>
    <w:rsid w:val="000811DA"/>
    <w:rsid w:val="0008128C"/>
    <w:rsid w:val="00081C04"/>
    <w:rsid w:val="00083EAD"/>
    <w:rsid w:val="00085E6D"/>
    <w:rsid w:val="00086BE7"/>
    <w:rsid w:val="00092DAF"/>
    <w:rsid w:val="00093F4A"/>
    <w:rsid w:val="0009736D"/>
    <w:rsid w:val="000A59DE"/>
    <w:rsid w:val="000A5C37"/>
    <w:rsid w:val="000A5CBF"/>
    <w:rsid w:val="000A7A26"/>
    <w:rsid w:val="000A7CF5"/>
    <w:rsid w:val="000B08DD"/>
    <w:rsid w:val="000B2EFF"/>
    <w:rsid w:val="000B5F17"/>
    <w:rsid w:val="000C07E9"/>
    <w:rsid w:val="000C33C1"/>
    <w:rsid w:val="000C38B3"/>
    <w:rsid w:val="000C50CC"/>
    <w:rsid w:val="000D02C6"/>
    <w:rsid w:val="000D40F0"/>
    <w:rsid w:val="000D4533"/>
    <w:rsid w:val="000D453E"/>
    <w:rsid w:val="000D4731"/>
    <w:rsid w:val="000D507B"/>
    <w:rsid w:val="000E0831"/>
    <w:rsid w:val="000E77B3"/>
    <w:rsid w:val="000F488B"/>
    <w:rsid w:val="000F6CDA"/>
    <w:rsid w:val="000F6FB1"/>
    <w:rsid w:val="0010172B"/>
    <w:rsid w:val="0010396D"/>
    <w:rsid w:val="00103A84"/>
    <w:rsid w:val="00106D48"/>
    <w:rsid w:val="00107810"/>
    <w:rsid w:val="00110153"/>
    <w:rsid w:val="00115287"/>
    <w:rsid w:val="00115FCF"/>
    <w:rsid w:val="001216C2"/>
    <w:rsid w:val="001310AE"/>
    <w:rsid w:val="00134675"/>
    <w:rsid w:val="00134CDF"/>
    <w:rsid w:val="001353FF"/>
    <w:rsid w:val="0014057A"/>
    <w:rsid w:val="00140CD6"/>
    <w:rsid w:val="001417BF"/>
    <w:rsid w:val="00144BAB"/>
    <w:rsid w:val="00145565"/>
    <w:rsid w:val="0014558A"/>
    <w:rsid w:val="0014727F"/>
    <w:rsid w:val="0015145F"/>
    <w:rsid w:val="00151FE0"/>
    <w:rsid w:val="0015215C"/>
    <w:rsid w:val="00153349"/>
    <w:rsid w:val="00153457"/>
    <w:rsid w:val="00154992"/>
    <w:rsid w:val="0016129C"/>
    <w:rsid w:val="0016280C"/>
    <w:rsid w:val="00163694"/>
    <w:rsid w:val="0017089E"/>
    <w:rsid w:val="00170E9A"/>
    <w:rsid w:val="00173059"/>
    <w:rsid w:val="001743A8"/>
    <w:rsid w:val="00176FE4"/>
    <w:rsid w:val="00177170"/>
    <w:rsid w:val="00182239"/>
    <w:rsid w:val="00182A45"/>
    <w:rsid w:val="00183325"/>
    <w:rsid w:val="001866E7"/>
    <w:rsid w:val="00187AD1"/>
    <w:rsid w:val="00190A0B"/>
    <w:rsid w:val="00191562"/>
    <w:rsid w:val="00192D3D"/>
    <w:rsid w:val="00197F74"/>
    <w:rsid w:val="001A0DB6"/>
    <w:rsid w:val="001A2774"/>
    <w:rsid w:val="001A721B"/>
    <w:rsid w:val="001B30FE"/>
    <w:rsid w:val="001B62B6"/>
    <w:rsid w:val="001C1B5E"/>
    <w:rsid w:val="001D164D"/>
    <w:rsid w:val="001D4079"/>
    <w:rsid w:val="001D58E6"/>
    <w:rsid w:val="001D64FC"/>
    <w:rsid w:val="001D6503"/>
    <w:rsid w:val="001D66E3"/>
    <w:rsid w:val="001E029E"/>
    <w:rsid w:val="001E2702"/>
    <w:rsid w:val="001E3386"/>
    <w:rsid w:val="001F1644"/>
    <w:rsid w:val="001F4816"/>
    <w:rsid w:val="001F508D"/>
    <w:rsid w:val="002039B1"/>
    <w:rsid w:val="00203F63"/>
    <w:rsid w:val="00205895"/>
    <w:rsid w:val="00205E2C"/>
    <w:rsid w:val="00212542"/>
    <w:rsid w:val="002151F8"/>
    <w:rsid w:val="00216D59"/>
    <w:rsid w:val="00216E25"/>
    <w:rsid w:val="00220E1D"/>
    <w:rsid w:val="00221159"/>
    <w:rsid w:val="00221E2A"/>
    <w:rsid w:val="00224FAF"/>
    <w:rsid w:val="00227B6A"/>
    <w:rsid w:val="00230942"/>
    <w:rsid w:val="002331A5"/>
    <w:rsid w:val="00235CCC"/>
    <w:rsid w:val="00246393"/>
    <w:rsid w:val="00247801"/>
    <w:rsid w:val="002503FF"/>
    <w:rsid w:val="0025287D"/>
    <w:rsid w:val="00252DEB"/>
    <w:rsid w:val="00254280"/>
    <w:rsid w:val="00254FDB"/>
    <w:rsid w:val="00255623"/>
    <w:rsid w:val="002601C6"/>
    <w:rsid w:val="00260F31"/>
    <w:rsid w:val="00260F63"/>
    <w:rsid w:val="00264CD5"/>
    <w:rsid w:val="002666A8"/>
    <w:rsid w:val="00266B54"/>
    <w:rsid w:val="002679FF"/>
    <w:rsid w:val="00270A83"/>
    <w:rsid w:val="002718B3"/>
    <w:rsid w:val="00282791"/>
    <w:rsid w:val="00284DF1"/>
    <w:rsid w:val="00285821"/>
    <w:rsid w:val="0028641F"/>
    <w:rsid w:val="00290492"/>
    <w:rsid w:val="0029071E"/>
    <w:rsid w:val="0029254D"/>
    <w:rsid w:val="00293367"/>
    <w:rsid w:val="00295346"/>
    <w:rsid w:val="002A2EE8"/>
    <w:rsid w:val="002A5473"/>
    <w:rsid w:val="002B064C"/>
    <w:rsid w:val="002B5215"/>
    <w:rsid w:val="002B6694"/>
    <w:rsid w:val="002C01E0"/>
    <w:rsid w:val="002C1066"/>
    <w:rsid w:val="002C1F11"/>
    <w:rsid w:val="002C23B6"/>
    <w:rsid w:val="002C2D23"/>
    <w:rsid w:val="002C49BF"/>
    <w:rsid w:val="002C4AC5"/>
    <w:rsid w:val="002D0A65"/>
    <w:rsid w:val="002D34C7"/>
    <w:rsid w:val="002D3BE7"/>
    <w:rsid w:val="002D3E92"/>
    <w:rsid w:val="002D3EC9"/>
    <w:rsid w:val="002D3F87"/>
    <w:rsid w:val="002D5B2B"/>
    <w:rsid w:val="002D5C98"/>
    <w:rsid w:val="002D5E42"/>
    <w:rsid w:val="002E121F"/>
    <w:rsid w:val="002E640C"/>
    <w:rsid w:val="002F1230"/>
    <w:rsid w:val="002F2C4A"/>
    <w:rsid w:val="002F4728"/>
    <w:rsid w:val="00301CB1"/>
    <w:rsid w:val="00305C8B"/>
    <w:rsid w:val="00310BF1"/>
    <w:rsid w:val="00311CAC"/>
    <w:rsid w:val="00312578"/>
    <w:rsid w:val="003204D9"/>
    <w:rsid w:val="00322053"/>
    <w:rsid w:val="00322FC1"/>
    <w:rsid w:val="00323D97"/>
    <w:rsid w:val="00323EAA"/>
    <w:rsid w:val="003245F3"/>
    <w:rsid w:val="00327F2F"/>
    <w:rsid w:val="00330DED"/>
    <w:rsid w:val="00334D6E"/>
    <w:rsid w:val="00337B55"/>
    <w:rsid w:val="00337D37"/>
    <w:rsid w:val="00343A17"/>
    <w:rsid w:val="00346FA2"/>
    <w:rsid w:val="00350E47"/>
    <w:rsid w:val="003558CC"/>
    <w:rsid w:val="00357E41"/>
    <w:rsid w:val="003629F3"/>
    <w:rsid w:val="00363CCF"/>
    <w:rsid w:val="00365CB6"/>
    <w:rsid w:val="00366AAC"/>
    <w:rsid w:val="00366E03"/>
    <w:rsid w:val="0037156A"/>
    <w:rsid w:val="00371736"/>
    <w:rsid w:val="003721AC"/>
    <w:rsid w:val="00375C09"/>
    <w:rsid w:val="00377E69"/>
    <w:rsid w:val="003803E2"/>
    <w:rsid w:val="00385F78"/>
    <w:rsid w:val="003868DA"/>
    <w:rsid w:val="003908D7"/>
    <w:rsid w:val="00393FF2"/>
    <w:rsid w:val="003948CA"/>
    <w:rsid w:val="00396BBE"/>
    <w:rsid w:val="00396D41"/>
    <w:rsid w:val="00397587"/>
    <w:rsid w:val="003A0388"/>
    <w:rsid w:val="003A32AA"/>
    <w:rsid w:val="003A3F31"/>
    <w:rsid w:val="003A6426"/>
    <w:rsid w:val="003A7A03"/>
    <w:rsid w:val="003B216E"/>
    <w:rsid w:val="003B442A"/>
    <w:rsid w:val="003B7C92"/>
    <w:rsid w:val="003C39AC"/>
    <w:rsid w:val="003C57C4"/>
    <w:rsid w:val="003C669B"/>
    <w:rsid w:val="003C702C"/>
    <w:rsid w:val="003C703B"/>
    <w:rsid w:val="003C7DB9"/>
    <w:rsid w:val="003D09C2"/>
    <w:rsid w:val="003D254F"/>
    <w:rsid w:val="003D268B"/>
    <w:rsid w:val="003E1C4F"/>
    <w:rsid w:val="003E6531"/>
    <w:rsid w:val="003E76C1"/>
    <w:rsid w:val="003F042D"/>
    <w:rsid w:val="003F2188"/>
    <w:rsid w:val="003F32F5"/>
    <w:rsid w:val="003F35BA"/>
    <w:rsid w:val="003F4758"/>
    <w:rsid w:val="003F4D66"/>
    <w:rsid w:val="003F5ABF"/>
    <w:rsid w:val="003F7A99"/>
    <w:rsid w:val="0040046A"/>
    <w:rsid w:val="00402B57"/>
    <w:rsid w:val="00403ACD"/>
    <w:rsid w:val="0040466E"/>
    <w:rsid w:val="00404B10"/>
    <w:rsid w:val="00407183"/>
    <w:rsid w:val="00410683"/>
    <w:rsid w:val="004107D2"/>
    <w:rsid w:val="00410BA3"/>
    <w:rsid w:val="004112D9"/>
    <w:rsid w:val="00413785"/>
    <w:rsid w:val="00417856"/>
    <w:rsid w:val="00420BE7"/>
    <w:rsid w:val="00421244"/>
    <w:rsid w:val="00421C35"/>
    <w:rsid w:val="004246A0"/>
    <w:rsid w:val="004314E7"/>
    <w:rsid w:val="00433448"/>
    <w:rsid w:val="004334C6"/>
    <w:rsid w:val="00433B5B"/>
    <w:rsid w:val="00435461"/>
    <w:rsid w:val="004409FB"/>
    <w:rsid w:val="00441A97"/>
    <w:rsid w:val="00446C9A"/>
    <w:rsid w:val="00451DF2"/>
    <w:rsid w:val="00455DAB"/>
    <w:rsid w:val="00460C30"/>
    <w:rsid w:val="004614F1"/>
    <w:rsid w:val="00461A69"/>
    <w:rsid w:val="00464246"/>
    <w:rsid w:val="00464CD2"/>
    <w:rsid w:val="00465227"/>
    <w:rsid w:val="004704C2"/>
    <w:rsid w:val="00472478"/>
    <w:rsid w:val="00474A1E"/>
    <w:rsid w:val="00474F6A"/>
    <w:rsid w:val="00476D7C"/>
    <w:rsid w:val="00480E9B"/>
    <w:rsid w:val="00487B33"/>
    <w:rsid w:val="00491795"/>
    <w:rsid w:val="0049430A"/>
    <w:rsid w:val="00495C75"/>
    <w:rsid w:val="004A0108"/>
    <w:rsid w:val="004A2EF2"/>
    <w:rsid w:val="004A307E"/>
    <w:rsid w:val="004A324A"/>
    <w:rsid w:val="004A48AC"/>
    <w:rsid w:val="004A4D2B"/>
    <w:rsid w:val="004A7EF8"/>
    <w:rsid w:val="004B036D"/>
    <w:rsid w:val="004B176F"/>
    <w:rsid w:val="004B4D99"/>
    <w:rsid w:val="004C0249"/>
    <w:rsid w:val="004C7D73"/>
    <w:rsid w:val="004D2429"/>
    <w:rsid w:val="004D2658"/>
    <w:rsid w:val="004D4D98"/>
    <w:rsid w:val="004E4751"/>
    <w:rsid w:val="004E5A7F"/>
    <w:rsid w:val="004E712D"/>
    <w:rsid w:val="004F1301"/>
    <w:rsid w:val="004F27C1"/>
    <w:rsid w:val="004F68CF"/>
    <w:rsid w:val="00501D5D"/>
    <w:rsid w:val="00504D09"/>
    <w:rsid w:val="00504D0E"/>
    <w:rsid w:val="0050703D"/>
    <w:rsid w:val="00507F1D"/>
    <w:rsid w:val="00510881"/>
    <w:rsid w:val="005149F6"/>
    <w:rsid w:val="005173D5"/>
    <w:rsid w:val="005174C4"/>
    <w:rsid w:val="005211FE"/>
    <w:rsid w:val="00522735"/>
    <w:rsid w:val="005232D5"/>
    <w:rsid w:val="00525D0C"/>
    <w:rsid w:val="0052613F"/>
    <w:rsid w:val="00536341"/>
    <w:rsid w:val="0053637E"/>
    <w:rsid w:val="00542E25"/>
    <w:rsid w:val="005469A4"/>
    <w:rsid w:val="00546EFE"/>
    <w:rsid w:val="00550BB3"/>
    <w:rsid w:val="00552F86"/>
    <w:rsid w:val="00560047"/>
    <w:rsid w:val="00561ACE"/>
    <w:rsid w:val="00564149"/>
    <w:rsid w:val="005648AB"/>
    <w:rsid w:val="00564902"/>
    <w:rsid w:val="00565D4C"/>
    <w:rsid w:val="00566948"/>
    <w:rsid w:val="00570A15"/>
    <w:rsid w:val="00570FE5"/>
    <w:rsid w:val="0057217C"/>
    <w:rsid w:val="0057360C"/>
    <w:rsid w:val="00573C45"/>
    <w:rsid w:val="00575F6B"/>
    <w:rsid w:val="00581512"/>
    <w:rsid w:val="0058237C"/>
    <w:rsid w:val="00582671"/>
    <w:rsid w:val="00582EC4"/>
    <w:rsid w:val="00583C66"/>
    <w:rsid w:val="005908FA"/>
    <w:rsid w:val="00596EF1"/>
    <w:rsid w:val="005A0104"/>
    <w:rsid w:val="005A064D"/>
    <w:rsid w:val="005A12CA"/>
    <w:rsid w:val="005A1669"/>
    <w:rsid w:val="005A2599"/>
    <w:rsid w:val="005A2903"/>
    <w:rsid w:val="005A316D"/>
    <w:rsid w:val="005A470B"/>
    <w:rsid w:val="005A6824"/>
    <w:rsid w:val="005A7D2B"/>
    <w:rsid w:val="005B2541"/>
    <w:rsid w:val="005B265A"/>
    <w:rsid w:val="005B4B42"/>
    <w:rsid w:val="005B5418"/>
    <w:rsid w:val="005B641F"/>
    <w:rsid w:val="005C3FCB"/>
    <w:rsid w:val="005C6450"/>
    <w:rsid w:val="005D186C"/>
    <w:rsid w:val="005D1E65"/>
    <w:rsid w:val="005D2E51"/>
    <w:rsid w:val="005D2F44"/>
    <w:rsid w:val="005E1019"/>
    <w:rsid w:val="005F01DE"/>
    <w:rsid w:val="005F417C"/>
    <w:rsid w:val="005F64C0"/>
    <w:rsid w:val="00601373"/>
    <w:rsid w:val="00602382"/>
    <w:rsid w:val="00602EF4"/>
    <w:rsid w:val="00607FF3"/>
    <w:rsid w:val="00613FDB"/>
    <w:rsid w:val="00614458"/>
    <w:rsid w:val="00617AF3"/>
    <w:rsid w:val="00620EFF"/>
    <w:rsid w:val="00623C52"/>
    <w:rsid w:val="00625216"/>
    <w:rsid w:val="00625F85"/>
    <w:rsid w:val="006260AE"/>
    <w:rsid w:val="006279A0"/>
    <w:rsid w:val="00627F56"/>
    <w:rsid w:val="0063280A"/>
    <w:rsid w:val="006329E7"/>
    <w:rsid w:val="006368E8"/>
    <w:rsid w:val="00636BED"/>
    <w:rsid w:val="00637001"/>
    <w:rsid w:val="0063798D"/>
    <w:rsid w:val="006410E9"/>
    <w:rsid w:val="00643206"/>
    <w:rsid w:val="006455A4"/>
    <w:rsid w:val="00645C91"/>
    <w:rsid w:val="00646F94"/>
    <w:rsid w:val="006504CC"/>
    <w:rsid w:val="0065200A"/>
    <w:rsid w:val="00655014"/>
    <w:rsid w:val="00660896"/>
    <w:rsid w:val="00661B4D"/>
    <w:rsid w:val="00663C34"/>
    <w:rsid w:val="00664570"/>
    <w:rsid w:val="00665233"/>
    <w:rsid w:val="006676AA"/>
    <w:rsid w:val="00670A39"/>
    <w:rsid w:val="0067479A"/>
    <w:rsid w:val="00681F8D"/>
    <w:rsid w:val="00682FB0"/>
    <w:rsid w:val="00693114"/>
    <w:rsid w:val="00697826"/>
    <w:rsid w:val="006A0223"/>
    <w:rsid w:val="006A0468"/>
    <w:rsid w:val="006B12EA"/>
    <w:rsid w:val="006B39D1"/>
    <w:rsid w:val="006B4BD9"/>
    <w:rsid w:val="006C2606"/>
    <w:rsid w:val="006C46B7"/>
    <w:rsid w:val="006C54AA"/>
    <w:rsid w:val="006D3B18"/>
    <w:rsid w:val="006E0D53"/>
    <w:rsid w:val="006E32DE"/>
    <w:rsid w:val="006E76CF"/>
    <w:rsid w:val="006F4CC1"/>
    <w:rsid w:val="006F5FA7"/>
    <w:rsid w:val="006F7EB6"/>
    <w:rsid w:val="00703CF1"/>
    <w:rsid w:val="00706498"/>
    <w:rsid w:val="0071440F"/>
    <w:rsid w:val="007163BD"/>
    <w:rsid w:val="0072039C"/>
    <w:rsid w:val="0072282F"/>
    <w:rsid w:val="00723ADD"/>
    <w:rsid w:val="00724930"/>
    <w:rsid w:val="00724C05"/>
    <w:rsid w:val="007269E7"/>
    <w:rsid w:val="00732360"/>
    <w:rsid w:val="00734602"/>
    <w:rsid w:val="007371E1"/>
    <w:rsid w:val="00741ACA"/>
    <w:rsid w:val="007433E3"/>
    <w:rsid w:val="0074630E"/>
    <w:rsid w:val="00751534"/>
    <w:rsid w:val="007532CB"/>
    <w:rsid w:val="00753DF9"/>
    <w:rsid w:val="00760C1B"/>
    <w:rsid w:val="00762AE8"/>
    <w:rsid w:val="00764991"/>
    <w:rsid w:val="00770447"/>
    <w:rsid w:val="00771355"/>
    <w:rsid w:val="007719D9"/>
    <w:rsid w:val="00772248"/>
    <w:rsid w:val="00773FE6"/>
    <w:rsid w:val="00774D52"/>
    <w:rsid w:val="00775E0A"/>
    <w:rsid w:val="007825E0"/>
    <w:rsid w:val="007850BD"/>
    <w:rsid w:val="007857A2"/>
    <w:rsid w:val="00785FFB"/>
    <w:rsid w:val="007869FA"/>
    <w:rsid w:val="00787BF6"/>
    <w:rsid w:val="00787C0B"/>
    <w:rsid w:val="00790272"/>
    <w:rsid w:val="007915EE"/>
    <w:rsid w:val="00794872"/>
    <w:rsid w:val="00795972"/>
    <w:rsid w:val="007A2607"/>
    <w:rsid w:val="007A3049"/>
    <w:rsid w:val="007A4DE7"/>
    <w:rsid w:val="007A5044"/>
    <w:rsid w:val="007B07AE"/>
    <w:rsid w:val="007B0B04"/>
    <w:rsid w:val="007B370D"/>
    <w:rsid w:val="007B3982"/>
    <w:rsid w:val="007B4469"/>
    <w:rsid w:val="007B4821"/>
    <w:rsid w:val="007B4DD3"/>
    <w:rsid w:val="007B500A"/>
    <w:rsid w:val="007B7D61"/>
    <w:rsid w:val="007C03CE"/>
    <w:rsid w:val="007C0B64"/>
    <w:rsid w:val="007C56AE"/>
    <w:rsid w:val="007C6688"/>
    <w:rsid w:val="007D0B91"/>
    <w:rsid w:val="007D6A46"/>
    <w:rsid w:val="007D7759"/>
    <w:rsid w:val="007E0A14"/>
    <w:rsid w:val="007E1443"/>
    <w:rsid w:val="007E204B"/>
    <w:rsid w:val="007E415E"/>
    <w:rsid w:val="007E7775"/>
    <w:rsid w:val="007F5A1D"/>
    <w:rsid w:val="00806077"/>
    <w:rsid w:val="00806722"/>
    <w:rsid w:val="008077C9"/>
    <w:rsid w:val="00807B1A"/>
    <w:rsid w:val="00811143"/>
    <w:rsid w:val="0081200C"/>
    <w:rsid w:val="00812FC9"/>
    <w:rsid w:val="00813119"/>
    <w:rsid w:val="0081358E"/>
    <w:rsid w:val="00814398"/>
    <w:rsid w:val="00815C1B"/>
    <w:rsid w:val="00815FD0"/>
    <w:rsid w:val="008209CF"/>
    <w:rsid w:val="00820A2E"/>
    <w:rsid w:val="008217A9"/>
    <w:rsid w:val="008232ED"/>
    <w:rsid w:val="00826DBE"/>
    <w:rsid w:val="00833D42"/>
    <w:rsid w:val="0083410F"/>
    <w:rsid w:val="00836267"/>
    <w:rsid w:val="008400AC"/>
    <w:rsid w:val="0084157C"/>
    <w:rsid w:val="00842DB0"/>
    <w:rsid w:val="00842DD0"/>
    <w:rsid w:val="008468AC"/>
    <w:rsid w:val="00852F21"/>
    <w:rsid w:val="0085303C"/>
    <w:rsid w:val="00856965"/>
    <w:rsid w:val="00857200"/>
    <w:rsid w:val="0086058E"/>
    <w:rsid w:val="00861A0B"/>
    <w:rsid w:val="0086495A"/>
    <w:rsid w:val="0086537F"/>
    <w:rsid w:val="00871D0C"/>
    <w:rsid w:val="008814E8"/>
    <w:rsid w:val="00887128"/>
    <w:rsid w:val="00892E26"/>
    <w:rsid w:val="00896AA8"/>
    <w:rsid w:val="0089727E"/>
    <w:rsid w:val="008A032A"/>
    <w:rsid w:val="008A0468"/>
    <w:rsid w:val="008A375A"/>
    <w:rsid w:val="008A3B0B"/>
    <w:rsid w:val="008A726E"/>
    <w:rsid w:val="008A7BEC"/>
    <w:rsid w:val="008B4F7A"/>
    <w:rsid w:val="008B60B6"/>
    <w:rsid w:val="008B61BF"/>
    <w:rsid w:val="008B7896"/>
    <w:rsid w:val="008B7F44"/>
    <w:rsid w:val="008C0330"/>
    <w:rsid w:val="008C1EEF"/>
    <w:rsid w:val="008C24B5"/>
    <w:rsid w:val="008C4EFD"/>
    <w:rsid w:val="008C5DC9"/>
    <w:rsid w:val="008C6095"/>
    <w:rsid w:val="008C7F22"/>
    <w:rsid w:val="008D03AF"/>
    <w:rsid w:val="008D1533"/>
    <w:rsid w:val="008D1832"/>
    <w:rsid w:val="008D48D8"/>
    <w:rsid w:val="008D6D20"/>
    <w:rsid w:val="008E0AA1"/>
    <w:rsid w:val="008E1EDB"/>
    <w:rsid w:val="008E2562"/>
    <w:rsid w:val="008E3DBE"/>
    <w:rsid w:val="008E45B7"/>
    <w:rsid w:val="008F010C"/>
    <w:rsid w:val="008F0243"/>
    <w:rsid w:val="008F0AC7"/>
    <w:rsid w:val="008F2473"/>
    <w:rsid w:val="008F3C5A"/>
    <w:rsid w:val="008F6963"/>
    <w:rsid w:val="00903EBC"/>
    <w:rsid w:val="00904943"/>
    <w:rsid w:val="00907A99"/>
    <w:rsid w:val="00907D7F"/>
    <w:rsid w:val="00911F29"/>
    <w:rsid w:val="00912BC7"/>
    <w:rsid w:val="0091687A"/>
    <w:rsid w:val="009306D3"/>
    <w:rsid w:val="00937779"/>
    <w:rsid w:val="00942B5D"/>
    <w:rsid w:val="00943435"/>
    <w:rsid w:val="0094666F"/>
    <w:rsid w:val="00946B22"/>
    <w:rsid w:val="00947B42"/>
    <w:rsid w:val="00951BA7"/>
    <w:rsid w:val="00954499"/>
    <w:rsid w:val="00957AD1"/>
    <w:rsid w:val="009606D3"/>
    <w:rsid w:val="00960D5B"/>
    <w:rsid w:val="0096311A"/>
    <w:rsid w:val="0096492A"/>
    <w:rsid w:val="0097107A"/>
    <w:rsid w:val="009774D8"/>
    <w:rsid w:val="0098045F"/>
    <w:rsid w:val="00981AED"/>
    <w:rsid w:val="00982F81"/>
    <w:rsid w:val="009853F6"/>
    <w:rsid w:val="00991E5E"/>
    <w:rsid w:val="00993249"/>
    <w:rsid w:val="00997304"/>
    <w:rsid w:val="009A03FD"/>
    <w:rsid w:val="009A240A"/>
    <w:rsid w:val="009A388F"/>
    <w:rsid w:val="009A3BE9"/>
    <w:rsid w:val="009A777B"/>
    <w:rsid w:val="009B0AF2"/>
    <w:rsid w:val="009B3395"/>
    <w:rsid w:val="009B4AAF"/>
    <w:rsid w:val="009B51F8"/>
    <w:rsid w:val="009B63B5"/>
    <w:rsid w:val="009C0104"/>
    <w:rsid w:val="009C2289"/>
    <w:rsid w:val="009C2355"/>
    <w:rsid w:val="009C3EFB"/>
    <w:rsid w:val="009C4261"/>
    <w:rsid w:val="009C56E2"/>
    <w:rsid w:val="009C6916"/>
    <w:rsid w:val="009D1A6F"/>
    <w:rsid w:val="009D1BBD"/>
    <w:rsid w:val="009D2F5E"/>
    <w:rsid w:val="009D34DA"/>
    <w:rsid w:val="009D502B"/>
    <w:rsid w:val="009D5B60"/>
    <w:rsid w:val="009D5C7A"/>
    <w:rsid w:val="009E4294"/>
    <w:rsid w:val="009E5F6B"/>
    <w:rsid w:val="009E7006"/>
    <w:rsid w:val="009E7678"/>
    <w:rsid w:val="009F0B59"/>
    <w:rsid w:val="009F1461"/>
    <w:rsid w:val="009F2325"/>
    <w:rsid w:val="009F2FD9"/>
    <w:rsid w:val="009F35D9"/>
    <w:rsid w:val="009F3EE6"/>
    <w:rsid w:val="009F51AA"/>
    <w:rsid w:val="009F5F27"/>
    <w:rsid w:val="00A02EF7"/>
    <w:rsid w:val="00A12EFF"/>
    <w:rsid w:val="00A171FB"/>
    <w:rsid w:val="00A17A24"/>
    <w:rsid w:val="00A244CB"/>
    <w:rsid w:val="00A2716B"/>
    <w:rsid w:val="00A27EEE"/>
    <w:rsid w:val="00A43051"/>
    <w:rsid w:val="00A43BD5"/>
    <w:rsid w:val="00A46EE8"/>
    <w:rsid w:val="00A5104A"/>
    <w:rsid w:val="00A5251D"/>
    <w:rsid w:val="00A53908"/>
    <w:rsid w:val="00A55F0E"/>
    <w:rsid w:val="00A61C8B"/>
    <w:rsid w:val="00A62AAB"/>
    <w:rsid w:val="00A6413C"/>
    <w:rsid w:val="00A6438E"/>
    <w:rsid w:val="00A64437"/>
    <w:rsid w:val="00A75D69"/>
    <w:rsid w:val="00A76B39"/>
    <w:rsid w:val="00A8000A"/>
    <w:rsid w:val="00A80CED"/>
    <w:rsid w:val="00A81D48"/>
    <w:rsid w:val="00A82330"/>
    <w:rsid w:val="00A82B24"/>
    <w:rsid w:val="00A8548A"/>
    <w:rsid w:val="00A85CE2"/>
    <w:rsid w:val="00A85D71"/>
    <w:rsid w:val="00A901A3"/>
    <w:rsid w:val="00A91244"/>
    <w:rsid w:val="00A93D5D"/>
    <w:rsid w:val="00A95B10"/>
    <w:rsid w:val="00AA372A"/>
    <w:rsid w:val="00AA3F28"/>
    <w:rsid w:val="00AA5E5D"/>
    <w:rsid w:val="00AA68FF"/>
    <w:rsid w:val="00AA7FDF"/>
    <w:rsid w:val="00AB12B0"/>
    <w:rsid w:val="00AB18C9"/>
    <w:rsid w:val="00AB2756"/>
    <w:rsid w:val="00AB31E9"/>
    <w:rsid w:val="00AB34EA"/>
    <w:rsid w:val="00AB3AD2"/>
    <w:rsid w:val="00AB6C0D"/>
    <w:rsid w:val="00AB6D96"/>
    <w:rsid w:val="00AC50B6"/>
    <w:rsid w:val="00AC560B"/>
    <w:rsid w:val="00AC61A8"/>
    <w:rsid w:val="00AC712B"/>
    <w:rsid w:val="00AC7910"/>
    <w:rsid w:val="00AC79F2"/>
    <w:rsid w:val="00AD2BC8"/>
    <w:rsid w:val="00AD59A0"/>
    <w:rsid w:val="00AD73AB"/>
    <w:rsid w:val="00AE219B"/>
    <w:rsid w:val="00AE383C"/>
    <w:rsid w:val="00AE59A4"/>
    <w:rsid w:val="00AF42C1"/>
    <w:rsid w:val="00AF480A"/>
    <w:rsid w:val="00AF4E70"/>
    <w:rsid w:val="00AF5AED"/>
    <w:rsid w:val="00AF6032"/>
    <w:rsid w:val="00AF6433"/>
    <w:rsid w:val="00B01E70"/>
    <w:rsid w:val="00B1239A"/>
    <w:rsid w:val="00B14F5B"/>
    <w:rsid w:val="00B15C78"/>
    <w:rsid w:val="00B176EA"/>
    <w:rsid w:val="00B2010F"/>
    <w:rsid w:val="00B20653"/>
    <w:rsid w:val="00B21C0E"/>
    <w:rsid w:val="00B22019"/>
    <w:rsid w:val="00B22C00"/>
    <w:rsid w:val="00B24CC3"/>
    <w:rsid w:val="00B25120"/>
    <w:rsid w:val="00B32FA7"/>
    <w:rsid w:val="00B3391C"/>
    <w:rsid w:val="00B35CBF"/>
    <w:rsid w:val="00B36ECB"/>
    <w:rsid w:val="00B44FBB"/>
    <w:rsid w:val="00B46B56"/>
    <w:rsid w:val="00B474C3"/>
    <w:rsid w:val="00B479FF"/>
    <w:rsid w:val="00B51190"/>
    <w:rsid w:val="00B54500"/>
    <w:rsid w:val="00B57ABA"/>
    <w:rsid w:val="00B604BF"/>
    <w:rsid w:val="00B61270"/>
    <w:rsid w:val="00B62655"/>
    <w:rsid w:val="00B63B9C"/>
    <w:rsid w:val="00B63FFB"/>
    <w:rsid w:val="00B71DAA"/>
    <w:rsid w:val="00B752B5"/>
    <w:rsid w:val="00B768D4"/>
    <w:rsid w:val="00B77144"/>
    <w:rsid w:val="00B80217"/>
    <w:rsid w:val="00B80BA7"/>
    <w:rsid w:val="00B82261"/>
    <w:rsid w:val="00B82970"/>
    <w:rsid w:val="00B850B2"/>
    <w:rsid w:val="00B856A9"/>
    <w:rsid w:val="00B86E53"/>
    <w:rsid w:val="00B86FDC"/>
    <w:rsid w:val="00B904FC"/>
    <w:rsid w:val="00B91DAF"/>
    <w:rsid w:val="00B9435B"/>
    <w:rsid w:val="00B95C3E"/>
    <w:rsid w:val="00B96582"/>
    <w:rsid w:val="00B96CEE"/>
    <w:rsid w:val="00BB0E4C"/>
    <w:rsid w:val="00BB2FEC"/>
    <w:rsid w:val="00BB41A8"/>
    <w:rsid w:val="00BB5438"/>
    <w:rsid w:val="00BB7290"/>
    <w:rsid w:val="00BB7429"/>
    <w:rsid w:val="00BC237B"/>
    <w:rsid w:val="00BC65D1"/>
    <w:rsid w:val="00BC72D1"/>
    <w:rsid w:val="00BC7FF6"/>
    <w:rsid w:val="00BD309A"/>
    <w:rsid w:val="00BD3220"/>
    <w:rsid w:val="00BD33DB"/>
    <w:rsid w:val="00BD442C"/>
    <w:rsid w:val="00BD5EB8"/>
    <w:rsid w:val="00BD6C5F"/>
    <w:rsid w:val="00BE2E95"/>
    <w:rsid w:val="00BE604D"/>
    <w:rsid w:val="00BE743E"/>
    <w:rsid w:val="00BE76DD"/>
    <w:rsid w:val="00BF05C9"/>
    <w:rsid w:val="00BF34D2"/>
    <w:rsid w:val="00BF35DC"/>
    <w:rsid w:val="00BF7624"/>
    <w:rsid w:val="00C010B2"/>
    <w:rsid w:val="00C01836"/>
    <w:rsid w:val="00C01850"/>
    <w:rsid w:val="00C02A4A"/>
    <w:rsid w:val="00C03EA4"/>
    <w:rsid w:val="00C07C3F"/>
    <w:rsid w:val="00C11441"/>
    <w:rsid w:val="00C14755"/>
    <w:rsid w:val="00C1686B"/>
    <w:rsid w:val="00C16AE5"/>
    <w:rsid w:val="00C25C52"/>
    <w:rsid w:val="00C25CB7"/>
    <w:rsid w:val="00C31340"/>
    <w:rsid w:val="00C32D1F"/>
    <w:rsid w:val="00C32E05"/>
    <w:rsid w:val="00C33D46"/>
    <w:rsid w:val="00C3751B"/>
    <w:rsid w:val="00C41D12"/>
    <w:rsid w:val="00C4268B"/>
    <w:rsid w:val="00C43CFD"/>
    <w:rsid w:val="00C4640E"/>
    <w:rsid w:val="00C465D1"/>
    <w:rsid w:val="00C47201"/>
    <w:rsid w:val="00C51263"/>
    <w:rsid w:val="00C519F8"/>
    <w:rsid w:val="00C554A8"/>
    <w:rsid w:val="00C5721F"/>
    <w:rsid w:val="00C62D3C"/>
    <w:rsid w:val="00C64941"/>
    <w:rsid w:val="00C65857"/>
    <w:rsid w:val="00C6780F"/>
    <w:rsid w:val="00C75ED4"/>
    <w:rsid w:val="00C81312"/>
    <w:rsid w:val="00C817AB"/>
    <w:rsid w:val="00C818B1"/>
    <w:rsid w:val="00C83725"/>
    <w:rsid w:val="00C84509"/>
    <w:rsid w:val="00C84B89"/>
    <w:rsid w:val="00C8566C"/>
    <w:rsid w:val="00C866B3"/>
    <w:rsid w:val="00C9174D"/>
    <w:rsid w:val="00C93337"/>
    <w:rsid w:val="00C95188"/>
    <w:rsid w:val="00CA0583"/>
    <w:rsid w:val="00CA073A"/>
    <w:rsid w:val="00CA20DB"/>
    <w:rsid w:val="00CA2B55"/>
    <w:rsid w:val="00CA3AB4"/>
    <w:rsid w:val="00CA46FF"/>
    <w:rsid w:val="00CA5A87"/>
    <w:rsid w:val="00CA6A11"/>
    <w:rsid w:val="00CA762C"/>
    <w:rsid w:val="00CB162B"/>
    <w:rsid w:val="00CB174F"/>
    <w:rsid w:val="00CB2AD1"/>
    <w:rsid w:val="00CB2D0E"/>
    <w:rsid w:val="00CB3130"/>
    <w:rsid w:val="00CB318C"/>
    <w:rsid w:val="00CB55CD"/>
    <w:rsid w:val="00CB5A68"/>
    <w:rsid w:val="00CC0E64"/>
    <w:rsid w:val="00CC1890"/>
    <w:rsid w:val="00CC4F17"/>
    <w:rsid w:val="00CC574A"/>
    <w:rsid w:val="00CC5CF9"/>
    <w:rsid w:val="00CC7052"/>
    <w:rsid w:val="00CC7CF7"/>
    <w:rsid w:val="00CD35A8"/>
    <w:rsid w:val="00CE2ADC"/>
    <w:rsid w:val="00CF023C"/>
    <w:rsid w:val="00CF2193"/>
    <w:rsid w:val="00CF23BC"/>
    <w:rsid w:val="00CF2667"/>
    <w:rsid w:val="00CF3499"/>
    <w:rsid w:val="00CF3915"/>
    <w:rsid w:val="00CF430E"/>
    <w:rsid w:val="00CF50FD"/>
    <w:rsid w:val="00CF748E"/>
    <w:rsid w:val="00CF7961"/>
    <w:rsid w:val="00D00CEB"/>
    <w:rsid w:val="00D00D39"/>
    <w:rsid w:val="00D1069D"/>
    <w:rsid w:val="00D11077"/>
    <w:rsid w:val="00D12239"/>
    <w:rsid w:val="00D139BE"/>
    <w:rsid w:val="00D13D58"/>
    <w:rsid w:val="00D1402D"/>
    <w:rsid w:val="00D14B7D"/>
    <w:rsid w:val="00D15557"/>
    <w:rsid w:val="00D163B1"/>
    <w:rsid w:val="00D16989"/>
    <w:rsid w:val="00D217BC"/>
    <w:rsid w:val="00D22A7B"/>
    <w:rsid w:val="00D23EF3"/>
    <w:rsid w:val="00D250C2"/>
    <w:rsid w:val="00D25784"/>
    <w:rsid w:val="00D2650C"/>
    <w:rsid w:val="00D2761B"/>
    <w:rsid w:val="00D3089D"/>
    <w:rsid w:val="00D34118"/>
    <w:rsid w:val="00D35C3E"/>
    <w:rsid w:val="00D362EF"/>
    <w:rsid w:val="00D368DA"/>
    <w:rsid w:val="00D375F0"/>
    <w:rsid w:val="00D37E55"/>
    <w:rsid w:val="00D43C59"/>
    <w:rsid w:val="00D47B91"/>
    <w:rsid w:val="00D5040C"/>
    <w:rsid w:val="00D51CEE"/>
    <w:rsid w:val="00D51F35"/>
    <w:rsid w:val="00D520A3"/>
    <w:rsid w:val="00D538DD"/>
    <w:rsid w:val="00D54CE7"/>
    <w:rsid w:val="00D56057"/>
    <w:rsid w:val="00D571D2"/>
    <w:rsid w:val="00D57474"/>
    <w:rsid w:val="00D57F1B"/>
    <w:rsid w:val="00D57F89"/>
    <w:rsid w:val="00D6112E"/>
    <w:rsid w:val="00D631B2"/>
    <w:rsid w:val="00D66E33"/>
    <w:rsid w:val="00D743A2"/>
    <w:rsid w:val="00D8247B"/>
    <w:rsid w:val="00D84541"/>
    <w:rsid w:val="00D86C44"/>
    <w:rsid w:val="00D877C2"/>
    <w:rsid w:val="00D9030F"/>
    <w:rsid w:val="00D91B18"/>
    <w:rsid w:val="00D91D0E"/>
    <w:rsid w:val="00DA1545"/>
    <w:rsid w:val="00DA172F"/>
    <w:rsid w:val="00DA2515"/>
    <w:rsid w:val="00DA34A9"/>
    <w:rsid w:val="00DA3B2C"/>
    <w:rsid w:val="00DA601F"/>
    <w:rsid w:val="00DA71BB"/>
    <w:rsid w:val="00DB0C0D"/>
    <w:rsid w:val="00DB38E6"/>
    <w:rsid w:val="00DB3982"/>
    <w:rsid w:val="00DB5277"/>
    <w:rsid w:val="00DB7E35"/>
    <w:rsid w:val="00DC01A9"/>
    <w:rsid w:val="00DC0B08"/>
    <w:rsid w:val="00DC28E1"/>
    <w:rsid w:val="00DC6848"/>
    <w:rsid w:val="00DC710B"/>
    <w:rsid w:val="00DD1F2F"/>
    <w:rsid w:val="00DD6713"/>
    <w:rsid w:val="00DE1EAB"/>
    <w:rsid w:val="00DE4401"/>
    <w:rsid w:val="00DE4697"/>
    <w:rsid w:val="00DE759C"/>
    <w:rsid w:val="00DF1CA9"/>
    <w:rsid w:val="00DF3101"/>
    <w:rsid w:val="00DF49BF"/>
    <w:rsid w:val="00DF7119"/>
    <w:rsid w:val="00DF7B25"/>
    <w:rsid w:val="00E00285"/>
    <w:rsid w:val="00E008FD"/>
    <w:rsid w:val="00E03B53"/>
    <w:rsid w:val="00E03DB6"/>
    <w:rsid w:val="00E04350"/>
    <w:rsid w:val="00E0461D"/>
    <w:rsid w:val="00E05FF7"/>
    <w:rsid w:val="00E12122"/>
    <w:rsid w:val="00E14CD9"/>
    <w:rsid w:val="00E15354"/>
    <w:rsid w:val="00E15AA1"/>
    <w:rsid w:val="00E17203"/>
    <w:rsid w:val="00E234AC"/>
    <w:rsid w:val="00E23B72"/>
    <w:rsid w:val="00E24E16"/>
    <w:rsid w:val="00E24EDD"/>
    <w:rsid w:val="00E257F3"/>
    <w:rsid w:val="00E2674B"/>
    <w:rsid w:val="00E276F5"/>
    <w:rsid w:val="00E31090"/>
    <w:rsid w:val="00E3111C"/>
    <w:rsid w:val="00E36182"/>
    <w:rsid w:val="00E378F6"/>
    <w:rsid w:val="00E422AE"/>
    <w:rsid w:val="00E42E8C"/>
    <w:rsid w:val="00E47152"/>
    <w:rsid w:val="00E51BDD"/>
    <w:rsid w:val="00E55594"/>
    <w:rsid w:val="00E555A6"/>
    <w:rsid w:val="00E56575"/>
    <w:rsid w:val="00E5670F"/>
    <w:rsid w:val="00E57568"/>
    <w:rsid w:val="00E6004C"/>
    <w:rsid w:val="00E614D7"/>
    <w:rsid w:val="00E62665"/>
    <w:rsid w:val="00E63CCC"/>
    <w:rsid w:val="00E65430"/>
    <w:rsid w:val="00E66332"/>
    <w:rsid w:val="00E669FA"/>
    <w:rsid w:val="00E673C4"/>
    <w:rsid w:val="00E70CD6"/>
    <w:rsid w:val="00E7187D"/>
    <w:rsid w:val="00E728A4"/>
    <w:rsid w:val="00E74B5C"/>
    <w:rsid w:val="00E75262"/>
    <w:rsid w:val="00E761C0"/>
    <w:rsid w:val="00E82DF4"/>
    <w:rsid w:val="00E8550D"/>
    <w:rsid w:val="00E91728"/>
    <w:rsid w:val="00E927BA"/>
    <w:rsid w:val="00E97EBE"/>
    <w:rsid w:val="00EA5564"/>
    <w:rsid w:val="00EA5AC7"/>
    <w:rsid w:val="00EA5C6B"/>
    <w:rsid w:val="00EB2E2D"/>
    <w:rsid w:val="00EC198C"/>
    <w:rsid w:val="00EC5911"/>
    <w:rsid w:val="00EC6165"/>
    <w:rsid w:val="00ED1063"/>
    <w:rsid w:val="00ED10FA"/>
    <w:rsid w:val="00ED4171"/>
    <w:rsid w:val="00ED46A4"/>
    <w:rsid w:val="00ED6AA7"/>
    <w:rsid w:val="00EE1F3B"/>
    <w:rsid w:val="00EE3AA8"/>
    <w:rsid w:val="00EE421F"/>
    <w:rsid w:val="00EE4C66"/>
    <w:rsid w:val="00EE7EA1"/>
    <w:rsid w:val="00EF52D8"/>
    <w:rsid w:val="00EF5C0B"/>
    <w:rsid w:val="00EF6726"/>
    <w:rsid w:val="00F0359C"/>
    <w:rsid w:val="00F046D5"/>
    <w:rsid w:val="00F04985"/>
    <w:rsid w:val="00F2123B"/>
    <w:rsid w:val="00F22018"/>
    <w:rsid w:val="00F23F9F"/>
    <w:rsid w:val="00F2563B"/>
    <w:rsid w:val="00F2663B"/>
    <w:rsid w:val="00F266CC"/>
    <w:rsid w:val="00F307DE"/>
    <w:rsid w:val="00F30E53"/>
    <w:rsid w:val="00F36D8E"/>
    <w:rsid w:val="00F408E8"/>
    <w:rsid w:val="00F4225C"/>
    <w:rsid w:val="00F42520"/>
    <w:rsid w:val="00F45EE0"/>
    <w:rsid w:val="00F51156"/>
    <w:rsid w:val="00F6006F"/>
    <w:rsid w:val="00F669DD"/>
    <w:rsid w:val="00F7196A"/>
    <w:rsid w:val="00F71A0E"/>
    <w:rsid w:val="00F733F7"/>
    <w:rsid w:val="00F73808"/>
    <w:rsid w:val="00F7496D"/>
    <w:rsid w:val="00F75F09"/>
    <w:rsid w:val="00F7651B"/>
    <w:rsid w:val="00F7767F"/>
    <w:rsid w:val="00F81DCE"/>
    <w:rsid w:val="00F83112"/>
    <w:rsid w:val="00F8390C"/>
    <w:rsid w:val="00F90834"/>
    <w:rsid w:val="00F92949"/>
    <w:rsid w:val="00F95D5C"/>
    <w:rsid w:val="00F968D1"/>
    <w:rsid w:val="00F96C5A"/>
    <w:rsid w:val="00FA3418"/>
    <w:rsid w:val="00FA5BA3"/>
    <w:rsid w:val="00FA6D1B"/>
    <w:rsid w:val="00FA71DE"/>
    <w:rsid w:val="00FB2705"/>
    <w:rsid w:val="00FB3D7D"/>
    <w:rsid w:val="00FB6BDB"/>
    <w:rsid w:val="00FB6E8A"/>
    <w:rsid w:val="00FC0A34"/>
    <w:rsid w:val="00FC0E43"/>
    <w:rsid w:val="00FC3A5B"/>
    <w:rsid w:val="00FC3F61"/>
    <w:rsid w:val="00FC5A3B"/>
    <w:rsid w:val="00FD068B"/>
    <w:rsid w:val="00FD0BB5"/>
    <w:rsid w:val="00FD47DA"/>
    <w:rsid w:val="00FE205B"/>
    <w:rsid w:val="00FE3353"/>
    <w:rsid w:val="00FE420F"/>
    <w:rsid w:val="00FE5957"/>
    <w:rsid w:val="00FE7BED"/>
    <w:rsid w:val="00FF0374"/>
    <w:rsid w:val="00FF1313"/>
    <w:rsid w:val="00FF61CE"/>
    <w:rsid w:val="294A3D96"/>
    <w:rsid w:val="7377627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color="white">
      <v:fill color="white"/>
    </o:shapedefaults>
    <o:shapelayout v:ext="edit">
      <o:idmap v:ext="edit" data="1"/>
      <o:rules v:ext="edit">
        <o:r id="V:Rule1" type="connector" idref="#_x0000_s1030"/>
        <o:r id="V:Rule2" type="connector" idref="#_x0000_s1028"/>
        <o:r id="V:Rule3" type="connector" idref="#_x0000_s1034"/>
        <o:r id="V:Rule4" type="connector" idref="#_x0000_s1040"/>
        <o:r id="V:Rule5" type="connector" idref="#_x0000_s1029"/>
      </o:rules>
    </o:shapelayout>
  </w:shapeDefaults>
  <w:decimalSymbol w:val=","/>
  <w:listSeparator w:val=";"/>
  <w14:docId w14:val="2EA904F5"/>
  <w15:docId w15:val="{152B4D59-B774-4E4F-BA13-97683CBC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99" w:unhideWhenUsed="1"/>
    <w:lsdException w:name="Table Subtle 2" w:semiHidden="1" w:unhideWhenUsed="1"/>
    <w:lsdException w:name="Table Web 1" w:semiHidden="1" w:unhideWhenUsed="1"/>
    <w:lsdException w:name="Balloon Text" w:semiHidden="1" w:uiPriority="99"/>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D35A8"/>
    <w:rPr>
      <w:sz w:val="22"/>
      <w:szCs w:val="22"/>
      <w:lang w:val="en-US" w:eastAsia="en-US" w:bidi="en-US"/>
    </w:rPr>
  </w:style>
  <w:style w:type="paragraph" w:styleId="Nagwek1">
    <w:name w:val="heading 1"/>
    <w:basedOn w:val="Normalny"/>
    <w:next w:val="Normalny"/>
    <w:link w:val="Nagwek1Znak"/>
    <w:uiPriority w:val="9"/>
    <w:qFormat/>
    <w:rsid w:val="00CD35A8"/>
    <w:pPr>
      <w:spacing w:before="480" w:after="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CD35A8"/>
    <w:pPr>
      <w:spacing w:before="200" w:after="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CD35A8"/>
    <w:pPr>
      <w:spacing w:before="200" w:after="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CD35A8"/>
    <w:pPr>
      <w:spacing w:before="200" w:after="0"/>
      <w:outlineLvl w:val="3"/>
    </w:pPr>
    <w:rPr>
      <w:rFonts w:ascii="Cambria" w:hAnsi="Cambria"/>
      <w:b/>
      <w:bCs/>
      <w:i/>
      <w:iCs/>
    </w:rPr>
  </w:style>
  <w:style w:type="paragraph" w:styleId="Nagwek5">
    <w:name w:val="heading 5"/>
    <w:basedOn w:val="Normalny"/>
    <w:next w:val="Normalny"/>
    <w:link w:val="Nagwek5Znak"/>
    <w:uiPriority w:val="9"/>
    <w:unhideWhenUsed/>
    <w:qFormat/>
    <w:rsid w:val="00CD35A8"/>
    <w:pPr>
      <w:spacing w:before="200" w:after="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CD35A8"/>
    <w:pPr>
      <w:spacing w:after="0"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CD35A8"/>
    <w:pPr>
      <w:spacing w:after="0"/>
      <w:outlineLvl w:val="6"/>
    </w:pPr>
    <w:rPr>
      <w:rFonts w:ascii="Cambria" w:hAnsi="Cambria"/>
      <w:i/>
      <w:iCs/>
    </w:rPr>
  </w:style>
  <w:style w:type="paragraph" w:styleId="Nagwek8">
    <w:name w:val="heading 8"/>
    <w:basedOn w:val="Normalny"/>
    <w:next w:val="Normalny"/>
    <w:link w:val="Nagwek8Znak"/>
    <w:uiPriority w:val="9"/>
    <w:unhideWhenUsed/>
    <w:qFormat/>
    <w:rsid w:val="00CD35A8"/>
    <w:pPr>
      <w:spacing w:after="0"/>
      <w:outlineLvl w:val="7"/>
    </w:pPr>
    <w:rPr>
      <w:rFonts w:ascii="Cambria" w:hAnsi="Cambria"/>
      <w:sz w:val="20"/>
      <w:szCs w:val="20"/>
    </w:rPr>
  </w:style>
  <w:style w:type="paragraph" w:styleId="Nagwek9">
    <w:name w:val="heading 9"/>
    <w:basedOn w:val="Normalny"/>
    <w:next w:val="Normalny"/>
    <w:link w:val="Nagwek9Znak"/>
    <w:uiPriority w:val="9"/>
    <w:unhideWhenUsed/>
    <w:qFormat/>
    <w:rsid w:val="00CD35A8"/>
    <w:pPr>
      <w:spacing w:after="0"/>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CD35A8"/>
    <w:rPr>
      <w:rFonts w:ascii="Tahoma" w:hAnsi="Tahoma"/>
      <w:sz w:val="16"/>
      <w:szCs w:val="16"/>
      <w:lang w:bidi="ar-SA"/>
    </w:rPr>
  </w:style>
  <w:style w:type="paragraph" w:styleId="Tekstpodstawowy">
    <w:name w:val="Body Text"/>
    <w:basedOn w:val="Normalny"/>
    <w:link w:val="TekstpodstawowyZnak"/>
    <w:uiPriority w:val="99"/>
    <w:rsid w:val="00CD35A8"/>
    <w:pPr>
      <w:jc w:val="both"/>
    </w:pPr>
    <w:rPr>
      <w:color w:val="0000FF"/>
      <w:sz w:val="24"/>
      <w:szCs w:val="20"/>
      <w:lang w:bidi="ar-SA"/>
    </w:rPr>
  </w:style>
  <w:style w:type="paragraph" w:styleId="Tekstpodstawowy2">
    <w:name w:val="Body Text 2"/>
    <w:basedOn w:val="Normalny"/>
    <w:link w:val="Tekstpodstawowy2Znak"/>
    <w:uiPriority w:val="99"/>
    <w:rsid w:val="00CD35A8"/>
    <w:pPr>
      <w:spacing w:after="120" w:line="480" w:lineRule="auto"/>
    </w:pPr>
    <w:rPr>
      <w:sz w:val="24"/>
      <w:szCs w:val="24"/>
      <w:lang w:bidi="ar-SA"/>
    </w:rPr>
  </w:style>
  <w:style w:type="paragraph" w:styleId="Tekstpodstawowy3">
    <w:name w:val="Body Text 3"/>
    <w:basedOn w:val="Normalny"/>
    <w:link w:val="Tekstpodstawowy3Znak"/>
    <w:uiPriority w:val="99"/>
    <w:rsid w:val="00CD35A8"/>
    <w:pPr>
      <w:spacing w:after="120"/>
    </w:pPr>
    <w:rPr>
      <w:sz w:val="16"/>
      <w:szCs w:val="16"/>
      <w:lang w:val="pl-PL" w:eastAsia="pl-PL" w:bidi="ar-SA"/>
    </w:rPr>
  </w:style>
  <w:style w:type="paragraph" w:styleId="Tekstpodstawowyzwciciem">
    <w:name w:val="Body Text First Indent"/>
    <w:basedOn w:val="Tekstpodstawowy"/>
    <w:link w:val="TekstpodstawowyzwciciemZnak"/>
    <w:uiPriority w:val="99"/>
    <w:unhideWhenUsed/>
    <w:rsid w:val="00CD35A8"/>
    <w:pPr>
      <w:spacing w:after="120"/>
      <w:ind w:firstLine="210"/>
      <w:jc w:val="left"/>
    </w:pPr>
    <w:rPr>
      <w:szCs w:val="24"/>
    </w:rPr>
  </w:style>
  <w:style w:type="paragraph" w:styleId="Tekstpodstawowywcity">
    <w:name w:val="Body Text Indent"/>
    <w:basedOn w:val="Normalny"/>
    <w:link w:val="TekstpodstawowywcityZnak"/>
    <w:uiPriority w:val="99"/>
    <w:rsid w:val="00CD35A8"/>
    <w:pPr>
      <w:spacing w:after="120"/>
      <w:ind w:left="283"/>
    </w:pPr>
    <w:rPr>
      <w:sz w:val="24"/>
      <w:szCs w:val="24"/>
      <w:lang w:bidi="ar-SA"/>
    </w:rPr>
  </w:style>
  <w:style w:type="paragraph" w:styleId="Tekstpodstawowywcity2">
    <w:name w:val="Body Text Indent 2"/>
    <w:basedOn w:val="Normalny"/>
    <w:link w:val="Tekstpodstawowywcity2Znak"/>
    <w:uiPriority w:val="99"/>
    <w:rsid w:val="00CD35A8"/>
    <w:pPr>
      <w:spacing w:after="120" w:line="480" w:lineRule="auto"/>
      <w:ind w:left="283"/>
    </w:pPr>
    <w:rPr>
      <w:sz w:val="24"/>
      <w:szCs w:val="24"/>
      <w:lang w:bidi="ar-SA"/>
    </w:rPr>
  </w:style>
  <w:style w:type="paragraph" w:styleId="Tekstpodstawowywcity3">
    <w:name w:val="Body Text Indent 3"/>
    <w:basedOn w:val="Normalny"/>
    <w:link w:val="Tekstpodstawowywcity3Znak"/>
    <w:uiPriority w:val="99"/>
    <w:rsid w:val="00CD35A8"/>
    <w:pPr>
      <w:spacing w:after="120"/>
      <w:ind w:left="283"/>
    </w:pPr>
    <w:rPr>
      <w:sz w:val="16"/>
      <w:szCs w:val="16"/>
      <w:lang w:bidi="ar-SA"/>
    </w:rPr>
  </w:style>
  <w:style w:type="paragraph" w:styleId="Tekstkomentarza">
    <w:name w:val="annotation text"/>
    <w:basedOn w:val="Normalny"/>
    <w:link w:val="TekstkomentarzaZnak"/>
    <w:uiPriority w:val="99"/>
    <w:semiHidden/>
    <w:qFormat/>
    <w:rsid w:val="00CD35A8"/>
    <w:rPr>
      <w:sz w:val="20"/>
      <w:szCs w:val="20"/>
    </w:rPr>
  </w:style>
  <w:style w:type="paragraph" w:styleId="Tematkomentarza">
    <w:name w:val="annotation subject"/>
    <w:basedOn w:val="Tekstkomentarza"/>
    <w:next w:val="Tekstkomentarza"/>
    <w:link w:val="TematkomentarzaZnak"/>
    <w:uiPriority w:val="99"/>
    <w:semiHidden/>
    <w:rsid w:val="00CD35A8"/>
    <w:rPr>
      <w:b/>
      <w:bCs/>
      <w:lang w:bidi="ar-SA"/>
    </w:rPr>
  </w:style>
  <w:style w:type="paragraph" w:styleId="Data">
    <w:name w:val="Date"/>
    <w:basedOn w:val="Normalny"/>
    <w:next w:val="Normalny"/>
    <w:link w:val="DataZnak"/>
    <w:uiPriority w:val="99"/>
    <w:rsid w:val="00CD35A8"/>
    <w:pPr>
      <w:ind w:left="4320"/>
    </w:pPr>
    <w:rPr>
      <w:sz w:val="24"/>
      <w:szCs w:val="24"/>
      <w:lang w:bidi="ar-SA"/>
    </w:rPr>
  </w:style>
  <w:style w:type="paragraph" w:styleId="Mapadokumentu">
    <w:name w:val="Document Map"/>
    <w:basedOn w:val="Normalny"/>
    <w:link w:val="MapadokumentuZnak"/>
    <w:uiPriority w:val="99"/>
    <w:semiHidden/>
    <w:rsid w:val="00CD35A8"/>
    <w:pPr>
      <w:shd w:val="clear" w:color="auto" w:fill="000080"/>
    </w:pPr>
    <w:rPr>
      <w:rFonts w:ascii="Tahoma" w:hAnsi="Tahoma"/>
      <w:sz w:val="20"/>
      <w:szCs w:val="20"/>
      <w:lang w:bidi="ar-SA"/>
    </w:rPr>
  </w:style>
  <w:style w:type="paragraph" w:styleId="Tekstprzypisukocowego">
    <w:name w:val="endnote text"/>
    <w:basedOn w:val="Normalny"/>
    <w:link w:val="TekstprzypisukocowegoZnak"/>
    <w:uiPriority w:val="99"/>
    <w:unhideWhenUsed/>
    <w:rsid w:val="00CD35A8"/>
    <w:rPr>
      <w:sz w:val="20"/>
      <w:szCs w:val="20"/>
    </w:rPr>
  </w:style>
  <w:style w:type="paragraph" w:styleId="Stopka">
    <w:name w:val="footer"/>
    <w:basedOn w:val="Normalny"/>
    <w:link w:val="StopkaZnak"/>
    <w:uiPriority w:val="99"/>
    <w:rsid w:val="00CD35A8"/>
    <w:pPr>
      <w:tabs>
        <w:tab w:val="center" w:pos="4536"/>
        <w:tab w:val="right" w:pos="9072"/>
      </w:tabs>
    </w:pPr>
    <w:rPr>
      <w:sz w:val="24"/>
      <w:szCs w:val="20"/>
      <w:lang w:bidi="ar-SA"/>
    </w:rPr>
  </w:style>
  <w:style w:type="paragraph" w:styleId="Tekstprzypisudolnego">
    <w:name w:val="footnote text"/>
    <w:basedOn w:val="Normalny"/>
    <w:link w:val="TekstprzypisudolnegoZnak"/>
    <w:uiPriority w:val="99"/>
    <w:rsid w:val="00CD35A8"/>
    <w:rPr>
      <w:sz w:val="20"/>
      <w:szCs w:val="20"/>
    </w:rPr>
  </w:style>
  <w:style w:type="paragraph" w:styleId="Nagwek">
    <w:name w:val="header"/>
    <w:basedOn w:val="Normalny"/>
    <w:link w:val="NagwekZnak"/>
    <w:uiPriority w:val="99"/>
    <w:rsid w:val="00CD35A8"/>
    <w:pPr>
      <w:tabs>
        <w:tab w:val="center" w:pos="4536"/>
        <w:tab w:val="right" w:pos="9072"/>
      </w:tabs>
    </w:pPr>
    <w:rPr>
      <w:sz w:val="24"/>
      <w:szCs w:val="20"/>
      <w:lang w:bidi="ar-SA"/>
    </w:rPr>
  </w:style>
  <w:style w:type="paragraph" w:styleId="Lista2">
    <w:name w:val="List 2"/>
    <w:basedOn w:val="Normalny"/>
    <w:uiPriority w:val="99"/>
    <w:unhideWhenUsed/>
    <w:rsid w:val="00CD35A8"/>
    <w:pPr>
      <w:ind w:left="566" w:hanging="283"/>
      <w:contextualSpacing/>
    </w:pPr>
    <w:rPr>
      <w:rFonts w:eastAsia="Calibri"/>
    </w:rPr>
  </w:style>
  <w:style w:type="paragraph" w:styleId="Zwykytekst">
    <w:name w:val="Plain Text"/>
    <w:basedOn w:val="Normalny"/>
    <w:link w:val="ZwykytekstZnak"/>
    <w:uiPriority w:val="99"/>
    <w:rsid w:val="00CD35A8"/>
    <w:pPr>
      <w:autoSpaceDE w:val="0"/>
      <w:autoSpaceDN w:val="0"/>
    </w:pPr>
    <w:rPr>
      <w:rFonts w:ascii="Courier New" w:hAnsi="Courier New"/>
      <w:sz w:val="20"/>
      <w:szCs w:val="20"/>
      <w:lang w:bidi="ar-SA"/>
    </w:rPr>
  </w:style>
  <w:style w:type="paragraph" w:styleId="Podpis">
    <w:name w:val="Signature"/>
    <w:basedOn w:val="Normalny"/>
    <w:link w:val="PodpisZnak"/>
    <w:uiPriority w:val="99"/>
    <w:rsid w:val="00CD35A8"/>
    <w:pPr>
      <w:ind w:left="4320"/>
    </w:pPr>
    <w:rPr>
      <w:sz w:val="24"/>
      <w:szCs w:val="24"/>
      <w:lang w:bidi="ar-SA"/>
    </w:rPr>
  </w:style>
  <w:style w:type="paragraph" w:styleId="Podtytu">
    <w:name w:val="Subtitle"/>
    <w:basedOn w:val="Normalny"/>
    <w:next w:val="Normalny"/>
    <w:link w:val="PodtytuZnak"/>
    <w:uiPriority w:val="11"/>
    <w:qFormat/>
    <w:rsid w:val="00CD35A8"/>
    <w:pPr>
      <w:spacing w:after="600"/>
    </w:pPr>
    <w:rPr>
      <w:rFonts w:ascii="Cambria" w:hAnsi="Cambria"/>
      <w:i/>
      <w:iCs/>
      <w:spacing w:val="13"/>
      <w:sz w:val="24"/>
      <w:szCs w:val="24"/>
    </w:rPr>
  </w:style>
  <w:style w:type="paragraph" w:styleId="Tytu">
    <w:name w:val="Title"/>
    <w:basedOn w:val="Normalny"/>
    <w:next w:val="Normalny"/>
    <w:link w:val="TytuZnak"/>
    <w:uiPriority w:val="10"/>
    <w:qFormat/>
    <w:rsid w:val="00CD35A8"/>
    <w:pPr>
      <w:pBdr>
        <w:bottom w:val="single" w:sz="4" w:space="1" w:color="auto"/>
      </w:pBdr>
      <w:spacing w:line="240" w:lineRule="auto"/>
      <w:contextualSpacing/>
    </w:pPr>
    <w:rPr>
      <w:rFonts w:ascii="Cambria" w:hAnsi="Cambria"/>
      <w:spacing w:val="5"/>
      <w:sz w:val="52"/>
      <w:szCs w:val="52"/>
    </w:rPr>
  </w:style>
  <w:style w:type="paragraph" w:styleId="Spistreci1">
    <w:name w:val="toc 1"/>
    <w:basedOn w:val="Normalny"/>
    <w:next w:val="Normalny"/>
    <w:uiPriority w:val="39"/>
    <w:rsid w:val="00CD35A8"/>
  </w:style>
  <w:style w:type="paragraph" w:styleId="Spistreci2">
    <w:name w:val="toc 2"/>
    <w:basedOn w:val="Normalny"/>
    <w:next w:val="Normalny"/>
    <w:uiPriority w:val="39"/>
    <w:rsid w:val="00CD35A8"/>
    <w:pPr>
      <w:ind w:left="220"/>
    </w:pPr>
  </w:style>
  <w:style w:type="paragraph" w:styleId="Spistreci3">
    <w:name w:val="toc 3"/>
    <w:basedOn w:val="Normalny"/>
    <w:next w:val="Normalny"/>
    <w:uiPriority w:val="39"/>
    <w:rsid w:val="00CD35A8"/>
    <w:pPr>
      <w:ind w:left="440"/>
    </w:pPr>
  </w:style>
  <w:style w:type="character" w:styleId="Odwoaniedokomentarza">
    <w:name w:val="annotation reference"/>
    <w:uiPriority w:val="99"/>
    <w:semiHidden/>
    <w:rsid w:val="00CD35A8"/>
    <w:rPr>
      <w:sz w:val="16"/>
      <w:szCs w:val="16"/>
    </w:rPr>
  </w:style>
  <w:style w:type="character" w:styleId="Uwydatnienie">
    <w:name w:val="Emphasis"/>
    <w:uiPriority w:val="20"/>
    <w:qFormat/>
    <w:rsid w:val="00CD35A8"/>
    <w:rPr>
      <w:b/>
      <w:bCs/>
      <w:i/>
      <w:iCs/>
      <w:spacing w:val="10"/>
      <w:shd w:val="clear" w:color="auto" w:fill="auto"/>
    </w:rPr>
  </w:style>
  <w:style w:type="character" w:styleId="Odwoanieprzypisukocowego">
    <w:name w:val="endnote reference"/>
    <w:uiPriority w:val="99"/>
    <w:unhideWhenUsed/>
    <w:rsid w:val="00CD35A8"/>
    <w:rPr>
      <w:vertAlign w:val="superscript"/>
    </w:rPr>
  </w:style>
  <w:style w:type="character" w:styleId="UyteHipercze">
    <w:name w:val="FollowedHyperlink"/>
    <w:uiPriority w:val="99"/>
    <w:rsid w:val="00CD35A8"/>
    <w:rPr>
      <w:color w:val="800080"/>
      <w:u w:val="single"/>
    </w:rPr>
  </w:style>
  <w:style w:type="character" w:styleId="Odwoanieprzypisudolnego">
    <w:name w:val="footnote reference"/>
    <w:uiPriority w:val="99"/>
    <w:rsid w:val="00CD35A8"/>
    <w:rPr>
      <w:vertAlign w:val="superscript"/>
    </w:rPr>
  </w:style>
  <w:style w:type="character" w:styleId="Hipercze">
    <w:name w:val="Hyperlink"/>
    <w:uiPriority w:val="99"/>
    <w:rsid w:val="00CD35A8"/>
    <w:rPr>
      <w:u w:val="single"/>
    </w:rPr>
  </w:style>
  <w:style w:type="character" w:styleId="Numerstrony">
    <w:name w:val="page number"/>
    <w:basedOn w:val="Domylnaczcionkaakapitu"/>
    <w:uiPriority w:val="99"/>
    <w:rsid w:val="00CD35A8"/>
  </w:style>
  <w:style w:type="character" w:styleId="Pogrubienie">
    <w:name w:val="Strong"/>
    <w:uiPriority w:val="22"/>
    <w:qFormat/>
    <w:rsid w:val="00CD35A8"/>
    <w:rPr>
      <w:b/>
      <w:bCs/>
    </w:rPr>
  </w:style>
  <w:style w:type="table" w:styleId="Tabela-Siatka">
    <w:name w:val="Table Grid"/>
    <w:basedOn w:val="Standardowy"/>
    <w:uiPriority w:val="59"/>
    <w:qFormat/>
    <w:rsid w:val="00CD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katny1">
    <w:name w:val="Table Subtle 1"/>
    <w:basedOn w:val="Standardowy"/>
    <w:uiPriority w:val="99"/>
    <w:rsid w:val="00CD35A8"/>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character" w:customStyle="1" w:styleId="Nagwek1Znak">
    <w:name w:val="Nagłówek 1 Znak"/>
    <w:basedOn w:val="Domylnaczcionkaakapitu"/>
    <w:link w:val="Nagwek1"/>
    <w:uiPriority w:val="9"/>
    <w:locked/>
    <w:rsid w:val="00CD35A8"/>
    <w:rPr>
      <w:rFonts w:ascii="Cambria" w:eastAsia="Times New Roman" w:hAnsi="Cambria" w:cs="Times New Roman"/>
      <w:b/>
      <w:bCs/>
      <w:sz w:val="28"/>
      <w:szCs w:val="28"/>
    </w:rPr>
  </w:style>
  <w:style w:type="character" w:customStyle="1" w:styleId="Nagwek2Znak">
    <w:name w:val="Nagłówek 2 Znak"/>
    <w:basedOn w:val="Domylnaczcionkaakapitu"/>
    <w:link w:val="Nagwek2"/>
    <w:uiPriority w:val="9"/>
    <w:locked/>
    <w:rsid w:val="00CD35A8"/>
    <w:rPr>
      <w:rFonts w:ascii="Cambria" w:eastAsia="Times New Roman" w:hAnsi="Cambria" w:cs="Times New Roman"/>
      <w:b/>
      <w:bCs/>
      <w:sz w:val="26"/>
      <w:szCs w:val="26"/>
    </w:rPr>
  </w:style>
  <w:style w:type="character" w:customStyle="1" w:styleId="Nagwek3Znak">
    <w:name w:val="Nagłówek 3 Znak"/>
    <w:basedOn w:val="Domylnaczcionkaakapitu"/>
    <w:link w:val="Nagwek3"/>
    <w:uiPriority w:val="9"/>
    <w:locked/>
    <w:rsid w:val="00CD35A8"/>
    <w:rPr>
      <w:rFonts w:ascii="Cambria" w:eastAsia="Times New Roman" w:hAnsi="Cambria" w:cs="Times New Roman"/>
      <w:b/>
      <w:bCs/>
    </w:rPr>
  </w:style>
  <w:style w:type="character" w:customStyle="1" w:styleId="Nagwek4Znak">
    <w:name w:val="Nagłówek 4 Znak"/>
    <w:basedOn w:val="Domylnaczcionkaakapitu"/>
    <w:link w:val="Nagwek4"/>
    <w:uiPriority w:val="9"/>
    <w:locked/>
    <w:rsid w:val="00CD35A8"/>
    <w:rPr>
      <w:rFonts w:ascii="Cambria" w:eastAsia="Times New Roman" w:hAnsi="Cambria" w:cs="Times New Roman"/>
      <w:b/>
      <w:bCs/>
      <w:i/>
      <w:iCs/>
    </w:rPr>
  </w:style>
  <w:style w:type="character" w:customStyle="1" w:styleId="Nagwek5Znak">
    <w:name w:val="Nagłówek 5 Znak"/>
    <w:basedOn w:val="Domylnaczcionkaakapitu"/>
    <w:link w:val="Nagwek5"/>
    <w:uiPriority w:val="9"/>
    <w:locked/>
    <w:rsid w:val="00CD35A8"/>
    <w:rPr>
      <w:rFonts w:ascii="Cambria" w:eastAsia="Times New Roman" w:hAnsi="Cambria" w:cs="Times New Roman"/>
      <w:b/>
      <w:bCs/>
      <w:color w:val="7F7F7F"/>
    </w:rPr>
  </w:style>
  <w:style w:type="character" w:customStyle="1" w:styleId="Nagwek6Znak">
    <w:name w:val="Nagłówek 6 Znak"/>
    <w:basedOn w:val="Domylnaczcionkaakapitu"/>
    <w:link w:val="Nagwek6"/>
    <w:uiPriority w:val="9"/>
    <w:locked/>
    <w:rsid w:val="00CD35A8"/>
    <w:rPr>
      <w:rFonts w:ascii="Cambria" w:eastAsia="Times New Roman" w:hAnsi="Cambria" w:cs="Times New Roman"/>
      <w:b/>
      <w:bCs/>
      <w:i/>
      <w:iCs/>
      <w:color w:val="7F7F7F"/>
    </w:rPr>
  </w:style>
  <w:style w:type="character" w:customStyle="1" w:styleId="Nagwek7Znak">
    <w:name w:val="Nagłówek 7 Znak"/>
    <w:basedOn w:val="Domylnaczcionkaakapitu"/>
    <w:link w:val="Nagwek7"/>
    <w:uiPriority w:val="9"/>
    <w:locked/>
    <w:rsid w:val="00CD35A8"/>
    <w:rPr>
      <w:rFonts w:ascii="Cambria" w:eastAsia="Times New Roman" w:hAnsi="Cambria" w:cs="Times New Roman"/>
      <w:i/>
      <w:iCs/>
    </w:rPr>
  </w:style>
  <w:style w:type="character" w:customStyle="1" w:styleId="Nagwek8Znak">
    <w:name w:val="Nagłówek 8 Znak"/>
    <w:basedOn w:val="Domylnaczcionkaakapitu"/>
    <w:link w:val="Nagwek8"/>
    <w:uiPriority w:val="9"/>
    <w:locked/>
    <w:rsid w:val="00CD35A8"/>
    <w:rPr>
      <w:rFonts w:ascii="Cambria" w:eastAsia="Times New Roman" w:hAnsi="Cambria" w:cs="Times New Roman"/>
      <w:sz w:val="20"/>
      <w:szCs w:val="20"/>
    </w:rPr>
  </w:style>
  <w:style w:type="character" w:customStyle="1" w:styleId="Nagwek9Znak">
    <w:name w:val="Nagłówek 9 Znak"/>
    <w:basedOn w:val="Domylnaczcionkaakapitu"/>
    <w:link w:val="Nagwek9"/>
    <w:uiPriority w:val="9"/>
    <w:locked/>
    <w:rsid w:val="00CD35A8"/>
    <w:rPr>
      <w:rFonts w:ascii="Cambria" w:eastAsia="Times New Roman" w:hAnsi="Cambria" w:cs="Times New Roman"/>
      <w:i/>
      <w:iCs/>
      <w:spacing w:val="5"/>
      <w:sz w:val="20"/>
      <w:szCs w:val="20"/>
    </w:rPr>
  </w:style>
  <w:style w:type="character" w:customStyle="1" w:styleId="DataZnak">
    <w:name w:val="Data Znak"/>
    <w:link w:val="Data"/>
    <w:uiPriority w:val="99"/>
    <w:locked/>
    <w:rsid w:val="00CD35A8"/>
    <w:rPr>
      <w:sz w:val="24"/>
      <w:szCs w:val="24"/>
    </w:rPr>
  </w:style>
  <w:style w:type="character" w:customStyle="1" w:styleId="PodpisZnak">
    <w:name w:val="Podpis Znak"/>
    <w:link w:val="Podpis"/>
    <w:uiPriority w:val="99"/>
    <w:locked/>
    <w:rsid w:val="00CD35A8"/>
    <w:rPr>
      <w:sz w:val="24"/>
      <w:szCs w:val="24"/>
    </w:rPr>
  </w:style>
  <w:style w:type="character" w:customStyle="1" w:styleId="TekstpodstawowyZnak">
    <w:name w:val="Tekst podstawowy Znak"/>
    <w:link w:val="Tekstpodstawowy"/>
    <w:uiPriority w:val="99"/>
    <w:locked/>
    <w:rsid w:val="00CD35A8"/>
    <w:rPr>
      <w:color w:val="0000FF"/>
      <w:sz w:val="24"/>
    </w:rPr>
  </w:style>
  <w:style w:type="character" w:customStyle="1" w:styleId="TekstpodstawowywcityZnak">
    <w:name w:val="Tekst podstawowy wcięty Znak"/>
    <w:link w:val="Tekstpodstawowywcity"/>
    <w:uiPriority w:val="99"/>
    <w:locked/>
    <w:rsid w:val="00CD35A8"/>
    <w:rPr>
      <w:sz w:val="24"/>
      <w:szCs w:val="24"/>
    </w:rPr>
  </w:style>
  <w:style w:type="character" w:customStyle="1" w:styleId="Tekstpodstawowywcity2Znak">
    <w:name w:val="Tekst podstawowy wcięty 2 Znak"/>
    <w:link w:val="Tekstpodstawowywcity2"/>
    <w:uiPriority w:val="99"/>
    <w:locked/>
    <w:rsid w:val="00CD35A8"/>
    <w:rPr>
      <w:sz w:val="24"/>
      <w:szCs w:val="24"/>
    </w:rPr>
  </w:style>
  <w:style w:type="character" w:customStyle="1" w:styleId="Tekstpodstawowy3Znak">
    <w:name w:val="Tekst podstawowy 3 Znak"/>
    <w:link w:val="Tekstpodstawowy3"/>
    <w:uiPriority w:val="99"/>
    <w:rsid w:val="00CD35A8"/>
    <w:rPr>
      <w:sz w:val="16"/>
      <w:szCs w:val="16"/>
      <w:lang w:val="pl-PL" w:eastAsia="pl-PL" w:bidi="ar-SA"/>
    </w:rPr>
  </w:style>
  <w:style w:type="character" w:customStyle="1" w:styleId="Tekstpodstawowy2Znak">
    <w:name w:val="Tekst podstawowy 2 Znak"/>
    <w:link w:val="Tekstpodstawowy2"/>
    <w:uiPriority w:val="99"/>
    <w:locked/>
    <w:rsid w:val="00CD35A8"/>
    <w:rPr>
      <w:sz w:val="24"/>
      <w:szCs w:val="24"/>
    </w:rPr>
  </w:style>
  <w:style w:type="character" w:customStyle="1" w:styleId="Tekstpodstawowywcity3Znak">
    <w:name w:val="Tekst podstawowy wcięty 3 Znak"/>
    <w:link w:val="Tekstpodstawowywcity3"/>
    <w:uiPriority w:val="99"/>
    <w:locked/>
    <w:rsid w:val="00CD35A8"/>
    <w:rPr>
      <w:sz w:val="16"/>
      <w:szCs w:val="16"/>
    </w:rPr>
  </w:style>
  <w:style w:type="character" w:customStyle="1" w:styleId="StopkaZnak">
    <w:name w:val="Stopka Znak"/>
    <w:link w:val="Stopka"/>
    <w:uiPriority w:val="99"/>
    <w:locked/>
    <w:rsid w:val="00CD35A8"/>
    <w:rPr>
      <w:sz w:val="24"/>
    </w:rPr>
  </w:style>
  <w:style w:type="character" w:customStyle="1" w:styleId="NagwekZnak">
    <w:name w:val="Nagłówek Znak"/>
    <w:link w:val="Nagwek"/>
    <w:uiPriority w:val="99"/>
    <w:locked/>
    <w:rsid w:val="00CD35A8"/>
    <w:rPr>
      <w:sz w:val="24"/>
    </w:rPr>
  </w:style>
  <w:style w:type="character" w:customStyle="1" w:styleId="TytuZnak">
    <w:name w:val="Tytuł Znak"/>
    <w:basedOn w:val="Domylnaczcionkaakapitu"/>
    <w:link w:val="Tytu"/>
    <w:uiPriority w:val="10"/>
    <w:locked/>
    <w:rsid w:val="00CD35A8"/>
    <w:rPr>
      <w:rFonts w:ascii="Cambria" w:eastAsia="Times New Roman" w:hAnsi="Cambria" w:cs="Times New Roman"/>
      <w:spacing w:val="5"/>
      <w:sz w:val="52"/>
      <w:szCs w:val="52"/>
    </w:rPr>
  </w:style>
  <w:style w:type="character" w:customStyle="1" w:styleId="TekstdymkaZnak">
    <w:name w:val="Tekst dymka Znak"/>
    <w:link w:val="Tekstdymka"/>
    <w:uiPriority w:val="99"/>
    <w:semiHidden/>
    <w:locked/>
    <w:rsid w:val="00CD35A8"/>
    <w:rPr>
      <w:rFonts w:ascii="Tahoma" w:hAnsi="Tahoma" w:cs="Tahoma"/>
      <w:sz w:val="16"/>
      <w:szCs w:val="16"/>
    </w:rPr>
  </w:style>
  <w:style w:type="character" w:customStyle="1" w:styleId="oznaczenie">
    <w:name w:val="oznaczenie"/>
    <w:basedOn w:val="Domylnaczcionkaakapitu"/>
    <w:uiPriority w:val="99"/>
    <w:rsid w:val="00CD35A8"/>
  </w:style>
  <w:style w:type="paragraph" w:customStyle="1" w:styleId="ZnakZnakZnakZnakZnakZnak">
    <w:name w:val="Znak Znak Znak Znak Znak Znak"/>
    <w:basedOn w:val="Normalny"/>
    <w:uiPriority w:val="99"/>
    <w:rsid w:val="00CD35A8"/>
  </w:style>
  <w:style w:type="character" w:customStyle="1" w:styleId="TekstprzypisudolnegoZnak">
    <w:name w:val="Tekst przypisu dolnego Znak"/>
    <w:basedOn w:val="Domylnaczcionkaakapitu"/>
    <w:link w:val="Tekstprzypisudolnego"/>
    <w:uiPriority w:val="99"/>
    <w:locked/>
    <w:rsid w:val="00CD35A8"/>
  </w:style>
  <w:style w:type="paragraph" w:customStyle="1" w:styleId="ZnakZnak">
    <w:name w:val="Znak Znak"/>
    <w:basedOn w:val="Normalny"/>
    <w:uiPriority w:val="99"/>
    <w:rsid w:val="00CD35A8"/>
  </w:style>
  <w:style w:type="character" w:customStyle="1" w:styleId="tw4winTerm">
    <w:name w:val="tw4winTerm"/>
    <w:uiPriority w:val="99"/>
    <w:rsid w:val="00CD35A8"/>
    <w:rPr>
      <w:color w:val="0000FF"/>
    </w:rPr>
  </w:style>
  <w:style w:type="character" w:customStyle="1" w:styleId="ZwykytekstZnak">
    <w:name w:val="Zwykły tekst Znak"/>
    <w:link w:val="Zwykytekst"/>
    <w:uiPriority w:val="99"/>
    <w:locked/>
    <w:rsid w:val="00CD35A8"/>
    <w:rPr>
      <w:rFonts w:ascii="Courier New" w:hAnsi="Courier New" w:cs="Courier New"/>
    </w:rPr>
  </w:style>
  <w:style w:type="paragraph" w:customStyle="1" w:styleId="Znak">
    <w:name w:val="Znak"/>
    <w:basedOn w:val="Normalny"/>
    <w:uiPriority w:val="99"/>
    <w:rsid w:val="00CD35A8"/>
  </w:style>
  <w:style w:type="character" w:customStyle="1" w:styleId="MapadokumentuZnak">
    <w:name w:val="Mapa dokumentu Znak"/>
    <w:link w:val="Mapadokumentu"/>
    <w:uiPriority w:val="99"/>
    <w:semiHidden/>
    <w:locked/>
    <w:rsid w:val="00CD35A8"/>
    <w:rPr>
      <w:rFonts w:ascii="Tahoma" w:hAnsi="Tahoma" w:cs="Tahoma"/>
      <w:shd w:val="clear" w:color="auto" w:fill="000080"/>
    </w:rPr>
  </w:style>
  <w:style w:type="paragraph" w:customStyle="1" w:styleId="ZnakZnakZnakZnak">
    <w:name w:val="Znak Znak Znak Znak"/>
    <w:basedOn w:val="Normalny"/>
    <w:uiPriority w:val="99"/>
    <w:rsid w:val="00CD35A8"/>
    <w:pPr>
      <w:widowControl w:val="0"/>
      <w:adjustRightInd w:val="0"/>
      <w:spacing w:line="360" w:lineRule="atLeast"/>
      <w:textAlignment w:val="baseline"/>
    </w:pPr>
  </w:style>
  <w:style w:type="table" w:customStyle="1" w:styleId="Styltabeli1">
    <w:name w:val="Styl tabeli1"/>
    <w:basedOn w:val="Tabela-Delikatny1"/>
    <w:uiPriority w:val="99"/>
    <w:rsid w:val="00CD35A8"/>
    <w:rPr>
      <w:rFonts w:ascii="Bookman Old Style" w:hAnsi="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customStyle="1" w:styleId="Akapitzlist1">
    <w:name w:val="Akapit z listą1"/>
    <w:basedOn w:val="Normalny"/>
    <w:uiPriority w:val="34"/>
    <w:qFormat/>
    <w:rsid w:val="00CD35A8"/>
    <w:pPr>
      <w:ind w:left="720"/>
      <w:contextualSpacing/>
    </w:pPr>
  </w:style>
  <w:style w:type="paragraph" w:customStyle="1" w:styleId="font5">
    <w:name w:val="font5"/>
    <w:basedOn w:val="Normalny"/>
    <w:uiPriority w:val="99"/>
    <w:qFormat/>
    <w:rsid w:val="00CD35A8"/>
    <w:pPr>
      <w:spacing w:before="100" w:beforeAutospacing="1" w:after="100" w:afterAutospacing="1"/>
    </w:pPr>
    <w:rPr>
      <w:sz w:val="16"/>
      <w:szCs w:val="16"/>
    </w:rPr>
  </w:style>
  <w:style w:type="paragraph" w:customStyle="1" w:styleId="font6">
    <w:name w:val="font6"/>
    <w:basedOn w:val="Normalny"/>
    <w:uiPriority w:val="99"/>
    <w:rsid w:val="00CD35A8"/>
    <w:pPr>
      <w:spacing w:before="100" w:beforeAutospacing="1" w:after="100" w:afterAutospacing="1"/>
    </w:pPr>
    <w:rPr>
      <w:sz w:val="18"/>
      <w:szCs w:val="18"/>
    </w:rPr>
  </w:style>
  <w:style w:type="paragraph" w:customStyle="1" w:styleId="font7">
    <w:name w:val="font7"/>
    <w:basedOn w:val="Normalny"/>
    <w:uiPriority w:val="99"/>
    <w:qFormat/>
    <w:rsid w:val="00CD35A8"/>
    <w:pPr>
      <w:spacing w:before="100" w:beforeAutospacing="1" w:after="100" w:afterAutospacing="1"/>
    </w:pPr>
    <w:rPr>
      <w:sz w:val="12"/>
      <w:szCs w:val="12"/>
    </w:rPr>
  </w:style>
  <w:style w:type="paragraph" w:customStyle="1" w:styleId="font8">
    <w:name w:val="font8"/>
    <w:basedOn w:val="Normalny"/>
    <w:uiPriority w:val="99"/>
    <w:qFormat/>
    <w:rsid w:val="00CD35A8"/>
    <w:pPr>
      <w:spacing w:before="100" w:beforeAutospacing="1" w:after="100" w:afterAutospacing="1"/>
    </w:pPr>
    <w:rPr>
      <w:sz w:val="14"/>
      <w:szCs w:val="14"/>
    </w:rPr>
  </w:style>
  <w:style w:type="paragraph" w:customStyle="1" w:styleId="font9">
    <w:name w:val="font9"/>
    <w:basedOn w:val="Normalny"/>
    <w:uiPriority w:val="99"/>
    <w:rsid w:val="00CD35A8"/>
    <w:pPr>
      <w:spacing w:before="100" w:beforeAutospacing="1" w:after="100" w:afterAutospacing="1"/>
    </w:pPr>
    <w:rPr>
      <w:rFonts w:ascii="Arial" w:hAnsi="Arial" w:cs="Arial"/>
      <w:sz w:val="14"/>
      <w:szCs w:val="14"/>
    </w:rPr>
  </w:style>
  <w:style w:type="paragraph" w:customStyle="1" w:styleId="font10">
    <w:name w:val="font10"/>
    <w:basedOn w:val="Normalny"/>
    <w:uiPriority w:val="99"/>
    <w:rsid w:val="00CD35A8"/>
    <w:pPr>
      <w:spacing w:before="100" w:beforeAutospacing="1" w:after="100" w:afterAutospacing="1"/>
    </w:pPr>
    <w:rPr>
      <w:rFonts w:ascii="Arial" w:hAnsi="Arial" w:cs="Arial"/>
      <w:sz w:val="18"/>
      <w:szCs w:val="18"/>
    </w:rPr>
  </w:style>
  <w:style w:type="paragraph" w:customStyle="1" w:styleId="font11">
    <w:name w:val="font11"/>
    <w:basedOn w:val="Normalny"/>
    <w:uiPriority w:val="99"/>
    <w:qFormat/>
    <w:rsid w:val="00CD35A8"/>
    <w:pPr>
      <w:spacing w:before="100" w:beforeAutospacing="1" w:after="100" w:afterAutospacing="1"/>
    </w:pPr>
    <w:rPr>
      <w:rFonts w:ascii="Arial" w:hAnsi="Arial" w:cs="Arial"/>
      <w:sz w:val="16"/>
      <w:szCs w:val="16"/>
    </w:rPr>
  </w:style>
  <w:style w:type="paragraph" w:customStyle="1" w:styleId="font12">
    <w:name w:val="font12"/>
    <w:basedOn w:val="Normalny"/>
    <w:uiPriority w:val="99"/>
    <w:qFormat/>
    <w:rsid w:val="00CD35A8"/>
    <w:pPr>
      <w:spacing w:before="100" w:beforeAutospacing="1" w:after="100" w:afterAutospacing="1"/>
    </w:pPr>
    <w:rPr>
      <w:rFonts w:ascii="Arial" w:hAnsi="Arial" w:cs="Arial"/>
      <w:sz w:val="12"/>
      <w:szCs w:val="12"/>
    </w:rPr>
  </w:style>
  <w:style w:type="paragraph" w:customStyle="1" w:styleId="xl65">
    <w:name w:val="xl65"/>
    <w:basedOn w:val="Normalny"/>
    <w:uiPriority w:val="99"/>
    <w:qFormat/>
    <w:rsid w:val="00CD35A8"/>
    <w:pPr>
      <w:pBdr>
        <w:top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6">
    <w:name w:val="xl66"/>
    <w:basedOn w:val="Normalny"/>
    <w:uiPriority w:val="99"/>
    <w:rsid w:val="00CD35A8"/>
    <w:pPr>
      <w:pBdr>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7">
    <w:name w:val="xl67"/>
    <w:basedOn w:val="Normalny"/>
    <w:uiPriority w:val="99"/>
    <w:rsid w:val="00CD35A8"/>
    <w:pPr>
      <w:pBdr>
        <w:right w:val="single" w:sz="8" w:space="0" w:color="auto"/>
      </w:pBdr>
      <w:spacing w:before="100" w:beforeAutospacing="1" w:after="100" w:afterAutospacing="1"/>
    </w:pPr>
  </w:style>
  <w:style w:type="paragraph" w:customStyle="1" w:styleId="xl68">
    <w:name w:val="xl68"/>
    <w:basedOn w:val="Normalny"/>
    <w:uiPriority w:val="99"/>
    <w:qFormat/>
    <w:rsid w:val="00CD35A8"/>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9">
    <w:name w:val="xl69"/>
    <w:basedOn w:val="Normalny"/>
    <w:uiPriority w:val="99"/>
    <w:rsid w:val="00CD35A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Normalny"/>
    <w:uiPriority w:val="99"/>
    <w:rsid w:val="00CD35A8"/>
    <w:pPr>
      <w:pBdr>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Normalny"/>
    <w:uiPriority w:val="99"/>
    <w:rsid w:val="00CD35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Normalny"/>
    <w:uiPriority w:val="99"/>
    <w:rsid w:val="00CD35A8"/>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Normalny"/>
    <w:uiPriority w:val="99"/>
    <w:qFormat/>
    <w:rsid w:val="00CD35A8"/>
    <w:pPr>
      <w:pBdr>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Normalny"/>
    <w:uiPriority w:val="99"/>
    <w:qFormat/>
    <w:rsid w:val="00CD35A8"/>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ny"/>
    <w:uiPriority w:val="99"/>
    <w:rsid w:val="00CD35A8"/>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6">
    <w:name w:val="xl76"/>
    <w:basedOn w:val="Normalny"/>
    <w:uiPriority w:val="99"/>
    <w:qFormat/>
    <w:rsid w:val="00CD35A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77">
    <w:name w:val="xl77"/>
    <w:basedOn w:val="Normalny"/>
    <w:uiPriority w:val="99"/>
    <w:rsid w:val="00CD35A8"/>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Normalny"/>
    <w:uiPriority w:val="99"/>
    <w:rsid w:val="00CD35A8"/>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Normalny"/>
    <w:uiPriority w:val="99"/>
    <w:rsid w:val="00CD35A8"/>
    <w:pPr>
      <w:pBdr>
        <w:top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Normalny"/>
    <w:uiPriority w:val="99"/>
    <w:rsid w:val="00CD35A8"/>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Normalny"/>
    <w:uiPriority w:val="99"/>
    <w:rsid w:val="00CD35A8"/>
    <w:pP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ny"/>
    <w:uiPriority w:val="99"/>
    <w:rsid w:val="00CD35A8"/>
    <w:pPr>
      <w:pBdr>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Normalny"/>
    <w:uiPriority w:val="99"/>
    <w:rsid w:val="00CD35A8"/>
    <w:pPr>
      <w:pBdr>
        <w:top w:val="single" w:sz="4" w:space="0" w:color="auto"/>
        <w:left w:val="double" w:sz="6"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Normalny"/>
    <w:uiPriority w:val="99"/>
    <w:rsid w:val="00CD35A8"/>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85">
    <w:name w:val="xl85"/>
    <w:basedOn w:val="Normalny"/>
    <w:uiPriority w:val="99"/>
    <w:rsid w:val="00CD35A8"/>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6">
    <w:name w:val="xl86"/>
    <w:basedOn w:val="Normalny"/>
    <w:uiPriority w:val="99"/>
    <w:qFormat/>
    <w:rsid w:val="00CD35A8"/>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87">
    <w:name w:val="xl87"/>
    <w:basedOn w:val="Normalny"/>
    <w:uiPriority w:val="99"/>
    <w:rsid w:val="00CD35A8"/>
    <w:pPr>
      <w:pBdr>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8">
    <w:name w:val="xl88"/>
    <w:basedOn w:val="Normalny"/>
    <w:rsid w:val="00CD35A8"/>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Normalny"/>
    <w:rsid w:val="00CD35A8"/>
    <w:pPr>
      <w:pBdr>
        <w:top w:val="single" w:sz="4" w:space="0" w:color="auto"/>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Normalny"/>
    <w:rsid w:val="00CD35A8"/>
    <w:pPr>
      <w:pBdr>
        <w:top w:val="double" w:sz="6" w:space="0" w:color="auto"/>
        <w:left w:val="double" w:sz="6" w:space="0" w:color="auto"/>
        <w:bottom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Normalny"/>
    <w:rsid w:val="00CD35A8"/>
    <w:pPr>
      <w:pBdr>
        <w:top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2">
    <w:name w:val="xl92"/>
    <w:basedOn w:val="Normalny"/>
    <w:rsid w:val="00CD35A8"/>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3">
    <w:name w:val="xl93"/>
    <w:basedOn w:val="Normalny"/>
    <w:rsid w:val="00CD35A8"/>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4">
    <w:name w:val="xl94"/>
    <w:basedOn w:val="Normalny"/>
    <w:rsid w:val="00CD35A8"/>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4"/>
      <w:szCs w:val="14"/>
    </w:rPr>
  </w:style>
  <w:style w:type="paragraph" w:customStyle="1" w:styleId="xl95">
    <w:name w:val="xl95"/>
    <w:basedOn w:val="Normalny"/>
    <w:rsid w:val="00CD3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6">
    <w:name w:val="xl96"/>
    <w:basedOn w:val="Normalny"/>
    <w:rsid w:val="00CD35A8"/>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Normalny"/>
    <w:rsid w:val="00CD35A8"/>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8">
    <w:name w:val="xl98"/>
    <w:basedOn w:val="Normalny"/>
    <w:rsid w:val="00CD35A8"/>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9">
    <w:name w:val="xl99"/>
    <w:basedOn w:val="Normalny"/>
    <w:rsid w:val="00CD35A8"/>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00">
    <w:name w:val="xl100"/>
    <w:basedOn w:val="Normalny"/>
    <w:rsid w:val="00CD35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Normalny"/>
    <w:rsid w:val="00CD35A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Normalny"/>
    <w:rsid w:val="00CD35A8"/>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Normalny"/>
    <w:rsid w:val="00CD35A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Normalny"/>
    <w:rsid w:val="00CD35A8"/>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5">
    <w:name w:val="xl105"/>
    <w:basedOn w:val="Normalny"/>
    <w:rsid w:val="00CD35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Normalny"/>
    <w:rsid w:val="00CD35A8"/>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Normalny"/>
    <w:rsid w:val="00CD35A8"/>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8">
    <w:name w:val="xl108"/>
    <w:basedOn w:val="Normalny"/>
    <w:rsid w:val="00CD35A8"/>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Normalny"/>
    <w:rsid w:val="00CD35A8"/>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Normalny"/>
    <w:rsid w:val="00CD35A8"/>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Normalny"/>
    <w:rsid w:val="00CD35A8"/>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2">
    <w:name w:val="xl112"/>
    <w:basedOn w:val="Normalny"/>
    <w:qFormat/>
    <w:rsid w:val="00CD35A8"/>
    <w:pPr>
      <w:pBdr>
        <w:top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3">
    <w:name w:val="xl113"/>
    <w:basedOn w:val="Normalny"/>
    <w:rsid w:val="00CD35A8"/>
    <w:pPr>
      <w:pBdr>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4">
    <w:name w:val="xl114"/>
    <w:basedOn w:val="Normalny"/>
    <w:qFormat/>
    <w:rsid w:val="00CD35A8"/>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5">
    <w:name w:val="xl115"/>
    <w:basedOn w:val="Normalny"/>
    <w:qFormat/>
    <w:rsid w:val="00CD35A8"/>
    <w:pPr>
      <w:pBdr>
        <w:left w:val="single" w:sz="4" w:space="0" w:color="auto"/>
        <w:right w:val="double" w:sz="6" w:space="0" w:color="auto"/>
      </w:pBdr>
      <w:shd w:val="clear" w:color="000000" w:fill="FFFFFF"/>
      <w:spacing w:before="100" w:beforeAutospacing="1" w:after="100" w:afterAutospacing="1"/>
      <w:jc w:val="center"/>
      <w:textAlignment w:val="center"/>
    </w:pPr>
    <w:rPr>
      <w:b/>
      <w:bCs/>
      <w:sz w:val="16"/>
      <w:szCs w:val="16"/>
    </w:rPr>
  </w:style>
  <w:style w:type="paragraph" w:customStyle="1" w:styleId="xl116">
    <w:name w:val="xl116"/>
    <w:basedOn w:val="Normalny"/>
    <w:rsid w:val="00CD35A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14"/>
      <w:szCs w:val="14"/>
    </w:rPr>
  </w:style>
  <w:style w:type="paragraph" w:customStyle="1" w:styleId="xl117">
    <w:name w:val="xl117"/>
    <w:basedOn w:val="Normalny"/>
    <w:qFormat/>
    <w:rsid w:val="00CD35A8"/>
    <w:pPr>
      <w:spacing w:before="100" w:beforeAutospacing="1" w:after="100" w:afterAutospacing="1"/>
      <w:jc w:val="center"/>
      <w:textAlignment w:val="center"/>
    </w:pPr>
    <w:rPr>
      <w:sz w:val="12"/>
      <w:szCs w:val="12"/>
    </w:rPr>
  </w:style>
  <w:style w:type="paragraph" w:customStyle="1" w:styleId="xl118">
    <w:name w:val="xl118"/>
    <w:basedOn w:val="Normalny"/>
    <w:rsid w:val="00CD35A8"/>
    <w:pPr>
      <w:pBdr>
        <w:top w:val="single" w:sz="4" w:space="0" w:color="auto"/>
      </w:pBdr>
      <w:spacing w:before="100" w:beforeAutospacing="1" w:after="100" w:afterAutospacing="1"/>
      <w:jc w:val="center"/>
      <w:textAlignment w:val="center"/>
    </w:pPr>
    <w:rPr>
      <w:sz w:val="12"/>
      <w:szCs w:val="12"/>
    </w:rPr>
  </w:style>
  <w:style w:type="paragraph" w:customStyle="1" w:styleId="xl119">
    <w:name w:val="xl119"/>
    <w:basedOn w:val="Normalny"/>
    <w:rsid w:val="00CD35A8"/>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0">
    <w:name w:val="xl120"/>
    <w:basedOn w:val="Normalny"/>
    <w:rsid w:val="00CD35A8"/>
    <w:pPr>
      <w:pBdr>
        <w:left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1">
    <w:name w:val="xl121"/>
    <w:basedOn w:val="Normalny"/>
    <w:rsid w:val="00CD35A8"/>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22">
    <w:name w:val="xl122"/>
    <w:basedOn w:val="Normalny"/>
    <w:qFormat/>
    <w:rsid w:val="00CD35A8"/>
    <w:pPr>
      <w:pBdr>
        <w:left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23">
    <w:name w:val="xl123"/>
    <w:basedOn w:val="Normalny"/>
    <w:rsid w:val="00CD3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Normalny"/>
    <w:qFormat/>
    <w:rsid w:val="00CD35A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5">
    <w:name w:val="xl125"/>
    <w:basedOn w:val="Normalny"/>
    <w:rsid w:val="00CD35A8"/>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Normalny"/>
    <w:rsid w:val="00CD35A8"/>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Normalny"/>
    <w:rsid w:val="00CD35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Normalny"/>
    <w:rsid w:val="00CD35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Normalny"/>
    <w:rsid w:val="00CD35A8"/>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Normalny"/>
    <w:rsid w:val="00CD35A8"/>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Normalny"/>
    <w:qFormat/>
    <w:rsid w:val="00CD35A8"/>
    <w:pPr>
      <w:pBdr>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Normalny"/>
    <w:rsid w:val="00CD35A8"/>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3">
    <w:name w:val="xl133"/>
    <w:basedOn w:val="Normalny"/>
    <w:rsid w:val="00CD35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4">
    <w:name w:val="xl134"/>
    <w:basedOn w:val="Normalny"/>
    <w:rsid w:val="00CD35A8"/>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5">
    <w:name w:val="xl135"/>
    <w:basedOn w:val="Normalny"/>
    <w:uiPriority w:val="99"/>
    <w:rsid w:val="00CD35A8"/>
    <w:pPr>
      <w:pBdr>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6">
    <w:name w:val="xl136"/>
    <w:basedOn w:val="Normalny"/>
    <w:uiPriority w:val="99"/>
    <w:rsid w:val="00CD35A8"/>
    <w:pPr>
      <w:pBdr>
        <w:left w:val="single" w:sz="4" w:space="0" w:color="auto"/>
        <w:bottom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7">
    <w:name w:val="xl137"/>
    <w:basedOn w:val="Normalny"/>
    <w:uiPriority w:val="99"/>
    <w:rsid w:val="00CD35A8"/>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38">
    <w:name w:val="xl138"/>
    <w:basedOn w:val="Normalny"/>
    <w:uiPriority w:val="99"/>
    <w:rsid w:val="00CD35A8"/>
    <w:pPr>
      <w:pBdr>
        <w:top w:val="single" w:sz="4" w:space="0" w:color="auto"/>
        <w:lef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9">
    <w:name w:val="xl139"/>
    <w:basedOn w:val="Normalny"/>
    <w:uiPriority w:val="99"/>
    <w:rsid w:val="00CD35A8"/>
    <w:pPr>
      <w:pBdr>
        <w:top w:val="single" w:sz="4" w:space="0" w:color="auto"/>
        <w:lef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0">
    <w:name w:val="xl140"/>
    <w:basedOn w:val="Normalny"/>
    <w:uiPriority w:val="99"/>
    <w:rsid w:val="00CD35A8"/>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1">
    <w:name w:val="xl141"/>
    <w:basedOn w:val="Normalny"/>
    <w:uiPriority w:val="99"/>
    <w:rsid w:val="00CD35A8"/>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2">
    <w:name w:val="xl142"/>
    <w:basedOn w:val="Normalny"/>
    <w:uiPriority w:val="99"/>
    <w:rsid w:val="00CD35A8"/>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Normalny"/>
    <w:uiPriority w:val="99"/>
    <w:rsid w:val="00CD35A8"/>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4">
    <w:name w:val="xl144"/>
    <w:basedOn w:val="Normalny"/>
    <w:uiPriority w:val="99"/>
    <w:rsid w:val="00CD35A8"/>
    <w:pPr>
      <w:pBdr>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Normalny"/>
    <w:uiPriority w:val="99"/>
    <w:rsid w:val="00CD35A8"/>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6">
    <w:name w:val="xl146"/>
    <w:basedOn w:val="Normalny"/>
    <w:uiPriority w:val="99"/>
    <w:rsid w:val="00CD35A8"/>
    <w:pPr>
      <w:pBdr>
        <w:left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Normalny"/>
    <w:uiPriority w:val="99"/>
    <w:rsid w:val="00CD35A8"/>
    <w:pPr>
      <w:pBdr>
        <w:left w:val="single" w:sz="4" w:space="0" w:color="auto"/>
        <w:right w:val="double" w:sz="6" w:space="0" w:color="auto"/>
      </w:pBdr>
      <w:spacing w:before="100" w:beforeAutospacing="1" w:after="100" w:afterAutospacing="1"/>
      <w:jc w:val="center"/>
      <w:textAlignment w:val="center"/>
    </w:pPr>
    <w:rPr>
      <w:color w:val="000000"/>
      <w:sz w:val="16"/>
      <w:szCs w:val="16"/>
    </w:rPr>
  </w:style>
  <w:style w:type="paragraph" w:customStyle="1" w:styleId="xl148">
    <w:name w:val="xl148"/>
    <w:basedOn w:val="Normalny"/>
    <w:uiPriority w:val="99"/>
    <w:rsid w:val="00CD35A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9">
    <w:name w:val="xl149"/>
    <w:basedOn w:val="Normalny"/>
    <w:uiPriority w:val="99"/>
    <w:rsid w:val="00CD35A8"/>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Normalny"/>
    <w:uiPriority w:val="99"/>
    <w:rsid w:val="00CD35A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1">
    <w:name w:val="xl151"/>
    <w:basedOn w:val="Normalny"/>
    <w:uiPriority w:val="99"/>
    <w:rsid w:val="00CD35A8"/>
    <w:pPr>
      <w:pBdr>
        <w:top w:val="double" w:sz="6"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152">
    <w:name w:val="xl152"/>
    <w:basedOn w:val="Normalny"/>
    <w:uiPriority w:val="99"/>
    <w:rsid w:val="00CD35A8"/>
    <w:pPr>
      <w:pBdr>
        <w:lef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3">
    <w:name w:val="xl153"/>
    <w:basedOn w:val="Normalny"/>
    <w:uiPriority w:val="99"/>
    <w:rsid w:val="00CD35A8"/>
    <w:pPr>
      <w:shd w:val="clear" w:color="000000" w:fill="FFFFFF"/>
      <w:spacing w:before="100" w:beforeAutospacing="1" w:after="100" w:afterAutospacing="1"/>
      <w:jc w:val="center"/>
      <w:textAlignment w:val="center"/>
    </w:pPr>
    <w:rPr>
      <w:sz w:val="18"/>
      <w:szCs w:val="18"/>
    </w:rPr>
  </w:style>
  <w:style w:type="paragraph" w:customStyle="1" w:styleId="xl154">
    <w:name w:val="xl154"/>
    <w:basedOn w:val="Normalny"/>
    <w:uiPriority w:val="99"/>
    <w:rsid w:val="00CD35A8"/>
    <w:pPr>
      <w:pBdr>
        <w:right w:val="double" w:sz="6" w:space="0" w:color="auto"/>
      </w:pBdr>
      <w:shd w:val="clear" w:color="000000" w:fill="FFFFFF"/>
      <w:spacing w:before="100" w:beforeAutospacing="1" w:after="100" w:afterAutospacing="1"/>
      <w:jc w:val="center"/>
      <w:textAlignment w:val="center"/>
    </w:pPr>
    <w:rPr>
      <w:sz w:val="18"/>
      <w:szCs w:val="18"/>
    </w:rPr>
  </w:style>
  <w:style w:type="paragraph" w:customStyle="1" w:styleId="xl155">
    <w:name w:val="xl155"/>
    <w:basedOn w:val="Normalny"/>
    <w:uiPriority w:val="99"/>
    <w:rsid w:val="00CD35A8"/>
    <w:pPr>
      <w:pBdr>
        <w:top w:val="double" w:sz="6" w:space="0" w:color="auto"/>
        <w:left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6">
    <w:name w:val="xl156"/>
    <w:basedOn w:val="Normalny"/>
    <w:uiPriority w:val="99"/>
    <w:rsid w:val="00CD35A8"/>
    <w:pPr>
      <w:pBdr>
        <w:top w:val="double" w:sz="6"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57">
    <w:name w:val="xl157"/>
    <w:basedOn w:val="Normalny"/>
    <w:uiPriority w:val="99"/>
    <w:rsid w:val="00CD35A8"/>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158">
    <w:name w:val="xl158"/>
    <w:basedOn w:val="Normalny"/>
    <w:uiPriority w:val="99"/>
    <w:rsid w:val="00CD35A8"/>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Normalny"/>
    <w:uiPriority w:val="99"/>
    <w:rsid w:val="00CD35A8"/>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60">
    <w:name w:val="xl160"/>
    <w:basedOn w:val="Normalny"/>
    <w:uiPriority w:val="99"/>
    <w:rsid w:val="00CD35A8"/>
    <w:pPr>
      <w:pBdr>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Normalny"/>
    <w:uiPriority w:val="99"/>
    <w:rsid w:val="00CD35A8"/>
    <w:pPr>
      <w:pBdr>
        <w:bottom w:val="single" w:sz="4"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62">
    <w:name w:val="xl162"/>
    <w:basedOn w:val="Normalny"/>
    <w:uiPriority w:val="99"/>
    <w:rsid w:val="00CD35A8"/>
    <w:pPr>
      <w:pBdr>
        <w:top w:val="single" w:sz="4" w:space="0" w:color="auto"/>
        <w:left w:val="single" w:sz="4" w:space="0" w:color="auto"/>
        <w:bottom w:val="double" w:sz="6" w:space="0" w:color="auto"/>
      </w:pBdr>
      <w:spacing w:before="100" w:beforeAutospacing="1" w:after="100" w:afterAutospacing="1"/>
      <w:jc w:val="center"/>
      <w:textAlignment w:val="center"/>
    </w:pPr>
    <w:rPr>
      <w:sz w:val="16"/>
      <w:szCs w:val="16"/>
    </w:rPr>
  </w:style>
  <w:style w:type="paragraph" w:customStyle="1" w:styleId="xl163">
    <w:name w:val="xl163"/>
    <w:basedOn w:val="Normalny"/>
    <w:uiPriority w:val="99"/>
    <w:rsid w:val="00CD35A8"/>
    <w:pPr>
      <w:pBdr>
        <w:top w:val="single" w:sz="4" w:space="0" w:color="auto"/>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64">
    <w:name w:val="xl164"/>
    <w:basedOn w:val="Normalny"/>
    <w:uiPriority w:val="99"/>
    <w:rsid w:val="00CD35A8"/>
    <w:pPr>
      <w:pBdr>
        <w:top w:val="single" w:sz="4" w:space="0" w:color="auto"/>
        <w:left w:val="double" w:sz="6" w:space="0" w:color="auto"/>
        <w:right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Normalny"/>
    <w:uiPriority w:val="99"/>
    <w:rsid w:val="00CD35A8"/>
    <w:pPr>
      <w:pBdr>
        <w:left w:val="double" w:sz="6" w:space="0" w:color="auto"/>
        <w:right w:val="single" w:sz="4" w:space="0" w:color="auto"/>
      </w:pBdr>
      <w:spacing w:before="100" w:beforeAutospacing="1" w:after="100" w:afterAutospacing="1"/>
      <w:jc w:val="center"/>
      <w:textAlignment w:val="center"/>
    </w:pPr>
  </w:style>
  <w:style w:type="paragraph" w:customStyle="1" w:styleId="xl166">
    <w:name w:val="xl166"/>
    <w:basedOn w:val="Normalny"/>
    <w:uiPriority w:val="99"/>
    <w:rsid w:val="00CD35A8"/>
    <w:pPr>
      <w:pBdr>
        <w:left w:val="double" w:sz="6" w:space="0" w:color="auto"/>
        <w:bottom w:val="double" w:sz="6" w:space="0" w:color="auto"/>
        <w:right w:val="single" w:sz="4" w:space="0" w:color="auto"/>
      </w:pBdr>
      <w:spacing w:before="100" w:beforeAutospacing="1" w:after="100" w:afterAutospacing="1"/>
      <w:jc w:val="center"/>
      <w:textAlignment w:val="center"/>
    </w:pPr>
  </w:style>
  <w:style w:type="paragraph" w:customStyle="1" w:styleId="xl167">
    <w:name w:val="xl167"/>
    <w:basedOn w:val="Normalny"/>
    <w:uiPriority w:val="99"/>
    <w:rsid w:val="00CD35A8"/>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8">
    <w:name w:val="xl168"/>
    <w:basedOn w:val="Normalny"/>
    <w:uiPriority w:val="99"/>
    <w:rsid w:val="00CD35A8"/>
    <w:pPr>
      <w:pBdr>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Normalny"/>
    <w:uiPriority w:val="99"/>
    <w:rsid w:val="00CD35A8"/>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Normalny"/>
    <w:uiPriority w:val="99"/>
    <w:rsid w:val="00CD35A8"/>
    <w:pPr>
      <w:pBdr>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Normalny"/>
    <w:uiPriority w:val="99"/>
    <w:rsid w:val="00CD35A8"/>
    <w:pPr>
      <w:pBdr>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Normalny"/>
    <w:uiPriority w:val="99"/>
    <w:rsid w:val="00CD35A8"/>
    <w:pPr>
      <w:pBdr>
        <w:top w:val="single" w:sz="4" w:space="0" w:color="auto"/>
        <w:left w:val="double" w:sz="6" w:space="0" w:color="auto"/>
        <w:right w:val="single" w:sz="4" w:space="0" w:color="auto"/>
      </w:pBdr>
      <w:spacing w:before="100" w:beforeAutospacing="1" w:after="100" w:afterAutospacing="1"/>
      <w:jc w:val="center"/>
      <w:textAlignment w:val="center"/>
    </w:pPr>
  </w:style>
  <w:style w:type="paragraph" w:customStyle="1" w:styleId="xl173">
    <w:name w:val="xl173"/>
    <w:basedOn w:val="Normalny"/>
    <w:uiPriority w:val="99"/>
    <w:rsid w:val="00CD35A8"/>
    <w:pPr>
      <w:shd w:val="clear" w:color="000000" w:fill="FFFFFF"/>
      <w:spacing w:before="100" w:beforeAutospacing="1" w:after="100" w:afterAutospacing="1"/>
      <w:textAlignment w:val="center"/>
    </w:pPr>
    <w:rPr>
      <w:b/>
      <w:bCs/>
    </w:rPr>
  </w:style>
  <w:style w:type="paragraph" w:customStyle="1" w:styleId="xl174">
    <w:name w:val="xl174"/>
    <w:basedOn w:val="Normalny"/>
    <w:uiPriority w:val="99"/>
    <w:rsid w:val="00CD35A8"/>
    <w:pPr>
      <w:spacing w:before="100" w:beforeAutospacing="1" w:after="100" w:afterAutospacing="1"/>
      <w:textAlignment w:val="center"/>
    </w:pPr>
    <w:rPr>
      <w:b/>
      <w:bCs/>
    </w:rPr>
  </w:style>
  <w:style w:type="paragraph" w:customStyle="1" w:styleId="xl175">
    <w:name w:val="xl175"/>
    <w:basedOn w:val="Normalny"/>
    <w:uiPriority w:val="99"/>
    <w:rsid w:val="00CD35A8"/>
    <w:pPr>
      <w:pBdr>
        <w:bottom w:val="double" w:sz="6" w:space="0" w:color="auto"/>
      </w:pBdr>
      <w:spacing w:before="100" w:beforeAutospacing="1" w:after="100" w:afterAutospacing="1"/>
      <w:textAlignment w:val="center"/>
    </w:pPr>
    <w:rPr>
      <w:b/>
      <w:bCs/>
    </w:rPr>
  </w:style>
  <w:style w:type="paragraph" w:customStyle="1" w:styleId="xl176">
    <w:name w:val="xl176"/>
    <w:basedOn w:val="Normalny"/>
    <w:uiPriority w:val="99"/>
    <w:rsid w:val="00CD35A8"/>
    <w:pPr>
      <w:pBdr>
        <w:top w:val="double" w:sz="6" w:space="0" w:color="auto"/>
        <w:left w:val="double" w:sz="6" w:space="0" w:color="auto"/>
      </w:pBdr>
      <w:shd w:val="clear" w:color="000000" w:fill="FFFFFF"/>
      <w:spacing w:before="100" w:beforeAutospacing="1" w:after="100" w:afterAutospacing="1"/>
      <w:jc w:val="center"/>
      <w:textAlignment w:val="center"/>
    </w:pPr>
    <w:rPr>
      <w:b/>
      <w:bCs/>
    </w:rPr>
  </w:style>
  <w:style w:type="paragraph" w:customStyle="1" w:styleId="xl177">
    <w:name w:val="xl177"/>
    <w:basedOn w:val="Normalny"/>
    <w:uiPriority w:val="99"/>
    <w:rsid w:val="00CD35A8"/>
    <w:pPr>
      <w:pBdr>
        <w:top w:val="double" w:sz="6" w:space="0" w:color="auto"/>
      </w:pBdr>
      <w:spacing w:before="100" w:beforeAutospacing="1" w:after="100" w:afterAutospacing="1"/>
    </w:pPr>
  </w:style>
  <w:style w:type="paragraph" w:customStyle="1" w:styleId="xl178">
    <w:name w:val="xl178"/>
    <w:basedOn w:val="Normalny"/>
    <w:uiPriority w:val="99"/>
    <w:rsid w:val="00CD35A8"/>
    <w:pPr>
      <w:pBdr>
        <w:top w:val="double" w:sz="6" w:space="0" w:color="auto"/>
        <w:right w:val="double" w:sz="6" w:space="0" w:color="auto"/>
      </w:pBdr>
      <w:spacing w:before="100" w:beforeAutospacing="1" w:after="100" w:afterAutospacing="1"/>
    </w:pPr>
  </w:style>
  <w:style w:type="paragraph" w:customStyle="1" w:styleId="xl179">
    <w:name w:val="xl179"/>
    <w:basedOn w:val="Normalny"/>
    <w:uiPriority w:val="99"/>
    <w:rsid w:val="00CD35A8"/>
    <w:pPr>
      <w:pBdr>
        <w:left w:val="double" w:sz="6" w:space="0" w:color="auto"/>
      </w:pBdr>
      <w:spacing w:before="100" w:beforeAutospacing="1" w:after="100" w:afterAutospacing="1"/>
    </w:pPr>
  </w:style>
  <w:style w:type="paragraph" w:customStyle="1" w:styleId="xl180">
    <w:name w:val="xl180"/>
    <w:basedOn w:val="Normalny"/>
    <w:uiPriority w:val="99"/>
    <w:rsid w:val="00CD35A8"/>
    <w:pPr>
      <w:pBdr>
        <w:right w:val="double" w:sz="6" w:space="0" w:color="auto"/>
      </w:pBdr>
      <w:spacing w:before="100" w:beforeAutospacing="1" w:after="100" w:afterAutospacing="1"/>
    </w:pPr>
  </w:style>
  <w:style w:type="paragraph" w:customStyle="1" w:styleId="xl181">
    <w:name w:val="xl181"/>
    <w:basedOn w:val="Normalny"/>
    <w:uiPriority w:val="99"/>
    <w:rsid w:val="00CD35A8"/>
    <w:pPr>
      <w:pBdr>
        <w:left w:val="double" w:sz="6" w:space="0" w:color="auto"/>
        <w:bottom w:val="double" w:sz="6" w:space="0" w:color="auto"/>
      </w:pBdr>
      <w:spacing w:before="100" w:beforeAutospacing="1" w:after="100" w:afterAutospacing="1"/>
    </w:pPr>
  </w:style>
  <w:style w:type="paragraph" w:customStyle="1" w:styleId="xl182">
    <w:name w:val="xl182"/>
    <w:basedOn w:val="Normalny"/>
    <w:uiPriority w:val="99"/>
    <w:rsid w:val="00CD35A8"/>
    <w:pPr>
      <w:pBdr>
        <w:bottom w:val="double" w:sz="6" w:space="0" w:color="auto"/>
      </w:pBdr>
      <w:spacing w:before="100" w:beforeAutospacing="1" w:after="100" w:afterAutospacing="1"/>
    </w:pPr>
  </w:style>
  <w:style w:type="paragraph" w:customStyle="1" w:styleId="xl183">
    <w:name w:val="xl183"/>
    <w:basedOn w:val="Normalny"/>
    <w:uiPriority w:val="99"/>
    <w:rsid w:val="00CD35A8"/>
    <w:pPr>
      <w:pBdr>
        <w:bottom w:val="double" w:sz="6" w:space="0" w:color="auto"/>
        <w:right w:val="double" w:sz="6" w:space="0" w:color="auto"/>
      </w:pBdr>
      <w:spacing w:before="100" w:beforeAutospacing="1" w:after="100" w:afterAutospacing="1"/>
    </w:pPr>
  </w:style>
  <w:style w:type="paragraph" w:customStyle="1" w:styleId="xl184">
    <w:name w:val="xl184"/>
    <w:basedOn w:val="Normalny"/>
    <w:uiPriority w:val="99"/>
    <w:rsid w:val="00CD35A8"/>
    <w:pPr>
      <w:pBdr>
        <w:top w:val="double" w:sz="6" w:space="0" w:color="auto"/>
        <w:left w:val="double" w:sz="6" w:space="0" w:color="auto"/>
        <w:bottom w:val="double" w:sz="6" w:space="0" w:color="auto"/>
      </w:pBdr>
      <w:shd w:val="clear" w:color="000000" w:fill="FFFFFF"/>
      <w:spacing w:before="100" w:beforeAutospacing="1" w:after="100" w:afterAutospacing="1"/>
      <w:textAlignment w:val="center"/>
    </w:pPr>
  </w:style>
  <w:style w:type="paragraph" w:customStyle="1" w:styleId="xl185">
    <w:name w:val="xl185"/>
    <w:basedOn w:val="Normalny"/>
    <w:uiPriority w:val="99"/>
    <w:rsid w:val="00CD35A8"/>
    <w:pPr>
      <w:pBdr>
        <w:top w:val="double" w:sz="6" w:space="0" w:color="auto"/>
        <w:bottom w:val="double" w:sz="6" w:space="0" w:color="auto"/>
      </w:pBdr>
      <w:spacing w:before="100" w:beforeAutospacing="1" w:after="100" w:afterAutospacing="1"/>
      <w:textAlignment w:val="center"/>
    </w:pPr>
  </w:style>
  <w:style w:type="paragraph" w:customStyle="1" w:styleId="xl186">
    <w:name w:val="xl186"/>
    <w:basedOn w:val="Normalny"/>
    <w:uiPriority w:val="99"/>
    <w:rsid w:val="00CD35A8"/>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187">
    <w:name w:val="xl187"/>
    <w:basedOn w:val="Normalny"/>
    <w:uiPriority w:val="99"/>
    <w:rsid w:val="00CD35A8"/>
    <w:pPr>
      <w:pBdr>
        <w:top w:val="double" w:sz="6"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8">
    <w:name w:val="xl188"/>
    <w:basedOn w:val="Normalny"/>
    <w:uiPriority w:val="99"/>
    <w:rsid w:val="00CD35A8"/>
    <w:pPr>
      <w:pBdr>
        <w:top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189">
    <w:name w:val="xl189"/>
    <w:basedOn w:val="Normalny"/>
    <w:uiPriority w:val="99"/>
    <w:rsid w:val="00CD35A8"/>
    <w:pPr>
      <w:pBdr>
        <w:top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90">
    <w:name w:val="xl190"/>
    <w:basedOn w:val="Normalny"/>
    <w:uiPriority w:val="99"/>
    <w:rsid w:val="00CD35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1">
    <w:name w:val="xl191"/>
    <w:basedOn w:val="Normalny"/>
    <w:uiPriority w:val="99"/>
    <w:rsid w:val="00CD35A8"/>
    <w:pPr>
      <w:pBdr>
        <w:top w:val="double" w:sz="6" w:space="0" w:color="auto"/>
        <w:left w:val="double" w:sz="6"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Normalny"/>
    <w:uiPriority w:val="99"/>
    <w:rsid w:val="00CD35A8"/>
    <w:pPr>
      <w:pBdr>
        <w:left w:val="double" w:sz="6" w:space="0" w:color="auto"/>
        <w:right w:val="single" w:sz="4" w:space="0" w:color="auto"/>
      </w:pBdr>
      <w:spacing w:before="100" w:beforeAutospacing="1" w:after="100" w:afterAutospacing="1"/>
    </w:pPr>
  </w:style>
  <w:style w:type="paragraph" w:customStyle="1" w:styleId="xl193">
    <w:name w:val="xl193"/>
    <w:basedOn w:val="Normalny"/>
    <w:uiPriority w:val="99"/>
    <w:rsid w:val="00CD35A8"/>
    <w:pPr>
      <w:pBdr>
        <w:left w:val="double" w:sz="6" w:space="0" w:color="auto"/>
        <w:bottom w:val="single" w:sz="4" w:space="0" w:color="auto"/>
        <w:right w:val="single" w:sz="4" w:space="0" w:color="auto"/>
      </w:pBdr>
      <w:spacing w:before="100" w:beforeAutospacing="1" w:after="100" w:afterAutospacing="1"/>
    </w:pPr>
  </w:style>
  <w:style w:type="paragraph" w:customStyle="1" w:styleId="xl194">
    <w:name w:val="xl194"/>
    <w:basedOn w:val="Normalny"/>
    <w:uiPriority w:val="99"/>
    <w:rsid w:val="00CD35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Normalny"/>
    <w:uiPriority w:val="99"/>
    <w:rsid w:val="00CD35A8"/>
    <w:pPr>
      <w:pBdr>
        <w:top w:val="single" w:sz="4" w:space="0" w:color="auto"/>
        <w:bottom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196">
    <w:name w:val="xl196"/>
    <w:basedOn w:val="Normalny"/>
    <w:uiPriority w:val="99"/>
    <w:rsid w:val="00CD35A8"/>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7">
    <w:name w:val="xl197"/>
    <w:basedOn w:val="Normalny"/>
    <w:uiPriority w:val="99"/>
    <w:rsid w:val="00CD35A8"/>
    <w:pPr>
      <w:pBdr>
        <w:top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198">
    <w:name w:val="xl198"/>
    <w:basedOn w:val="Normalny"/>
    <w:uiPriority w:val="99"/>
    <w:rsid w:val="00CD35A8"/>
    <w:pPr>
      <w:pBdr>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Normalny"/>
    <w:uiPriority w:val="99"/>
    <w:rsid w:val="00CD35A8"/>
    <w:pPr>
      <w:pBdr>
        <w:top w:val="single" w:sz="4" w:space="0" w:color="auto"/>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0">
    <w:name w:val="xl200"/>
    <w:basedOn w:val="Normalny"/>
    <w:uiPriority w:val="99"/>
    <w:rsid w:val="00CD35A8"/>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1">
    <w:name w:val="xl201"/>
    <w:basedOn w:val="Normalny"/>
    <w:uiPriority w:val="99"/>
    <w:rsid w:val="00CD35A8"/>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02">
    <w:name w:val="xl202"/>
    <w:basedOn w:val="Normalny"/>
    <w:uiPriority w:val="99"/>
    <w:rsid w:val="00CD35A8"/>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03">
    <w:name w:val="xl203"/>
    <w:basedOn w:val="Normalny"/>
    <w:uiPriority w:val="99"/>
    <w:rsid w:val="00CD35A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4">
    <w:name w:val="xl204"/>
    <w:basedOn w:val="Normalny"/>
    <w:uiPriority w:val="99"/>
    <w:rsid w:val="00CD35A8"/>
    <w:pPr>
      <w:pBdr>
        <w:left w:val="single" w:sz="4" w:space="0" w:color="auto"/>
        <w:right w:val="single" w:sz="4" w:space="0" w:color="auto"/>
      </w:pBdr>
      <w:spacing w:before="100" w:beforeAutospacing="1" w:after="100" w:afterAutospacing="1"/>
      <w:jc w:val="center"/>
    </w:pPr>
  </w:style>
  <w:style w:type="paragraph" w:customStyle="1" w:styleId="xl205">
    <w:name w:val="xl205"/>
    <w:basedOn w:val="Normalny"/>
    <w:uiPriority w:val="99"/>
    <w:rsid w:val="00CD35A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6">
    <w:name w:val="xl206"/>
    <w:basedOn w:val="Normalny"/>
    <w:uiPriority w:val="99"/>
    <w:rsid w:val="00CD35A8"/>
    <w:pPr>
      <w:pBdr>
        <w:top w:val="double" w:sz="6" w:space="0" w:color="auto"/>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7">
    <w:name w:val="xl207"/>
    <w:basedOn w:val="Normalny"/>
    <w:uiPriority w:val="99"/>
    <w:rsid w:val="00CD35A8"/>
    <w:pPr>
      <w:pBdr>
        <w:left w:val="double" w:sz="6" w:space="0" w:color="auto"/>
        <w:right w:val="single" w:sz="4" w:space="0" w:color="auto"/>
      </w:pBdr>
      <w:spacing w:before="100" w:beforeAutospacing="1" w:after="100" w:afterAutospacing="1"/>
      <w:jc w:val="center"/>
      <w:textAlignment w:val="top"/>
    </w:pPr>
    <w:rPr>
      <w:sz w:val="18"/>
      <w:szCs w:val="18"/>
    </w:rPr>
  </w:style>
  <w:style w:type="paragraph" w:customStyle="1" w:styleId="xl208">
    <w:name w:val="xl208"/>
    <w:basedOn w:val="Normalny"/>
    <w:uiPriority w:val="99"/>
    <w:rsid w:val="00CD35A8"/>
    <w:pPr>
      <w:pBdr>
        <w:top w:val="double" w:sz="6" w:space="0" w:color="auto"/>
        <w:left w:val="double" w:sz="6" w:space="0" w:color="auto"/>
        <w:bottom w:val="single" w:sz="4" w:space="0" w:color="auto"/>
      </w:pBdr>
      <w:spacing w:before="100" w:beforeAutospacing="1" w:after="100" w:afterAutospacing="1"/>
      <w:jc w:val="center"/>
      <w:textAlignment w:val="center"/>
    </w:pPr>
    <w:rPr>
      <w:sz w:val="18"/>
      <w:szCs w:val="18"/>
    </w:rPr>
  </w:style>
  <w:style w:type="paragraph" w:customStyle="1" w:styleId="xl209">
    <w:name w:val="xl209"/>
    <w:basedOn w:val="Normalny"/>
    <w:uiPriority w:val="99"/>
    <w:rsid w:val="00CD35A8"/>
    <w:pPr>
      <w:pBdr>
        <w:top w:val="double" w:sz="6" w:space="0" w:color="auto"/>
        <w:bottom w:val="single" w:sz="4" w:space="0" w:color="auto"/>
        <w:right w:val="double" w:sz="6" w:space="0" w:color="auto"/>
      </w:pBdr>
      <w:spacing w:before="100" w:beforeAutospacing="1" w:after="100" w:afterAutospacing="1"/>
      <w:jc w:val="center"/>
      <w:textAlignment w:val="center"/>
    </w:pPr>
    <w:rPr>
      <w:sz w:val="18"/>
      <w:szCs w:val="18"/>
    </w:rPr>
  </w:style>
  <w:style w:type="paragraph" w:customStyle="1" w:styleId="xl210">
    <w:name w:val="xl210"/>
    <w:basedOn w:val="Normalny"/>
    <w:uiPriority w:val="99"/>
    <w:rsid w:val="00CD35A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1">
    <w:name w:val="xl211"/>
    <w:basedOn w:val="Normalny"/>
    <w:uiPriority w:val="99"/>
    <w:rsid w:val="00CD35A8"/>
    <w:pPr>
      <w:pBdr>
        <w:left w:val="single" w:sz="4" w:space="0" w:color="auto"/>
        <w:right w:val="single" w:sz="4" w:space="0" w:color="auto"/>
      </w:pBdr>
      <w:spacing w:before="100" w:beforeAutospacing="1" w:after="100" w:afterAutospacing="1"/>
      <w:textAlignment w:val="top"/>
    </w:pPr>
  </w:style>
  <w:style w:type="paragraph" w:customStyle="1" w:styleId="xl212">
    <w:name w:val="xl212"/>
    <w:basedOn w:val="Normalny"/>
    <w:uiPriority w:val="99"/>
    <w:rsid w:val="00CD35A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3">
    <w:name w:val="xl213"/>
    <w:basedOn w:val="Normalny"/>
    <w:uiPriority w:val="99"/>
    <w:rsid w:val="00CD35A8"/>
    <w:pPr>
      <w:pBdr>
        <w:left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4">
    <w:name w:val="xl214"/>
    <w:basedOn w:val="Normalny"/>
    <w:uiPriority w:val="99"/>
    <w:rsid w:val="00CD35A8"/>
    <w:pPr>
      <w:pBdr>
        <w:left w:val="double" w:sz="6" w:space="0" w:color="auto"/>
        <w:bottom w:val="double" w:sz="6"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ny"/>
    <w:uiPriority w:val="99"/>
    <w:rsid w:val="00CD35A8"/>
    <w:pPr>
      <w:pBdr>
        <w:top w:val="single" w:sz="4" w:space="0" w:color="auto"/>
      </w:pBdr>
      <w:spacing w:before="100" w:beforeAutospacing="1" w:after="100" w:afterAutospacing="1"/>
      <w:jc w:val="center"/>
      <w:textAlignment w:val="center"/>
    </w:pPr>
    <w:rPr>
      <w:sz w:val="16"/>
      <w:szCs w:val="16"/>
    </w:rPr>
  </w:style>
  <w:style w:type="paragraph" w:customStyle="1" w:styleId="xl216">
    <w:name w:val="xl216"/>
    <w:basedOn w:val="Normalny"/>
    <w:uiPriority w:val="99"/>
    <w:rsid w:val="00CD35A8"/>
    <w:pPr>
      <w:pBdr>
        <w:top w:val="single" w:sz="4" w:space="0" w:color="auto"/>
      </w:pBdr>
      <w:spacing w:before="100" w:beforeAutospacing="1" w:after="100" w:afterAutospacing="1"/>
      <w:jc w:val="center"/>
      <w:textAlignment w:val="center"/>
    </w:pPr>
  </w:style>
  <w:style w:type="paragraph" w:customStyle="1" w:styleId="xl217">
    <w:name w:val="xl217"/>
    <w:basedOn w:val="Normalny"/>
    <w:uiPriority w:val="99"/>
    <w:rsid w:val="00CD35A8"/>
    <w:pPr>
      <w:pBdr>
        <w:left w:val="single" w:sz="4" w:space="0" w:color="auto"/>
        <w:right w:val="double" w:sz="6" w:space="0" w:color="auto"/>
      </w:pBdr>
      <w:spacing w:before="100" w:beforeAutospacing="1" w:after="100" w:afterAutospacing="1"/>
      <w:jc w:val="center"/>
      <w:textAlignment w:val="center"/>
    </w:pPr>
    <w:rPr>
      <w:sz w:val="16"/>
      <w:szCs w:val="16"/>
    </w:rPr>
  </w:style>
  <w:style w:type="paragraph" w:customStyle="1" w:styleId="xl218">
    <w:name w:val="xl218"/>
    <w:basedOn w:val="Normalny"/>
    <w:uiPriority w:val="99"/>
    <w:rsid w:val="00CD35A8"/>
    <w:pPr>
      <w:pBdr>
        <w:left w:val="single" w:sz="4" w:space="0" w:color="auto"/>
        <w:bottom w:val="single" w:sz="4" w:space="0" w:color="auto"/>
        <w:right w:val="double" w:sz="6" w:space="0" w:color="auto"/>
      </w:pBdr>
      <w:spacing w:before="100" w:beforeAutospacing="1" w:after="100" w:afterAutospacing="1"/>
    </w:pPr>
    <w:rPr>
      <w:sz w:val="16"/>
      <w:szCs w:val="16"/>
    </w:rPr>
  </w:style>
  <w:style w:type="paragraph" w:customStyle="1" w:styleId="xl219">
    <w:name w:val="xl219"/>
    <w:basedOn w:val="Normalny"/>
    <w:uiPriority w:val="99"/>
    <w:rsid w:val="00CD35A8"/>
    <w:pPr>
      <w:pBdr>
        <w:top w:val="double" w:sz="6" w:space="0" w:color="auto"/>
        <w:left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20">
    <w:name w:val="xl220"/>
    <w:basedOn w:val="Normalny"/>
    <w:uiPriority w:val="99"/>
    <w:rsid w:val="00CD35A8"/>
    <w:pPr>
      <w:pBdr>
        <w:top w:val="double" w:sz="6" w:space="0" w:color="auto"/>
        <w:bottom w:val="double" w:sz="6" w:space="0" w:color="auto"/>
        <w:right w:val="double" w:sz="6" w:space="0" w:color="auto"/>
      </w:pBdr>
      <w:spacing w:before="100" w:beforeAutospacing="1" w:after="100" w:afterAutospacing="1"/>
      <w:jc w:val="center"/>
    </w:pPr>
    <w:rPr>
      <w:b/>
      <w:bCs/>
      <w:sz w:val="16"/>
      <w:szCs w:val="16"/>
    </w:rPr>
  </w:style>
  <w:style w:type="paragraph" w:customStyle="1" w:styleId="xl221">
    <w:name w:val="xl221"/>
    <w:basedOn w:val="Normalny"/>
    <w:uiPriority w:val="99"/>
    <w:rsid w:val="00CD35A8"/>
    <w:pPr>
      <w:pBdr>
        <w:top w:val="double" w:sz="6" w:space="0" w:color="auto"/>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22">
    <w:name w:val="xl222"/>
    <w:basedOn w:val="Normalny"/>
    <w:uiPriority w:val="99"/>
    <w:rsid w:val="00CD35A8"/>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3">
    <w:name w:val="xl223"/>
    <w:basedOn w:val="Normalny"/>
    <w:uiPriority w:val="99"/>
    <w:rsid w:val="00CD35A8"/>
    <w:pPr>
      <w:pBdr>
        <w:top w:val="double" w:sz="6" w:space="0" w:color="auto"/>
      </w:pBdr>
      <w:shd w:val="clear" w:color="000000" w:fill="FFFFFF"/>
      <w:spacing w:before="100" w:beforeAutospacing="1" w:after="100" w:afterAutospacing="1"/>
      <w:textAlignment w:val="center"/>
    </w:pPr>
    <w:rPr>
      <w:sz w:val="16"/>
      <w:szCs w:val="16"/>
    </w:rPr>
  </w:style>
  <w:style w:type="paragraph" w:customStyle="1" w:styleId="xl224">
    <w:name w:val="xl224"/>
    <w:basedOn w:val="Normalny"/>
    <w:uiPriority w:val="99"/>
    <w:rsid w:val="00CD35A8"/>
    <w:pPr>
      <w:spacing w:before="100" w:beforeAutospacing="1" w:after="100" w:afterAutospacing="1"/>
      <w:textAlignment w:val="center"/>
    </w:pPr>
  </w:style>
  <w:style w:type="paragraph" w:customStyle="1" w:styleId="xl225">
    <w:name w:val="xl225"/>
    <w:basedOn w:val="Normalny"/>
    <w:uiPriority w:val="99"/>
    <w:rsid w:val="00CD35A8"/>
    <w:pPr>
      <w:pBdr>
        <w:bottom w:val="single" w:sz="4" w:space="0" w:color="auto"/>
      </w:pBdr>
      <w:spacing w:before="100" w:beforeAutospacing="1" w:after="100" w:afterAutospacing="1"/>
      <w:textAlignment w:val="center"/>
    </w:pPr>
  </w:style>
  <w:style w:type="paragraph" w:customStyle="1" w:styleId="xl226">
    <w:name w:val="xl226"/>
    <w:basedOn w:val="Normalny"/>
    <w:uiPriority w:val="99"/>
    <w:rsid w:val="00CD35A8"/>
    <w:pPr>
      <w:pBdr>
        <w:top w:val="double" w:sz="6" w:space="0" w:color="auto"/>
        <w:left w:val="double" w:sz="6" w:space="0" w:color="auto"/>
        <w:bottom w:val="double" w:sz="6" w:space="0" w:color="auto"/>
      </w:pBdr>
      <w:spacing w:before="100" w:beforeAutospacing="1" w:after="100" w:afterAutospacing="1"/>
      <w:jc w:val="center"/>
      <w:textAlignment w:val="center"/>
    </w:pPr>
    <w:rPr>
      <w:b/>
      <w:bCs/>
    </w:rPr>
  </w:style>
  <w:style w:type="paragraph" w:customStyle="1" w:styleId="xl227">
    <w:name w:val="xl227"/>
    <w:basedOn w:val="Normalny"/>
    <w:uiPriority w:val="99"/>
    <w:rsid w:val="00CD35A8"/>
    <w:pPr>
      <w:pBdr>
        <w:top w:val="double" w:sz="6" w:space="0" w:color="auto"/>
        <w:bottom w:val="double" w:sz="6" w:space="0" w:color="auto"/>
      </w:pBdr>
      <w:spacing w:before="100" w:beforeAutospacing="1" w:after="100" w:afterAutospacing="1"/>
      <w:jc w:val="center"/>
      <w:textAlignment w:val="center"/>
    </w:pPr>
    <w:rPr>
      <w:b/>
      <w:bCs/>
    </w:rPr>
  </w:style>
  <w:style w:type="paragraph" w:customStyle="1" w:styleId="xl228">
    <w:name w:val="xl228"/>
    <w:basedOn w:val="Normalny"/>
    <w:uiPriority w:val="99"/>
    <w:rsid w:val="00CD35A8"/>
    <w:pPr>
      <w:pBdr>
        <w:top w:val="double" w:sz="6" w:space="0" w:color="auto"/>
        <w:bottom w:val="double" w:sz="6" w:space="0" w:color="auto"/>
        <w:right w:val="double" w:sz="6" w:space="0" w:color="auto"/>
      </w:pBdr>
      <w:spacing w:before="100" w:beforeAutospacing="1" w:after="100" w:afterAutospacing="1"/>
      <w:jc w:val="center"/>
      <w:textAlignment w:val="center"/>
    </w:pPr>
    <w:rPr>
      <w:b/>
      <w:bCs/>
    </w:rPr>
  </w:style>
  <w:style w:type="paragraph" w:customStyle="1" w:styleId="xl229">
    <w:name w:val="xl229"/>
    <w:basedOn w:val="Normalny"/>
    <w:uiPriority w:val="99"/>
    <w:rsid w:val="00CD35A8"/>
    <w:pPr>
      <w:pBdr>
        <w:top w:val="double" w:sz="6" w:space="0" w:color="auto"/>
        <w:left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0">
    <w:name w:val="xl230"/>
    <w:basedOn w:val="Normalny"/>
    <w:uiPriority w:val="99"/>
    <w:rsid w:val="00CD35A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1">
    <w:name w:val="xl231"/>
    <w:basedOn w:val="Normalny"/>
    <w:uiPriority w:val="99"/>
    <w:rsid w:val="00CD35A8"/>
    <w:pPr>
      <w:pBdr>
        <w:top w:val="double" w:sz="6" w:space="0" w:color="auto"/>
        <w:bottom w:val="double" w:sz="6" w:space="0" w:color="auto"/>
      </w:pBdr>
      <w:spacing w:before="100" w:beforeAutospacing="1" w:after="100" w:afterAutospacing="1"/>
      <w:jc w:val="center"/>
      <w:textAlignment w:val="center"/>
    </w:pPr>
    <w:rPr>
      <w:b/>
      <w:bCs/>
      <w:sz w:val="16"/>
      <w:szCs w:val="16"/>
    </w:rPr>
  </w:style>
  <w:style w:type="paragraph" w:customStyle="1" w:styleId="xl232">
    <w:name w:val="xl232"/>
    <w:basedOn w:val="Normalny"/>
    <w:uiPriority w:val="99"/>
    <w:rsid w:val="00CD35A8"/>
    <w:pPr>
      <w:pBdr>
        <w:top w:val="double" w:sz="6" w:space="0" w:color="auto"/>
        <w:bottom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233">
    <w:name w:val="xl233"/>
    <w:basedOn w:val="Normalny"/>
    <w:uiPriority w:val="99"/>
    <w:rsid w:val="00CD35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234">
    <w:name w:val="xl234"/>
    <w:basedOn w:val="Normalny"/>
    <w:uiPriority w:val="99"/>
    <w:rsid w:val="00CD35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Normalny"/>
    <w:uiPriority w:val="99"/>
    <w:qFormat/>
    <w:rsid w:val="00CD35A8"/>
    <w:pPr>
      <w:pBdr>
        <w:left w:val="single" w:sz="4" w:space="0" w:color="auto"/>
      </w:pBdr>
      <w:shd w:val="clear" w:color="000000" w:fill="FFFFFF"/>
      <w:spacing w:before="100" w:beforeAutospacing="1" w:after="100" w:afterAutospacing="1"/>
      <w:textAlignment w:val="center"/>
    </w:pPr>
    <w:rPr>
      <w:sz w:val="16"/>
      <w:szCs w:val="16"/>
    </w:rPr>
  </w:style>
  <w:style w:type="paragraph" w:customStyle="1" w:styleId="xl236">
    <w:name w:val="xl236"/>
    <w:basedOn w:val="Normalny"/>
    <w:uiPriority w:val="99"/>
    <w:qFormat/>
    <w:rsid w:val="00CD35A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7">
    <w:name w:val="xl237"/>
    <w:basedOn w:val="Normalny"/>
    <w:uiPriority w:val="99"/>
    <w:qFormat/>
    <w:rsid w:val="00CD35A8"/>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238">
    <w:name w:val="xl238"/>
    <w:basedOn w:val="Normalny"/>
    <w:uiPriority w:val="99"/>
    <w:qFormat/>
    <w:rsid w:val="00CD35A8"/>
    <w:pPr>
      <w:pBdr>
        <w:top w:val="single" w:sz="4" w:space="0" w:color="auto"/>
        <w:left w:val="single" w:sz="4" w:space="0" w:color="auto"/>
        <w:right w:val="single" w:sz="4" w:space="0" w:color="auto"/>
      </w:pBdr>
      <w:spacing w:before="100" w:beforeAutospacing="1" w:after="100" w:afterAutospacing="1"/>
    </w:pPr>
  </w:style>
  <w:style w:type="paragraph" w:customStyle="1" w:styleId="xl239">
    <w:name w:val="xl239"/>
    <w:basedOn w:val="Normalny"/>
    <w:uiPriority w:val="99"/>
    <w:rsid w:val="00CD35A8"/>
    <w:pPr>
      <w:pBdr>
        <w:left w:val="single" w:sz="4" w:space="0" w:color="auto"/>
        <w:right w:val="single" w:sz="4" w:space="0" w:color="auto"/>
      </w:pBdr>
      <w:spacing w:before="100" w:beforeAutospacing="1" w:after="100" w:afterAutospacing="1"/>
    </w:pPr>
  </w:style>
  <w:style w:type="paragraph" w:customStyle="1" w:styleId="xl240">
    <w:name w:val="xl240"/>
    <w:basedOn w:val="Normalny"/>
    <w:uiPriority w:val="99"/>
    <w:qFormat/>
    <w:rsid w:val="00CD35A8"/>
    <w:pPr>
      <w:pBdr>
        <w:left w:val="single" w:sz="4" w:space="0" w:color="auto"/>
        <w:bottom w:val="single" w:sz="4" w:space="0" w:color="auto"/>
        <w:right w:val="single" w:sz="4" w:space="0" w:color="auto"/>
      </w:pBdr>
      <w:spacing w:before="100" w:beforeAutospacing="1" w:after="100" w:afterAutospacing="1"/>
    </w:pPr>
  </w:style>
  <w:style w:type="paragraph" w:customStyle="1" w:styleId="Akapitzlist10">
    <w:name w:val="Akapit z listą1"/>
    <w:basedOn w:val="Normalny"/>
    <w:link w:val="Akapitzlist1Znak"/>
    <w:qFormat/>
    <w:rsid w:val="00CD35A8"/>
    <w:pPr>
      <w:ind w:left="720"/>
    </w:pPr>
  </w:style>
  <w:style w:type="paragraph" w:customStyle="1" w:styleId="DomylnaczcionkaakapituAkapitZnakZnakZnakZnak">
    <w:name w:val="Domyślna czcionka akapitu Akapit Znak Znak Znak Znak"/>
    <w:basedOn w:val="Normalny"/>
    <w:uiPriority w:val="99"/>
    <w:rsid w:val="00CD35A8"/>
  </w:style>
  <w:style w:type="character" w:customStyle="1" w:styleId="TekstkomentarzaZnak">
    <w:name w:val="Tekst komentarza Znak"/>
    <w:basedOn w:val="Domylnaczcionkaakapitu"/>
    <w:link w:val="Tekstkomentarza"/>
    <w:uiPriority w:val="99"/>
    <w:semiHidden/>
    <w:qFormat/>
    <w:locked/>
    <w:rsid w:val="00CD35A8"/>
  </w:style>
  <w:style w:type="character" w:customStyle="1" w:styleId="TematkomentarzaZnak">
    <w:name w:val="Temat komentarza Znak"/>
    <w:link w:val="Tematkomentarza"/>
    <w:uiPriority w:val="99"/>
    <w:semiHidden/>
    <w:locked/>
    <w:rsid w:val="00CD35A8"/>
    <w:rPr>
      <w:b/>
      <w:bCs/>
    </w:rPr>
  </w:style>
  <w:style w:type="character" w:customStyle="1" w:styleId="contentpaneopen">
    <w:name w:val="contentpaneopen"/>
    <w:basedOn w:val="Domylnaczcionkaakapitu"/>
    <w:uiPriority w:val="99"/>
    <w:rsid w:val="00CD35A8"/>
  </w:style>
  <w:style w:type="paragraph" w:customStyle="1" w:styleId="ListParagraph1">
    <w:name w:val="List Paragraph1"/>
    <w:basedOn w:val="Normalny"/>
    <w:qFormat/>
    <w:rsid w:val="00CD35A8"/>
    <w:pPr>
      <w:ind w:left="720"/>
    </w:pPr>
  </w:style>
  <w:style w:type="paragraph" w:customStyle="1" w:styleId="Styl6">
    <w:name w:val="Styl6"/>
    <w:basedOn w:val="Normalny"/>
    <w:link w:val="Styl6Znak"/>
    <w:qFormat/>
    <w:rsid w:val="00CD35A8"/>
    <w:pPr>
      <w:shd w:val="clear" w:color="auto" w:fill="FFFF00"/>
      <w:tabs>
        <w:tab w:val="left" w:leader="dot" w:pos="8469"/>
      </w:tabs>
    </w:pPr>
    <w:rPr>
      <w:rFonts w:ascii="Century Schoolbook" w:hAnsi="Century Schoolbook" w:cs="Bookman Old Style"/>
      <w:sz w:val="18"/>
      <w:szCs w:val="18"/>
    </w:rPr>
  </w:style>
  <w:style w:type="character" w:customStyle="1" w:styleId="Styl6Znak">
    <w:name w:val="Styl6 Znak"/>
    <w:link w:val="Styl6"/>
    <w:qFormat/>
    <w:rsid w:val="00CD35A8"/>
    <w:rPr>
      <w:rFonts w:ascii="Century Schoolbook" w:hAnsi="Century Schoolbook" w:cs="Bookman Old Style"/>
      <w:sz w:val="18"/>
      <w:szCs w:val="18"/>
      <w:shd w:val="clear" w:color="auto" w:fill="FFFF00"/>
      <w:lang w:val="en-US" w:eastAsia="en-US" w:bidi="en-US"/>
    </w:rPr>
  </w:style>
  <w:style w:type="paragraph" w:customStyle="1" w:styleId="Akapitzlist3">
    <w:name w:val="Akapit z listą3"/>
    <w:basedOn w:val="Normalny"/>
    <w:uiPriority w:val="99"/>
    <w:rsid w:val="00CD35A8"/>
    <w:pPr>
      <w:ind w:left="720"/>
      <w:contextualSpacing/>
    </w:pPr>
  </w:style>
  <w:style w:type="paragraph" w:customStyle="1" w:styleId="Bezodstpw1">
    <w:name w:val="Bez odstępów1"/>
    <w:basedOn w:val="Normalny"/>
    <w:link w:val="BezodstpwZnak"/>
    <w:uiPriority w:val="1"/>
    <w:qFormat/>
    <w:rsid w:val="00CD35A8"/>
    <w:pPr>
      <w:spacing w:after="0" w:line="240" w:lineRule="auto"/>
    </w:pPr>
  </w:style>
  <w:style w:type="character" w:customStyle="1" w:styleId="BezodstpwZnak">
    <w:name w:val="Bez odstępów Znak"/>
    <w:basedOn w:val="Domylnaczcionkaakapitu"/>
    <w:link w:val="Bezodstpw1"/>
    <w:uiPriority w:val="1"/>
    <w:rsid w:val="00CD35A8"/>
  </w:style>
  <w:style w:type="paragraph" w:customStyle="1" w:styleId="Akapitzlist2">
    <w:name w:val="Akapit z listą2"/>
    <w:basedOn w:val="Normalny"/>
    <w:uiPriority w:val="99"/>
    <w:qFormat/>
    <w:rsid w:val="00CD35A8"/>
    <w:pPr>
      <w:ind w:left="720"/>
      <w:contextualSpacing/>
    </w:pPr>
  </w:style>
  <w:style w:type="character" w:customStyle="1" w:styleId="ZnakZnak6">
    <w:name w:val="Znak Znak6"/>
    <w:uiPriority w:val="99"/>
    <w:rsid w:val="00CD35A8"/>
    <w:rPr>
      <w:rFonts w:ascii="Times New Roman" w:eastAsia="Times New Roman" w:hAnsi="Times New Roman"/>
      <w:color w:val="0000FF"/>
      <w:sz w:val="20"/>
    </w:rPr>
  </w:style>
  <w:style w:type="character" w:customStyle="1" w:styleId="ZnakZnak8">
    <w:name w:val="Znak Znak8"/>
    <w:uiPriority w:val="99"/>
    <w:qFormat/>
    <w:rsid w:val="00CD35A8"/>
    <w:rPr>
      <w:rFonts w:ascii="Bookman Old Style" w:eastAsia="Times New Roman" w:hAnsi="Bookman Old Style"/>
      <w:b/>
      <w:color w:val="0000FF"/>
      <w:sz w:val="20"/>
    </w:rPr>
  </w:style>
  <w:style w:type="character" w:customStyle="1" w:styleId="ZnakZnak1">
    <w:name w:val="Znak Znak1"/>
    <w:uiPriority w:val="99"/>
    <w:qFormat/>
    <w:rsid w:val="00CD35A8"/>
    <w:rPr>
      <w:rFonts w:ascii="Times New Roman" w:eastAsia="Times New Roman" w:hAnsi="Times New Roman" w:cs="Times New Roman"/>
      <w:sz w:val="16"/>
      <w:szCs w:val="16"/>
    </w:rPr>
  </w:style>
  <w:style w:type="character" w:customStyle="1" w:styleId="ZnakZnak2">
    <w:name w:val="Znak Znak2"/>
    <w:uiPriority w:val="99"/>
    <w:rsid w:val="00CD35A8"/>
    <w:rPr>
      <w:rFonts w:ascii="Times New Roman" w:eastAsia="Times New Roman" w:hAnsi="Times New Roman" w:cs="Times New Roman"/>
      <w:sz w:val="24"/>
    </w:rPr>
  </w:style>
  <w:style w:type="character" w:customStyle="1" w:styleId="ZnakZnak14">
    <w:name w:val="Znak Znak14"/>
    <w:uiPriority w:val="99"/>
    <w:rsid w:val="00CD35A8"/>
    <w:rPr>
      <w:color w:val="0000FF"/>
      <w:sz w:val="24"/>
    </w:rPr>
  </w:style>
  <w:style w:type="character" w:customStyle="1" w:styleId="ZnakZnak25">
    <w:name w:val="Znak Znak25"/>
    <w:uiPriority w:val="99"/>
    <w:rsid w:val="00CD35A8"/>
    <w:rPr>
      <w:rFonts w:ascii="Bookman Old Style" w:hAnsi="Bookman Old Style"/>
      <w:b/>
      <w:color w:val="0000FF"/>
      <w:sz w:val="22"/>
    </w:rPr>
  </w:style>
  <w:style w:type="character" w:customStyle="1" w:styleId="TekstpodstawowyzwciciemZnak">
    <w:name w:val="Tekst podstawowy z wcięciem Znak"/>
    <w:link w:val="Tekstpodstawowyzwciciem"/>
    <w:uiPriority w:val="99"/>
    <w:rsid w:val="00CD35A8"/>
    <w:rPr>
      <w:color w:val="0000FF"/>
      <w:sz w:val="24"/>
      <w:szCs w:val="24"/>
    </w:rPr>
  </w:style>
  <w:style w:type="character" w:customStyle="1" w:styleId="PodtytuZnak">
    <w:name w:val="Podtytuł Znak"/>
    <w:basedOn w:val="Domylnaczcionkaakapitu"/>
    <w:link w:val="Podtytu"/>
    <w:uiPriority w:val="11"/>
    <w:rsid w:val="00CD35A8"/>
    <w:rPr>
      <w:rFonts w:ascii="Cambria" w:eastAsia="Times New Roman" w:hAnsi="Cambria" w:cs="Times New Roman"/>
      <w:i/>
      <w:iCs/>
      <w:spacing w:val="13"/>
      <w:sz w:val="24"/>
      <w:szCs w:val="24"/>
    </w:rPr>
  </w:style>
  <w:style w:type="character" w:customStyle="1" w:styleId="TekstprzypisukocowegoZnak">
    <w:name w:val="Tekst przypisu końcowego Znak"/>
    <w:basedOn w:val="Domylnaczcionkaakapitu"/>
    <w:link w:val="Tekstprzypisukocowego"/>
    <w:uiPriority w:val="99"/>
    <w:rsid w:val="00CD35A8"/>
  </w:style>
  <w:style w:type="paragraph" w:customStyle="1" w:styleId="Poprawka1">
    <w:name w:val="Poprawka1"/>
    <w:hidden/>
    <w:uiPriority w:val="99"/>
    <w:semiHidden/>
    <w:rsid w:val="00CD35A8"/>
    <w:rPr>
      <w:sz w:val="24"/>
      <w:szCs w:val="24"/>
      <w:lang w:val="en-US" w:eastAsia="en-US" w:bidi="en-US"/>
    </w:rPr>
  </w:style>
  <w:style w:type="character" w:customStyle="1" w:styleId="Tytuksiki1">
    <w:name w:val="Tytuł książki1"/>
    <w:uiPriority w:val="33"/>
    <w:qFormat/>
    <w:rsid w:val="00CD35A8"/>
    <w:rPr>
      <w:i/>
      <w:iCs/>
      <w:smallCaps/>
      <w:spacing w:val="5"/>
    </w:rPr>
  </w:style>
  <w:style w:type="paragraph" w:customStyle="1" w:styleId="Cytat1">
    <w:name w:val="Cytat1"/>
    <w:basedOn w:val="Normalny"/>
    <w:next w:val="Normalny"/>
    <w:link w:val="CytatZnak"/>
    <w:uiPriority w:val="29"/>
    <w:qFormat/>
    <w:rsid w:val="00CD35A8"/>
    <w:pPr>
      <w:spacing w:before="200" w:after="0"/>
      <w:ind w:left="360" w:right="360"/>
    </w:pPr>
    <w:rPr>
      <w:i/>
      <w:iCs/>
    </w:rPr>
  </w:style>
  <w:style w:type="character" w:customStyle="1" w:styleId="CytatZnak">
    <w:name w:val="Cytat Znak"/>
    <w:basedOn w:val="Domylnaczcionkaakapitu"/>
    <w:link w:val="Cytat1"/>
    <w:uiPriority w:val="29"/>
    <w:rsid w:val="00CD35A8"/>
    <w:rPr>
      <w:i/>
      <w:iCs/>
    </w:rPr>
  </w:style>
  <w:style w:type="paragraph" w:customStyle="1" w:styleId="Cytatintensywny1">
    <w:name w:val="Cytat intensywny1"/>
    <w:basedOn w:val="Normalny"/>
    <w:next w:val="Normalny"/>
    <w:link w:val="CytatintensywnyZnak"/>
    <w:uiPriority w:val="30"/>
    <w:qFormat/>
    <w:rsid w:val="00CD35A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1"/>
    <w:uiPriority w:val="30"/>
    <w:rsid w:val="00CD35A8"/>
    <w:rPr>
      <w:b/>
      <w:bCs/>
      <w:i/>
      <w:iCs/>
    </w:rPr>
  </w:style>
  <w:style w:type="character" w:customStyle="1" w:styleId="Wyrnieniedelikatne1">
    <w:name w:val="Wyróżnienie delikatne1"/>
    <w:uiPriority w:val="19"/>
    <w:qFormat/>
    <w:rsid w:val="00CD35A8"/>
    <w:rPr>
      <w:i/>
      <w:iCs/>
    </w:rPr>
  </w:style>
  <w:style w:type="character" w:customStyle="1" w:styleId="Wyrnienieintensywne1">
    <w:name w:val="Wyróżnienie intensywne1"/>
    <w:uiPriority w:val="21"/>
    <w:qFormat/>
    <w:rsid w:val="00CD35A8"/>
    <w:rPr>
      <w:b/>
      <w:bCs/>
    </w:rPr>
  </w:style>
  <w:style w:type="character" w:customStyle="1" w:styleId="Odwoaniedelikatne1">
    <w:name w:val="Odwołanie delikatne1"/>
    <w:uiPriority w:val="31"/>
    <w:qFormat/>
    <w:rsid w:val="00CD35A8"/>
    <w:rPr>
      <w:smallCaps/>
    </w:rPr>
  </w:style>
  <w:style w:type="character" w:customStyle="1" w:styleId="Odwoanieintensywne1">
    <w:name w:val="Odwołanie intensywne1"/>
    <w:uiPriority w:val="32"/>
    <w:qFormat/>
    <w:rsid w:val="00CD35A8"/>
    <w:rPr>
      <w:smallCaps/>
      <w:spacing w:val="5"/>
      <w:u w:val="single"/>
    </w:rPr>
  </w:style>
  <w:style w:type="paragraph" w:customStyle="1" w:styleId="Nagwekspisutreci1">
    <w:name w:val="Nagłówek spisu treści1"/>
    <w:basedOn w:val="Nagwek1"/>
    <w:next w:val="Normalny"/>
    <w:uiPriority w:val="39"/>
    <w:unhideWhenUsed/>
    <w:qFormat/>
    <w:rsid w:val="00CD35A8"/>
    <w:pPr>
      <w:outlineLvl w:val="9"/>
    </w:pPr>
  </w:style>
  <w:style w:type="character" w:customStyle="1" w:styleId="Akapitzlist1Znak">
    <w:name w:val="Akapit z listą1 Znak"/>
    <w:link w:val="Akapitzlist10"/>
    <w:rsid w:val="00CD35A8"/>
    <w:rPr>
      <w:sz w:val="22"/>
      <w:szCs w:val="22"/>
      <w:lang w:val="en-US" w:eastAsia="en-US" w:bidi="en-US"/>
    </w:rPr>
  </w:style>
  <w:style w:type="character" w:customStyle="1" w:styleId="Teksttreci2">
    <w:name w:val="Tekst treści (2)_"/>
    <w:basedOn w:val="Domylnaczcionkaakapitu"/>
    <w:link w:val="Teksttreci20"/>
    <w:rsid w:val="00CD35A8"/>
    <w:rPr>
      <w:rFonts w:ascii="Times New Roman" w:hAnsi="Times New Roman"/>
      <w:shd w:val="clear" w:color="auto" w:fill="FFFFFF"/>
    </w:rPr>
  </w:style>
  <w:style w:type="paragraph" w:customStyle="1" w:styleId="Teksttreci20">
    <w:name w:val="Tekst treści (2)"/>
    <w:basedOn w:val="Normalny"/>
    <w:link w:val="Teksttreci2"/>
    <w:rsid w:val="00CD35A8"/>
    <w:pPr>
      <w:widowControl w:val="0"/>
      <w:shd w:val="clear" w:color="auto" w:fill="FFFFFF"/>
      <w:spacing w:after="0" w:line="514" w:lineRule="exact"/>
      <w:jc w:val="both"/>
    </w:pPr>
    <w:rPr>
      <w:rFonts w:ascii="Times New Roman" w:hAnsi="Times New Roman"/>
      <w:sz w:val="20"/>
      <w:szCs w:val="20"/>
      <w:lang w:val="pl-PL" w:eastAsia="pl-PL" w:bidi="ar-SA"/>
    </w:rPr>
  </w:style>
  <w:style w:type="character" w:customStyle="1" w:styleId="Teksttreci295pt">
    <w:name w:val="Tekst treści (2) + 9;5 pt"/>
    <w:basedOn w:val="Teksttreci2"/>
    <w:qFormat/>
    <w:rsid w:val="00CD35A8"/>
    <w:rPr>
      <w:rFonts w:ascii="Times New Roman" w:hAnsi="Times New Roman"/>
      <w:color w:val="000000"/>
      <w:spacing w:val="0"/>
      <w:w w:val="100"/>
      <w:position w:val="0"/>
      <w:sz w:val="19"/>
      <w:szCs w:val="19"/>
      <w:shd w:val="clear" w:color="auto" w:fill="FFFFFF"/>
      <w:lang w:val="pl-PL" w:eastAsia="pl-PL" w:bidi="pl-PL"/>
    </w:rPr>
  </w:style>
  <w:style w:type="character" w:customStyle="1" w:styleId="PogrubienieTeksttreci211pt">
    <w:name w:val="Pogrubienie;Tekst treści (2) + 11 pt"/>
    <w:basedOn w:val="Teksttreci2"/>
    <w:rsid w:val="00CD35A8"/>
    <w:rPr>
      <w:rFonts w:ascii="Times New Roman" w:eastAsia="Times New Roman" w:hAnsi="Times New Roman" w:cs="Times New Roman"/>
      <w:b/>
      <w:bCs/>
      <w:color w:val="000000"/>
      <w:spacing w:val="0"/>
      <w:w w:val="100"/>
      <w:position w:val="0"/>
      <w:sz w:val="22"/>
      <w:szCs w:val="22"/>
      <w:u w:val="none"/>
      <w:shd w:val="clear" w:color="auto" w:fill="FFFFFF"/>
      <w:lang w:val="pl-PL" w:eastAsia="pl-PL" w:bidi="pl-PL"/>
    </w:rPr>
  </w:style>
  <w:style w:type="character" w:customStyle="1" w:styleId="PogrubienieTeksttreci29pt">
    <w:name w:val="Pogrubienie;Tekst treści (2) + 9 pt"/>
    <w:basedOn w:val="Teksttreci2"/>
    <w:rsid w:val="00CD35A8"/>
    <w:rPr>
      <w:rFonts w:ascii="Times New Roman" w:eastAsia="Times New Roman" w:hAnsi="Times New Roman" w:cs="Times New Roman"/>
      <w:b/>
      <w:bCs/>
      <w:color w:val="000000"/>
      <w:spacing w:val="0"/>
      <w:w w:val="100"/>
      <w:position w:val="0"/>
      <w:sz w:val="18"/>
      <w:szCs w:val="18"/>
      <w:u w:val="none"/>
      <w:shd w:val="clear" w:color="auto" w:fill="FFFFFF"/>
      <w:lang w:val="pl-PL" w:eastAsia="pl-PL" w:bidi="pl-PL"/>
    </w:rPr>
  </w:style>
  <w:style w:type="paragraph" w:styleId="Poprawka">
    <w:name w:val="Revision"/>
    <w:hidden/>
    <w:uiPriority w:val="99"/>
    <w:unhideWhenUsed/>
    <w:rsid w:val="00FD068B"/>
    <w:pPr>
      <w:spacing w:after="0" w:line="240" w:lineRule="auto"/>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BDD0E-3CA4-47C8-82DE-DDC20BF9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17494</Words>
  <Characters>104964</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SPRAWOZDANIE</vt:lpstr>
    </vt:vector>
  </TitlesOfParts>
  <Company>GIW</Company>
  <LinksUpToDate>false</LinksUpToDate>
  <CharactersWithSpaces>122214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creator>M.Kapusta</dc:creator>
  <cp:lastModifiedBy>Magdalena Motyl</cp:lastModifiedBy>
  <cp:revision>5</cp:revision>
  <cp:lastPrinted>2018-02-27T13:36:00Z</cp:lastPrinted>
  <dcterms:created xsi:type="dcterms:W3CDTF">2018-03-08T12:06:00Z</dcterms:created>
  <dcterms:modified xsi:type="dcterms:W3CDTF">2019-05-10T07:19:00Z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